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AC" w:rsidRPr="0094615D" w:rsidRDefault="00D838AC" w:rsidP="00D838AC">
      <w:pPr>
        <w:rPr>
          <w:color w:val="000000" w:themeColor="text1"/>
        </w:rPr>
      </w:pPr>
    </w:p>
    <w:p w:rsidR="00C94694" w:rsidRDefault="006C7A1A" w:rsidP="00D838AC">
      <w:pPr>
        <w:ind w:left="4536"/>
        <w:jc w:val="center"/>
        <w:rPr>
          <w:color w:val="000000" w:themeColor="text1"/>
        </w:rPr>
      </w:pPr>
      <w:r>
        <w:rPr>
          <w:color w:val="000000" w:themeColor="text1"/>
        </w:rPr>
        <w:t>Утверждена</w:t>
      </w:r>
    </w:p>
    <w:p w:rsidR="00C94694" w:rsidRDefault="00D838AC" w:rsidP="00D838AC">
      <w:pPr>
        <w:ind w:left="4536"/>
        <w:jc w:val="center"/>
        <w:rPr>
          <w:color w:val="000000" w:themeColor="text1"/>
        </w:rPr>
      </w:pPr>
      <w:r w:rsidRPr="0094615D">
        <w:rPr>
          <w:color w:val="000000" w:themeColor="text1"/>
        </w:rPr>
        <w:t>постановлени</w:t>
      </w:r>
      <w:r w:rsidR="00C94694">
        <w:rPr>
          <w:color w:val="000000" w:themeColor="text1"/>
        </w:rPr>
        <w:t>ем</w:t>
      </w:r>
      <w:r w:rsidRPr="0094615D">
        <w:rPr>
          <w:color w:val="000000" w:themeColor="text1"/>
        </w:rPr>
        <w:t xml:space="preserve"> администрации </w:t>
      </w:r>
    </w:p>
    <w:p w:rsidR="00D838AC" w:rsidRPr="009F697A" w:rsidRDefault="009F697A" w:rsidP="00D838AC">
      <w:pPr>
        <w:ind w:left="4536"/>
        <w:jc w:val="center"/>
        <w:rPr>
          <w:color w:val="000000" w:themeColor="text1"/>
        </w:rPr>
      </w:pPr>
      <w:r w:rsidRPr="009F697A">
        <w:rPr>
          <w:bCs/>
          <w:color w:val="000000" w:themeColor="text1"/>
        </w:rPr>
        <w:t>Суражского района</w:t>
      </w:r>
    </w:p>
    <w:p w:rsidR="00D838AC" w:rsidRPr="0094615D" w:rsidRDefault="003C0FE6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t xml:space="preserve">от </w:t>
      </w:r>
      <w:r w:rsidR="008142CA">
        <w:rPr>
          <w:color w:val="000000" w:themeColor="text1"/>
        </w:rPr>
        <w:t xml:space="preserve"> 11 июля 2025 года </w:t>
      </w:r>
      <w:r>
        <w:rPr>
          <w:color w:val="000000" w:themeColor="text1"/>
        </w:rPr>
        <w:t xml:space="preserve">№ </w:t>
      </w:r>
      <w:r w:rsidR="008142CA">
        <w:rPr>
          <w:color w:val="000000" w:themeColor="text1"/>
        </w:rPr>
        <w:t>522</w:t>
      </w:r>
    </w:p>
    <w:p w:rsidR="00B9729A" w:rsidRDefault="00B9729A" w:rsidP="006C7A1A">
      <w:pPr>
        <w:rPr>
          <w:i/>
          <w:iCs/>
          <w:color w:val="000000" w:themeColor="text1"/>
        </w:rPr>
      </w:pPr>
    </w:p>
    <w:p w:rsidR="00B9729A" w:rsidRDefault="00B9729A" w:rsidP="00B9729A">
      <w:pPr>
        <w:pStyle w:val="afa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</w:p>
    <w:tbl>
      <w:tblPr>
        <w:tblW w:w="0" w:type="auto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4"/>
      </w:tblGrid>
      <w:tr w:rsidR="00B9729A" w:rsidTr="00EC2631">
        <w:trPr>
          <w:trHeight w:val="330"/>
        </w:trPr>
        <w:tc>
          <w:tcPr>
            <w:tcW w:w="1134" w:type="dxa"/>
          </w:tcPr>
          <w:p w:rsidR="00B9729A" w:rsidRDefault="00B9729A" w:rsidP="00EC2631">
            <w:pPr>
              <w:pStyle w:val="af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1B29">
              <w:rPr>
                <w:rFonts w:ascii="Times New Roman" w:hAnsi="Times New Roman"/>
                <w:b/>
                <w:bCs/>
                <w:sz w:val="24"/>
                <w:szCs w:val="24"/>
              </w:rPr>
              <w:t>QR-код</w:t>
            </w:r>
          </w:p>
        </w:tc>
      </w:tr>
    </w:tbl>
    <w:p w:rsidR="00B9729A" w:rsidRDefault="00B9729A" w:rsidP="00B9729A">
      <w:pPr>
        <w:pStyle w:val="afa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729A" w:rsidRPr="0094615D" w:rsidRDefault="00B9729A" w:rsidP="00D838AC">
      <w:pPr>
        <w:ind w:left="3969"/>
        <w:jc w:val="center"/>
        <w:rPr>
          <w:i/>
          <w:iCs/>
          <w:color w:val="000000" w:themeColor="text1"/>
        </w:rPr>
      </w:pPr>
    </w:p>
    <w:p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:rsidR="00352624" w:rsidRPr="005E16A4" w:rsidRDefault="00352624" w:rsidP="00352624">
      <w:pPr>
        <w:jc w:val="center"/>
        <w:rPr>
          <w:b/>
          <w:bCs/>
        </w:rPr>
      </w:pPr>
      <w:r w:rsidRPr="005E16A4">
        <w:rPr>
          <w:b/>
          <w:bCs/>
        </w:rPr>
        <w:t>Форма</w:t>
      </w:r>
    </w:p>
    <w:p w:rsidR="00352624" w:rsidRPr="005E16A4" w:rsidRDefault="00352624" w:rsidP="00352624">
      <w:pPr>
        <w:jc w:val="center"/>
        <w:rPr>
          <w:b/>
          <w:bCs/>
        </w:rPr>
      </w:pPr>
      <w:r w:rsidRPr="005E16A4">
        <w:rPr>
          <w:b/>
          <w:bCs/>
        </w:rPr>
        <w:t>проверочного лис</w:t>
      </w:r>
      <w:r>
        <w:rPr>
          <w:b/>
          <w:bCs/>
        </w:rPr>
        <w:t>та</w:t>
      </w:r>
      <w:r w:rsidRPr="005E16A4">
        <w:rPr>
          <w:b/>
          <w:bCs/>
        </w:rPr>
        <w:t xml:space="preserve">, применяемого при осуществлении муниципального контроля </w:t>
      </w:r>
      <w:r>
        <w:rPr>
          <w:b/>
          <w:bCs/>
        </w:rPr>
        <w:t>в сфере благоустройства</w:t>
      </w:r>
    </w:p>
    <w:p w:rsidR="00352624" w:rsidRPr="005E16A4" w:rsidRDefault="00352624" w:rsidP="00352624">
      <w:pPr>
        <w:jc w:val="center"/>
        <w:rPr>
          <w:b/>
          <w:bCs/>
        </w:rPr>
      </w:pPr>
    </w:p>
    <w:p w:rsidR="00352624" w:rsidRPr="005E16A4" w:rsidRDefault="00352624" w:rsidP="00352624">
      <w:pPr>
        <w:jc w:val="center"/>
        <w:rPr>
          <w:b/>
          <w:bCs/>
        </w:rPr>
      </w:pPr>
    </w:p>
    <w:p w:rsidR="00352624" w:rsidRPr="005E16A4" w:rsidRDefault="00352624" w:rsidP="00352624">
      <w:pPr>
        <w:widowControl w:val="0"/>
        <w:autoSpaceDE w:val="0"/>
        <w:autoSpaceDN w:val="0"/>
        <w:jc w:val="both"/>
      </w:pPr>
      <w:r w:rsidRPr="00452AF9">
        <w:t>__________________</w:t>
      </w:r>
      <w:r>
        <w:t>___________</w:t>
      </w:r>
      <w:r w:rsidRPr="005E16A4">
        <w:t xml:space="preserve">                                       </w:t>
      </w:r>
      <w:r>
        <w:t xml:space="preserve">          </w:t>
      </w:r>
      <w:r w:rsidRPr="005E16A4">
        <w:t xml:space="preserve"> «__» __________ 20 __ г.</w:t>
      </w:r>
    </w:p>
    <w:p w:rsidR="00352624" w:rsidRPr="005E16A4" w:rsidRDefault="00352624" w:rsidP="00352624">
      <w:pPr>
        <w:widowControl w:val="0"/>
        <w:autoSpaceDE w:val="0"/>
        <w:autoSpaceDN w:val="0"/>
        <w:jc w:val="both"/>
      </w:pPr>
      <w:r w:rsidRPr="005E16A4">
        <w:t xml:space="preserve">(место проведения плановой проверки)                                  </w:t>
      </w:r>
      <w:r>
        <w:t xml:space="preserve">                     </w:t>
      </w:r>
      <w:r w:rsidRPr="005E16A4">
        <w:t xml:space="preserve"> (дата заполнения листа)</w:t>
      </w:r>
    </w:p>
    <w:p w:rsidR="00352624" w:rsidRPr="005E16A4" w:rsidRDefault="00352624" w:rsidP="00352624">
      <w:pPr>
        <w:widowControl w:val="0"/>
        <w:autoSpaceDE w:val="0"/>
        <w:autoSpaceDN w:val="0"/>
        <w:jc w:val="both"/>
      </w:pPr>
      <w:r w:rsidRPr="005E16A4">
        <w:t xml:space="preserve">                                                                                </w:t>
      </w:r>
      <w:r>
        <w:t xml:space="preserve">                         </w:t>
      </w:r>
      <w:r w:rsidRPr="005E16A4">
        <w:t xml:space="preserve">   «__» час</w:t>
      </w:r>
      <w:proofErr w:type="gramStart"/>
      <w:r w:rsidRPr="005E16A4">
        <w:t>.</w:t>
      </w:r>
      <w:proofErr w:type="gramEnd"/>
      <w:r w:rsidRPr="005E16A4">
        <w:t xml:space="preserve"> «__» </w:t>
      </w:r>
      <w:proofErr w:type="gramStart"/>
      <w:r w:rsidRPr="005E16A4">
        <w:t>м</w:t>
      </w:r>
      <w:proofErr w:type="gramEnd"/>
      <w:r w:rsidRPr="005E16A4">
        <w:t>ин.</w:t>
      </w:r>
    </w:p>
    <w:p w:rsidR="00352624" w:rsidRPr="005E16A4" w:rsidRDefault="00352624" w:rsidP="00B9729A">
      <w:pPr>
        <w:widowControl w:val="0"/>
        <w:autoSpaceDE w:val="0"/>
        <w:autoSpaceDN w:val="0"/>
        <w:jc w:val="both"/>
      </w:pPr>
      <w:r w:rsidRPr="005E16A4">
        <w:t xml:space="preserve">                                                                                             </w:t>
      </w:r>
      <w:r>
        <w:t xml:space="preserve">                 </w:t>
      </w:r>
      <w:r w:rsidRPr="005E16A4">
        <w:t xml:space="preserve"> (время заполнения листа)</w:t>
      </w:r>
    </w:p>
    <w:p w:rsidR="00D838AC" w:rsidRPr="0094615D" w:rsidRDefault="00D838AC" w:rsidP="00D838AC">
      <w:pPr>
        <w:rPr>
          <w:color w:val="000000" w:themeColor="text1"/>
        </w:rPr>
      </w:pPr>
    </w:p>
    <w:p w:rsidR="00B9729A" w:rsidRPr="000D45F7" w:rsidRDefault="00B9729A" w:rsidP="00B9729A">
      <w:pPr>
        <w:rPr>
          <w:i/>
          <w:iCs/>
        </w:rPr>
      </w:pPr>
    </w:p>
    <w:p w:rsidR="00B9729A" w:rsidRPr="000D45F7" w:rsidRDefault="00B9729A" w:rsidP="00B97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0D45F7">
        <w:rPr>
          <w:color w:val="22272F"/>
        </w:rPr>
        <w:t>1. Вид  контроля,   включенный  в   единый   реестр     видов контроля:</w:t>
      </w:r>
    </w:p>
    <w:p w:rsidR="00B9729A" w:rsidRPr="000D45F7" w:rsidRDefault="00B9729A" w:rsidP="00B97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0D45F7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729A" w:rsidRPr="000D45F7" w:rsidRDefault="00B9729A" w:rsidP="00B97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0D45F7">
        <w:rPr>
          <w:color w:val="22272F"/>
        </w:rPr>
        <w:t>2. Наименование контрольного органа и реквизиты</w:t>
      </w:r>
      <w:r>
        <w:rPr>
          <w:color w:val="22272F"/>
        </w:rPr>
        <w:t xml:space="preserve"> </w:t>
      </w:r>
      <w:r w:rsidRPr="000D45F7">
        <w:rPr>
          <w:color w:val="22272F"/>
        </w:rPr>
        <w:t>нормативного правового</w:t>
      </w:r>
      <w:r>
        <w:rPr>
          <w:color w:val="22272F"/>
        </w:rPr>
        <w:t xml:space="preserve"> </w:t>
      </w:r>
      <w:r w:rsidRPr="000D45F7">
        <w:rPr>
          <w:color w:val="22272F"/>
        </w:rPr>
        <w:t>акта об утверждении формы проверочного листа: __________________________________________________________________</w:t>
      </w:r>
    </w:p>
    <w:p w:rsidR="00B9729A" w:rsidRPr="000D45F7" w:rsidRDefault="00B9729A" w:rsidP="00B97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0D45F7">
        <w:rPr>
          <w:color w:val="22272F"/>
        </w:rPr>
        <w:t>____________________________________________________________________________________________________________________________________</w:t>
      </w:r>
    </w:p>
    <w:p w:rsidR="00B9729A" w:rsidRPr="000D45F7" w:rsidRDefault="00B9729A" w:rsidP="00B97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0D45F7">
        <w:rPr>
          <w:color w:val="22272F"/>
        </w:rPr>
        <w:t>____________________________________________________________________________________________________________________________________</w:t>
      </w:r>
    </w:p>
    <w:p w:rsidR="00B9729A" w:rsidRPr="000D45F7" w:rsidRDefault="00B9729A" w:rsidP="00B97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0D45F7">
        <w:rPr>
          <w:color w:val="22272F"/>
        </w:rPr>
        <w:t>3. Вид контрольного мероприятия: ____________________________________</w:t>
      </w:r>
    </w:p>
    <w:p w:rsidR="00B9729A" w:rsidRPr="000D45F7" w:rsidRDefault="00B9729A" w:rsidP="00B97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0D45F7">
        <w:rPr>
          <w:color w:val="22272F"/>
        </w:rPr>
        <w:t>__________________________________________________________________</w:t>
      </w:r>
    </w:p>
    <w:p w:rsidR="00B9729A" w:rsidRPr="000D45F7" w:rsidRDefault="00B9729A" w:rsidP="00B97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0D45F7">
        <w:rPr>
          <w:color w:val="22272F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:rsidR="00B9729A" w:rsidRPr="000D45F7" w:rsidRDefault="00B9729A" w:rsidP="00B97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0D45F7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9729A" w:rsidRPr="000D45F7" w:rsidRDefault="00B9729A" w:rsidP="00B97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0D45F7">
        <w:rPr>
          <w:color w:val="22272F"/>
        </w:rPr>
        <w:t>5. Фамилия, имя и отчество (при наличии) гражданина или индивидуального</w:t>
      </w:r>
    </w:p>
    <w:p w:rsidR="00B9729A" w:rsidRPr="000D45F7" w:rsidRDefault="00B9729A" w:rsidP="00B97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0D45F7">
        <w:rPr>
          <w:color w:val="22272F"/>
        </w:rPr>
        <w:t>предпринимателя, его идентификационный номер налогоплательщика и (или</w:t>
      </w:r>
      <w:proofErr w:type="gramStart"/>
      <w:r w:rsidRPr="000D45F7">
        <w:rPr>
          <w:color w:val="22272F"/>
        </w:rPr>
        <w:t>)о</w:t>
      </w:r>
      <w:proofErr w:type="gramEnd"/>
      <w:r w:rsidRPr="000D45F7">
        <w:rPr>
          <w:color w:val="22272F"/>
        </w:rPr>
        <w:t>сновной государственный регистрационный номер индивидуального</w:t>
      </w:r>
      <w:r>
        <w:rPr>
          <w:color w:val="22272F"/>
        </w:rPr>
        <w:t xml:space="preserve"> </w:t>
      </w:r>
      <w:r w:rsidRPr="000D45F7">
        <w:rPr>
          <w:color w:val="22272F"/>
        </w:rPr>
        <w:t>предпринимателя, адрес регистрации гражданина или индивидуального</w:t>
      </w:r>
      <w:r>
        <w:rPr>
          <w:color w:val="22272F"/>
        </w:rPr>
        <w:t xml:space="preserve"> </w:t>
      </w:r>
      <w:r w:rsidRPr="000D45F7">
        <w:rPr>
          <w:color w:val="22272F"/>
        </w:rPr>
        <w:t>предпринимателя, наименование юридического лица, его идентификационный</w:t>
      </w:r>
      <w:r>
        <w:rPr>
          <w:color w:val="22272F"/>
        </w:rPr>
        <w:t xml:space="preserve"> </w:t>
      </w:r>
      <w:r w:rsidRPr="000D45F7">
        <w:rPr>
          <w:color w:val="22272F"/>
        </w:rPr>
        <w:t>номер налогоплательщика и (или) основной государственный регистрационный</w:t>
      </w:r>
      <w:r>
        <w:rPr>
          <w:color w:val="22272F"/>
        </w:rPr>
        <w:t xml:space="preserve"> </w:t>
      </w:r>
      <w:r w:rsidRPr="000D45F7">
        <w:rPr>
          <w:color w:val="22272F"/>
        </w:rPr>
        <w:t>номер, адрес юридического лица (его филиалов, представительств, обособленных</w:t>
      </w:r>
      <w:r>
        <w:rPr>
          <w:color w:val="22272F"/>
        </w:rPr>
        <w:t xml:space="preserve"> </w:t>
      </w:r>
      <w:r w:rsidRPr="000D45F7">
        <w:rPr>
          <w:color w:val="22272F"/>
        </w:rPr>
        <w:t>структурных подразделений), являющихся контролируемыми лицами:</w:t>
      </w:r>
    </w:p>
    <w:p w:rsidR="00B9729A" w:rsidRPr="000D45F7" w:rsidRDefault="00B9729A" w:rsidP="00B97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0D45F7">
        <w:rPr>
          <w:color w:val="22272F"/>
        </w:rPr>
        <w:t>__________________________________________________________________________________________________________________________________________________________</w:t>
      </w:r>
      <w:r w:rsidRPr="000D45F7">
        <w:rPr>
          <w:color w:val="22272F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729A" w:rsidRPr="000D45F7" w:rsidRDefault="00B9729A" w:rsidP="00B97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0D45F7">
        <w:rPr>
          <w:color w:val="22272F"/>
        </w:rPr>
        <w:t>6. Место (места) проведения</w:t>
      </w:r>
      <w:r>
        <w:rPr>
          <w:color w:val="22272F"/>
        </w:rPr>
        <w:t xml:space="preserve"> </w:t>
      </w:r>
      <w:r w:rsidRPr="000D45F7">
        <w:rPr>
          <w:color w:val="22272F"/>
        </w:rPr>
        <w:t>контрольного</w:t>
      </w:r>
      <w:r>
        <w:rPr>
          <w:color w:val="22272F"/>
        </w:rPr>
        <w:t xml:space="preserve"> </w:t>
      </w:r>
      <w:r w:rsidRPr="000D45F7">
        <w:rPr>
          <w:color w:val="22272F"/>
        </w:rPr>
        <w:t>мероприятия</w:t>
      </w:r>
      <w:r>
        <w:rPr>
          <w:color w:val="22272F"/>
        </w:rPr>
        <w:t xml:space="preserve"> </w:t>
      </w:r>
      <w:r w:rsidRPr="000D45F7">
        <w:rPr>
          <w:color w:val="22272F"/>
        </w:rPr>
        <w:t>с заполнением</w:t>
      </w:r>
    </w:p>
    <w:p w:rsidR="00B9729A" w:rsidRPr="000D45F7" w:rsidRDefault="00B9729A" w:rsidP="00B97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0D45F7">
        <w:rPr>
          <w:color w:val="22272F"/>
        </w:rPr>
        <w:t>проверочного листа: ________________________________________________</w:t>
      </w:r>
    </w:p>
    <w:p w:rsidR="00B9729A" w:rsidRPr="000D45F7" w:rsidRDefault="00B9729A" w:rsidP="00B97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0D45F7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9729A" w:rsidRPr="000D45F7" w:rsidRDefault="00B9729A" w:rsidP="00B97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0D45F7">
        <w:rPr>
          <w:color w:val="22272F"/>
        </w:rPr>
        <w:t>7. Реквизиты решения контрольного органа о проведении</w:t>
      </w:r>
      <w:r>
        <w:rPr>
          <w:color w:val="22272F"/>
        </w:rPr>
        <w:t xml:space="preserve"> </w:t>
      </w:r>
      <w:r w:rsidRPr="000D45F7">
        <w:rPr>
          <w:color w:val="22272F"/>
        </w:rPr>
        <w:t>контрольного мероприятия, подписанного</w:t>
      </w:r>
      <w:r>
        <w:rPr>
          <w:color w:val="22272F"/>
        </w:rPr>
        <w:t xml:space="preserve"> </w:t>
      </w:r>
      <w:r w:rsidRPr="000D45F7">
        <w:rPr>
          <w:color w:val="22272F"/>
        </w:rPr>
        <w:t>уполномоченным</w:t>
      </w:r>
      <w:r>
        <w:rPr>
          <w:color w:val="22272F"/>
        </w:rPr>
        <w:t xml:space="preserve"> </w:t>
      </w:r>
      <w:r w:rsidRPr="000D45F7">
        <w:rPr>
          <w:color w:val="22272F"/>
        </w:rPr>
        <w:t>должностным лицом контрольного органа: ________________________________________________</w:t>
      </w:r>
    </w:p>
    <w:p w:rsidR="00B9729A" w:rsidRPr="000D45F7" w:rsidRDefault="00B9729A" w:rsidP="00B97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0D45F7">
        <w:rPr>
          <w:color w:val="22272F"/>
        </w:rPr>
        <w:t>____________________________________________________________________________________________________________________________________</w:t>
      </w:r>
    </w:p>
    <w:p w:rsidR="00B9729A" w:rsidRPr="000D45F7" w:rsidRDefault="00B9729A" w:rsidP="00B97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0D45F7">
        <w:rPr>
          <w:color w:val="22272F"/>
        </w:rPr>
        <w:t>8. Учётный номер контрольного мероприятия: __________________________</w:t>
      </w:r>
    </w:p>
    <w:p w:rsidR="00B9729A" w:rsidRPr="000D45F7" w:rsidRDefault="00B9729A" w:rsidP="00B97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0D45F7">
        <w:rPr>
          <w:color w:val="22272F"/>
        </w:rPr>
        <w:t>__________________________________________________________________</w:t>
      </w:r>
    </w:p>
    <w:p w:rsidR="006049CD" w:rsidRDefault="006049CD" w:rsidP="00B97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6049CD" w:rsidRDefault="006049CD" w:rsidP="00B97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B9729A" w:rsidRPr="000D45F7" w:rsidRDefault="00B9729A" w:rsidP="00B97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0D45F7">
        <w:rPr>
          <w:color w:val="22272F"/>
        </w:rPr>
        <w:t>9. Список контрольных вопросов, отражающих содержание обязательных требований,</w:t>
      </w:r>
      <w:r>
        <w:rPr>
          <w:color w:val="22272F"/>
        </w:rPr>
        <w:t xml:space="preserve"> </w:t>
      </w:r>
      <w:r w:rsidRPr="000D45F7">
        <w:rPr>
          <w:color w:val="22272F"/>
        </w:rPr>
        <w:t>ответы на которые свидетельствует о соблюдении или несоблюдении</w:t>
      </w:r>
      <w:r>
        <w:rPr>
          <w:color w:val="22272F"/>
        </w:rPr>
        <w:t xml:space="preserve"> </w:t>
      </w:r>
      <w:r w:rsidRPr="000D45F7">
        <w:rPr>
          <w:color w:val="22272F"/>
        </w:rPr>
        <w:t>контролируемым лицом обязательных требований:</w:t>
      </w:r>
    </w:p>
    <w:p w:rsidR="00B9729A" w:rsidRDefault="00B9729A" w:rsidP="00B9729A"/>
    <w:tbl>
      <w:tblPr>
        <w:tblStyle w:val="af1"/>
        <w:tblW w:w="10238" w:type="dxa"/>
        <w:tblInd w:w="-714" w:type="dxa"/>
        <w:tblLook w:val="04A0"/>
      </w:tblPr>
      <w:tblGrid>
        <w:gridCol w:w="620"/>
        <w:gridCol w:w="2622"/>
        <w:gridCol w:w="2177"/>
        <w:gridCol w:w="474"/>
        <w:gridCol w:w="581"/>
        <w:gridCol w:w="1701"/>
        <w:gridCol w:w="2063"/>
      </w:tblGrid>
      <w:tr w:rsidR="00477715" w:rsidRPr="00635EAE" w:rsidTr="00874F64">
        <w:trPr>
          <w:trHeight w:val="2870"/>
        </w:trPr>
        <w:tc>
          <w:tcPr>
            <w:tcW w:w="620" w:type="dxa"/>
            <w:vMerge w:val="restart"/>
          </w:tcPr>
          <w:p w:rsidR="00477715" w:rsidRPr="00F527E2" w:rsidRDefault="00477715" w:rsidP="00EC2631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F527E2">
              <w:rPr>
                <w:b/>
                <w:bCs/>
              </w:rPr>
              <w:t>п</w:t>
            </w:r>
            <w:proofErr w:type="spellEnd"/>
            <w:proofErr w:type="gramEnd"/>
            <w:r w:rsidRPr="00F527E2">
              <w:rPr>
                <w:b/>
                <w:bCs/>
              </w:rPr>
              <w:t>/</w:t>
            </w:r>
            <w:proofErr w:type="spellStart"/>
            <w:r w:rsidRPr="00F527E2">
              <w:rPr>
                <w:b/>
                <w:bCs/>
              </w:rPr>
              <w:t>п</w:t>
            </w:r>
            <w:proofErr w:type="spellEnd"/>
          </w:p>
        </w:tc>
        <w:tc>
          <w:tcPr>
            <w:tcW w:w="2622" w:type="dxa"/>
            <w:vMerge w:val="restart"/>
          </w:tcPr>
          <w:p w:rsidR="00477715" w:rsidRPr="00F527E2" w:rsidRDefault="00477715" w:rsidP="00EC2631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177" w:type="dxa"/>
            <w:vMerge w:val="restart"/>
          </w:tcPr>
          <w:p w:rsidR="00477715" w:rsidRPr="00F527E2" w:rsidRDefault="00477715" w:rsidP="00EC2631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56" w:type="dxa"/>
            <w:gridSpan w:val="3"/>
          </w:tcPr>
          <w:p w:rsidR="00477715" w:rsidRPr="00F527E2" w:rsidRDefault="00477715" w:rsidP="00EC2631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63" w:type="dxa"/>
            <w:vMerge w:val="restart"/>
          </w:tcPr>
          <w:p w:rsidR="00477715" w:rsidRPr="00F527E2" w:rsidRDefault="00477715" w:rsidP="00EC2631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6C751D" w:rsidRPr="00635EAE" w:rsidTr="00874F64">
        <w:tc>
          <w:tcPr>
            <w:tcW w:w="620" w:type="dxa"/>
            <w:vMerge/>
          </w:tcPr>
          <w:p w:rsidR="00477715" w:rsidRPr="00635EAE" w:rsidRDefault="00477715" w:rsidP="00EC2631">
            <w:pPr>
              <w:jc w:val="center"/>
            </w:pPr>
          </w:p>
        </w:tc>
        <w:tc>
          <w:tcPr>
            <w:tcW w:w="2622" w:type="dxa"/>
            <w:vMerge/>
          </w:tcPr>
          <w:p w:rsidR="00477715" w:rsidRPr="00635EAE" w:rsidRDefault="00477715" w:rsidP="00EC2631"/>
        </w:tc>
        <w:tc>
          <w:tcPr>
            <w:tcW w:w="2177" w:type="dxa"/>
            <w:vMerge/>
          </w:tcPr>
          <w:p w:rsidR="00477715" w:rsidRPr="00635EAE" w:rsidRDefault="00477715" w:rsidP="00EC2631"/>
        </w:tc>
        <w:tc>
          <w:tcPr>
            <w:tcW w:w="474" w:type="dxa"/>
          </w:tcPr>
          <w:p w:rsidR="00477715" w:rsidRPr="00F527E2" w:rsidRDefault="00477715" w:rsidP="00EC2631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да</w:t>
            </w:r>
          </w:p>
        </w:tc>
        <w:tc>
          <w:tcPr>
            <w:tcW w:w="581" w:type="dxa"/>
          </w:tcPr>
          <w:p w:rsidR="00477715" w:rsidRPr="00F527E2" w:rsidRDefault="00477715" w:rsidP="00EC2631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нет</w:t>
            </w:r>
          </w:p>
        </w:tc>
        <w:tc>
          <w:tcPr>
            <w:tcW w:w="1701" w:type="dxa"/>
          </w:tcPr>
          <w:p w:rsidR="00477715" w:rsidRPr="00F527E2" w:rsidRDefault="00477715" w:rsidP="00EC2631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неприменимо</w:t>
            </w:r>
          </w:p>
        </w:tc>
        <w:tc>
          <w:tcPr>
            <w:tcW w:w="2063" w:type="dxa"/>
            <w:vMerge/>
          </w:tcPr>
          <w:p w:rsidR="00477715" w:rsidRPr="00635EAE" w:rsidRDefault="00477715" w:rsidP="00EC2631">
            <w:pPr>
              <w:jc w:val="center"/>
            </w:pPr>
          </w:p>
        </w:tc>
      </w:tr>
      <w:tr w:rsidR="006C751D" w:rsidRPr="004F1A1C" w:rsidTr="00874F64">
        <w:tc>
          <w:tcPr>
            <w:tcW w:w="620" w:type="dxa"/>
          </w:tcPr>
          <w:p w:rsidR="0071017F" w:rsidRPr="007B3EDC" w:rsidRDefault="00E45C6F" w:rsidP="00EC2631">
            <w:pPr>
              <w:jc w:val="center"/>
            </w:pPr>
            <w:r>
              <w:t>1</w:t>
            </w:r>
          </w:p>
        </w:tc>
        <w:tc>
          <w:tcPr>
            <w:tcW w:w="2622" w:type="dxa"/>
            <w:vAlign w:val="bottom"/>
          </w:tcPr>
          <w:p w:rsidR="0071017F" w:rsidRDefault="0071017F" w:rsidP="00EC2631">
            <w:pPr>
              <w:pStyle w:val="afc"/>
              <w:tabs>
                <w:tab w:val="left" w:pos="2357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Обеспечивается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ли</w:t>
            </w:r>
          </w:p>
          <w:p w:rsidR="0071017F" w:rsidRDefault="0071017F" w:rsidP="00EC2631">
            <w:pPr>
              <w:pStyle w:val="afc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своевременная уборка прилегающих территорий?</w:t>
            </w:r>
          </w:p>
        </w:tc>
        <w:tc>
          <w:tcPr>
            <w:tcW w:w="2177" w:type="dxa"/>
          </w:tcPr>
          <w:p w:rsidR="0071017F" w:rsidRDefault="00985441" w:rsidP="005E5DE6">
            <w:pPr>
              <w:pStyle w:val="afc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статья </w:t>
            </w:r>
            <w:r w:rsidR="005E5DE6"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 w:rsidR="009A71B7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Правил благоустройства</w:t>
            </w:r>
            <w:r w:rsidR="009A71B7">
              <w:rPr>
                <w:color w:val="000000"/>
                <w:sz w:val="24"/>
                <w:szCs w:val="24"/>
                <w:lang w:eastAsia="ru-RU" w:bidi="ru-RU"/>
              </w:rPr>
              <w:t xml:space="preserve"> территории </w:t>
            </w:r>
            <w:proofErr w:type="spellStart"/>
            <w:r w:rsidR="009A71B7">
              <w:rPr>
                <w:color w:val="000000"/>
                <w:sz w:val="24"/>
                <w:szCs w:val="24"/>
                <w:lang w:eastAsia="ru-RU" w:bidi="ru-RU"/>
              </w:rPr>
              <w:t>муниципапльного</w:t>
            </w:r>
            <w:proofErr w:type="spellEnd"/>
            <w:r w:rsidR="009A71B7">
              <w:rPr>
                <w:color w:val="000000"/>
                <w:sz w:val="24"/>
                <w:szCs w:val="24"/>
                <w:lang w:eastAsia="ru-RU" w:bidi="ru-RU"/>
              </w:rPr>
              <w:t xml:space="preserve"> образования «город Сураж», утвержденных Решением Совета народных депутатов города Суража №156 от 29.09.2017 г.</w:t>
            </w:r>
          </w:p>
        </w:tc>
        <w:tc>
          <w:tcPr>
            <w:tcW w:w="474" w:type="dxa"/>
          </w:tcPr>
          <w:p w:rsidR="0071017F" w:rsidRPr="007B3EDC" w:rsidRDefault="0071017F" w:rsidP="00EC2631">
            <w:pPr>
              <w:jc w:val="center"/>
            </w:pPr>
          </w:p>
        </w:tc>
        <w:tc>
          <w:tcPr>
            <w:tcW w:w="581" w:type="dxa"/>
          </w:tcPr>
          <w:p w:rsidR="0071017F" w:rsidRPr="007B3EDC" w:rsidRDefault="0071017F" w:rsidP="00EC2631"/>
        </w:tc>
        <w:tc>
          <w:tcPr>
            <w:tcW w:w="1701" w:type="dxa"/>
          </w:tcPr>
          <w:p w:rsidR="0071017F" w:rsidRPr="007B3EDC" w:rsidRDefault="0071017F" w:rsidP="00EC2631">
            <w:pPr>
              <w:jc w:val="center"/>
            </w:pPr>
          </w:p>
        </w:tc>
        <w:tc>
          <w:tcPr>
            <w:tcW w:w="2063" w:type="dxa"/>
          </w:tcPr>
          <w:p w:rsidR="0071017F" w:rsidRPr="007B3EDC" w:rsidRDefault="0071017F" w:rsidP="00EC2631">
            <w:pPr>
              <w:jc w:val="center"/>
            </w:pPr>
          </w:p>
        </w:tc>
      </w:tr>
      <w:tr w:rsidR="006C751D" w:rsidRPr="004F1A1C" w:rsidTr="00874F64">
        <w:tc>
          <w:tcPr>
            <w:tcW w:w="620" w:type="dxa"/>
          </w:tcPr>
          <w:p w:rsidR="0071017F" w:rsidRPr="007B3EDC" w:rsidRDefault="00E45C6F" w:rsidP="00EC2631">
            <w:pPr>
              <w:jc w:val="center"/>
            </w:pPr>
            <w:r>
              <w:t>2</w:t>
            </w:r>
          </w:p>
        </w:tc>
        <w:tc>
          <w:tcPr>
            <w:tcW w:w="2622" w:type="dxa"/>
            <w:vAlign w:val="bottom"/>
          </w:tcPr>
          <w:p w:rsidR="0071017F" w:rsidRDefault="005E5DE6" w:rsidP="005E5DE6">
            <w:pPr>
              <w:pStyle w:val="afc"/>
              <w:tabs>
                <w:tab w:val="left" w:pos="2314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Соблюдаются ли требования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к</w:t>
            </w:r>
            <w:proofErr w:type="gramEnd"/>
            <w:r w:rsidR="0071017F">
              <w:rPr>
                <w:color w:val="000000"/>
                <w:sz w:val="24"/>
                <w:szCs w:val="24"/>
                <w:lang w:eastAsia="ru-RU" w:bidi="ru-RU"/>
              </w:rPr>
              <w:tab/>
            </w:r>
          </w:p>
          <w:p w:rsidR="0071017F" w:rsidRDefault="0071017F" w:rsidP="00EC2631">
            <w:pPr>
              <w:pStyle w:val="afc"/>
              <w:tabs>
                <w:tab w:val="left" w:pos="1757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содержанию элементов благоустройства: своевременное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устранение повреждений, санитарная</w:t>
            </w:r>
            <w:r w:rsidR="005E5DE6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очистка,</w:t>
            </w:r>
          </w:p>
          <w:p w:rsidR="0071017F" w:rsidRDefault="0071017F" w:rsidP="00EC2631">
            <w:pPr>
              <w:pStyle w:val="afc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ремонт, окраска?</w:t>
            </w:r>
          </w:p>
        </w:tc>
        <w:tc>
          <w:tcPr>
            <w:tcW w:w="2177" w:type="dxa"/>
          </w:tcPr>
          <w:p w:rsidR="0071017F" w:rsidRDefault="005E5DE6" w:rsidP="005E5DE6">
            <w:pPr>
              <w:pStyle w:val="afc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Статья 2</w:t>
            </w:r>
            <w:r w:rsidR="0071017F">
              <w:rPr>
                <w:color w:val="000000"/>
                <w:sz w:val="24"/>
                <w:szCs w:val="24"/>
                <w:lang w:eastAsia="ru-RU" w:bidi="ru-RU"/>
              </w:rPr>
              <w:t xml:space="preserve"> Правил благоустройства</w:t>
            </w:r>
          </w:p>
        </w:tc>
        <w:tc>
          <w:tcPr>
            <w:tcW w:w="474" w:type="dxa"/>
          </w:tcPr>
          <w:p w:rsidR="0071017F" w:rsidRPr="007B3EDC" w:rsidRDefault="0071017F" w:rsidP="00EC2631">
            <w:pPr>
              <w:jc w:val="center"/>
            </w:pPr>
          </w:p>
        </w:tc>
        <w:tc>
          <w:tcPr>
            <w:tcW w:w="581" w:type="dxa"/>
          </w:tcPr>
          <w:p w:rsidR="0071017F" w:rsidRPr="007B3EDC" w:rsidRDefault="0071017F" w:rsidP="00EC2631"/>
        </w:tc>
        <w:tc>
          <w:tcPr>
            <w:tcW w:w="1701" w:type="dxa"/>
          </w:tcPr>
          <w:p w:rsidR="0071017F" w:rsidRPr="007B3EDC" w:rsidRDefault="0071017F" w:rsidP="00EC2631">
            <w:pPr>
              <w:jc w:val="center"/>
            </w:pPr>
          </w:p>
        </w:tc>
        <w:tc>
          <w:tcPr>
            <w:tcW w:w="2063" w:type="dxa"/>
          </w:tcPr>
          <w:p w:rsidR="0071017F" w:rsidRPr="007B3EDC" w:rsidRDefault="0071017F" w:rsidP="00EC2631">
            <w:pPr>
              <w:jc w:val="center"/>
            </w:pPr>
          </w:p>
        </w:tc>
      </w:tr>
      <w:tr w:rsidR="0071017F" w:rsidRPr="004F1A1C" w:rsidTr="00874F64">
        <w:tc>
          <w:tcPr>
            <w:tcW w:w="620" w:type="dxa"/>
          </w:tcPr>
          <w:p w:rsidR="0071017F" w:rsidRDefault="00E45C6F" w:rsidP="00EC2631">
            <w:pPr>
              <w:pStyle w:val="afc"/>
              <w:ind w:firstLine="2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3</w:t>
            </w:r>
          </w:p>
        </w:tc>
        <w:tc>
          <w:tcPr>
            <w:tcW w:w="2622" w:type="dxa"/>
          </w:tcPr>
          <w:p w:rsidR="0071017F" w:rsidRDefault="0071017F" w:rsidP="00EC2631">
            <w:pPr>
              <w:pStyle w:val="afc"/>
              <w:spacing w:line="259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177" w:type="dxa"/>
          </w:tcPr>
          <w:p w:rsidR="0071017F" w:rsidRDefault="0071017F" w:rsidP="007B06FB">
            <w:pPr>
              <w:pStyle w:val="afc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статья </w:t>
            </w:r>
            <w:r w:rsidR="007B06FB">
              <w:rPr>
                <w:color w:val="000000"/>
                <w:sz w:val="24"/>
                <w:szCs w:val="24"/>
                <w:lang w:eastAsia="ru-RU" w:bidi="ru-RU"/>
              </w:rPr>
              <w:t xml:space="preserve">5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Правил благоустройства</w:t>
            </w:r>
          </w:p>
        </w:tc>
        <w:tc>
          <w:tcPr>
            <w:tcW w:w="474" w:type="dxa"/>
          </w:tcPr>
          <w:p w:rsidR="0071017F" w:rsidRPr="007B3EDC" w:rsidRDefault="0071017F" w:rsidP="00EC2631">
            <w:pPr>
              <w:jc w:val="center"/>
            </w:pPr>
          </w:p>
        </w:tc>
        <w:tc>
          <w:tcPr>
            <w:tcW w:w="581" w:type="dxa"/>
          </w:tcPr>
          <w:p w:rsidR="0071017F" w:rsidRPr="007B3EDC" w:rsidRDefault="0071017F" w:rsidP="00EC2631"/>
        </w:tc>
        <w:tc>
          <w:tcPr>
            <w:tcW w:w="1701" w:type="dxa"/>
          </w:tcPr>
          <w:p w:rsidR="0071017F" w:rsidRPr="007B3EDC" w:rsidRDefault="0071017F" w:rsidP="00EC2631">
            <w:pPr>
              <w:jc w:val="center"/>
            </w:pPr>
          </w:p>
        </w:tc>
        <w:tc>
          <w:tcPr>
            <w:tcW w:w="2063" w:type="dxa"/>
          </w:tcPr>
          <w:p w:rsidR="0071017F" w:rsidRPr="007B3EDC" w:rsidRDefault="0071017F" w:rsidP="00EC2631">
            <w:pPr>
              <w:jc w:val="center"/>
            </w:pPr>
          </w:p>
        </w:tc>
      </w:tr>
      <w:tr w:rsidR="0071017F" w:rsidRPr="004F1A1C" w:rsidTr="00874F64">
        <w:tc>
          <w:tcPr>
            <w:tcW w:w="620" w:type="dxa"/>
          </w:tcPr>
          <w:p w:rsidR="0071017F" w:rsidRDefault="00E45C6F" w:rsidP="00EC2631">
            <w:pPr>
              <w:pStyle w:val="afc"/>
              <w:ind w:firstLine="1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  <w:r w:rsidR="0071017F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622" w:type="dxa"/>
          </w:tcPr>
          <w:p w:rsidR="0071017F" w:rsidRDefault="0071017F" w:rsidP="00EC2631">
            <w:pPr>
              <w:pStyle w:val="afc"/>
              <w:spacing w:line="259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177" w:type="dxa"/>
          </w:tcPr>
          <w:p w:rsidR="0071017F" w:rsidRDefault="0071017F" w:rsidP="007B06FB">
            <w:pPr>
              <w:pStyle w:val="afc"/>
              <w:spacing w:line="259" w:lineRule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статья </w:t>
            </w:r>
            <w:r w:rsidR="007B06FB">
              <w:rPr>
                <w:color w:val="000000"/>
                <w:sz w:val="24"/>
                <w:szCs w:val="24"/>
                <w:lang w:eastAsia="ru-RU" w:bidi="ru-RU"/>
              </w:rPr>
              <w:t>6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Правил благоустройства</w:t>
            </w:r>
          </w:p>
        </w:tc>
        <w:tc>
          <w:tcPr>
            <w:tcW w:w="474" w:type="dxa"/>
          </w:tcPr>
          <w:p w:rsidR="0071017F" w:rsidRPr="007B3EDC" w:rsidRDefault="0071017F" w:rsidP="00EC2631">
            <w:pPr>
              <w:jc w:val="center"/>
            </w:pPr>
          </w:p>
        </w:tc>
        <w:tc>
          <w:tcPr>
            <w:tcW w:w="581" w:type="dxa"/>
          </w:tcPr>
          <w:p w:rsidR="0071017F" w:rsidRPr="007B3EDC" w:rsidRDefault="0071017F" w:rsidP="00EC2631"/>
        </w:tc>
        <w:tc>
          <w:tcPr>
            <w:tcW w:w="1701" w:type="dxa"/>
          </w:tcPr>
          <w:p w:rsidR="0071017F" w:rsidRPr="007B3EDC" w:rsidRDefault="0071017F" w:rsidP="00EC2631">
            <w:pPr>
              <w:jc w:val="center"/>
            </w:pPr>
          </w:p>
        </w:tc>
        <w:tc>
          <w:tcPr>
            <w:tcW w:w="2063" w:type="dxa"/>
          </w:tcPr>
          <w:p w:rsidR="0071017F" w:rsidRPr="007B3EDC" w:rsidRDefault="0071017F" w:rsidP="00EC2631">
            <w:pPr>
              <w:jc w:val="center"/>
            </w:pPr>
          </w:p>
        </w:tc>
      </w:tr>
      <w:tr w:rsidR="0071017F" w:rsidRPr="004F1A1C" w:rsidTr="00874F64">
        <w:tc>
          <w:tcPr>
            <w:tcW w:w="620" w:type="dxa"/>
          </w:tcPr>
          <w:p w:rsidR="0071017F" w:rsidRDefault="00E45C6F" w:rsidP="00EC2631">
            <w:pPr>
              <w:pStyle w:val="afc"/>
              <w:ind w:firstLine="1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  <w:r w:rsidR="0071017F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622" w:type="dxa"/>
          </w:tcPr>
          <w:p w:rsidR="0071017F" w:rsidRDefault="0071017F" w:rsidP="00EC2631">
            <w:pPr>
              <w:pStyle w:val="afc"/>
              <w:spacing w:line="259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Осуществляется ли поддержание в исправном состоянии размещенных на фасаде объектов (средств) наружного освещения?</w:t>
            </w:r>
          </w:p>
        </w:tc>
        <w:tc>
          <w:tcPr>
            <w:tcW w:w="2177" w:type="dxa"/>
          </w:tcPr>
          <w:p w:rsidR="0071017F" w:rsidRDefault="0071017F" w:rsidP="00874F64">
            <w:pPr>
              <w:pStyle w:val="afc"/>
              <w:spacing w:line="259" w:lineRule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статья </w:t>
            </w:r>
            <w:r w:rsidR="00874F64">
              <w:rPr>
                <w:color w:val="000000"/>
                <w:sz w:val="24"/>
                <w:szCs w:val="24"/>
                <w:lang w:eastAsia="ru-RU" w:bidi="ru-RU"/>
              </w:rPr>
              <w:t>8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Правил благоустройства</w:t>
            </w:r>
          </w:p>
        </w:tc>
        <w:tc>
          <w:tcPr>
            <w:tcW w:w="474" w:type="dxa"/>
          </w:tcPr>
          <w:p w:rsidR="0071017F" w:rsidRPr="007B3EDC" w:rsidRDefault="0071017F" w:rsidP="00EC2631">
            <w:pPr>
              <w:jc w:val="center"/>
            </w:pPr>
          </w:p>
        </w:tc>
        <w:tc>
          <w:tcPr>
            <w:tcW w:w="581" w:type="dxa"/>
          </w:tcPr>
          <w:p w:rsidR="0071017F" w:rsidRPr="007B3EDC" w:rsidRDefault="0071017F" w:rsidP="00EC2631"/>
        </w:tc>
        <w:tc>
          <w:tcPr>
            <w:tcW w:w="1701" w:type="dxa"/>
          </w:tcPr>
          <w:p w:rsidR="0071017F" w:rsidRPr="007B3EDC" w:rsidRDefault="0071017F" w:rsidP="00EC2631">
            <w:pPr>
              <w:jc w:val="center"/>
            </w:pPr>
          </w:p>
        </w:tc>
        <w:tc>
          <w:tcPr>
            <w:tcW w:w="2063" w:type="dxa"/>
          </w:tcPr>
          <w:p w:rsidR="0071017F" w:rsidRPr="007B3EDC" w:rsidRDefault="0071017F" w:rsidP="00EC2631">
            <w:pPr>
              <w:jc w:val="center"/>
            </w:pPr>
          </w:p>
        </w:tc>
      </w:tr>
      <w:tr w:rsidR="00190A67" w:rsidRPr="004F1A1C" w:rsidTr="00874F64">
        <w:tc>
          <w:tcPr>
            <w:tcW w:w="620" w:type="dxa"/>
          </w:tcPr>
          <w:p w:rsidR="00190A67" w:rsidRDefault="00E45C6F" w:rsidP="003936AC">
            <w:pPr>
              <w:pStyle w:val="afc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622" w:type="dxa"/>
          </w:tcPr>
          <w:p w:rsidR="00190A67" w:rsidRDefault="00190A67" w:rsidP="00EC2631">
            <w:pPr>
              <w:pStyle w:val="afc"/>
              <w:spacing w:line="259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Осуществляется ли очистка, промывка и окраску поверхностей фасадов, в том числе от объявлений, рекламной информации, посторонних надписей?</w:t>
            </w:r>
          </w:p>
        </w:tc>
        <w:tc>
          <w:tcPr>
            <w:tcW w:w="2177" w:type="dxa"/>
          </w:tcPr>
          <w:p w:rsidR="00190A67" w:rsidRDefault="00190A67" w:rsidP="00874F64">
            <w:pPr>
              <w:pStyle w:val="afc"/>
              <w:spacing w:line="259" w:lineRule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статья </w:t>
            </w:r>
            <w:r w:rsidR="00874F64">
              <w:rPr>
                <w:color w:val="000000"/>
                <w:sz w:val="24"/>
                <w:szCs w:val="24"/>
                <w:lang w:eastAsia="ru-RU" w:bidi="ru-RU"/>
              </w:rPr>
              <w:t xml:space="preserve">6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Правил благоустройства</w:t>
            </w:r>
          </w:p>
        </w:tc>
        <w:tc>
          <w:tcPr>
            <w:tcW w:w="474" w:type="dxa"/>
          </w:tcPr>
          <w:p w:rsidR="00190A67" w:rsidRPr="007B3EDC" w:rsidRDefault="00190A67" w:rsidP="00EC2631">
            <w:pPr>
              <w:jc w:val="center"/>
            </w:pPr>
          </w:p>
        </w:tc>
        <w:tc>
          <w:tcPr>
            <w:tcW w:w="581" w:type="dxa"/>
          </w:tcPr>
          <w:p w:rsidR="00190A67" w:rsidRPr="007B3EDC" w:rsidRDefault="00190A67" w:rsidP="00EC2631"/>
        </w:tc>
        <w:tc>
          <w:tcPr>
            <w:tcW w:w="1701" w:type="dxa"/>
          </w:tcPr>
          <w:p w:rsidR="00190A67" w:rsidRPr="007B3EDC" w:rsidRDefault="00190A67" w:rsidP="00EC2631">
            <w:pPr>
              <w:jc w:val="center"/>
            </w:pPr>
          </w:p>
        </w:tc>
        <w:tc>
          <w:tcPr>
            <w:tcW w:w="2063" w:type="dxa"/>
          </w:tcPr>
          <w:p w:rsidR="00190A67" w:rsidRPr="007B3EDC" w:rsidRDefault="00190A67" w:rsidP="00EC2631">
            <w:pPr>
              <w:jc w:val="center"/>
            </w:pPr>
          </w:p>
        </w:tc>
      </w:tr>
      <w:tr w:rsidR="00190A67" w:rsidRPr="004F1A1C" w:rsidTr="00874F64">
        <w:tc>
          <w:tcPr>
            <w:tcW w:w="620" w:type="dxa"/>
          </w:tcPr>
          <w:p w:rsidR="00190A67" w:rsidRDefault="00E45C6F" w:rsidP="003936AC">
            <w:pPr>
              <w:pStyle w:val="afc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2622" w:type="dxa"/>
          </w:tcPr>
          <w:p w:rsidR="00190A67" w:rsidRDefault="00190A67" w:rsidP="00EC2631">
            <w:pPr>
              <w:pStyle w:val="afc"/>
              <w:spacing w:line="259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Осуществляется ли мытье окон, витрин, вывесок и указателей зданий, строений и сооружений?</w:t>
            </w:r>
          </w:p>
        </w:tc>
        <w:tc>
          <w:tcPr>
            <w:tcW w:w="2177" w:type="dxa"/>
          </w:tcPr>
          <w:p w:rsidR="00190A67" w:rsidRDefault="00190A67" w:rsidP="00874F64">
            <w:pPr>
              <w:pStyle w:val="afc"/>
              <w:spacing w:line="259" w:lineRule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статья </w:t>
            </w:r>
            <w:r w:rsidR="00874F64">
              <w:rPr>
                <w:color w:val="000000"/>
                <w:sz w:val="24"/>
                <w:szCs w:val="24"/>
                <w:lang w:eastAsia="ru-RU" w:bidi="ru-RU"/>
              </w:rPr>
              <w:t>6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Правил благоустройства</w:t>
            </w:r>
          </w:p>
        </w:tc>
        <w:tc>
          <w:tcPr>
            <w:tcW w:w="474" w:type="dxa"/>
          </w:tcPr>
          <w:p w:rsidR="00190A67" w:rsidRPr="007B3EDC" w:rsidRDefault="00190A67" w:rsidP="00EC2631">
            <w:pPr>
              <w:jc w:val="center"/>
            </w:pPr>
          </w:p>
        </w:tc>
        <w:tc>
          <w:tcPr>
            <w:tcW w:w="581" w:type="dxa"/>
          </w:tcPr>
          <w:p w:rsidR="00190A67" w:rsidRPr="007B3EDC" w:rsidRDefault="00190A67" w:rsidP="00EC2631"/>
        </w:tc>
        <w:tc>
          <w:tcPr>
            <w:tcW w:w="1701" w:type="dxa"/>
          </w:tcPr>
          <w:p w:rsidR="00190A67" w:rsidRPr="007B3EDC" w:rsidRDefault="00190A67" w:rsidP="00EC2631">
            <w:pPr>
              <w:jc w:val="center"/>
            </w:pPr>
          </w:p>
        </w:tc>
        <w:tc>
          <w:tcPr>
            <w:tcW w:w="2063" w:type="dxa"/>
          </w:tcPr>
          <w:p w:rsidR="00190A67" w:rsidRPr="007B3EDC" w:rsidRDefault="00190A67" w:rsidP="00EC2631">
            <w:pPr>
              <w:jc w:val="center"/>
            </w:pPr>
          </w:p>
        </w:tc>
      </w:tr>
      <w:tr w:rsidR="00A511DE" w:rsidRPr="004F1A1C" w:rsidTr="00874F64">
        <w:tc>
          <w:tcPr>
            <w:tcW w:w="620" w:type="dxa"/>
          </w:tcPr>
          <w:p w:rsidR="00A511DE" w:rsidRDefault="00E45C6F" w:rsidP="00A511DE">
            <w:pPr>
              <w:pStyle w:val="afc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2622" w:type="dxa"/>
          </w:tcPr>
          <w:p w:rsidR="00A511DE" w:rsidRDefault="00A511DE" w:rsidP="00EC2631">
            <w:pPr>
              <w:pStyle w:val="afc"/>
              <w:spacing w:line="259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Проводится ли своевременный ремонт, окраска некапитальных строений и сооружений?</w:t>
            </w:r>
          </w:p>
        </w:tc>
        <w:tc>
          <w:tcPr>
            <w:tcW w:w="2177" w:type="dxa"/>
          </w:tcPr>
          <w:p w:rsidR="00A511DE" w:rsidRDefault="00A511DE" w:rsidP="00874F64">
            <w:pPr>
              <w:pStyle w:val="afc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статья </w:t>
            </w:r>
            <w:r w:rsidR="00874F64">
              <w:rPr>
                <w:color w:val="000000"/>
                <w:sz w:val="24"/>
                <w:szCs w:val="24"/>
                <w:lang w:eastAsia="ru-RU" w:bidi="ru-RU"/>
              </w:rPr>
              <w:t>6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Правил благоустройства</w:t>
            </w:r>
          </w:p>
        </w:tc>
        <w:tc>
          <w:tcPr>
            <w:tcW w:w="474" w:type="dxa"/>
          </w:tcPr>
          <w:p w:rsidR="00A511DE" w:rsidRPr="007B3EDC" w:rsidRDefault="00A511DE" w:rsidP="00EC2631">
            <w:pPr>
              <w:jc w:val="center"/>
            </w:pPr>
          </w:p>
        </w:tc>
        <w:tc>
          <w:tcPr>
            <w:tcW w:w="581" w:type="dxa"/>
          </w:tcPr>
          <w:p w:rsidR="00A511DE" w:rsidRPr="007B3EDC" w:rsidRDefault="00A511DE" w:rsidP="00EC2631"/>
        </w:tc>
        <w:tc>
          <w:tcPr>
            <w:tcW w:w="1701" w:type="dxa"/>
          </w:tcPr>
          <w:p w:rsidR="00A511DE" w:rsidRPr="007B3EDC" w:rsidRDefault="00A511DE" w:rsidP="00EC2631">
            <w:pPr>
              <w:jc w:val="center"/>
            </w:pPr>
          </w:p>
        </w:tc>
        <w:tc>
          <w:tcPr>
            <w:tcW w:w="2063" w:type="dxa"/>
          </w:tcPr>
          <w:p w:rsidR="00A511DE" w:rsidRPr="007B3EDC" w:rsidRDefault="00A511DE" w:rsidP="00EC2631">
            <w:pPr>
              <w:jc w:val="center"/>
            </w:pPr>
          </w:p>
        </w:tc>
      </w:tr>
      <w:tr w:rsidR="00EA1566" w:rsidRPr="004F1A1C" w:rsidTr="00874F64">
        <w:tc>
          <w:tcPr>
            <w:tcW w:w="620" w:type="dxa"/>
          </w:tcPr>
          <w:p w:rsidR="00EA1566" w:rsidRDefault="00E45C6F" w:rsidP="00EA1566">
            <w:pPr>
              <w:pStyle w:val="afc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2622" w:type="dxa"/>
          </w:tcPr>
          <w:p w:rsidR="00EA1566" w:rsidRDefault="00EA1566" w:rsidP="00874F64">
            <w:pPr>
              <w:pStyle w:val="afc"/>
              <w:spacing w:line="259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Имеются ли урны возле </w:t>
            </w:r>
            <w:r w:rsidR="00874F64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объектов?</w:t>
            </w:r>
          </w:p>
        </w:tc>
        <w:tc>
          <w:tcPr>
            <w:tcW w:w="2177" w:type="dxa"/>
          </w:tcPr>
          <w:p w:rsidR="00EA1566" w:rsidRDefault="00EA1566" w:rsidP="00874F64">
            <w:pPr>
              <w:pStyle w:val="afc"/>
              <w:spacing w:line="259" w:lineRule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статья </w:t>
            </w:r>
            <w:r w:rsidR="00874F64">
              <w:rPr>
                <w:color w:val="000000"/>
                <w:sz w:val="24"/>
                <w:szCs w:val="24"/>
                <w:lang w:eastAsia="ru-RU" w:bidi="ru-RU"/>
              </w:rPr>
              <w:t>5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Правил благоустройства</w:t>
            </w:r>
          </w:p>
        </w:tc>
        <w:tc>
          <w:tcPr>
            <w:tcW w:w="474" w:type="dxa"/>
          </w:tcPr>
          <w:p w:rsidR="00EA1566" w:rsidRPr="007B3EDC" w:rsidRDefault="00EA1566" w:rsidP="00EC2631">
            <w:pPr>
              <w:jc w:val="center"/>
            </w:pPr>
          </w:p>
        </w:tc>
        <w:tc>
          <w:tcPr>
            <w:tcW w:w="581" w:type="dxa"/>
          </w:tcPr>
          <w:p w:rsidR="00EA1566" w:rsidRPr="007B3EDC" w:rsidRDefault="00EA1566" w:rsidP="00EC2631"/>
        </w:tc>
        <w:tc>
          <w:tcPr>
            <w:tcW w:w="1701" w:type="dxa"/>
          </w:tcPr>
          <w:p w:rsidR="00EA1566" w:rsidRPr="007B3EDC" w:rsidRDefault="00EA1566" w:rsidP="00EC2631">
            <w:pPr>
              <w:jc w:val="center"/>
            </w:pPr>
          </w:p>
        </w:tc>
        <w:tc>
          <w:tcPr>
            <w:tcW w:w="2063" w:type="dxa"/>
          </w:tcPr>
          <w:p w:rsidR="00EA1566" w:rsidRPr="007B3EDC" w:rsidRDefault="00EA1566" w:rsidP="00EC2631">
            <w:pPr>
              <w:jc w:val="center"/>
            </w:pPr>
          </w:p>
        </w:tc>
      </w:tr>
      <w:tr w:rsidR="002733BC" w:rsidRPr="004F1A1C" w:rsidTr="00874F64">
        <w:tc>
          <w:tcPr>
            <w:tcW w:w="620" w:type="dxa"/>
          </w:tcPr>
          <w:p w:rsidR="002733BC" w:rsidRDefault="00E45C6F" w:rsidP="002733BC">
            <w:pPr>
              <w:pStyle w:val="afc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622" w:type="dxa"/>
          </w:tcPr>
          <w:p w:rsidR="002733BC" w:rsidRDefault="002733BC" w:rsidP="00EC2631">
            <w:pPr>
              <w:pStyle w:val="afc"/>
              <w:spacing w:line="259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Осуществляется ли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поддержание в технически исправном состоянии и чистоте информационные и рекламные конструкции?</w:t>
            </w:r>
          </w:p>
        </w:tc>
        <w:tc>
          <w:tcPr>
            <w:tcW w:w="2177" w:type="dxa"/>
          </w:tcPr>
          <w:p w:rsidR="002733BC" w:rsidRDefault="002733BC" w:rsidP="00B92929">
            <w:pPr>
              <w:pStyle w:val="afc"/>
              <w:spacing w:line="259" w:lineRule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статья </w:t>
            </w:r>
            <w:r w:rsidR="00B92929">
              <w:rPr>
                <w:color w:val="000000"/>
                <w:sz w:val="24"/>
                <w:szCs w:val="24"/>
                <w:lang w:eastAsia="ru-RU" w:bidi="ru-RU"/>
              </w:rPr>
              <w:t>4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Правил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благоустройства</w:t>
            </w:r>
          </w:p>
        </w:tc>
        <w:tc>
          <w:tcPr>
            <w:tcW w:w="474" w:type="dxa"/>
          </w:tcPr>
          <w:p w:rsidR="002733BC" w:rsidRPr="007B3EDC" w:rsidRDefault="002733BC" w:rsidP="00EC2631">
            <w:pPr>
              <w:jc w:val="center"/>
            </w:pPr>
          </w:p>
        </w:tc>
        <w:tc>
          <w:tcPr>
            <w:tcW w:w="581" w:type="dxa"/>
          </w:tcPr>
          <w:p w:rsidR="002733BC" w:rsidRPr="007B3EDC" w:rsidRDefault="002733BC" w:rsidP="00EC2631"/>
        </w:tc>
        <w:tc>
          <w:tcPr>
            <w:tcW w:w="1701" w:type="dxa"/>
          </w:tcPr>
          <w:p w:rsidR="002733BC" w:rsidRPr="007B3EDC" w:rsidRDefault="002733BC" w:rsidP="00EC2631">
            <w:pPr>
              <w:jc w:val="center"/>
            </w:pPr>
          </w:p>
        </w:tc>
        <w:tc>
          <w:tcPr>
            <w:tcW w:w="2063" w:type="dxa"/>
          </w:tcPr>
          <w:p w:rsidR="002733BC" w:rsidRPr="007B3EDC" w:rsidRDefault="002733BC" w:rsidP="00EC2631">
            <w:pPr>
              <w:jc w:val="center"/>
            </w:pPr>
          </w:p>
        </w:tc>
      </w:tr>
      <w:tr w:rsidR="00144568" w:rsidRPr="004F1A1C" w:rsidTr="00874F64">
        <w:tc>
          <w:tcPr>
            <w:tcW w:w="620" w:type="dxa"/>
          </w:tcPr>
          <w:p w:rsidR="00144568" w:rsidRDefault="00E45C6F" w:rsidP="00144568">
            <w:pPr>
              <w:pStyle w:val="afc"/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11</w:t>
            </w:r>
          </w:p>
        </w:tc>
        <w:tc>
          <w:tcPr>
            <w:tcW w:w="2622" w:type="dxa"/>
          </w:tcPr>
          <w:p w:rsidR="00B92929" w:rsidRDefault="00144568" w:rsidP="00B92929">
            <w:pPr>
              <w:pStyle w:val="afc"/>
              <w:spacing w:line="259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Соблюдается ли требование по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недопущении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размещения информационных и рекламных конструкций на деревьях, кустарниках, воротах</w:t>
            </w:r>
            <w:r w:rsidR="00B92929">
              <w:rPr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144568" w:rsidRDefault="00144568" w:rsidP="00EC2631">
            <w:pPr>
              <w:pStyle w:val="afc"/>
              <w:spacing w:line="259" w:lineRule="auto"/>
            </w:pPr>
          </w:p>
        </w:tc>
        <w:tc>
          <w:tcPr>
            <w:tcW w:w="2177" w:type="dxa"/>
          </w:tcPr>
          <w:p w:rsidR="00144568" w:rsidRDefault="00144568" w:rsidP="00B92929">
            <w:pPr>
              <w:pStyle w:val="afc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статья </w:t>
            </w:r>
            <w:r w:rsidR="00B92929">
              <w:rPr>
                <w:color w:val="000000"/>
                <w:sz w:val="24"/>
                <w:szCs w:val="24"/>
                <w:lang w:eastAsia="ru-RU" w:bidi="ru-RU"/>
              </w:rPr>
              <w:t>4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Правил благоустройства</w:t>
            </w:r>
          </w:p>
        </w:tc>
        <w:tc>
          <w:tcPr>
            <w:tcW w:w="474" w:type="dxa"/>
          </w:tcPr>
          <w:p w:rsidR="00144568" w:rsidRPr="007B3EDC" w:rsidRDefault="00144568" w:rsidP="00EC2631">
            <w:pPr>
              <w:jc w:val="center"/>
            </w:pPr>
          </w:p>
        </w:tc>
        <w:tc>
          <w:tcPr>
            <w:tcW w:w="581" w:type="dxa"/>
          </w:tcPr>
          <w:p w:rsidR="00144568" w:rsidRPr="007B3EDC" w:rsidRDefault="00144568" w:rsidP="00EC2631"/>
        </w:tc>
        <w:tc>
          <w:tcPr>
            <w:tcW w:w="1701" w:type="dxa"/>
          </w:tcPr>
          <w:p w:rsidR="00144568" w:rsidRPr="007B3EDC" w:rsidRDefault="00144568" w:rsidP="00EC2631">
            <w:pPr>
              <w:jc w:val="center"/>
            </w:pPr>
          </w:p>
        </w:tc>
        <w:tc>
          <w:tcPr>
            <w:tcW w:w="2063" w:type="dxa"/>
          </w:tcPr>
          <w:p w:rsidR="00144568" w:rsidRPr="007B3EDC" w:rsidRDefault="00144568" w:rsidP="00EC2631">
            <w:pPr>
              <w:jc w:val="center"/>
            </w:pPr>
          </w:p>
        </w:tc>
      </w:tr>
    </w:tbl>
    <w:p w:rsidR="00477715" w:rsidRDefault="00477715" w:rsidP="00B9729A"/>
    <w:p w:rsidR="00477715" w:rsidRDefault="00477715" w:rsidP="00B9729A"/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477715" w:rsidRPr="00266E67" w:rsidTr="00EC2631">
        <w:trPr>
          <w:gridAfter w:val="3"/>
          <w:wAfter w:w="6475" w:type="dxa"/>
        </w:trPr>
        <w:tc>
          <w:tcPr>
            <w:tcW w:w="2881" w:type="dxa"/>
            <w:hideMark/>
          </w:tcPr>
          <w:p w:rsidR="00477715" w:rsidRPr="00266E67" w:rsidRDefault="00477715" w:rsidP="00EC2631">
            <w:pPr>
              <w:rPr>
                <w:color w:val="000000" w:themeColor="text1"/>
                <w:sz w:val="28"/>
                <w:szCs w:val="28"/>
              </w:rPr>
            </w:pPr>
            <w:bookmarkStart w:id="0" w:name="_Hlk78455926"/>
          </w:p>
        </w:tc>
      </w:tr>
      <w:tr w:rsidR="00477715" w:rsidRPr="00266E67" w:rsidTr="00EC2631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477715" w:rsidRPr="00266E67" w:rsidRDefault="00477715" w:rsidP="00EC2631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 xml:space="preserve">(должность, фамилия, инициалы </w:t>
            </w:r>
            <w:r w:rsidRPr="00E9347D">
              <w:rPr>
                <w:i/>
                <w:iCs/>
                <w:color w:val="000000" w:themeColor="text1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266E67">
              <w:rPr>
                <w:i/>
                <w:iCs/>
                <w:color w:val="000000" w:themeColor="text1"/>
              </w:rPr>
              <w:t>)</w:t>
            </w:r>
            <w:r>
              <w:rPr>
                <w:rStyle w:val="af0"/>
                <w:i/>
                <w:iCs/>
                <w:color w:val="000000" w:themeColor="text1"/>
              </w:rPr>
              <w:footnoteReference w:id="1"/>
            </w:r>
          </w:p>
        </w:tc>
        <w:tc>
          <w:tcPr>
            <w:tcW w:w="931" w:type="dxa"/>
            <w:hideMark/>
          </w:tcPr>
          <w:p w:rsidR="00477715" w:rsidRPr="00266E67" w:rsidRDefault="00477715" w:rsidP="00EC2631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477715" w:rsidRPr="00266E67" w:rsidRDefault="00477715" w:rsidP="00EC2631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477715" w:rsidRPr="00266E67" w:rsidTr="00EC2631">
        <w:tc>
          <w:tcPr>
            <w:tcW w:w="5544" w:type="dxa"/>
            <w:gridSpan w:val="2"/>
            <w:hideMark/>
          </w:tcPr>
          <w:p w:rsidR="00477715" w:rsidRPr="00266E67" w:rsidRDefault="00477715" w:rsidP="00EC2631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477715" w:rsidRPr="00266E67" w:rsidRDefault="00477715" w:rsidP="00EC2631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477715" w:rsidRPr="00266E67" w:rsidRDefault="00477715" w:rsidP="00EC2631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477715" w:rsidRPr="00266E67" w:rsidTr="00EC2631">
        <w:tc>
          <w:tcPr>
            <w:tcW w:w="5544" w:type="dxa"/>
            <w:gridSpan w:val="2"/>
            <w:hideMark/>
          </w:tcPr>
          <w:p w:rsidR="00477715" w:rsidRPr="00266E67" w:rsidRDefault="00477715" w:rsidP="00EC2631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477715" w:rsidRPr="00266E67" w:rsidRDefault="00477715" w:rsidP="00EC2631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477715" w:rsidRPr="00266E67" w:rsidRDefault="00477715" w:rsidP="00EC2631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477715" w:rsidRPr="00266E67" w:rsidTr="00EC2631">
        <w:tc>
          <w:tcPr>
            <w:tcW w:w="9356" w:type="dxa"/>
            <w:gridSpan w:val="4"/>
            <w:hideMark/>
          </w:tcPr>
          <w:p w:rsidR="00477715" w:rsidRPr="00266E67" w:rsidRDefault="00477715" w:rsidP="00EC2631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0"/>
    </w:tbl>
    <w:p w:rsidR="00477715" w:rsidRDefault="00477715" w:rsidP="00B9729A"/>
    <w:p w:rsidR="00B9729A" w:rsidRPr="00477715" w:rsidRDefault="00B9729A" w:rsidP="00477715">
      <w:pPr>
        <w:spacing w:line="1" w:lineRule="exact"/>
        <w:rPr>
          <w:sz w:val="2"/>
          <w:szCs w:val="2"/>
        </w:rPr>
      </w:pPr>
    </w:p>
    <w:sectPr w:rsidR="00B9729A" w:rsidRPr="00477715" w:rsidSect="00675A38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5DA" w:rsidRDefault="000675DA" w:rsidP="00D838AC">
      <w:r>
        <w:separator/>
      </w:r>
    </w:p>
  </w:endnote>
  <w:endnote w:type="continuationSeparator" w:id="0">
    <w:p w:rsidR="000675DA" w:rsidRDefault="000675DA" w:rsidP="00D83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5DA" w:rsidRDefault="000675DA" w:rsidP="00D838AC">
      <w:r>
        <w:separator/>
      </w:r>
    </w:p>
  </w:footnote>
  <w:footnote w:type="continuationSeparator" w:id="0">
    <w:p w:rsidR="000675DA" w:rsidRDefault="000675DA" w:rsidP="00D838AC">
      <w:r>
        <w:continuationSeparator/>
      </w:r>
    </w:p>
  </w:footnote>
  <w:footnote w:id="1">
    <w:p w:rsidR="00477715" w:rsidRPr="006E69E8" w:rsidRDefault="00477715" w:rsidP="00477715">
      <w:pPr>
        <w:pStyle w:val="ae"/>
        <w:jc w:val="both"/>
        <w:rPr>
          <w:sz w:val="24"/>
          <w:szCs w:val="24"/>
        </w:rPr>
      </w:pPr>
      <w:r w:rsidRPr="006E69E8">
        <w:rPr>
          <w:rStyle w:val="af0"/>
          <w:sz w:val="24"/>
          <w:szCs w:val="24"/>
        </w:rPr>
        <w:footnoteRef/>
      </w:r>
      <w:r w:rsidRPr="006E69E8">
        <w:rPr>
          <w:sz w:val="24"/>
          <w:szCs w:val="24"/>
        </w:rPr>
        <w:t xml:space="preserve"> 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d"/>
      </w:rPr>
      <w:id w:val="1255244804"/>
      <w:docPartObj>
        <w:docPartGallery w:val="Page Numbers (Top of Page)"/>
        <w:docPartUnique/>
      </w:docPartObj>
    </w:sdtPr>
    <w:sdtContent>
      <w:p w:rsidR="00C1726B" w:rsidRDefault="00AA14CE" w:rsidP="00675A38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C1726B"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:rsidR="00C1726B" w:rsidRDefault="00C1726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26B" w:rsidRDefault="00C1726B" w:rsidP="00675A38">
    <w:pPr>
      <w:pStyle w:val="a9"/>
      <w:framePr w:wrap="none" w:vAnchor="text" w:hAnchor="margin" w:xAlign="center" w:y="1"/>
      <w:rPr>
        <w:rStyle w:val="ad"/>
      </w:rPr>
    </w:pPr>
  </w:p>
  <w:p w:rsidR="00C1726B" w:rsidRDefault="00C1726B" w:rsidP="003C0FE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8AC"/>
    <w:rsid w:val="000675DA"/>
    <w:rsid w:val="00083FBF"/>
    <w:rsid w:val="000B49AE"/>
    <w:rsid w:val="000C54A8"/>
    <w:rsid w:val="001015CC"/>
    <w:rsid w:val="001420E7"/>
    <w:rsid w:val="00144568"/>
    <w:rsid w:val="00145816"/>
    <w:rsid w:val="0016398E"/>
    <w:rsid w:val="00190A67"/>
    <w:rsid w:val="001961CA"/>
    <w:rsid w:val="002634AA"/>
    <w:rsid w:val="002733BC"/>
    <w:rsid w:val="002C72A6"/>
    <w:rsid w:val="00321975"/>
    <w:rsid w:val="003505C8"/>
    <w:rsid w:val="00352624"/>
    <w:rsid w:val="00354390"/>
    <w:rsid w:val="003936AC"/>
    <w:rsid w:val="003C0FE6"/>
    <w:rsid w:val="00403F79"/>
    <w:rsid w:val="004729A5"/>
    <w:rsid w:val="00477715"/>
    <w:rsid w:val="0048200F"/>
    <w:rsid w:val="004E3211"/>
    <w:rsid w:val="004E6E18"/>
    <w:rsid w:val="004F2F97"/>
    <w:rsid w:val="0050749B"/>
    <w:rsid w:val="005C073F"/>
    <w:rsid w:val="005E5DE6"/>
    <w:rsid w:val="006049CD"/>
    <w:rsid w:val="00654AF1"/>
    <w:rsid w:val="00675A38"/>
    <w:rsid w:val="00692F1B"/>
    <w:rsid w:val="006C751D"/>
    <w:rsid w:val="006C7A1A"/>
    <w:rsid w:val="0071017F"/>
    <w:rsid w:val="00790034"/>
    <w:rsid w:val="007B06FB"/>
    <w:rsid w:val="007F2713"/>
    <w:rsid w:val="00806E4E"/>
    <w:rsid w:val="008142CA"/>
    <w:rsid w:val="00832C26"/>
    <w:rsid w:val="008577D4"/>
    <w:rsid w:val="00874F64"/>
    <w:rsid w:val="008D5E4A"/>
    <w:rsid w:val="00902C03"/>
    <w:rsid w:val="00924BDE"/>
    <w:rsid w:val="00935631"/>
    <w:rsid w:val="00935D07"/>
    <w:rsid w:val="0094615D"/>
    <w:rsid w:val="00985441"/>
    <w:rsid w:val="009A71B7"/>
    <w:rsid w:val="009D07EB"/>
    <w:rsid w:val="009F39DC"/>
    <w:rsid w:val="009F697A"/>
    <w:rsid w:val="00A055F8"/>
    <w:rsid w:val="00A073B4"/>
    <w:rsid w:val="00A511DE"/>
    <w:rsid w:val="00A977E0"/>
    <w:rsid w:val="00AA14CE"/>
    <w:rsid w:val="00AC621E"/>
    <w:rsid w:val="00AE4619"/>
    <w:rsid w:val="00B14E6A"/>
    <w:rsid w:val="00B42D16"/>
    <w:rsid w:val="00B92929"/>
    <w:rsid w:val="00B9729A"/>
    <w:rsid w:val="00BA3D91"/>
    <w:rsid w:val="00C1726B"/>
    <w:rsid w:val="00C77CBF"/>
    <w:rsid w:val="00C94694"/>
    <w:rsid w:val="00D5780E"/>
    <w:rsid w:val="00D838AC"/>
    <w:rsid w:val="00D93753"/>
    <w:rsid w:val="00DB2894"/>
    <w:rsid w:val="00E45C6F"/>
    <w:rsid w:val="00E92FB6"/>
    <w:rsid w:val="00EA1566"/>
    <w:rsid w:val="00EB46A5"/>
    <w:rsid w:val="00EE3F5A"/>
    <w:rsid w:val="00F129D4"/>
    <w:rsid w:val="00F2715C"/>
    <w:rsid w:val="00F67CA7"/>
    <w:rsid w:val="00F87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39"/>
    <w:rsid w:val="00D838A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Plain Text"/>
    <w:basedOn w:val="a"/>
    <w:link w:val="af7"/>
    <w:rsid w:val="00675A38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675A3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352624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3526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Без интервала1"/>
    <w:rsid w:val="00924BDE"/>
    <w:pPr>
      <w:spacing w:after="0" w:line="240" w:lineRule="auto"/>
    </w:pPr>
    <w:rPr>
      <w:rFonts w:ascii="Calibri" w:eastAsia="Times New Roman" w:hAnsi="Calibri" w:cs="Times New Roman"/>
    </w:rPr>
  </w:style>
  <w:style w:type="paragraph" w:styleId="afa">
    <w:name w:val="No Spacing"/>
    <w:uiPriority w:val="99"/>
    <w:qFormat/>
    <w:rsid w:val="00B9729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B9729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fb">
    <w:name w:val="Другое_"/>
    <w:basedOn w:val="a0"/>
    <w:link w:val="afc"/>
    <w:rsid w:val="006049CD"/>
    <w:rPr>
      <w:rFonts w:ascii="Times New Roman" w:eastAsia="Times New Roman" w:hAnsi="Times New Roman" w:cs="Times New Roman"/>
    </w:rPr>
  </w:style>
  <w:style w:type="character" w:customStyle="1" w:styleId="22">
    <w:name w:val="Основной текст (2)_"/>
    <w:basedOn w:val="a0"/>
    <w:link w:val="23"/>
    <w:rsid w:val="006049CD"/>
    <w:rPr>
      <w:rFonts w:ascii="Times New Roman" w:eastAsia="Times New Roman" w:hAnsi="Times New Roman" w:cs="Times New Roman"/>
    </w:rPr>
  </w:style>
  <w:style w:type="paragraph" w:customStyle="1" w:styleId="afc">
    <w:name w:val="Другое"/>
    <w:basedOn w:val="a"/>
    <w:link w:val="afb"/>
    <w:rsid w:val="006049CD"/>
    <w:pPr>
      <w:widowControl w:val="0"/>
    </w:pPr>
    <w:rPr>
      <w:sz w:val="22"/>
      <w:szCs w:val="22"/>
      <w:lang w:eastAsia="en-US"/>
    </w:rPr>
  </w:style>
  <w:style w:type="paragraph" w:customStyle="1" w:styleId="23">
    <w:name w:val="Основной текст (2)"/>
    <w:basedOn w:val="a"/>
    <w:link w:val="22"/>
    <w:rsid w:val="006049CD"/>
    <w:pPr>
      <w:widowControl w:val="0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110</cp:revision>
  <cp:lastPrinted>2025-07-11T08:44:00Z</cp:lastPrinted>
  <dcterms:created xsi:type="dcterms:W3CDTF">2025-07-10T08:44:00Z</dcterms:created>
  <dcterms:modified xsi:type="dcterms:W3CDTF">2025-07-14T06:54:00Z</dcterms:modified>
</cp:coreProperties>
</file>