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19" w:rsidRPr="00D10E65" w:rsidRDefault="00574319" w:rsidP="00574319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 w:rsidRPr="00D10E65">
        <w:rPr>
          <w:b/>
          <w:sz w:val="32"/>
          <w:szCs w:val="32"/>
        </w:rPr>
        <w:t>Администрация Суражского района Брянской области</w:t>
      </w:r>
    </w:p>
    <w:p w:rsidR="00574319" w:rsidRPr="00D10E65" w:rsidRDefault="00574319" w:rsidP="00574319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b/>
          <w:sz w:val="40"/>
          <w:szCs w:val="40"/>
        </w:rPr>
      </w:pPr>
      <w:proofErr w:type="gramStart"/>
      <w:r w:rsidRPr="00D10E65">
        <w:rPr>
          <w:b/>
          <w:sz w:val="40"/>
          <w:szCs w:val="40"/>
        </w:rPr>
        <w:t>П</w:t>
      </w:r>
      <w:proofErr w:type="gramEnd"/>
      <w:r w:rsidRPr="00D10E65">
        <w:rPr>
          <w:b/>
          <w:sz w:val="40"/>
          <w:szCs w:val="40"/>
        </w:rPr>
        <w:t xml:space="preserve"> О С Т А Н О В Л Е Н И Е</w:t>
      </w:r>
    </w:p>
    <w:p w:rsidR="00574319" w:rsidRPr="00D10E65" w:rsidRDefault="00574319" w:rsidP="00574319">
      <w:pPr>
        <w:jc w:val="center"/>
        <w:rPr>
          <w:sz w:val="28"/>
          <w:szCs w:val="28"/>
        </w:rPr>
      </w:pPr>
    </w:p>
    <w:p w:rsidR="00574319" w:rsidRPr="00D10E65" w:rsidRDefault="002E3B6B" w:rsidP="0057431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55CB">
        <w:rPr>
          <w:sz w:val="28"/>
          <w:szCs w:val="28"/>
        </w:rPr>
        <w:t>т</w:t>
      </w:r>
      <w:r>
        <w:rPr>
          <w:sz w:val="28"/>
          <w:szCs w:val="28"/>
        </w:rPr>
        <w:t xml:space="preserve"> 20 декабря 2024 года  №1278</w:t>
      </w:r>
    </w:p>
    <w:p w:rsidR="00574319" w:rsidRPr="00D10E65" w:rsidRDefault="00574319" w:rsidP="00574319">
      <w:pPr>
        <w:rPr>
          <w:sz w:val="28"/>
          <w:szCs w:val="28"/>
        </w:rPr>
      </w:pPr>
      <w:r w:rsidRPr="00D10E65">
        <w:rPr>
          <w:sz w:val="28"/>
          <w:szCs w:val="28"/>
        </w:rPr>
        <w:t>г. Сураж</w:t>
      </w:r>
    </w:p>
    <w:p w:rsidR="00574319" w:rsidRPr="00D10E65" w:rsidRDefault="00574319" w:rsidP="00574319">
      <w:pPr>
        <w:jc w:val="center"/>
      </w:pPr>
    </w:p>
    <w:p w:rsidR="00574319" w:rsidRPr="00D10E65" w:rsidRDefault="00574319" w:rsidP="00574319">
      <w:pPr>
        <w:ind w:right="3968"/>
        <w:jc w:val="both"/>
        <w:rPr>
          <w:bCs/>
          <w:sz w:val="28"/>
          <w:szCs w:val="28"/>
        </w:rPr>
      </w:pPr>
      <w:r w:rsidRPr="00D10E65">
        <w:rPr>
          <w:bCs/>
          <w:sz w:val="28"/>
          <w:szCs w:val="28"/>
        </w:rPr>
        <w:t>Об утверждении Программы профилактики рисков причинения вреда (ущерба) охраня</w:t>
      </w:r>
      <w:r w:rsidRPr="00D10E65">
        <w:rPr>
          <w:bCs/>
          <w:sz w:val="28"/>
          <w:szCs w:val="28"/>
        </w:rPr>
        <w:t>е</w:t>
      </w:r>
      <w:r w:rsidRPr="00D10E65">
        <w:rPr>
          <w:bCs/>
          <w:sz w:val="28"/>
          <w:szCs w:val="28"/>
        </w:rPr>
        <w:t xml:space="preserve">мым законом ценностям при осуществлении муниципального контроля </w:t>
      </w:r>
      <w:r w:rsidRPr="00D10E65">
        <w:rPr>
          <w:sz w:val="28"/>
          <w:szCs w:val="28"/>
        </w:rPr>
        <w:t>в сфере благоус</w:t>
      </w:r>
      <w:r w:rsidRPr="00D10E65">
        <w:rPr>
          <w:sz w:val="28"/>
          <w:szCs w:val="28"/>
        </w:rPr>
        <w:t>т</w:t>
      </w:r>
      <w:r w:rsidRPr="00D10E65">
        <w:rPr>
          <w:sz w:val="28"/>
          <w:szCs w:val="28"/>
        </w:rPr>
        <w:t>ройства</w:t>
      </w:r>
      <w:r w:rsidRPr="00D10E6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Суражского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 Брянской области </w:t>
      </w:r>
      <w:r w:rsidRPr="00D10E65">
        <w:rPr>
          <w:bCs/>
          <w:sz w:val="28"/>
          <w:szCs w:val="28"/>
        </w:rPr>
        <w:t>на 202</w:t>
      </w:r>
      <w:r w:rsidR="00CF55CB">
        <w:rPr>
          <w:bCs/>
          <w:sz w:val="28"/>
          <w:szCs w:val="28"/>
        </w:rPr>
        <w:t>5</w:t>
      </w:r>
      <w:r w:rsidRPr="00D10E65">
        <w:rPr>
          <w:bCs/>
          <w:sz w:val="28"/>
          <w:szCs w:val="28"/>
        </w:rPr>
        <w:t xml:space="preserve"> год</w:t>
      </w:r>
    </w:p>
    <w:p w:rsidR="00F315AA" w:rsidRPr="006E785B" w:rsidRDefault="00F315AA" w:rsidP="00F315AA">
      <w:pPr>
        <w:rPr>
          <w:b/>
          <w:spacing w:val="8"/>
          <w:sz w:val="26"/>
          <w:szCs w:val="26"/>
        </w:rPr>
      </w:pPr>
    </w:p>
    <w:p w:rsid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  <w:proofErr w:type="gramStart"/>
      <w:r w:rsidRPr="00D10E65">
        <w:rPr>
          <w:sz w:val="28"/>
          <w:szCs w:val="28"/>
        </w:rPr>
        <w:t>В соответствии с Федеральным законом от 31.07.2020 года №248-ФЗ «О г</w:t>
      </w:r>
      <w:r w:rsidRPr="00D10E65">
        <w:rPr>
          <w:sz w:val="28"/>
          <w:szCs w:val="28"/>
        </w:rPr>
        <w:t>о</w:t>
      </w:r>
      <w:r w:rsidRPr="00D10E65">
        <w:rPr>
          <w:sz w:val="28"/>
          <w:szCs w:val="28"/>
        </w:rPr>
        <w:t>сударственном контроле (надзоре) и муниципальном контроле  в Российской Федерации», и руководствуясь постановлением  Правительства Российской Федерации от 25.06.2021 года №</w:t>
      </w:r>
      <w:r>
        <w:rPr>
          <w:sz w:val="28"/>
          <w:szCs w:val="28"/>
        </w:rPr>
        <w:t xml:space="preserve"> </w:t>
      </w:r>
      <w:r w:rsidRPr="00D10E65">
        <w:rPr>
          <w:sz w:val="28"/>
          <w:szCs w:val="28"/>
        </w:rPr>
        <w:t xml:space="preserve">990 «Об утверждении Правил разработки и утверждения  контрольными (надзорными) органами программы профилактики рисков причинения   вреда (ущерба) охраняемым законом ценностям», в целях предупреждения нарушения требований </w:t>
      </w:r>
      <w:r>
        <w:rPr>
          <w:sz w:val="28"/>
          <w:szCs w:val="28"/>
        </w:rPr>
        <w:t>правил благоустройства</w:t>
      </w:r>
      <w:r w:rsidRPr="00D10E65">
        <w:rPr>
          <w:sz w:val="28"/>
          <w:szCs w:val="28"/>
        </w:rPr>
        <w:t xml:space="preserve"> на территории Суражского </w:t>
      </w:r>
      <w:r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района:</w:t>
      </w:r>
      <w:proofErr w:type="gramEnd"/>
    </w:p>
    <w:p w:rsid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</w:p>
    <w:p w:rsidR="00574319" w:rsidRPr="00D10E65" w:rsidRDefault="00574319" w:rsidP="00574319">
      <w:pPr>
        <w:ind w:firstLine="397"/>
        <w:contextualSpacing/>
        <w:jc w:val="both"/>
        <w:rPr>
          <w:sz w:val="28"/>
          <w:szCs w:val="28"/>
        </w:rPr>
      </w:pPr>
      <w:r w:rsidRPr="00D10E65">
        <w:rPr>
          <w:sz w:val="28"/>
          <w:szCs w:val="28"/>
        </w:rPr>
        <w:t>ПОСТАНОВЛЯЕТ:</w:t>
      </w:r>
    </w:p>
    <w:p w:rsidR="00F315AA" w:rsidRPr="00574319" w:rsidRDefault="00F315AA" w:rsidP="00574319">
      <w:pPr>
        <w:ind w:firstLine="397"/>
        <w:contextualSpacing/>
        <w:jc w:val="both"/>
        <w:rPr>
          <w:sz w:val="28"/>
          <w:szCs w:val="28"/>
        </w:rPr>
      </w:pPr>
      <w:r w:rsidRPr="00574319">
        <w:rPr>
          <w:sz w:val="28"/>
          <w:szCs w:val="28"/>
        </w:rPr>
        <w:t>1.</w:t>
      </w:r>
      <w:r w:rsidR="00574319" w:rsidRPr="00574319">
        <w:rPr>
          <w:sz w:val="28"/>
          <w:szCs w:val="28"/>
        </w:rPr>
        <w:t> </w:t>
      </w:r>
      <w:r w:rsidRPr="00574319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246" w:rsidRPr="00574319">
        <w:rPr>
          <w:sz w:val="28"/>
          <w:szCs w:val="28"/>
        </w:rPr>
        <w:t xml:space="preserve"> на территории </w:t>
      </w:r>
      <w:r w:rsidR="00574319" w:rsidRPr="00574319">
        <w:rPr>
          <w:sz w:val="28"/>
          <w:szCs w:val="28"/>
        </w:rPr>
        <w:t>Суражского</w:t>
      </w:r>
      <w:r w:rsidR="00592246" w:rsidRPr="00574319">
        <w:rPr>
          <w:sz w:val="28"/>
          <w:szCs w:val="28"/>
        </w:rPr>
        <w:t xml:space="preserve"> муниципального района Брянской области</w:t>
      </w:r>
      <w:r w:rsidRPr="00574319">
        <w:rPr>
          <w:sz w:val="28"/>
          <w:szCs w:val="28"/>
        </w:rPr>
        <w:t xml:space="preserve"> на 202</w:t>
      </w:r>
      <w:r w:rsidR="008C42FF">
        <w:rPr>
          <w:sz w:val="28"/>
          <w:szCs w:val="28"/>
        </w:rPr>
        <w:t>5</w:t>
      </w:r>
      <w:r w:rsidR="00D62B9B" w:rsidRPr="00574319">
        <w:rPr>
          <w:sz w:val="28"/>
          <w:szCs w:val="28"/>
        </w:rPr>
        <w:t xml:space="preserve"> </w:t>
      </w:r>
      <w:r w:rsidRPr="00574319">
        <w:rPr>
          <w:sz w:val="28"/>
          <w:szCs w:val="28"/>
        </w:rPr>
        <w:t>год</w:t>
      </w:r>
      <w:r w:rsidR="001F6A87" w:rsidRPr="00574319">
        <w:rPr>
          <w:sz w:val="28"/>
          <w:szCs w:val="28"/>
        </w:rPr>
        <w:t xml:space="preserve"> (приложение № 1)</w:t>
      </w:r>
      <w:r w:rsidR="00D62B9B" w:rsidRPr="00574319">
        <w:rPr>
          <w:sz w:val="28"/>
          <w:szCs w:val="28"/>
        </w:rPr>
        <w:t>.</w:t>
      </w:r>
    </w:p>
    <w:p w:rsidR="001F6A87" w:rsidRP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  <w:r w:rsidRPr="00574319">
        <w:rPr>
          <w:sz w:val="28"/>
          <w:szCs w:val="28"/>
        </w:rPr>
        <w:t>2. </w:t>
      </w:r>
      <w:r w:rsidR="001F6A87" w:rsidRPr="00574319">
        <w:rPr>
          <w:sz w:val="28"/>
          <w:szCs w:val="28"/>
        </w:rPr>
        <w:t xml:space="preserve">Установить, что Перечень контролируемых </w:t>
      </w:r>
      <w:proofErr w:type="gramStart"/>
      <w:r w:rsidR="001F6A87" w:rsidRPr="00574319">
        <w:rPr>
          <w:sz w:val="28"/>
          <w:szCs w:val="28"/>
        </w:rPr>
        <w:t>лиц</w:t>
      </w:r>
      <w:proofErr w:type="gramEnd"/>
      <w:r w:rsidR="001F6A87" w:rsidRPr="00574319">
        <w:rPr>
          <w:sz w:val="28"/>
          <w:szCs w:val="28"/>
        </w:rPr>
        <w:t xml:space="preserve"> в отношении которых проводятся профилактические визиты в 202</w:t>
      </w:r>
      <w:r w:rsidR="008C42FF">
        <w:rPr>
          <w:sz w:val="28"/>
          <w:szCs w:val="28"/>
        </w:rPr>
        <w:t>5</w:t>
      </w:r>
      <w:r w:rsidR="001F6A87" w:rsidRPr="00574319">
        <w:rPr>
          <w:sz w:val="28"/>
          <w:szCs w:val="28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</w:t>
      </w:r>
      <w:r w:rsidR="001F6A87" w:rsidRPr="00574319">
        <w:rPr>
          <w:sz w:val="28"/>
          <w:szCs w:val="28"/>
        </w:rPr>
        <w:t>ь</w:t>
      </w:r>
      <w:r w:rsidR="001F6A87" w:rsidRPr="00574319">
        <w:rPr>
          <w:sz w:val="28"/>
          <w:szCs w:val="28"/>
        </w:rPr>
        <w:t xml:space="preserve">ном сайте администрации </w:t>
      </w:r>
      <w:r w:rsidRPr="00574319">
        <w:rPr>
          <w:sz w:val="28"/>
          <w:szCs w:val="28"/>
        </w:rPr>
        <w:t>Суражского</w:t>
      </w:r>
      <w:r w:rsidR="001F6A87" w:rsidRPr="00574319">
        <w:rPr>
          <w:sz w:val="28"/>
          <w:szCs w:val="28"/>
        </w:rPr>
        <w:t xml:space="preserve"> </w:t>
      </w:r>
      <w:r w:rsidR="00EB36F9">
        <w:rPr>
          <w:sz w:val="28"/>
          <w:szCs w:val="28"/>
        </w:rPr>
        <w:t xml:space="preserve">муниципального </w:t>
      </w:r>
      <w:r w:rsidR="001F6A87" w:rsidRPr="00574319">
        <w:rPr>
          <w:sz w:val="28"/>
          <w:szCs w:val="28"/>
        </w:rPr>
        <w:t>района в информац</w:t>
      </w:r>
      <w:r w:rsidR="001F6A87" w:rsidRPr="00574319">
        <w:rPr>
          <w:sz w:val="28"/>
          <w:szCs w:val="28"/>
        </w:rPr>
        <w:t>и</w:t>
      </w:r>
      <w:r w:rsidR="001F6A87" w:rsidRPr="00574319">
        <w:rPr>
          <w:sz w:val="28"/>
          <w:szCs w:val="28"/>
        </w:rPr>
        <w:t>онно-телекоммуникационной сети «Интернет» (приложение № 2).</w:t>
      </w:r>
    </w:p>
    <w:p w:rsidR="00574319" w:rsidRPr="00D10E65" w:rsidRDefault="00574319" w:rsidP="00574319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10E65">
        <w:rPr>
          <w:sz w:val="28"/>
          <w:szCs w:val="28"/>
        </w:rPr>
        <w:t>От</w:t>
      </w:r>
      <w:r>
        <w:rPr>
          <w:sz w:val="28"/>
          <w:szCs w:val="28"/>
        </w:rPr>
        <w:t>делу правовой и организационно-</w:t>
      </w:r>
      <w:r w:rsidRPr="00D10E65">
        <w:rPr>
          <w:sz w:val="28"/>
          <w:szCs w:val="28"/>
        </w:rPr>
        <w:t>кадровой работы администрации С</w:t>
      </w:r>
      <w:r w:rsidRPr="00D10E65">
        <w:rPr>
          <w:sz w:val="28"/>
          <w:szCs w:val="28"/>
        </w:rPr>
        <w:t>у</w:t>
      </w:r>
      <w:r w:rsidRPr="00D10E65">
        <w:rPr>
          <w:sz w:val="28"/>
          <w:szCs w:val="28"/>
        </w:rPr>
        <w:t>ражского района (Котенок В.Г.) настоящее постановление  опубликовать  в и</w:t>
      </w:r>
      <w:r w:rsidRPr="00D10E65">
        <w:rPr>
          <w:sz w:val="28"/>
          <w:szCs w:val="28"/>
        </w:rPr>
        <w:t>н</w:t>
      </w:r>
      <w:r w:rsidRPr="00D10E65">
        <w:rPr>
          <w:sz w:val="28"/>
          <w:szCs w:val="28"/>
        </w:rPr>
        <w:t>формационно-аналитическом бюллетене «Муниципальный вестник города С</w:t>
      </w:r>
      <w:r w:rsidRPr="00D10E65">
        <w:rPr>
          <w:sz w:val="28"/>
          <w:szCs w:val="28"/>
        </w:rPr>
        <w:t>у</w:t>
      </w:r>
      <w:r w:rsidRPr="00D10E65">
        <w:rPr>
          <w:sz w:val="28"/>
          <w:szCs w:val="28"/>
        </w:rPr>
        <w:t xml:space="preserve">ража» и  разместить на </w:t>
      </w:r>
      <w:r>
        <w:rPr>
          <w:sz w:val="28"/>
          <w:szCs w:val="28"/>
        </w:rPr>
        <w:t xml:space="preserve">официальном </w:t>
      </w:r>
      <w:r w:rsidRPr="00D10E65">
        <w:rPr>
          <w:sz w:val="28"/>
          <w:szCs w:val="28"/>
        </w:rPr>
        <w:t>сайте администрации Суражского района в информационно-телекоммуникационной сети «Интернет».</w:t>
      </w:r>
    </w:p>
    <w:p w:rsidR="00574319" w:rsidRPr="00D10E65" w:rsidRDefault="00574319" w:rsidP="00574319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74319">
        <w:rPr>
          <w:sz w:val="28"/>
          <w:szCs w:val="28"/>
        </w:rPr>
        <w:t>Настоящее Постановление вступает в силу с 1 января 202</w:t>
      </w:r>
      <w:r w:rsidR="008C42FF">
        <w:rPr>
          <w:sz w:val="28"/>
          <w:szCs w:val="28"/>
        </w:rPr>
        <w:t>5</w:t>
      </w:r>
      <w:r w:rsidRPr="00574319">
        <w:rPr>
          <w:sz w:val="28"/>
          <w:szCs w:val="28"/>
        </w:rPr>
        <w:t xml:space="preserve"> года.</w:t>
      </w:r>
    </w:p>
    <w:p w:rsidR="00574319" w:rsidRDefault="00574319" w:rsidP="00574319">
      <w:pPr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AE5160">
        <w:rPr>
          <w:sz w:val="28"/>
          <w:szCs w:val="28"/>
        </w:rPr>
        <w:t>Контроль за</w:t>
      </w:r>
      <w:proofErr w:type="gramEnd"/>
      <w:r w:rsidRPr="00AE5160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</w:t>
      </w:r>
      <w:r w:rsidRPr="00AE5160">
        <w:rPr>
          <w:sz w:val="28"/>
          <w:szCs w:val="28"/>
        </w:rPr>
        <w:t>.</w:t>
      </w:r>
    </w:p>
    <w:p w:rsidR="00574319" w:rsidRDefault="00574319" w:rsidP="00574319">
      <w:pPr>
        <w:rPr>
          <w:b/>
          <w:sz w:val="28"/>
          <w:szCs w:val="28"/>
        </w:rPr>
      </w:pPr>
    </w:p>
    <w:p w:rsidR="00574319" w:rsidRPr="00644DF9" w:rsidRDefault="00613147" w:rsidP="00574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74319" w:rsidRPr="00644DF9">
        <w:rPr>
          <w:b/>
          <w:sz w:val="28"/>
          <w:szCs w:val="28"/>
        </w:rPr>
        <w:t xml:space="preserve">администрации </w:t>
      </w:r>
    </w:p>
    <w:p w:rsidR="00574319" w:rsidRPr="00D10E65" w:rsidRDefault="00574319" w:rsidP="00574319">
      <w:pPr>
        <w:jc w:val="both"/>
        <w:rPr>
          <w:sz w:val="28"/>
          <w:szCs w:val="28"/>
        </w:rPr>
      </w:pPr>
      <w:r w:rsidRPr="00644DF9">
        <w:rPr>
          <w:b/>
          <w:sz w:val="28"/>
          <w:szCs w:val="28"/>
        </w:rPr>
        <w:t xml:space="preserve">Суражского района                        </w:t>
      </w:r>
      <w:r w:rsidRPr="00644DF9">
        <w:rPr>
          <w:b/>
          <w:sz w:val="28"/>
          <w:szCs w:val="28"/>
        </w:rPr>
        <w:tab/>
      </w:r>
      <w:r w:rsidRPr="00644DF9">
        <w:rPr>
          <w:b/>
          <w:sz w:val="28"/>
          <w:szCs w:val="28"/>
        </w:rPr>
        <w:tab/>
      </w:r>
      <w:r w:rsidRPr="00644DF9">
        <w:rPr>
          <w:b/>
          <w:sz w:val="28"/>
          <w:szCs w:val="28"/>
        </w:rPr>
        <w:tab/>
      </w:r>
      <w:r w:rsidRPr="00644DF9">
        <w:rPr>
          <w:b/>
          <w:sz w:val="28"/>
          <w:szCs w:val="28"/>
        </w:rPr>
        <w:tab/>
        <w:t xml:space="preserve">         </w:t>
      </w:r>
      <w:r w:rsidR="008C42FF">
        <w:rPr>
          <w:b/>
          <w:sz w:val="28"/>
          <w:szCs w:val="28"/>
        </w:rPr>
        <w:t xml:space="preserve">          </w:t>
      </w:r>
      <w:r w:rsidRPr="00644DF9">
        <w:rPr>
          <w:b/>
          <w:sz w:val="28"/>
          <w:szCs w:val="28"/>
        </w:rPr>
        <w:t xml:space="preserve"> </w:t>
      </w:r>
      <w:r w:rsidR="008C42FF">
        <w:rPr>
          <w:b/>
          <w:sz w:val="28"/>
          <w:szCs w:val="28"/>
        </w:rPr>
        <w:t>С. В. Толока</w:t>
      </w:r>
    </w:p>
    <w:p w:rsidR="00F315AA" w:rsidRPr="00574319" w:rsidRDefault="00F315AA" w:rsidP="00F315AA">
      <w:pPr>
        <w:jc w:val="both"/>
        <w:rPr>
          <w:sz w:val="24"/>
          <w:szCs w:val="28"/>
        </w:rPr>
      </w:pPr>
    </w:p>
    <w:p w:rsidR="00F315AA" w:rsidRPr="00574319" w:rsidRDefault="008C42FF" w:rsidP="00F315AA">
      <w:pPr>
        <w:jc w:val="both"/>
        <w:rPr>
          <w:szCs w:val="26"/>
        </w:rPr>
      </w:pPr>
      <w:proofErr w:type="spellStart"/>
      <w:r>
        <w:rPr>
          <w:szCs w:val="26"/>
        </w:rPr>
        <w:t>Леднева</w:t>
      </w:r>
      <w:proofErr w:type="spellEnd"/>
      <w:r>
        <w:rPr>
          <w:szCs w:val="26"/>
        </w:rPr>
        <w:t xml:space="preserve"> Е.И.</w:t>
      </w:r>
    </w:p>
    <w:p w:rsidR="00574319" w:rsidRPr="00574319" w:rsidRDefault="008C42FF" w:rsidP="00F315AA">
      <w:pPr>
        <w:jc w:val="both"/>
        <w:rPr>
          <w:szCs w:val="26"/>
        </w:rPr>
      </w:pPr>
      <w:r>
        <w:rPr>
          <w:szCs w:val="26"/>
        </w:rPr>
        <w:t xml:space="preserve">   </w:t>
      </w:r>
      <w:r w:rsidR="00574319" w:rsidRPr="00574319">
        <w:rPr>
          <w:szCs w:val="26"/>
        </w:rPr>
        <w:t>2-14-70</w:t>
      </w:r>
    </w:p>
    <w:p w:rsidR="00B57963" w:rsidRDefault="00B57963" w:rsidP="00F315AA">
      <w:pPr>
        <w:jc w:val="right"/>
        <w:rPr>
          <w:rFonts w:eastAsia="Calibri"/>
          <w:sz w:val="28"/>
          <w:szCs w:val="28"/>
          <w:lang w:eastAsia="en-US"/>
        </w:rPr>
      </w:pPr>
    </w:p>
    <w:p w:rsidR="00F315AA" w:rsidRDefault="006A220C" w:rsidP="00F315AA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319">
        <w:rPr>
          <w:sz w:val="28"/>
          <w:szCs w:val="28"/>
        </w:rPr>
        <w:t>Суражского</w:t>
      </w:r>
      <w:r>
        <w:rPr>
          <w:sz w:val="28"/>
          <w:szCs w:val="28"/>
        </w:rPr>
        <w:t xml:space="preserve"> района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</w:t>
      </w:r>
      <w:r w:rsidR="00F91DA1">
        <w:rPr>
          <w:sz w:val="28"/>
          <w:szCs w:val="28"/>
        </w:rPr>
        <w:t>1278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</w:t>
      </w:r>
      <w:r w:rsidR="00F91DA1">
        <w:rPr>
          <w:sz w:val="28"/>
          <w:szCs w:val="28"/>
        </w:rPr>
        <w:t>20 декабря 2024 года</w:t>
      </w:r>
    </w:p>
    <w:p w:rsidR="00712850" w:rsidRDefault="007E3287" w:rsidP="00C962DF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>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</w:t>
      </w:r>
      <w:r w:rsidR="00FB345C" w:rsidRPr="00075E6A">
        <w:rPr>
          <w:b/>
          <w:sz w:val="28"/>
          <w:szCs w:val="28"/>
        </w:rPr>
        <w:t>рисков причинения вреда (ущерба) охраня</w:t>
      </w:r>
      <w:r w:rsidR="00FB345C" w:rsidRPr="00075E6A">
        <w:rPr>
          <w:b/>
          <w:sz w:val="28"/>
          <w:szCs w:val="28"/>
        </w:rPr>
        <w:t>е</w:t>
      </w:r>
      <w:r w:rsidR="00FB345C" w:rsidRPr="00075E6A">
        <w:rPr>
          <w:b/>
          <w:sz w:val="28"/>
          <w:szCs w:val="28"/>
        </w:rPr>
        <w:t>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B971B9" w:rsidP="00B97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1B9">
        <w:rPr>
          <w:b/>
          <w:sz w:val="28"/>
          <w:szCs w:val="28"/>
        </w:rPr>
        <w:t xml:space="preserve">на территории </w:t>
      </w:r>
      <w:r w:rsidR="00574319">
        <w:rPr>
          <w:b/>
          <w:sz w:val="28"/>
          <w:szCs w:val="28"/>
        </w:rPr>
        <w:t>Суражского</w:t>
      </w:r>
      <w:r w:rsidRPr="00B971B9">
        <w:rPr>
          <w:b/>
          <w:sz w:val="28"/>
          <w:szCs w:val="28"/>
        </w:rPr>
        <w:t xml:space="preserve"> муниципального района Брянской области</w:t>
      </w:r>
      <w:r>
        <w:rPr>
          <w:b/>
          <w:sz w:val="28"/>
          <w:szCs w:val="28"/>
        </w:rPr>
        <w:t xml:space="preserve"> </w:t>
      </w:r>
      <w:r w:rsidR="00C962DF" w:rsidRPr="00FB345C">
        <w:rPr>
          <w:b/>
          <w:sz w:val="28"/>
          <w:szCs w:val="28"/>
        </w:rPr>
        <w:t>на 202</w:t>
      </w:r>
      <w:r w:rsidR="00F92EA3">
        <w:rPr>
          <w:b/>
          <w:sz w:val="28"/>
          <w:szCs w:val="28"/>
        </w:rPr>
        <w:t>5</w:t>
      </w:r>
      <w:r w:rsidR="00D62B9B">
        <w:rPr>
          <w:b/>
          <w:sz w:val="28"/>
          <w:szCs w:val="28"/>
        </w:rPr>
        <w:t xml:space="preserve"> 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</w:t>
      </w:r>
      <w:r w:rsidR="005C3506">
        <w:rPr>
          <w:b/>
          <w:sz w:val="28"/>
          <w:szCs w:val="28"/>
        </w:rPr>
        <w:t>о</w:t>
      </w:r>
      <w:r w:rsidR="005C3506">
        <w:rPr>
          <w:b/>
          <w:sz w:val="28"/>
          <w:szCs w:val="28"/>
        </w:rPr>
        <w:t>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</w:t>
      </w:r>
      <w:r w:rsidRPr="00371040">
        <w:rPr>
          <w:b/>
          <w:sz w:val="28"/>
          <w:szCs w:val="28"/>
        </w:rPr>
        <w:t>я</w:t>
      </w:r>
      <w:r w:rsidRPr="00371040">
        <w:rPr>
          <w:b/>
          <w:sz w:val="28"/>
          <w:szCs w:val="28"/>
        </w:rPr>
        <w:t xml:space="preserve">тельности </w:t>
      </w:r>
      <w:r w:rsidR="00E03949">
        <w:rPr>
          <w:b/>
          <w:sz w:val="28"/>
          <w:szCs w:val="28"/>
        </w:rPr>
        <w:t xml:space="preserve">администрации </w:t>
      </w:r>
      <w:r w:rsidR="00574319">
        <w:rPr>
          <w:b/>
          <w:sz w:val="28"/>
          <w:szCs w:val="28"/>
        </w:rPr>
        <w:t>Суражского</w:t>
      </w:r>
      <w:r w:rsidR="00EB36F9">
        <w:rPr>
          <w:b/>
          <w:sz w:val="28"/>
          <w:szCs w:val="28"/>
        </w:rPr>
        <w:t xml:space="preserve"> муниципального</w:t>
      </w:r>
      <w:r w:rsidR="00E03949">
        <w:rPr>
          <w:b/>
          <w:sz w:val="28"/>
          <w:szCs w:val="28"/>
        </w:rPr>
        <w:t xml:space="preserve"> района</w:t>
      </w:r>
      <w:r w:rsidRPr="00371040">
        <w:rPr>
          <w:b/>
          <w:sz w:val="28"/>
          <w:szCs w:val="28"/>
        </w:rPr>
        <w:t>, характ</w:t>
      </w:r>
      <w:r w:rsidRPr="00371040">
        <w:rPr>
          <w:b/>
          <w:sz w:val="28"/>
          <w:szCs w:val="28"/>
        </w:rPr>
        <w:t>е</w:t>
      </w:r>
      <w:r w:rsidRPr="00371040">
        <w:rPr>
          <w:b/>
          <w:sz w:val="28"/>
          <w:szCs w:val="28"/>
        </w:rPr>
        <w:t xml:space="preserve">ристика проблем, на решение которых направлена </w:t>
      </w:r>
      <w:r w:rsidR="00E03949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13B5B">
        <w:rPr>
          <w:color w:val="000000" w:themeColor="text1"/>
          <w:sz w:val="28"/>
          <w:szCs w:val="28"/>
        </w:rPr>
        <w:t>Настоящая программа разработана в соответствии со статьей 44 Фед</w:t>
      </w:r>
      <w:r w:rsidRPr="00313B5B">
        <w:rPr>
          <w:color w:val="000000" w:themeColor="text1"/>
          <w:sz w:val="28"/>
          <w:szCs w:val="28"/>
        </w:rPr>
        <w:t>е</w:t>
      </w:r>
      <w:r w:rsidRPr="00313B5B">
        <w:rPr>
          <w:color w:val="000000" w:themeColor="text1"/>
          <w:sz w:val="28"/>
          <w:szCs w:val="28"/>
        </w:rPr>
        <w:t>рального закона от 31 июля 2021 г. № 248-ФЗ «О государственном контроле (надзоре) и муниципальном контроле в Российской Федерации», постановлен</w:t>
      </w:r>
      <w:r w:rsidRPr="00313B5B">
        <w:rPr>
          <w:color w:val="000000" w:themeColor="text1"/>
          <w:sz w:val="28"/>
          <w:szCs w:val="28"/>
        </w:rPr>
        <w:t>и</w:t>
      </w:r>
      <w:r w:rsidRPr="00313B5B">
        <w:rPr>
          <w:color w:val="000000" w:themeColor="text1"/>
          <w:sz w:val="28"/>
          <w:szCs w:val="28"/>
        </w:rPr>
        <w:t xml:space="preserve">ем Правительства Российской Федерации от 25 июня 2021 г. </w:t>
      </w:r>
      <w:r w:rsidRPr="00313B5B">
        <w:rPr>
          <w:color w:val="000000" w:themeColor="text1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</w:t>
      </w:r>
      <w:r w:rsidRPr="00313B5B">
        <w:rPr>
          <w:color w:val="000000" w:themeColor="text1"/>
          <w:sz w:val="28"/>
          <w:szCs w:val="28"/>
        </w:rPr>
        <w:t>о</w:t>
      </w:r>
      <w:r w:rsidRPr="00313B5B">
        <w:rPr>
          <w:color w:val="000000" w:themeColor="text1"/>
          <w:sz w:val="28"/>
          <w:szCs w:val="28"/>
        </w:rPr>
        <w:t>приятий по профилактике</w:t>
      </w:r>
      <w:proofErr w:type="gramEnd"/>
      <w:r w:rsidRPr="00313B5B">
        <w:rPr>
          <w:color w:val="000000" w:themeColor="text1"/>
          <w:sz w:val="28"/>
          <w:szCs w:val="28"/>
        </w:rPr>
        <w:t xml:space="preserve"> рисков причинения вреда (ущерба) охраняемым з</w:t>
      </w:r>
      <w:r w:rsidRPr="00313B5B">
        <w:rPr>
          <w:color w:val="000000" w:themeColor="text1"/>
          <w:sz w:val="28"/>
          <w:szCs w:val="28"/>
        </w:rPr>
        <w:t>а</w:t>
      </w:r>
      <w:r w:rsidRPr="00313B5B">
        <w:rPr>
          <w:color w:val="000000" w:themeColor="text1"/>
          <w:sz w:val="28"/>
          <w:szCs w:val="28"/>
        </w:rPr>
        <w:t>коном ценностям при осуществлении муниципального контроля в сфере благ</w:t>
      </w:r>
      <w:r w:rsidRPr="00313B5B">
        <w:rPr>
          <w:color w:val="000000" w:themeColor="text1"/>
          <w:sz w:val="28"/>
          <w:szCs w:val="28"/>
        </w:rPr>
        <w:t>о</w:t>
      </w:r>
      <w:r w:rsidRPr="00313B5B">
        <w:rPr>
          <w:color w:val="000000" w:themeColor="text1"/>
          <w:sz w:val="28"/>
          <w:szCs w:val="28"/>
        </w:rPr>
        <w:t xml:space="preserve">устройства на территории </w:t>
      </w:r>
      <w:r w:rsidR="00574319">
        <w:rPr>
          <w:color w:val="000000" w:themeColor="text1"/>
          <w:sz w:val="28"/>
          <w:szCs w:val="28"/>
        </w:rPr>
        <w:t>Суражского</w:t>
      </w:r>
      <w:r w:rsidR="00DA0233" w:rsidRPr="00313B5B">
        <w:rPr>
          <w:color w:val="000000" w:themeColor="text1"/>
          <w:sz w:val="28"/>
          <w:szCs w:val="28"/>
        </w:rPr>
        <w:t xml:space="preserve"> муниципального</w:t>
      </w:r>
      <w:r w:rsidRPr="00313B5B">
        <w:rPr>
          <w:color w:val="000000" w:themeColor="text1"/>
          <w:sz w:val="28"/>
          <w:szCs w:val="28"/>
        </w:rPr>
        <w:t xml:space="preserve"> района.</w:t>
      </w:r>
    </w:p>
    <w:p w:rsidR="008B32E1" w:rsidRPr="008B32E1" w:rsidRDefault="008B32E1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32E1">
        <w:rPr>
          <w:color w:val="000000" w:themeColor="text1"/>
          <w:sz w:val="28"/>
          <w:szCs w:val="28"/>
        </w:rPr>
        <w:t xml:space="preserve">Предметом муниципального контроля </w:t>
      </w:r>
      <w:r w:rsidR="00607B4C">
        <w:rPr>
          <w:color w:val="000000" w:themeColor="text1"/>
          <w:sz w:val="28"/>
          <w:szCs w:val="28"/>
        </w:rPr>
        <w:t xml:space="preserve">в сфере благоустройства </w:t>
      </w:r>
      <w:proofErr w:type="gramStart"/>
      <w:r w:rsidRPr="008B32E1">
        <w:rPr>
          <w:color w:val="000000" w:themeColor="text1"/>
          <w:sz w:val="28"/>
          <w:szCs w:val="28"/>
        </w:rPr>
        <w:t>являются</w:t>
      </w:r>
      <w:proofErr w:type="gramEnd"/>
      <w:r w:rsidRPr="008B32E1">
        <w:rPr>
          <w:color w:val="000000" w:themeColor="text1"/>
          <w:sz w:val="28"/>
          <w:szCs w:val="28"/>
        </w:rPr>
        <w:t xml:space="preserve"> соблюдение контролируемыми лицами обязательных требований Правил бл</w:t>
      </w:r>
      <w:r w:rsidRPr="008B32E1">
        <w:rPr>
          <w:color w:val="000000" w:themeColor="text1"/>
          <w:sz w:val="28"/>
          <w:szCs w:val="28"/>
        </w:rPr>
        <w:t>а</w:t>
      </w:r>
      <w:r w:rsidRPr="008B32E1">
        <w:rPr>
          <w:color w:val="000000" w:themeColor="text1"/>
          <w:sz w:val="28"/>
          <w:szCs w:val="28"/>
        </w:rPr>
        <w:t xml:space="preserve">гоустройства </w:t>
      </w:r>
      <w:r w:rsidR="00574319">
        <w:rPr>
          <w:color w:val="000000" w:themeColor="text1"/>
          <w:sz w:val="28"/>
          <w:szCs w:val="28"/>
        </w:rPr>
        <w:t>Суражского</w:t>
      </w:r>
      <w:r w:rsidRPr="008B32E1">
        <w:rPr>
          <w:color w:val="000000" w:themeColor="text1"/>
          <w:sz w:val="28"/>
          <w:szCs w:val="28"/>
        </w:rPr>
        <w:t xml:space="preserve">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</w:t>
      </w:r>
      <w:r w:rsidRPr="008B32E1">
        <w:rPr>
          <w:color w:val="000000" w:themeColor="text1"/>
          <w:sz w:val="28"/>
          <w:szCs w:val="28"/>
        </w:rPr>
        <w:t>о</w:t>
      </w:r>
      <w:r w:rsidRPr="008B32E1">
        <w:rPr>
          <w:color w:val="000000" w:themeColor="text1"/>
          <w:sz w:val="28"/>
          <w:szCs w:val="28"/>
        </w:rPr>
        <w:t>ном от 24 ноября 1995 года № 181-ФЗ «О социальной защите инвалидов в Ро</w:t>
      </w:r>
      <w:r w:rsidRPr="008B32E1">
        <w:rPr>
          <w:color w:val="000000" w:themeColor="text1"/>
          <w:sz w:val="28"/>
          <w:szCs w:val="28"/>
        </w:rPr>
        <w:t>с</w:t>
      </w:r>
      <w:r w:rsidRPr="008B32E1">
        <w:rPr>
          <w:color w:val="000000" w:themeColor="text1"/>
          <w:sz w:val="28"/>
          <w:szCs w:val="28"/>
        </w:rPr>
        <w:t>сийской Федерации», и иными принимаемыми в соответствии с ними норм</w:t>
      </w:r>
      <w:r w:rsidRPr="008B32E1">
        <w:rPr>
          <w:color w:val="000000" w:themeColor="text1"/>
          <w:sz w:val="28"/>
          <w:szCs w:val="28"/>
        </w:rPr>
        <w:t>а</w:t>
      </w:r>
      <w:r w:rsidRPr="008B32E1">
        <w:rPr>
          <w:color w:val="000000" w:themeColor="text1"/>
          <w:sz w:val="28"/>
          <w:szCs w:val="28"/>
        </w:rPr>
        <w:t>тивными правовыми актами, а также  исполнение решений, принимаемых по результатам контрольных мероприятий.</w:t>
      </w:r>
    </w:p>
    <w:p w:rsidR="00A05836" w:rsidRDefault="00A05836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574319">
        <w:rPr>
          <w:rFonts w:eastAsia="Calibri"/>
          <w:color w:val="000000" w:themeColor="text1"/>
          <w:sz w:val="28"/>
          <w:szCs w:val="28"/>
          <w:lang w:eastAsia="en-US"/>
        </w:rPr>
        <w:t>Суражского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57963">
        <w:rPr>
          <w:color w:val="000000" w:themeColor="text1"/>
          <w:sz w:val="28"/>
          <w:szCs w:val="28"/>
        </w:rPr>
        <w:t>муниципального</w:t>
      </w:r>
      <w:r w:rsidR="00B57963"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>района при осуществлении муниципального контроля</w:t>
      </w:r>
      <w:r w:rsidR="00607B4C">
        <w:rPr>
          <w:rFonts w:eastAsia="Calibri"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усиление профилактической работы в отношении всех объектов контроля. </w:t>
      </w:r>
    </w:p>
    <w:p w:rsidR="004417FF" w:rsidRPr="00F53AA6" w:rsidRDefault="004417FF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>Программа реализуется в 202</w:t>
      </w:r>
      <w:r w:rsidR="00F92EA3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 w:rsidR="00F92EA3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</w:p>
    <w:p w:rsidR="004417FF" w:rsidRDefault="004417FF" w:rsidP="00D62B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417FF">
        <w:rPr>
          <w:color w:val="000000" w:themeColor="text1"/>
          <w:sz w:val="28"/>
          <w:szCs w:val="28"/>
        </w:rPr>
        <w:t>В 202</w:t>
      </w:r>
      <w:r w:rsidR="00E90812">
        <w:rPr>
          <w:color w:val="000000" w:themeColor="text1"/>
          <w:sz w:val="28"/>
          <w:szCs w:val="28"/>
        </w:rPr>
        <w:t>4</w:t>
      </w:r>
      <w:r w:rsidRPr="004417FF">
        <w:rPr>
          <w:color w:val="000000" w:themeColor="text1"/>
          <w:sz w:val="28"/>
          <w:szCs w:val="28"/>
        </w:rPr>
        <w:t xml:space="preserve"> году контрольным органом плановые проверки соблюдения де</w:t>
      </w:r>
      <w:r w:rsidRPr="004417FF">
        <w:rPr>
          <w:color w:val="000000" w:themeColor="text1"/>
          <w:sz w:val="28"/>
          <w:szCs w:val="28"/>
        </w:rPr>
        <w:t>й</w:t>
      </w:r>
      <w:r w:rsidRPr="004417FF">
        <w:rPr>
          <w:color w:val="000000" w:themeColor="text1"/>
          <w:sz w:val="28"/>
          <w:szCs w:val="28"/>
        </w:rPr>
        <w:t xml:space="preserve">ствующего законодательства в сфере благоустройства не проводились. 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lastRenderedPageBreak/>
        <w:t xml:space="preserve">В рамках профилактики рисков причинения вреда (ущерба) охраняемым законом ценностям </w:t>
      </w:r>
      <w:r>
        <w:rPr>
          <w:color w:val="000000" w:themeColor="text1"/>
          <w:sz w:val="28"/>
          <w:szCs w:val="28"/>
        </w:rPr>
        <w:t xml:space="preserve">администрацией </w:t>
      </w:r>
      <w:r w:rsidR="00574319">
        <w:rPr>
          <w:color w:val="000000" w:themeColor="text1"/>
          <w:sz w:val="28"/>
          <w:szCs w:val="28"/>
        </w:rPr>
        <w:t>Суражского</w:t>
      </w:r>
      <w:r w:rsidR="00B57963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977D0C">
        <w:rPr>
          <w:color w:val="000000" w:themeColor="text1"/>
          <w:sz w:val="28"/>
          <w:szCs w:val="28"/>
        </w:rPr>
        <w:t xml:space="preserve"> в 202</w:t>
      </w:r>
      <w:r w:rsidR="001C0976">
        <w:rPr>
          <w:color w:val="000000" w:themeColor="text1"/>
          <w:sz w:val="28"/>
          <w:szCs w:val="28"/>
        </w:rPr>
        <w:t>4</w:t>
      </w:r>
      <w:r w:rsidRPr="00977D0C">
        <w:rPr>
          <w:color w:val="000000" w:themeColor="text1"/>
          <w:sz w:val="28"/>
          <w:szCs w:val="28"/>
        </w:rPr>
        <w:t xml:space="preserve"> году осущес</w:t>
      </w:r>
      <w:r>
        <w:rPr>
          <w:color w:val="000000" w:themeColor="text1"/>
          <w:sz w:val="28"/>
          <w:szCs w:val="28"/>
        </w:rPr>
        <w:t>твляются следующие мероприятия: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 xml:space="preserve">1) размещение на 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574319">
        <w:rPr>
          <w:color w:val="000000" w:themeColor="text1"/>
          <w:sz w:val="28"/>
          <w:szCs w:val="28"/>
        </w:rPr>
        <w:t>Суражского</w:t>
      </w:r>
      <w:r>
        <w:rPr>
          <w:color w:val="000000" w:themeColor="text1"/>
          <w:sz w:val="28"/>
          <w:szCs w:val="28"/>
        </w:rPr>
        <w:t xml:space="preserve"> </w:t>
      </w:r>
      <w:r w:rsidR="00B57963">
        <w:rPr>
          <w:color w:val="000000" w:themeColor="text1"/>
          <w:sz w:val="28"/>
          <w:szCs w:val="28"/>
        </w:rPr>
        <w:t>мун</w:t>
      </w:r>
      <w:r w:rsidR="00B57963">
        <w:rPr>
          <w:color w:val="000000" w:themeColor="text1"/>
          <w:sz w:val="28"/>
          <w:szCs w:val="28"/>
        </w:rPr>
        <w:t>и</w:t>
      </w:r>
      <w:r w:rsidR="00B57963">
        <w:rPr>
          <w:color w:val="000000" w:themeColor="text1"/>
          <w:sz w:val="28"/>
          <w:szCs w:val="28"/>
        </w:rPr>
        <w:t xml:space="preserve">ципального </w:t>
      </w:r>
      <w:r>
        <w:rPr>
          <w:color w:val="000000" w:themeColor="text1"/>
          <w:sz w:val="28"/>
          <w:szCs w:val="28"/>
        </w:rPr>
        <w:t>района</w:t>
      </w:r>
      <w:r w:rsidRPr="00977D0C">
        <w:rPr>
          <w:color w:val="000000" w:themeColor="text1"/>
          <w:sz w:val="28"/>
          <w:szCs w:val="28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благоустройства;</w:t>
      </w:r>
    </w:p>
    <w:p w:rsid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2) осуществление информирования</w:t>
      </w:r>
      <w:r>
        <w:rPr>
          <w:color w:val="000000" w:themeColor="text1"/>
          <w:sz w:val="28"/>
          <w:szCs w:val="28"/>
        </w:rPr>
        <w:t xml:space="preserve"> и консультирования</w:t>
      </w:r>
      <w:r w:rsidRPr="00977D0C">
        <w:rPr>
          <w:color w:val="000000" w:themeColor="text1"/>
          <w:sz w:val="28"/>
          <w:szCs w:val="28"/>
        </w:rPr>
        <w:t xml:space="preserve">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F96083" w:rsidRDefault="00F96083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6083">
        <w:rPr>
          <w:color w:val="000000" w:themeColor="text1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</w:t>
      </w:r>
      <w:r w:rsidRPr="00F96083">
        <w:rPr>
          <w:color w:val="000000" w:themeColor="text1"/>
          <w:sz w:val="28"/>
          <w:szCs w:val="28"/>
        </w:rPr>
        <w:t>е</w:t>
      </w:r>
      <w:r w:rsidRPr="00F96083">
        <w:rPr>
          <w:color w:val="000000" w:themeColor="text1"/>
          <w:sz w:val="28"/>
          <w:szCs w:val="28"/>
        </w:rPr>
        <w:t>нию контрольных мероприятий.</w:t>
      </w:r>
    </w:p>
    <w:p w:rsidR="002B3A01" w:rsidRDefault="002B3A01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3A01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</w:t>
      </w:r>
      <w:r w:rsidRPr="002B3A01">
        <w:rPr>
          <w:color w:val="000000" w:themeColor="text1"/>
          <w:sz w:val="28"/>
          <w:szCs w:val="28"/>
        </w:rPr>
        <w:t>в</w:t>
      </w:r>
      <w:r w:rsidRPr="002B3A01">
        <w:rPr>
          <w:color w:val="000000" w:themeColor="text1"/>
          <w:sz w:val="28"/>
          <w:szCs w:val="28"/>
        </w:rPr>
        <w:t>лено, что объекты контроля представляют явную непосредственную угрозу причинения вреда (ущерба) охраняемым законом ценностям или такой вред (ущ</w:t>
      </w:r>
      <w:r>
        <w:rPr>
          <w:color w:val="000000" w:themeColor="text1"/>
          <w:sz w:val="28"/>
          <w:szCs w:val="28"/>
        </w:rPr>
        <w:t>ерб) причинен, должностное лицо, уполномоченное на проведение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пального контроля в сфере благоустройства на территории </w:t>
      </w:r>
      <w:r w:rsidR="00574319">
        <w:rPr>
          <w:color w:val="000000" w:themeColor="text1"/>
          <w:sz w:val="28"/>
          <w:szCs w:val="28"/>
        </w:rPr>
        <w:t>Суражского</w:t>
      </w:r>
      <w:r>
        <w:rPr>
          <w:color w:val="000000" w:themeColor="text1"/>
          <w:sz w:val="28"/>
          <w:szCs w:val="28"/>
        </w:rPr>
        <w:t xml:space="preserve"> 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ципального района, </w:t>
      </w:r>
      <w:r w:rsidRPr="002B3A01">
        <w:rPr>
          <w:color w:val="000000" w:themeColor="text1"/>
          <w:sz w:val="28"/>
          <w:szCs w:val="28"/>
        </w:rPr>
        <w:t xml:space="preserve">незамедлительно направляет информацию об этом </w:t>
      </w:r>
      <w:r>
        <w:rPr>
          <w:color w:val="000000" w:themeColor="text1"/>
          <w:sz w:val="28"/>
          <w:szCs w:val="28"/>
        </w:rPr>
        <w:t xml:space="preserve">главе администрации </w:t>
      </w:r>
      <w:r w:rsidR="00574319">
        <w:rPr>
          <w:color w:val="000000" w:themeColor="text1"/>
          <w:sz w:val="28"/>
          <w:szCs w:val="28"/>
        </w:rPr>
        <w:t>Суражского</w:t>
      </w:r>
      <w:r w:rsidR="00B57963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2B3A01">
        <w:rPr>
          <w:color w:val="000000" w:themeColor="text1"/>
          <w:sz w:val="28"/>
          <w:szCs w:val="28"/>
        </w:rPr>
        <w:t xml:space="preserve"> для принятия решения о проведении контрольных  мероприятий.</w:t>
      </w:r>
      <w:proofErr w:type="gramEnd"/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CD05E0">
        <w:rPr>
          <w:rFonts w:eastAsia="+mn-ea"/>
          <w:b/>
          <w:bCs/>
          <w:kern w:val="24"/>
          <w:sz w:val="28"/>
          <w:szCs w:val="28"/>
        </w:rPr>
        <w:t>Цели и задачи реализации П</w:t>
      </w:r>
      <w:r w:rsidR="000C2801">
        <w:rPr>
          <w:rFonts w:eastAsia="+mn-ea"/>
          <w:b/>
          <w:bCs/>
          <w:kern w:val="24"/>
          <w:sz w:val="28"/>
          <w:szCs w:val="28"/>
        </w:rPr>
        <w:t>рограммы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Pr="00EE2647" w:rsidRDefault="000C2801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  </w:t>
      </w:r>
      <w:r w:rsidR="005B523F" w:rsidRPr="00EE2647">
        <w:rPr>
          <w:color w:val="000000" w:themeColor="text1"/>
          <w:sz w:val="28"/>
          <w:szCs w:val="28"/>
        </w:rPr>
        <w:t xml:space="preserve">     Целью программы является: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r w:rsidRPr="00EE2647">
        <w:rPr>
          <w:rFonts w:ascii="PT Sans" w:hAnsi="PT Sans"/>
          <w:color w:val="000000" w:themeColor="text1"/>
          <w:sz w:val="26"/>
          <w:szCs w:val="26"/>
        </w:rPr>
        <w:t>1</w:t>
      </w:r>
      <w:r w:rsidRPr="00EE2647">
        <w:rPr>
          <w:color w:val="000000" w:themeColor="text1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0" w:name="dst100485"/>
      <w:bookmarkEnd w:id="0"/>
      <w:r w:rsidRPr="00EE2647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</w:t>
      </w:r>
      <w:r w:rsidRPr="00EE2647">
        <w:rPr>
          <w:color w:val="000000" w:themeColor="text1"/>
          <w:sz w:val="28"/>
          <w:szCs w:val="28"/>
        </w:rPr>
        <w:t>е</w:t>
      </w:r>
      <w:r w:rsidRPr="00EE2647">
        <w:rPr>
          <w:color w:val="000000" w:themeColor="text1"/>
          <w:sz w:val="28"/>
          <w:szCs w:val="28"/>
        </w:rPr>
        <w:t>ниям обязательных требований и (или) причинению вреда (ущерба) охраня</w:t>
      </w:r>
      <w:r w:rsidRPr="00EE2647">
        <w:rPr>
          <w:color w:val="000000" w:themeColor="text1"/>
          <w:sz w:val="28"/>
          <w:szCs w:val="28"/>
        </w:rPr>
        <w:t>е</w:t>
      </w:r>
      <w:r w:rsidRPr="00EE2647">
        <w:rPr>
          <w:color w:val="000000" w:themeColor="text1"/>
          <w:sz w:val="28"/>
          <w:szCs w:val="28"/>
        </w:rPr>
        <w:t>мым законом ценностям;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1" w:name="dst100486"/>
      <w:bookmarkEnd w:id="1"/>
      <w:r w:rsidRPr="00EE2647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</w:t>
      </w:r>
      <w:r w:rsidRPr="00EE2647">
        <w:rPr>
          <w:color w:val="000000" w:themeColor="text1"/>
          <w:sz w:val="28"/>
          <w:szCs w:val="28"/>
        </w:rPr>
        <w:t>и</w:t>
      </w:r>
      <w:r w:rsidRPr="00EE2647">
        <w:rPr>
          <w:color w:val="000000" w:themeColor="text1"/>
          <w:sz w:val="28"/>
          <w:szCs w:val="28"/>
        </w:rPr>
        <w:t>руемых лиц, повышение информированности о способах их соблюдения.</w:t>
      </w:r>
    </w:p>
    <w:p w:rsidR="005B523F" w:rsidRPr="00EE2647" w:rsidRDefault="005B523F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</w:t>
      </w:r>
      <w:r w:rsidR="00371040" w:rsidRPr="00EE2647">
        <w:rPr>
          <w:color w:val="000000" w:themeColor="text1"/>
          <w:sz w:val="28"/>
          <w:szCs w:val="28"/>
        </w:rPr>
        <w:t xml:space="preserve">     </w:t>
      </w:r>
      <w:r w:rsidRPr="00EE2647">
        <w:rPr>
          <w:color w:val="000000" w:themeColor="text1"/>
          <w:sz w:val="28"/>
          <w:szCs w:val="28"/>
        </w:rPr>
        <w:t xml:space="preserve"> Задачами программы являются:</w:t>
      </w:r>
    </w:p>
    <w:p w:rsidR="005B523F" w:rsidRPr="00EE2647" w:rsidRDefault="00371040" w:rsidP="00ED3E93">
      <w:pPr>
        <w:ind w:firstLine="567"/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1) </w:t>
      </w:r>
      <w:r w:rsidR="00EE2647" w:rsidRPr="00EE2647">
        <w:rPr>
          <w:color w:val="000000" w:themeColor="text1"/>
          <w:sz w:val="28"/>
          <w:szCs w:val="28"/>
        </w:rPr>
        <w:t>у</w:t>
      </w:r>
      <w:r w:rsidR="005B523F" w:rsidRPr="00EE2647">
        <w:rPr>
          <w:color w:val="000000" w:themeColor="text1"/>
          <w:sz w:val="28"/>
          <w:szCs w:val="28"/>
        </w:rPr>
        <w:t>крепление системы профилактики нарушений обязательных требов</w:t>
      </w:r>
      <w:r w:rsidR="005B523F" w:rsidRPr="00EE2647">
        <w:rPr>
          <w:color w:val="000000" w:themeColor="text1"/>
          <w:sz w:val="28"/>
          <w:szCs w:val="28"/>
        </w:rPr>
        <w:t>а</w:t>
      </w:r>
      <w:r w:rsidR="005B523F" w:rsidRPr="00EE2647">
        <w:rPr>
          <w:color w:val="000000" w:themeColor="text1"/>
          <w:sz w:val="28"/>
          <w:szCs w:val="28"/>
        </w:rPr>
        <w:t>ний</w:t>
      </w:r>
      <w:r w:rsidRPr="00EE2647">
        <w:rPr>
          <w:color w:val="000000" w:themeColor="text1"/>
          <w:sz w:val="28"/>
          <w:szCs w:val="28"/>
        </w:rPr>
        <w:t>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3) снижение административной нагрузки на контролируемых лиц;</w:t>
      </w:r>
    </w:p>
    <w:p w:rsidR="002C21F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7963" w:rsidRDefault="00B57963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7963" w:rsidRDefault="00B57963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31"/>
        <w:gridCol w:w="3402"/>
        <w:gridCol w:w="2411"/>
        <w:gridCol w:w="2269"/>
      </w:tblGrid>
      <w:tr w:rsidR="00281DD0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C42B0A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Вид мер</w:t>
            </w:r>
            <w:r w:rsidRPr="00C42B0A">
              <w:rPr>
                <w:b/>
                <w:sz w:val="26"/>
                <w:szCs w:val="26"/>
              </w:rPr>
              <w:t>о</w:t>
            </w:r>
            <w:r w:rsidRPr="00C42B0A">
              <w:rPr>
                <w:b/>
                <w:sz w:val="26"/>
                <w:szCs w:val="26"/>
              </w:rPr>
              <w:t>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proofErr w:type="gramStart"/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  <w:proofErr w:type="gramEnd"/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 xml:space="preserve"> за реализацию</w:t>
            </w:r>
          </w:p>
        </w:tc>
      </w:tr>
      <w:tr w:rsidR="00B57963" w:rsidTr="00B57963">
        <w:trPr>
          <w:trHeight w:val="16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Информир</w:t>
            </w:r>
            <w:r w:rsidRPr="00C42B0A">
              <w:rPr>
                <w:spacing w:val="2"/>
                <w:sz w:val="26"/>
                <w:szCs w:val="26"/>
              </w:rPr>
              <w:t>о</w:t>
            </w:r>
            <w:r w:rsidRPr="00C42B0A">
              <w:rPr>
                <w:spacing w:val="2"/>
                <w:sz w:val="26"/>
                <w:szCs w:val="26"/>
              </w:rPr>
              <w:t>вание</w:t>
            </w:r>
          </w:p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Проведение публичных м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роприятий (собраний, с</w:t>
            </w:r>
            <w:r w:rsidRPr="00B57963">
              <w:rPr>
                <w:spacing w:val="2"/>
                <w:sz w:val="26"/>
                <w:szCs w:val="26"/>
              </w:rPr>
              <w:t>о</w:t>
            </w:r>
            <w:r w:rsidRPr="00B57963">
              <w:rPr>
                <w:spacing w:val="2"/>
                <w:sz w:val="26"/>
                <w:szCs w:val="26"/>
              </w:rPr>
              <w:t>вещаний, семинаров) с ко</w:t>
            </w:r>
            <w:r w:rsidRPr="00B57963">
              <w:rPr>
                <w:spacing w:val="2"/>
                <w:sz w:val="26"/>
                <w:szCs w:val="26"/>
              </w:rPr>
              <w:t>н</w:t>
            </w:r>
            <w:r w:rsidRPr="00B57963">
              <w:rPr>
                <w:spacing w:val="2"/>
                <w:sz w:val="26"/>
                <w:szCs w:val="26"/>
              </w:rPr>
              <w:t>тролируемыми лицами в целях их информирования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По мере необх</w:t>
            </w:r>
            <w:r w:rsidRPr="00B57963">
              <w:rPr>
                <w:spacing w:val="2"/>
                <w:sz w:val="26"/>
                <w:szCs w:val="26"/>
              </w:rPr>
              <w:t>о</w:t>
            </w:r>
            <w:r w:rsidRPr="00B57963">
              <w:rPr>
                <w:spacing w:val="2"/>
                <w:sz w:val="26"/>
                <w:szCs w:val="26"/>
              </w:rPr>
              <w:t>димости 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Главный архите</w:t>
            </w:r>
            <w:r w:rsidRPr="00B57963">
              <w:rPr>
                <w:spacing w:val="2"/>
                <w:sz w:val="26"/>
                <w:szCs w:val="26"/>
              </w:rPr>
              <w:t>к</w:t>
            </w:r>
            <w:r w:rsidRPr="00B57963">
              <w:rPr>
                <w:spacing w:val="2"/>
                <w:sz w:val="26"/>
                <w:szCs w:val="26"/>
              </w:rPr>
              <w:t>тор администр</w:t>
            </w:r>
            <w:r w:rsidRPr="00B57963">
              <w:rPr>
                <w:spacing w:val="2"/>
                <w:sz w:val="26"/>
                <w:szCs w:val="26"/>
              </w:rPr>
              <w:t>а</w:t>
            </w:r>
            <w:r w:rsidRPr="00B57963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B57963">
        <w:trPr>
          <w:trHeight w:val="29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 xml:space="preserve">Публикация </w:t>
            </w:r>
            <w:proofErr w:type="gramStart"/>
            <w:r w:rsidRPr="00B57963">
              <w:rPr>
                <w:spacing w:val="2"/>
                <w:sz w:val="26"/>
                <w:szCs w:val="26"/>
              </w:rPr>
              <w:t>на сайте рук</w:t>
            </w:r>
            <w:r w:rsidRPr="00B57963">
              <w:rPr>
                <w:spacing w:val="2"/>
                <w:sz w:val="26"/>
                <w:szCs w:val="26"/>
              </w:rPr>
              <w:t>о</w:t>
            </w:r>
            <w:r w:rsidRPr="00B57963">
              <w:rPr>
                <w:spacing w:val="2"/>
                <w:sz w:val="26"/>
                <w:szCs w:val="26"/>
              </w:rPr>
              <w:t>водств по соблюдению об</w:t>
            </w:r>
            <w:r w:rsidRPr="00B57963">
              <w:rPr>
                <w:spacing w:val="2"/>
                <w:sz w:val="26"/>
                <w:szCs w:val="26"/>
              </w:rPr>
              <w:t>я</w:t>
            </w:r>
            <w:r w:rsidRPr="00B57963">
              <w:rPr>
                <w:spacing w:val="2"/>
                <w:sz w:val="26"/>
                <w:szCs w:val="26"/>
              </w:rPr>
              <w:t>зательных требований в сфере благоустройства при направлении их в адрес</w:t>
            </w:r>
            <w:proofErr w:type="gramEnd"/>
            <w:r w:rsidRPr="00B57963">
              <w:rPr>
                <w:spacing w:val="2"/>
                <w:sz w:val="26"/>
                <w:szCs w:val="26"/>
              </w:rPr>
              <w:t xml:space="preserve"> м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стной администрации уполномоченным фед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ральным органом исполн</w:t>
            </w:r>
            <w:r w:rsidRPr="00B57963">
              <w:rPr>
                <w:spacing w:val="2"/>
                <w:sz w:val="26"/>
                <w:szCs w:val="26"/>
              </w:rPr>
              <w:t>и</w:t>
            </w:r>
            <w:r w:rsidRPr="00B57963">
              <w:rPr>
                <w:spacing w:val="2"/>
                <w:sz w:val="26"/>
                <w:szCs w:val="26"/>
              </w:rPr>
              <w:t>тельной власти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По мере поступл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Главный архите</w:t>
            </w:r>
            <w:r w:rsidRPr="00B57963">
              <w:rPr>
                <w:spacing w:val="2"/>
                <w:sz w:val="26"/>
                <w:szCs w:val="26"/>
              </w:rPr>
              <w:t>к</w:t>
            </w:r>
            <w:r w:rsidRPr="00B57963">
              <w:rPr>
                <w:spacing w:val="2"/>
                <w:sz w:val="26"/>
                <w:szCs w:val="26"/>
              </w:rPr>
              <w:t>тор администр</w:t>
            </w:r>
            <w:r w:rsidRPr="00B57963">
              <w:rPr>
                <w:spacing w:val="2"/>
                <w:sz w:val="26"/>
                <w:szCs w:val="26"/>
              </w:rPr>
              <w:t>а</w:t>
            </w:r>
            <w:r w:rsidRPr="00B57963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B57963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3" w:rsidRPr="00C42B0A" w:rsidRDefault="00B57963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63" w:rsidRPr="00C42B0A" w:rsidRDefault="00B57963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Размещение и поддержание в актуальном состоянии на официальном сайте в сети "Интернет" информации, перечень которой пред</w:t>
            </w:r>
            <w:r w:rsidRPr="00B57963">
              <w:rPr>
                <w:spacing w:val="2"/>
                <w:sz w:val="26"/>
                <w:szCs w:val="26"/>
              </w:rPr>
              <w:t>у</w:t>
            </w:r>
            <w:r w:rsidRPr="00B57963">
              <w:rPr>
                <w:spacing w:val="2"/>
                <w:sz w:val="26"/>
                <w:szCs w:val="26"/>
              </w:rPr>
              <w:t>смотрен Положения о виде контроля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По мере обновл</w:t>
            </w:r>
            <w:r w:rsidRPr="00B57963">
              <w:rPr>
                <w:spacing w:val="2"/>
                <w:sz w:val="26"/>
                <w:szCs w:val="26"/>
              </w:rPr>
              <w:t>е</w:t>
            </w:r>
            <w:r w:rsidRPr="00B57963">
              <w:rPr>
                <w:spacing w:val="2"/>
                <w:sz w:val="26"/>
                <w:szCs w:val="26"/>
              </w:rPr>
              <w:t>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B57963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B57963">
              <w:rPr>
                <w:spacing w:val="2"/>
                <w:sz w:val="26"/>
                <w:szCs w:val="26"/>
              </w:rPr>
              <w:t>Главный архите</w:t>
            </w:r>
            <w:r w:rsidRPr="00B57963">
              <w:rPr>
                <w:spacing w:val="2"/>
                <w:sz w:val="26"/>
                <w:szCs w:val="26"/>
              </w:rPr>
              <w:t>к</w:t>
            </w:r>
            <w:r w:rsidRPr="00B57963">
              <w:rPr>
                <w:spacing w:val="2"/>
                <w:sz w:val="26"/>
                <w:szCs w:val="26"/>
              </w:rPr>
              <w:t>тор администр</w:t>
            </w:r>
            <w:r w:rsidRPr="00B57963">
              <w:rPr>
                <w:spacing w:val="2"/>
                <w:sz w:val="26"/>
                <w:szCs w:val="26"/>
              </w:rPr>
              <w:t>а</w:t>
            </w:r>
            <w:r w:rsidRPr="00B57963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Консульт</w:t>
            </w:r>
            <w:r w:rsidRPr="00C42B0A">
              <w:rPr>
                <w:spacing w:val="2"/>
                <w:sz w:val="26"/>
                <w:szCs w:val="26"/>
              </w:rPr>
              <w:t>и</w:t>
            </w:r>
            <w:r w:rsidR="004712CC">
              <w:rPr>
                <w:spacing w:val="2"/>
                <w:sz w:val="26"/>
                <w:szCs w:val="26"/>
              </w:rPr>
              <w:t>рование</w:t>
            </w:r>
          </w:p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Проведение должностными лицами администрации С</w:t>
            </w:r>
            <w:r w:rsidRPr="004712CC">
              <w:rPr>
                <w:spacing w:val="2"/>
                <w:sz w:val="26"/>
                <w:szCs w:val="26"/>
              </w:rPr>
              <w:t>у</w:t>
            </w:r>
            <w:r w:rsidRPr="004712CC">
              <w:rPr>
                <w:spacing w:val="2"/>
                <w:sz w:val="26"/>
                <w:szCs w:val="26"/>
              </w:rPr>
              <w:t>ражского района  консул</w:t>
            </w:r>
            <w:r w:rsidRPr="004712CC">
              <w:rPr>
                <w:spacing w:val="2"/>
                <w:sz w:val="26"/>
                <w:szCs w:val="26"/>
              </w:rPr>
              <w:t>ь</w:t>
            </w:r>
            <w:r w:rsidRPr="004712CC">
              <w:rPr>
                <w:spacing w:val="2"/>
                <w:sz w:val="26"/>
                <w:szCs w:val="26"/>
              </w:rPr>
              <w:t>таций:</w:t>
            </w:r>
          </w:p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Консультирование осущ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ствляется посредствам ли</w:t>
            </w:r>
            <w:r w:rsidRPr="004712CC">
              <w:rPr>
                <w:spacing w:val="2"/>
                <w:sz w:val="26"/>
                <w:szCs w:val="26"/>
              </w:rPr>
              <w:t>ч</w:t>
            </w:r>
            <w:r w:rsidRPr="004712CC">
              <w:rPr>
                <w:spacing w:val="2"/>
                <w:sz w:val="26"/>
                <w:szCs w:val="26"/>
              </w:rPr>
              <w:t>ного обращения, телефо</w:t>
            </w:r>
            <w:r w:rsidRPr="004712CC">
              <w:rPr>
                <w:spacing w:val="2"/>
                <w:sz w:val="26"/>
                <w:szCs w:val="26"/>
              </w:rPr>
              <w:t>н</w:t>
            </w:r>
            <w:r w:rsidRPr="004712CC">
              <w:rPr>
                <w:spacing w:val="2"/>
                <w:sz w:val="26"/>
                <w:szCs w:val="26"/>
              </w:rPr>
              <w:t>ной связи, электронной почты, видео-конференц-связи, при получении письменного запроса - в письменной форме в п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рядке, установленном Ф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деральным </w:t>
            </w:r>
            <w:hyperlink r:id="rId7" w:history="1">
              <w:r w:rsidRPr="004712CC">
                <w:rPr>
                  <w:spacing w:val="2"/>
                  <w:sz w:val="26"/>
                  <w:szCs w:val="26"/>
                </w:rPr>
                <w:t>законом</w:t>
              </w:r>
            </w:hyperlink>
            <w:r w:rsidRPr="004712CC">
              <w:rPr>
                <w:spacing w:val="2"/>
                <w:sz w:val="26"/>
                <w:szCs w:val="26"/>
              </w:rPr>
              <w:t> «О п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рядке рассмотрения обр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щения граждан Российской Федерации», а также в ходе проведения профилактич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ского мероприятия, ко</w:t>
            </w:r>
            <w:r w:rsidRPr="004712CC">
              <w:rPr>
                <w:spacing w:val="2"/>
                <w:sz w:val="26"/>
                <w:szCs w:val="26"/>
              </w:rPr>
              <w:t>н</w:t>
            </w:r>
            <w:r w:rsidRPr="004712CC">
              <w:rPr>
                <w:spacing w:val="2"/>
                <w:sz w:val="26"/>
                <w:szCs w:val="26"/>
              </w:rPr>
              <w:t>трольного (надзорного) м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В течение года (при наличии о</w:t>
            </w:r>
            <w:r w:rsidRPr="004712CC">
              <w:rPr>
                <w:spacing w:val="2"/>
                <w:sz w:val="26"/>
                <w:szCs w:val="26"/>
              </w:rPr>
              <w:t>с</w:t>
            </w:r>
            <w:r w:rsidRPr="004712CC">
              <w:rPr>
                <w:spacing w:val="2"/>
                <w:sz w:val="26"/>
                <w:szCs w:val="26"/>
              </w:rPr>
              <w:t>нований)</w:t>
            </w:r>
          </w:p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63" w:rsidRPr="004712CC" w:rsidRDefault="00B57963" w:rsidP="004712CC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Профила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тический в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1C0976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Осуществление профила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тического визита в отнош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 xml:space="preserve">нии контролируемого лица </w:t>
            </w:r>
            <w:proofErr w:type="gramStart"/>
            <w:r w:rsidRPr="004712CC">
              <w:rPr>
                <w:spacing w:val="2"/>
                <w:sz w:val="26"/>
                <w:szCs w:val="26"/>
              </w:rPr>
              <w:t>в следствии</w:t>
            </w:r>
            <w:proofErr w:type="gramEnd"/>
            <w:r w:rsidRPr="004712CC">
              <w:rPr>
                <w:spacing w:val="2"/>
                <w:sz w:val="26"/>
                <w:szCs w:val="26"/>
              </w:rPr>
              <w:t xml:space="preserve"> анализа объя</w:t>
            </w:r>
            <w:r w:rsidRPr="004712CC">
              <w:rPr>
                <w:spacing w:val="2"/>
                <w:sz w:val="26"/>
                <w:szCs w:val="26"/>
              </w:rPr>
              <w:t>в</w:t>
            </w:r>
            <w:r w:rsidRPr="004712CC">
              <w:rPr>
                <w:spacing w:val="2"/>
                <w:sz w:val="26"/>
                <w:szCs w:val="26"/>
              </w:rPr>
              <w:t>ленных данному контрол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руемому лицу предостер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жений о недопустимости нарушения обязательных требований в предшес</w:t>
            </w:r>
            <w:r w:rsidRPr="004712CC">
              <w:rPr>
                <w:spacing w:val="2"/>
                <w:sz w:val="26"/>
                <w:szCs w:val="26"/>
              </w:rPr>
              <w:t>т</w:t>
            </w:r>
            <w:r w:rsidRPr="004712CC">
              <w:rPr>
                <w:spacing w:val="2"/>
                <w:sz w:val="26"/>
                <w:szCs w:val="26"/>
              </w:rPr>
              <w:t>вующем 202</w:t>
            </w:r>
            <w:r w:rsidR="001C0976">
              <w:rPr>
                <w:spacing w:val="2"/>
                <w:sz w:val="26"/>
                <w:szCs w:val="26"/>
              </w:rPr>
              <w:t>4</w:t>
            </w:r>
            <w:r w:rsidRPr="004712CC">
              <w:rPr>
                <w:spacing w:val="2"/>
                <w:sz w:val="26"/>
                <w:szCs w:val="26"/>
              </w:rPr>
              <w:t xml:space="preserve"> году, опред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F92EA3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первом полуг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дии 202</w:t>
            </w:r>
            <w:r w:rsidR="00F92EA3">
              <w:rPr>
                <w:color w:val="000000"/>
                <w:spacing w:val="2"/>
                <w:sz w:val="26"/>
                <w:szCs w:val="26"/>
              </w:rPr>
              <w:t>5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Осуществление профила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тического визита в отнош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нии контролируемых лиц, определенных приложен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В течение</w:t>
            </w:r>
            <w:r w:rsidR="00B57963" w:rsidRPr="004712CC">
              <w:rPr>
                <w:color w:val="000000"/>
                <w:spacing w:val="2"/>
                <w:sz w:val="26"/>
                <w:szCs w:val="26"/>
              </w:rPr>
              <w:t xml:space="preserve"> года </w:t>
            </w:r>
          </w:p>
          <w:p w:rsidR="00B57963" w:rsidRPr="004712CC" w:rsidRDefault="00B57963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1C0976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Осуществление обязател</w:t>
            </w:r>
            <w:r w:rsidRPr="004712CC">
              <w:rPr>
                <w:spacing w:val="2"/>
                <w:sz w:val="26"/>
                <w:szCs w:val="26"/>
              </w:rPr>
              <w:t>ь</w:t>
            </w:r>
            <w:r w:rsidRPr="004712CC">
              <w:rPr>
                <w:spacing w:val="2"/>
                <w:sz w:val="26"/>
                <w:szCs w:val="26"/>
              </w:rPr>
              <w:t>ного профилактического визита в отношении ко</w:t>
            </w:r>
            <w:r w:rsidRPr="004712CC">
              <w:rPr>
                <w:spacing w:val="2"/>
                <w:sz w:val="26"/>
                <w:szCs w:val="26"/>
              </w:rPr>
              <w:t>н</w:t>
            </w:r>
            <w:r w:rsidRPr="004712CC">
              <w:rPr>
                <w:spacing w:val="2"/>
                <w:sz w:val="26"/>
                <w:szCs w:val="26"/>
              </w:rPr>
              <w:t>тролируемых лиц, прист</w:t>
            </w:r>
            <w:r w:rsidRPr="004712CC">
              <w:rPr>
                <w:spacing w:val="2"/>
                <w:sz w:val="26"/>
                <w:szCs w:val="26"/>
              </w:rPr>
              <w:t>у</w:t>
            </w:r>
            <w:r w:rsidRPr="004712CC">
              <w:rPr>
                <w:spacing w:val="2"/>
                <w:sz w:val="26"/>
                <w:szCs w:val="26"/>
              </w:rPr>
              <w:t>пивших к осуществлению деятельности в сфере управления домами и (или) заключивших договор с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циального найма в 202</w:t>
            </w:r>
            <w:r w:rsidR="001C0976">
              <w:rPr>
                <w:spacing w:val="2"/>
                <w:sz w:val="26"/>
                <w:szCs w:val="26"/>
              </w:rPr>
              <w:t>4</w:t>
            </w:r>
            <w:r w:rsidRPr="004712CC">
              <w:rPr>
                <w:spacing w:val="2"/>
                <w:sz w:val="26"/>
                <w:szCs w:val="26"/>
              </w:rPr>
              <w:t xml:space="preserve"> г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ду, определенных прил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течение года со дня начала де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я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тельности или з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а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ключения договора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ind w:right="-115" w:firstLine="245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Осуществление профила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к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тического визита по заявл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е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нию контролируемого лица о проведении в отношении него профилактического в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и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зита. Дата проведения ко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трольным органом соглас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вывается с контролируемым лицом не позднее 20 дней с момента принятия ко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трольным органом решения о проведении такого проф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и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 xml:space="preserve">лактического визита.  </w:t>
            </w:r>
          </w:p>
          <w:p w:rsidR="00B57963" w:rsidRPr="004712CC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B57963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течение года по мере поступления заявлений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B57963" w:rsidTr="00C42B0A">
        <w:trPr>
          <w:trHeight w:val="225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B57963" w:rsidRPr="00C42B0A" w:rsidRDefault="00B57963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Объявление предостер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Объявление предостереж</w:t>
            </w:r>
            <w:r w:rsidRPr="004712CC">
              <w:rPr>
                <w:spacing w:val="2"/>
                <w:sz w:val="26"/>
                <w:szCs w:val="26"/>
              </w:rPr>
              <w:t>е</w:t>
            </w:r>
            <w:r w:rsidRPr="004712CC">
              <w:rPr>
                <w:spacing w:val="2"/>
                <w:sz w:val="26"/>
                <w:szCs w:val="26"/>
              </w:rPr>
              <w:t>ний контролируемым л</w:t>
            </w:r>
            <w:r w:rsidRPr="004712CC">
              <w:rPr>
                <w:spacing w:val="2"/>
                <w:sz w:val="26"/>
                <w:szCs w:val="26"/>
              </w:rPr>
              <w:t>и</w:t>
            </w:r>
            <w:r w:rsidRPr="004712CC">
              <w:rPr>
                <w:spacing w:val="2"/>
                <w:sz w:val="26"/>
                <w:szCs w:val="26"/>
              </w:rPr>
              <w:t>цам для целей принятия мер по обеспечению с</w:t>
            </w:r>
            <w:r w:rsidRPr="004712CC">
              <w:rPr>
                <w:spacing w:val="2"/>
                <w:sz w:val="26"/>
                <w:szCs w:val="26"/>
              </w:rPr>
              <w:t>о</w:t>
            </w:r>
            <w:r w:rsidRPr="004712CC">
              <w:rPr>
                <w:spacing w:val="2"/>
                <w:sz w:val="26"/>
                <w:szCs w:val="26"/>
              </w:rPr>
              <w:t>блюдения обязательных требований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4712CC">
              <w:rPr>
                <w:color w:val="000000"/>
                <w:spacing w:val="2"/>
                <w:sz w:val="26"/>
                <w:szCs w:val="26"/>
              </w:rPr>
              <w:t>В течение года (при наличии о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с</w:t>
            </w:r>
            <w:r w:rsidRPr="004712CC">
              <w:rPr>
                <w:color w:val="000000"/>
                <w:spacing w:val="2"/>
                <w:sz w:val="26"/>
                <w:szCs w:val="26"/>
              </w:rPr>
              <w:t>нований)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4712CC" w:rsidRDefault="004712CC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4712CC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Обобщение правоприм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Default="004712CC"/>
          <w:p w:rsidR="004712CC" w:rsidRPr="00C42B0A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проекта Докл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да о правоприменительной практике при осуществл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нии муниципального ко</w:t>
            </w: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>
              <w:rPr>
                <w:rFonts w:eastAsia="Calibri"/>
                <w:sz w:val="26"/>
                <w:szCs w:val="26"/>
                <w:lang w:eastAsia="en-US"/>
              </w:rPr>
              <w:t>троля в сфере благоустро</w:t>
            </w:r>
            <w:r>
              <w:rPr>
                <w:rFonts w:eastAsia="Calibri"/>
                <w:sz w:val="26"/>
                <w:szCs w:val="26"/>
                <w:lang w:eastAsia="en-US"/>
              </w:rPr>
              <w:t>й</w:t>
            </w:r>
            <w:r>
              <w:rPr>
                <w:rFonts w:eastAsia="Calibri"/>
                <w:sz w:val="26"/>
                <w:szCs w:val="26"/>
                <w:lang w:eastAsia="en-US"/>
              </w:rPr>
              <w:t>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 марта года, следующего за о</w:t>
            </w:r>
            <w:r>
              <w:rPr>
                <w:rFonts w:eastAsia="Calibri"/>
                <w:sz w:val="26"/>
                <w:szCs w:val="26"/>
                <w:lang w:eastAsia="en-US"/>
              </w:rPr>
              <w:t>т</w:t>
            </w:r>
            <w:r>
              <w:rPr>
                <w:rFonts w:eastAsia="Calibri"/>
                <w:sz w:val="26"/>
                <w:szCs w:val="26"/>
                <w:lang w:eastAsia="en-US"/>
              </w:rPr>
              <w:t>чётным годом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  <w:tr w:rsidR="004712CC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CC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CC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Размещение Доклада о пр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воприменительной практике на официальном сайте м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>
              <w:rPr>
                <w:rFonts w:eastAsia="Calibri"/>
                <w:sz w:val="26"/>
                <w:szCs w:val="26"/>
                <w:lang w:eastAsia="en-US"/>
              </w:rPr>
              <w:t>ниципального образования в информационно-телекоммуникационной с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ти «Интернет»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 позднее 1 апр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ля года, следующ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 за отчётным г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sz w:val="26"/>
                <w:szCs w:val="26"/>
                <w:lang w:eastAsia="en-US"/>
              </w:rPr>
              <w:t>дом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C" w:rsidRPr="00C42B0A" w:rsidRDefault="004712CC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4712CC">
              <w:rPr>
                <w:spacing w:val="2"/>
                <w:sz w:val="26"/>
                <w:szCs w:val="26"/>
              </w:rPr>
              <w:t>Главный архите</w:t>
            </w:r>
            <w:r w:rsidRPr="004712CC">
              <w:rPr>
                <w:spacing w:val="2"/>
                <w:sz w:val="26"/>
                <w:szCs w:val="26"/>
              </w:rPr>
              <w:t>к</w:t>
            </w:r>
            <w:r w:rsidRPr="004712CC">
              <w:rPr>
                <w:spacing w:val="2"/>
                <w:sz w:val="26"/>
                <w:szCs w:val="26"/>
              </w:rPr>
              <w:t>тор администр</w:t>
            </w:r>
            <w:r w:rsidRPr="004712CC">
              <w:rPr>
                <w:spacing w:val="2"/>
                <w:sz w:val="26"/>
                <w:szCs w:val="26"/>
              </w:rPr>
              <w:t>а</w:t>
            </w:r>
            <w:r w:rsidRPr="004712CC">
              <w:rPr>
                <w:spacing w:val="2"/>
                <w:sz w:val="26"/>
                <w:szCs w:val="26"/>
              </w:rPr>
              <w:t>ции Суражского района</w:t>
            </w:r>
          </w:p>
        </w:tc>
      </w:tr>
    </w:tbl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филактики</w:t>
      </w:r>
    </w:p>
    <w:p w:rsidR="002A1509" w:rsidRPr="002A1509" w:rsidRDefault="002A1509" w:rsidP="002A1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9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9"/>
        <w:gridCol w:w="6110"/>
        <w:gridCol w:w="3666"/>
      </w:tblGrid>
      <w:tr w:rsidR="0079195F" w:rsidTr="00D743DE">
        <w:trPr>
          <w:trHeight w:val="1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Единица измерения, свид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тельствующая о максимал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 результативности Пр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граммы профилактики</w:t>
            </w:r>
          </w:p>
        </w:tc>
      </w:tr>
      <w:tr w:rsidR="0079195F" w:rsidTr="00D743DE">
        <w:trPr>
          <w:trHeight w:val="18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вах массовой информации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9195F" w:rsidTr="00D743DE">
        <w:trPr>
          <w:trHeight w:val="22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предостережений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о</w:t>
            </w: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sz w:val="28"/>
                <w:szCs w:val="28"/>
                <w:lang w:eastAsia="en-US"/>
              </w:rPr>
              <w:t>щем количестве случаев выявления готовящихся нарушений обязательных требований или пр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знаков нарушений обязательных требований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(если имелись случаи выя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ления готовящихся наруш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 обязательных требов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 или признаков наруш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 обязательных требов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ний)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случаев нарушения сроков консультиров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ния контролируемых лиц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письменной 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повторного обращения контрол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руемых лиц в письменной форме по тому же в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просу муниципального контроля в сфере благ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 w:rsidP="00EB36F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исполнено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/не исполнено</w:t>
            </w:r>
          </w:p>
        </w:tc>
      </w:tr>
    </w:tbl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Ежегодная оценка результативности и эффективности Программы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филактики осуществляется </w:t>
      </w:r>
      <w:r w:rsidR="00A96E6F">
        <w:rPr>
          <w:rFonts w:eastAsia="Calibri"/>
          <w:sz w:val="28"/>
          <w:szCs w:val="28"/>
          <w:lang w:eastAsia="en-US"/>
        </w:rPr>
        <w:t>отделом строительства, архитектуры и ЖКХ адм</w:t>
      </w:r>
      <w:r w:rsidR="00A96E6F">
        <w:rPr>
          <w:rFonts w:eastAsia="Calibri"/>
          <w:sz w:val="28"/>
          <w:szCs w:val="28"/>
          <w:lang w:eastAsia="en-US"/>
        </w:rPr>
        <w:t>и</w:t>
      </w:r>
      <w:r w:rsidR="00A96E6F">
        <w:rPr>
          <w:rFonts w:eastAsia="Calibri"/>
          <w:sz w:val="28"/>
          <w:szCs w:val="28"/>
          <w:lang w:eastAsia="en-US"/>
        </w:rPr>
        <w:t xml:space="preserve">нистрации </w:t>
      </w:r>
      <w:r w:rsidR="00574319">
        <w:rPr>
          <w:rFonts w:eastAsia="Calibri"/>
          <w:sz w:val="28"/>
          <w:szCs w:val="28"/>
          <w:lang w:eastAsia="en-US"/>
        </w:rPr>
        <w:t>Суражского</w:t>
      </w:r>
      <w:r w:rsidR="00A96E6F">
        <w:rPr>
          <w:rFonts w:eastAsia="Calibri"/>
          <w:sz w:val="28"/>
          <w:szCs w:val="28"/>
          <w:lang w:eastAsia="en-US"/>
        </w:rPr>
        <w:t xml:space="preserve"> </w:t>
      </w:r>
      <w:r w:rsidR="00EB36F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A96E6F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79195F" w:rsidRDefault="0079195F" w:rsidP="00A96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9F6120">
        <w:rPr>
          <w:rFonts w:eastAsia="Calibri"/>
          <w:sz w:val="28"/>
          <w:szCs w:val="28"/>
          <w:lang w:eastAsia="en-US"/>
        </w:rPr>
        <w:t xml:space="preserve">отделом строительства, архитектуры и ЖКХ администрации </w:t>
      </w:r>
      <w:r w:rsidR="00574319">
        <w:rPr>
          <w:rFonts w:eastAsia="Calibri"/>
          <w:sz w:val="28"/>
          <w:szCs w:val="28"/>
          <w:lang w:eastAsia="en-US"/>
        </w:rPr>
        <w:t>Суражского</w:t>
      </w:r>
      <w:r w:rsidR="00EB36F9" w:rsidRPr="00EB36F9">
        <w:rPr>
          <w:rFonts w:eastAsia="Calibri"/>
          <w:sz w:val="28"/>
          <w:szCs w:val="28"/>
          <w:lang w:eastAsia="en-US"/>
        </w:rPr>
        <w:t xml:space="preserve"> </w:t>
      </w:r>
      <w:r w:rsidR="00EB36F9">
        <w:rPr>
          <w:rFonts w:eastAsia="Calibri"/>
          <w:sz w:val="28"/>
          <w:szCs w:val="28"/>
          <w:lang w:eastAsia="en-US"/>
        </w:rPr>
        <w:t>мун</w:t>
      </w:r>
      <w:r w:rsidR="00EB36F9">
        <w:rPr>
          <w:rFonts w:eastAsia="Calibri"/>
          <w:sz w:val="28"/>
          <w:szCs w:val="28"/>
          <w:lang w:eastAsia="en-US"/>
        </w:rPr>
        <w:t>и</w:t>
      </w:r>
      <w:r w:rsidR="00EB36F9">
        <w:rPr>
          <w:rFonts w:eastAsia="Calibri"/>
          <w:sz w:val="28"/>
          <w:szCs w:val="28"/>
          <w:lang w:eastAsia="en-US"/>
        </w:rPr>
        <w:t>ципального</w:t>
      </w:r>
      <w:r w:rsidR="009F6120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представляется информация о степени достижения пред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смотренных настоящим разделом показателей результативности Программы профилактики, а также информация об изменении количества нарушений об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зательных требований</w:t>
      </w:r>
      <w:r>
        <w:rPr>
          <w:rFonts w:eastAsia="Calibri"/>
          <w:bCs/>
          <w:iCs/>
          <w:sz w:val="28"/>
          <w:szCs w:val="28"/>
          <w:lang w:eastAsia="en-US"/>
        </w:rPr>
        <w:t xml:space="preserve">. </w:t>
      </w:r>
    </w:p>
    <w:p w:rsidR="00281DD0" w:rsidRDefault="0079195F" w:rsidP="00A96E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Программы осуществляется путем исполнения организацио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ных и профилактических мероприятий </w:t>
      </w:r>
      <w:proofErr w:type="gramStart"/>
      <w:r>
        <w:rPr>
          <w:rFonts w:eastAsia="Calibri"/>
          <w:sz w:val="28"/>
          <w:szCs w:val="28"/>
          <w:lang w:eastAsia="en-US"/>
        </w:rPr>
        <w:t>в соответствии с Планом профилактич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ских мероприятий при осуществлении муниципального </w:t>
      </w:r>
      <w:r w:rsidR="005A19D5">
        <w:rPr>
          <w:rFonts w:eastAsia="Calibri"/>
          <w:sz w:val="28"/>
          <w:szCs w:val="28"/>
          <w:lang w:eastAsia="en-US"/>
        </w:rPr>
        <w:t>контроля в сфере бл</w:t>
      </w:r>
      <w:r w:rsidR="005A19D5">
        <w:rPr>
          <w:rFonts w:eastAsia="Calibri"/>
          <w:sz w:val="28"/>
          <w:szCs w:val="28"/>
          <w:lang w:eastAsia="en-US"/>
        </w:rPr>
        <w:t>а</w:t>
      </w:r>
      <w:r w:rsidR="005A19D5">
        <w:rPr>
          <w:rFonts w:eastAsia="Calibri"/>
          <w:sz w:val="28"/>
          <w:szCs w:val="28"/>
          <w:lang w:eastAsia="en-US"/>
        </w:rPr>
        <w:t>гоустройства на территории</w:t>
      </w:r>
      <w:proofErr w:type="gramEnd"/>
      <w:r w:rsidR="005A19D5">
        <w:rPr>
          <w:rFonts w:eastAsia="Calibri"/>
          <w:sz w:val="28"/>
          <w:szCs w:val="28"/>
          <w:lang w:eastAsia="en-US"/>
        </w:rPr>
        <w:t xml:space="preserve"> </w:t>
      </w:r>
      <w:r w:rsidR="00574319">
        <w:rPr>
          <w:rFonts w:eastAsia="Calibri"/>
          <w:sz w:val="28"/>
          <w:szCs w:val="28"/>
          <w:lang w:eastAsia="en-US"/>
        </w:rPr>
        <w:t>Суражского</w:t>
      </w:r>
      <w:r w:rsidR="005A19D5">
        <w:rPr>
          <w:rFonts w:eastAsia="Calibri"/>
          <w:sz w:val="28"/>
          <w:szCs w:val="28"/>
          <w:lang w:eastAsia="en-US"/>
        </w:rPr>
        <w:t xml:space="preserve"> муниципального</w:t>
      </w:r>
      <w:r>
        <w:rPr>
          <w:rFonts w:eastAsia="Calibri"/>
          <w:sz w:val="28"/>
          <w:szCs w:val="28"/>
          <w:lang w:eastAsia="en-US"/>
        </w:rPr>
        <w:t xml:space="preserve"> района Брянской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ласти на 202</w:t>
      </w:r>
      <w:r w:rsidR="00E829B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год.</w:t>
      </w: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574319">
          <w:pgSz w:w="11906" w:h="16840"/>
          <w:pgMar w:top="680" w:right="992" w:bottom="709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AF0232" w:rsidRDefault="00AF0232" w:rsidP="00AF0232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319">
        <w:rPr>
          <w:sz w:val="28"/>
          <w:szCs w:val="28"/>
        </w:rPr>
        <w:t>Суражского</w:t>
      </w:r>
      <w:r>
        <w:rPr>
          <w:sz w:val="28"/>
          <w:szCs w:val="28"/>
        </w:rPr>
        <w:t xml:space="preserve"> района №</w:t>
      </w:r>
      <w:r w:rsidR="00556C4F">
        <w:rPr>
          <w:sz w:val="28"/>
          <w:szCs w:val="28"/>
        </w:rPr>
        <w:t>1278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</w:t>
      </w:r>
      <w:r w:rsidR="00556C4F">
        <w:rPr>
          <w:sz w:val="28"/>
          <w:szCs w:val="28"/>
        </w:rPr>
        <w:t>20 декабря 2024 года</w:t>
      </w:r>
    </w:p>
    <w:p w:rsidR="00E056CE" w:rsidRDefault="00E056CE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профилактических визитов в 202</w:t>
      </w:r>
      <w:r w:rsidR="00E829B5">
        <w:rPr>
          <w:rFonts w:eastAsia="Lucida Sans Unicode"/>
          <w:b/>
          <w:kern w:val="2"/>
          <w:sz w:val="32"/>
          <w:szCs w:val="28"/>
          <w:lang w:eastAsia="ar-SA"/>
        </w:rPr>
        <w:t>5</w:t>
      </w: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 году </w:t>
      </w:r>
    </w:p>
    <w:p w:rsidR="00095EEF" w:rsidRDefault="00095EEF" w:rsidP="00095EEF">
      <w:pPr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274"/>
        <w:gridCol w:w="2153"/>
        <w:gridCol w:w="2932"/>
        <w:gridCol w:w="2694"/>
        <w:gridCol w:w="1275"/>
      </w:tblGrid>
      <w:tr w:rsid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 w:rsidP="00E056C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Фактическое место осуществления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 (место проведения проф. визита)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B3" w:rsidRDefault="005F29B3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д. Красная Слобода, ул. Ворошилова, 26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с. Влазовичи, ул. Це</w:t>
            </w:r>
            <w:r w:rsidRPr="008E1E04">
              <w:t>н</w:t>
            </w:r>
            <w:r w:rsidRPr="008E1E04">
              <w:t>тральная, 18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с. Влазовичи, ул. Це</w:t>
            </w:r>
            <w:r w:rsidRPr="008E1E04">
              <w:t>н</w:t>
            </w:r>
            <w:r w:rsidRPr="008E1E04">
              <w:t>тральная, 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Сад</w:t>
            </w:r>
            <w:r w:rsidRPr="008E1E04">
              <w:t>о</w:t>
            </w:r>
            <w:r w:rsidRPr="008E1E04">
              <w:t>вая,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Сад</w:t>
            </w:r>
            <w:r w:rsidRPr="008E1E04">
              <w:t>о</w:t>
            </w:r>
            <w:r w:rsidRPr="008E1E04">
              <w:t>вая, 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Сад</w:t>
            </w:r>
            <w:r w:rsidRPr="008E1E04">
              <w:t>о</w:t>
            </w:r>
            <w:r w:rsidRPr="008E1E04">
              <w:t>вая,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</w:t>
            </w:r>
            <w:r w:rsidR="00E829B5">
              <w:t>25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 xml:space="preserve">5 </w:t>
            </w:r>
            <w:r w:rsidRPr="008E1E04">
              <w:t>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п. Лесное, ул. Школ</w:t>
            </w:r>
            <w:r w:rsidRPr="008E1E04">
              <w:t>ь</w:t>
            </w:r>
            <w:r w:rsidRPr="008E1E04">
              <w:t>ная, 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 xml:space="preserve">5 </w:t>
            </w:r>
            <w:r w:rsidRPr="008E1E04">
              <w:t>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п. </w:t>
            </w:r>
            <w:proofErr w:type="spellStart"/>
            <w:r w:rsidRPr="008E1E04">
              <w:t>Крапсный</w:t>
            </w:r>
            <w:proofErr w:type="spellEnd"/>
            <w:r w:rsidRPr="008E1E04">
              <w:t xml:space="preserve"> Завод, ул. </w:t>
            </w:r>
            <w:proofErr w:type="gramStart"/>
            <w:r w:rsidRPr="008E1E04">
              <w:t>Зеленая</w:t>
            </w:r>
            <w:proofErr w:type="gramEnd"/>
            <w:r w:rsidRPr="008E1E04">
              <w:t>,1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пер. </w:t>
            </w:r>
            <w:proofErr w:type="spellStart"/>
            <w:r w:rsidRPr="008E1E04">
              <w:t>В</w:t>
            </w:r>
            <w:r w:rsidRPr="008E1E04">
              <w:t>о</w:t>
            </w:r>
            <w:r w:rsidRPr="008E1E04">
              <w:t>зальный</w:t>
            </w:r>
            <w:proofErr w:type="spellEnd"/>
            <w:r w:rsidRPr="008E1E04">
              <w:t>, дом 17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1-й Микрорайон, дом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E829B5">
            <w:pPr>
              <w:autoSpaceDE w:val="0"/>
              <w:autoSpaceDN w:val="0"/>
              <w:jc w:val="center"/>
            </w:pPr>
            <w:r w:rsidRPr="008E1E04">
              <w:t>202</w:t>
            </w:r>
            <w:r w:rsidR="00E829B5"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69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39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75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81А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Лесная</w:t>
            </w:r>
            <w:proofErr w:type="gramEnd"/>
            <w:r w:rsidRPr="008E1E04">
              <w:t>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spellStart"/>
            <w:r w:rsidRPr="008E1E04">
              <w:t>Мгли</w:t>
            </w:r>
            <w:r w:rsidRPr="008E1E04">
              <w:t>н</w:t>
            </w:r>
            <w:r w:rsidRPr="008E1E04">
              <w:t>ская</w:t>
            </w:r>
            <w:proofErr w:type="spellEnd"/>
            <w:r w:rsidRPr="008E1E04">
              <w:t>, дом 21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О</w:t>
            </w:r>
            <w:r w:rsidRPr="008E1E04">
              <w:t>к</w:t>
            </w:r>
            <w:r w:rsidRPr="008E1E04">
              <w:t>тябрьская, дом 9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Сове</w:t>
            </w:r>
            <w:r w:rsidRPr="008E1E04">
              <w:t>т</w:t>
            </w:r>
            <w:r w:rsidRPr="008E1E04">
              <w:t>ская</w:t>
            </w:r>
            <w:proofErr w:type="gramEnd"/>
            <w:r w:rsidRPr="008E1E04">
              <w:t>, дом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>, дом 50Б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bookmarkStart w:id="2" w:name="_GoBack"/>
            <w:bookmarkEnd w:id="2"/>
            <w:r w:rsidRPr="008E1E04">
              <w:t>Ленина, дом 34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57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63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27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Садовая</w:t>
            </w:r>
            <w:proofErr w:type="gramEnd"/>
            <w:r w:rsidRPr="008E1E04">
              <w:t>, дом 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Новая</w:t>
            </w:r>
            <w:proofErr w:type="gramEnd"/>
            <w:r w:rsidRPr="008E1E04">
              <w:t>, дом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Лесная</w:t>
            </w:r>
            <w:proofErr w:type="gramEnd"/>
            <w:r w:rsidRPr="008E1E04">
              <w:t>, дом 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25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Пионе</w:t>
            </w:r>
            <w:r w:rsidRPr="008E1E04">
              <w:t>р</w:t>
            </w:r>
            <w:r w:rsidRPr="008E1E04">
              <w:t>ская</w:t>
            </w:r>
            <w:proofErr w:type="gramEnd"/>
            <w:r w:rsidRPr="008E1E04">
              <w:t xml:space="preserve">, дом 27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Лесная</w:t>
            </w:r>
            <w:proofErr w:type="gramEnd"/>
            <w:r w:rsidRPr="008E1E04">
              <w:t>, дом 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>, дом 50А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1-й Микрорайон,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6-й Квартал, дом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24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 xml:space="preserve">, дом 46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74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О</w:t>
            </w:r>
            <w:r w:rsidRPr="008E1E04">
              <w:t>к</w:t>
            </w:r>
            <w:r w:rsidRPr="008E1E04">
              <w:t>тябрьская, дом 9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О</w:t>
            </w:r>
            <w:r w:rsidRPr="008E1E04">
              <w:t>к</w:t>
            </w:r>
            <w:r w:rsidRPr="008E1E04">
              <w:t>тябрьская</w:t>
            </w:r>
            <w:proofErr w:type="gramEnd"/>
            <w:r w:rsidRPr="008E1E04">
              <w:t>, дом 23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Пионе</w:t>
            </w:r>
            <w:r w:rsidRPr="008E1E04">
              <w:t>р</w:t>
            </w:r>
            <w:r w:rsidRPr="008E1E04">
              <w:t>ская</w:t>
            </w:r>
            <w:proofErr w:type="gramEnd"/>
            <w:r w:rsidRPr="008E1E04">
              <w:t>, дом 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Пионе</w:t>
            </w:r>
            <w:r w:rsidRPr="008E1E04">
              <w:t>р</w:t>
            </w:r>
            <w:r w:rsidRPr="008E1E04">
              <w:t>ская, дом 25</w:t>
            </w:r>
            <w:proofErr w:type="gramStart"/>
            <w:r w:rsidRPr="008E1E04">
              <w:t xml:space="preserve"> Д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Садовая, дом 25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Сове</w:t>
            </w:r>
            <w:r w:rsidRPr="008E1E04">
              <w:t>т</w:t>
            </w:r>
            <w:r w:rsidRPr="008E1E04">
              <w:t>ская</w:t>
            </w:r>
            <w:proofErr w:type="gramEnd"/>
            <w:r w:rsidRPr="008E1E04">
              <w:t>, дом 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Сове</w:t>
            </w:r>
            <w:r w:rsidRPr="008E1E04">
              <w:t>т</w:t>
            </w:r>
            <w:r w:rsidRPr="008E1E04">
              <w:t>ская</w:t>
            </w:r>
            <w:proofErr w:type="gramEnd"/>
            <w:r w:rsidRPr="008E1E04">
              <w:t>, дом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58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62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64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Ворош</w:t>
            </w:r>
            <w:r w:rsidRPr="008E1E04">
              <w:t>и</w:t>
            </w:r>
            <w:r w:rsidRPr="008E1E04">
              <w:t>лова, дом 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пер. В</w:t>
            </w:r>
            <w:r w:rsidRPr="008E1E04">
              <w:t>о</w:t>
            </w:r>
            <w:r w:rsidRPr="008E1E04">
              <w:t>кзальный, дом 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Красн</w:t>
            </w:r>
            <w:r w:rsidRPr="008E1E04">
              <w:t>о</w:t>
            </w:r>
            <w:r w:rsidRPr="008E1E04">
              <w:t>армейская, дом 2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354EEE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683370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Красн</w:t>
            </w:r>
            <w:r w:rsidRPr="008E1E04">
              <w:t>о</w:t>
            </w:r>
            <w:r w:rsidRPr="008E1E04">
              <w:t>армейская, дом 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683370" w:rsidRDefault="00683370" w:rsidP="008E1E04">
            <w:pPr>
              <w:autoSpaceDE w:val="0"/>
              <w:autoSpaceDN w:val="0"/>
              <w:jc w:val="center"/>
              <w:rPr>
                <w:b/>
              </w:rPr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683370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13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Красн</w:t>
            </w:r>
            <w:r w:rsidRPr="008E1E04">
              <w:t>о</w:t>
            </w:r>
            <w:r w:rsidRPr="008E1E04">
              <w:t>армейская, дом 18</w:t>
            </w:r>
            <w:proofErr w:type="gramStart"/>
            <w:r w:rsidRPr="008E1E04">
              <w:t xml:space="preserve"> Б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32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54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Некр</w:t>
            </w:r>
            <w:r w:rsidRPr="008E1E04">
              <w:t>а</w:t>
            </w:r>
            <w:r w:rsidRPr="008E1E04">
              <w:t>сова, дом 15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</w:t>
            </w:r>
            <w:r w:rsidRPr="008E1E04">
              <w:t>о</w:t>
            </w:r>
            <w:r w:rsidRPr="008E1E04">
              <w:t>армейская</w:t>
            </w:r>
            <w:proofErr w:type="gramEnd"/>
            <w:r w:rsidRPr="008E1E04">
              <w:t>, дом 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Фрунзе, дом 20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1-й Микрорайон, дом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дом 61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В</w:t>
            </w:r>
            <w:r w:rsidRPr="008E1E04">
              <w:t>о</w:t>
            </w:r>
            <w:r w:rsidRPr="008E1E04">
              <w:t>кзальная, дом 46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ул.1-й Ми</w:t>
            </w:r>
            <w:r w:rsidRPr="008E1E04">
              <w:t>к</w:t>
            </w:r>
            <w:r w:rsidRPr="008E1E04">
              <w:t>рорайон, дом 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Лесная</w:t>
            </w:r>
            <w:proofErr w:type="gramEnd"/>
            <w:r w:rsidRPr="008E1E04">
              <w:t>, дом 15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Спо</w:t>
            </w:r>
            <w:r w:rsidRPr="008E1E04">
              <w:t>р</w:t>
            </w:r>
            <w:r w:rsidRPr="008E1E04">
              <w:t>тивная</w:t>
            </w:r>
            <w:proofErr w:type="gramEnd"/>
            <w:r w:rsidRPr="008E1E04">
              <w:t>, 2А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r w:rsidRPr="008E1E04">
              <w:t>Лесная, дом 4</w:t>
            </w:r>
            <w:proofErr w:type="gramStart"/>
            <w:r w:rsidRPr="008E1E04">
              <w:t xml:space="preserve"> А</w:t>
            </w:r>
            <w:proofErr w:type="gram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39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105б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111а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proofErr w:type="gramStart"/>
            <w:r w:rsidRPr="008E1E04">
              <w:t>Белору</w:t>
            </w:r>
            <w:r w:rsidRPr="008E1E04">
              <w:t>с</w:t>
            </w:r>
            <w:r w:rsidRPr="008E1E04">
              <w:t>ская</w:t>
            </w:r>
            <w:proofErr w:type="gramEnd"/>
            <w:r w:rsidRPr="008E1E04">
              <w:t>, дом 103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Красная</w:t>
            </w:r>
            <w:proofErr w:type="gramEnd"/>
            <w:r w:rsidRPr="008E1E04">
              <w:t>, дом 26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В</w:t>
            </w:r>
            <w:r w:rsidRPr="008E1E04">
              <w:t>о</w:t>
            </w:r>
            <w:r w:rsidRPr="008E1E04">
              <w:t>кзальная</w:t>
            </w:r>
            <w:proofErr w:type="gramEnd"/>
            <w:r w:rsidRPr="008E1E04">
              <w:t>, дом 64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ул.1-й Ми</w:t>
            </w:r>
            <w:r w:rsidRPr="008E1E04">
              <w:t>к</w:t>
            </w:r>
            <w:r w:rsidRPr="008E1E04">
              <w:t>рорайон, дом 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</w:t>
            </w:r>
            <w:r>
              <w:t xml:space="preserve"> </w:t>
            </w:r>
            <w:r w:rsidRPr="008E1E04">
              <w:t>Фабри</w:t>
            </w:r>
            <w:r w:rsidRPr="008E1E04">
              <w:t>ч</w:t>
            </w:r>
            <w:r>
              <w:t>н</w:t>
            </w:r>
            <w:r w:rsidRPr="008E1E04">
              <w:t>ая, дом 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lastRenderedPageBreak/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Ворош</w:t>
            </w:r>
            <w:r w:rsidRPr="008E1E04">
              <w:t>и</w:t>
            </w:r>
            <w:r w:rsidRPr="008E1E04">
              <w:t>лова, дом 75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Дворовая территория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gramStart"/>
            <w:r w:rsidRPr="008E1E04">
              <w:t>Садовая</w:t>
            </w:r>
            <w:proofErr w:type="gramEnd"/>
            <w:r w:rsidRPr="008E1E04">
              <w:t>, дом 33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Детская площадка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 xml:space="preserve">г. Сураж, ул. </w:t>
            </w:r>
            <w:proofErr w:type="spellStart"/>
            <w:r w:rsidRPr="008E1E04">
              <w:t>Ново-Мглинская</w:t>
            </w:r>
            <w:proofErr w:type="spellEnd"/>
            <w:r w:rsidRPr="008E1E04">
              <w:t>, 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Детская площадка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114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  <w:tr w:rsidR="008E1E04" w:rsidRPr="008E1E04" w:rsidTr="008E1E04">
        <w:trPr>
          <w:trHeight w:val="20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Парк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г. Сураж, ул. Ленина, 56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Отдел строительства, жили</w:t>
            </w:r>
            <w:r w:rsidRPr="008E1E04">
              <w:t>щ</w:t>
            </w:r>
            <w:r w:rsidRPr="008E1E04">
              <w:t>но-коммунального хозяйства, архитектуры, транспорта и св</w:t>
            </w:r>
            <w:r w:rsidRPr="008E1E04">
              <w:t>я</w:t>
            </w:r>
            <w:r w:rsidRPr="008E1E04">
              <w:t>зи администрации Суражского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8E1E04" w:rsidP="008E1E04">
            <w:pPr>
              <w:autoSpaceDE w:val="0"/>
              <w:autoSpaceDN w:val="0"/>
              <w:jc w:val="center"/>
            </w:pPr>
            <w:r w:rsidRPr="008E1E04">
              <w:t>Ст. 8-9, п.3 ч.2 ст. 44, ч. 6 ст. 44 Федерального зак</w:t>
            </w:r>
            <w:r w:rsidRPr="008E1E04">
              <w:t>о</w:t>
            </w:r>
            <w:r w:rsidRPr="008E1E04">
              <w:t xml:space="preserve">на 248-ФЗ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04" w:rsidRPr="008E1E04" w:rsidRDefault="00E829B5" w:rsidP="008E1E04">
            <w:pPr>
              <w:autoSpaceDE w:val="0"/>
              <w:autoSpaceDN w:val="0"/>
              <w:jc w:val="center"/>
            </w:pPr>
            <w:r w:rsidRPr="008E1E04">
              <w:t>202</w:t>
            </w:r>
            <w:r>
              <w:t>5</w:t>
            </w:r>
            <w:r w:rsidRPr="008E1E04">
              <w:t xml:space="preserve"> год</w:t>
            </w:r>
          </w:p>
        </w:tc>
      </w:tr>
    </w:tbl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D7726" w:rsidSect="00E056CE">
      <w:type w:val="continuous"/>
      <w:pgSz w:w="11906" w:h="16840"/>
      <w:pgMar w:top="1134" w:right="566" w:bottom="1134" w:left="709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6A" w:rsidRDefault="00CE116A" w:rsidP="0031507E">
      <w:r>
        <w:separator/>
      </w:r>
    </w:p>
  </w:endnote>
  <w:endnote w:type="continuationSeparator" w:id="0">
    <w:p w:rsidR="00CE116A" w:rsidRDefault="00CE116A" w:rsidP="0031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6A" w:rsidRDefault="00CE116A" w:rsidP="0031507E">
      <w:r>
        <w:separator/>
      </w:r>
    </w:p>
  </w:footnote>
  <w:footnote w:type="continuationSeparator" w:id="0">
    <w:p w:rsidR="00CE116A" w:rsidRDefault="00CE116A" w:rsidP="00315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754"/>
    <w:rsid w:val="000021D2"/>
    <w:rsid w:val="000311B5"/>
    <w:rsid w:val="00031B24"/>
    <w:rsid w:val="0003362C"/>
    <w:rsid w:val="00037615"/>
    <w:rsid w:val="000612F5"/>
    <w:rsid w:val="00075E6A"/>
    <w:rsid w:val="000811C7"/>
    <w:rsid w:val="00082DA0"/>
    <w:rsid w:val="00083754"/>
    <w:rsid w:val="00091DBF"/>
    <w:rsid w:val="00093071"/>
    <w:rsid w:val="00095EEF"/>
    <w:rsid w:val="000974FF"/>
    <w:rsid w:val="000A343A"/>
    <w:rsid w:val="000A5C26"/>
    <w:rsid w:val="000B6A13"/>
    <w:rsid w:val="000C2801"/>
    <w:rsid w:val="000C6B97"/>
    <w:rsid w:val="000D7657"/>
    <w:rsid w:val="000E6077"/>
    <w:rsid w:val="001104FD"/>
    <w:rsid w:val="001344A3"/>
    <w:rsid w:val="00144747"/>
    <w:rsid w:val="00151734"/>
    <w:rsid w:val="00156C13"/>
    <w:rsid w:val="00160ECB"/>
    <w:rsid w:val="00163C44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0976"/>
    <w:rsid w:val="001C373C"/>
    <w:rsid w:val="001E1328"/>
    <w:rsid w:val="001F0675"/>
    <w:rsid w:val="001F2027"/>
    <w:rsid w:val="001F6A87"/>
    <w:rsid w:val="00233ADE"/>
    <w:rsid w:val="00240DD5"/>
    <w:rsid w:val="00267A06"/>
    <w:rsid w:val="00281DD0"/>
    <w:rsid w:val="0028210D"/>
    <w:rsid w:val="002837FD"/>
    <w:rsid w:val="002866B8"/>
    <w:rsid w:val="002A1509"/>
    <w:rsid w:val="002A30CF"/>
    <w:rsid w:val="002A372A"/>
    <w:rsid w:val="002A5AF9"/>
    <w:rsid w:val="002B0E95"/>
    <w:rsid w:val="002B3A01"/>
    <w:rsid w:val="002B5A09"/>
    <w:rsid w:val="002C21F3"/>
    <w:rsid w:val="002E3B6B"/>
    <w:rsid w:val="002E6298"/>
    <w:rsid w:val="00313B5B"/>
    <w:rsid w:val="0031507E"/>
    <w:rsid w:val="00321CF7"/>
    <w:rsid w:val="00331F22"/>
    <w:rsid w:val="003438EA"/>
    <w:rsid w:val="00347A79"/>
    <w:rsid w:val="003502B1"/>
    <w:rsid w:val="0035125E"/>
    <w:rsid w:val="00354EEE"/>
    <w:rsid w:val="00371040"/>
    <w:rsid w:val="00380515"/>
    <w:rsid w:val="00384586"/>
    <w:rsid w:val="003924F1"/>
    <w:rsid w:val="00393144"/>
    <w:rsid w:val="003D038C"/>
    <w:rsid w:val="003E33AE"/>
    <w:rsid w:val="003E3C92"/>
    <w:rsid w:val="003F47B9"/>
    <w:rsid w:val="00404E29"/>
    <w:rsid w:val="00431DAE"/>
    <w:rsid w:val="004417FF"/>
    <w:rsid w:val="0045164E"/>
    <w:rsid w:val="004712CC"/>
    <w:rsid w:val="0048080F"/>
    <w:rsid w:val="004818A1"/>
    <w:rsid w:val="00497906"/>
    <w:rsid w:val="004A0160"/>
    <w:rsid w:val="004B327F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56C4F"/>
    <w:rsid w:val="00574319"/>
    <w:rsid w:val="00592246"/>
    <w:rsid w:val="0059380C"/>
    <w:rsid w:val="005A12B8"/>
    <w:rsid w:val="005A19D5"/>
    <w:rsid w:val="005B523F"/>
    <w:rsid w:val="005C3506"/>
    <w:rsid w:val="005C4589"/>
    <w:rsid w:val="005D1A7A"/>
    <w:rsid w:val="005D3FDD"/>
    <w:rsid w:val="005D4FFC"/>
    <w:rsid w:val="005D7DF7"/>
    <w:rsid w:val="005E0647"/>
    <w:rsid w:val="005F29B3"/>
    <w:rsid w:val="00602601"/>
    <w:rsid w:val="00607B4C"/>
    <w:rsid w:val="00610414"/>
    <w:rsid w:val="00610667"/>
    <w:rsid w:val="00613147"/>
    <w:rsid w:val="00616679"/>
    <w:rsid w:val="006241F7"/>
    <w:rsid w:val="0063338F"/>
    <w:rsid w:val="006543B2"/>
    <w:rsid w:val="00654E28"/>
    <w:rsid w:val="00681C81"/>
    <w:rsid w:val="00683370"/>
    <w:rsid w:val="0069188B"/>
    <w:rsid w:val="00693D4E"/>
    <w:rsid w:val="006A220C"/>
    <w:rsid w:val="006B43AD"/>
    <w:rsid w:val="006B7F60"/>
    <w:rsid w:val="006C58B5"/>
    <w:rsid w:val="006E76F9"/>
    <w:rsid w:val="006E785B"/>
    <w:rsid w:val="00701FAC"/>
    <w:rsid w:val="007039FD"/>
    <w:rsid w:val="0070461D"/>
    <w:rsid w:val="007050A5"/>
    <w:rsid w:val="00712850"/>
    <w:rsid w:val="00713BB7"/>
    <w:rsid w:val="0072150B"/>
    <w:rsid w:val="00726EF7"/>
    <w:rsid w:val="0076519F"/>
    <w:rsid w:val="00777C0F"/>
    <w:rsid w:val="0079195F"/>
    <w:rsid w:val="00793EFE"/>
    <w:rsid w:val="00795956"/>
    <w:rsid w:val="00796704"/>
    <w:rsid w:val="007A5C04"/>
    <w:rsid w:val="007C055A"/>
    <w:rsid w:val="007E180A"/>
    <w:rsid w:val="007E3287"/>
    <w:rsid w:val="007E7890"/>
    <w:rsid w:val="007F5132"/>
    <w:rsid w:val="008123DB"/>
    <w:rsid w:val="008204EA"/>
    <w:rsid w:val="0082303D"/>
    <w:rsid w:val="00840283"/>
    <w:rsid w:val="008621BB"/>
    <w:rsid w:val="00870FD9"/>
    <w:rsid w:val="008758BA"/>
    <w:rsid w:val="00881420"/>
    <w:rsid w:val="00884A44"/>
    <w:rsid w:val="00894B12"/>
    <w:rsid w:val="008A1A4C"/>
    <w:rsid w:val="008A4F4B"/>
    <w:rsid w:val="008B32E1"/>
    <w:rsid w:val="008C42FF"/>
    <w:rsid w:val="008C4FCF"/>
    <w:rsid w:val="008D3B1E"/>
    <w:rsid w:val="008D7726"/>
    <w:rsid w:val="008E1E04"/>
    <w:rsid w:val="009200F4"/>
    <w:rsid w:val="00920F94"/>
    <w:rsid w:val="00930747"/>
    <w:rsid w:val="00936B63"/>
    <w:rsid w:val="00953363"/>
    <w:rsid w:val="0095628C"/>
    <w:rsid w:val="00967E5F"/>
    <w:rsid w:val="0097321F"/>
    <w:rsid w:val="00977D0C"/>
    <w:rsid w:val="0098352E"/>
    <w:rsid w:val="009A3547"/>
    <w:rsid w:val="009B0B36"/>
    <w:rsid w:val="009B2044"/>
    <w:rsid w:val="009C5464"/>
    <w:rsid w:val="009F6120"/>
    <w:rsid w:val="00A05836"/>
    <w:rsid w:val="00A13BB0"/>
    <w:rsid w:val="00A15480"/>
    <w:rsid w:val="00A165D3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E6F"/>
    <w:rsid w:val="00AA17B9"/>
    <w:rsid w:val="00AB1D7B"/>
    <w:rsid w:val="00AB472C"/>
    <w:rsid w:val="00AB7700"/>
    <w:rsid w:val="00AC72CC"/>
    <w:rsid w:val="00AE501E"/>
    <w:rsid w:val="00AF0232"/>
    <w:rsid w:val="00AF4882"/>
    <w:rsid w:val="00AF581E"/>
    <w:rsid w:val="00B018B8"/>
    <w:rsid w:val="00B13F18"/>
    <w:rsid w:val="00B3155B"/>
    <w:rsid w:val="00B36767"/>
    <w:rsid w:val="00B41C97"/>
    <w:rsid w:val="00B44EA3"/>
    <w:rsid w:val="00B5171B"/>
    <w:rsid w:val="00B528E2"/>
    <w:rsid w:val="00B54EC6"/>
    <w:rsid w:val="00B568C1"/>
    <w:rsid w:val="00B57963"/>
    <w:rsid w:val="00B609DD"/>
    <w:rsid w:val="00B65913"/>
    <w:rsid w:val="00B930CC"/>
    <w:rsid w:val="00B94276"/>
    <w:rsid w:val="00B971B9"/>
    <w:rsid w:val="00BD0CF2"/>
    <w:rsid w:val="00BD233D"/>
    <w:rsid w:val="00BE15CE"/>
    <w:rsid w:val="00BE4D3D"/>
    <w:rsid w:val="00C0152F"/>
    <w:rsid w:val="00C0657A"/>
    <w:rsid w:val="00C07F02"/>
    <w:rsid w:val="00C120BD"/>
    <w:rsid w:val="00C202D2"/>
    <w:rsid w:val="00C23992"/>
    <w:rsid w:val="00C41C86"/>
    <w:rsid w:val="00C42B0A"/>
    <w:rsid w:val="00C519DF"/>
    <w:rsid w:val="00C60E4B"/>
    <w:rsid w:val="00C654EA"/>
    <w:rsid w:val="00C827B0"/>
    <w:rsid w:val="00C837CE"/>
    <w:rsid w:val="00C90A60"/>
    <w:rsid w:val="00C962DF"/>
    <w:rsid w:val="00CC3323"/>
    <w:rsid w:val="00CC74D6"/>
    <w:rsid w:val="00CD05E0"/>
    <w:rsid w:val="00CD5036"/>
    <w:rsid w:val="00CD6A96"/>
    <w:rsid w:val="00CE116A"/>
    <w:rsid w:val="00CF55CB"/>
    <w:rsid w:val="00D153A5"/>
    <w:rsid w:val="00D33B34"/>
    <w:rsid w:val="00D47CEE"/>
    <w:rsid w:val="00D523DC"/>
    <w:rsid w:val="00D5469B"/>
    <w:rsid w:val="00D55DEB"/>
    <w:rsid w:val="00D60CFF"/>
    <w:rsid w:val="00D613ED"/>
    <w:rsid w:val="00D62B9B"/>
    <w:rsid w:val="00D659F3"/>
    <w:rsid w:val="00D66EC2"/>
    <w:rsid w:val="00D743DE"/>
    <w:rsid w:val="00D8192F"/>
    <w:rsid w:val="00D846DB"/>
    <w:rsid w:val="00D928FE"/>
    <w:rsid w:val="00D92CF9"/>
    <w:rsid w:val="00DA0233"/>
    <w:rsid w:val="00DA02B6"/>
    <w:rsid w:val="00DA4CC0"/>
    <w:rsid w:val="00DB41B8"/>
    <w:rsid w:val="00DB5993"/>
    <w:rsid w:val="00DC4368"/>
    <w:rsid w:val="00DD088C"/>
    <w:rsid w:val="00DF23BD"/>
    <w:rsid w:val="00E03949"/>
    <w:rsid w:val="00E056CE"/>
    <w:rsid w:val="00E06371"/>
    <w:rsid w:val="00E4525C"/>
    <w:rsid w:val="00E556F3"/>
    <w:rsid w:val="00E64DC9"/>
    <w:rsid w:val="00E67615"/>
    <w:rsid w:val="00E71945"/>
    <w:rsid w:val="00E72E00"/>
    <w:rsid w:val="00E829B5"/>
    <w:rsid w:val="00E84798"/>
    <w:rsid w:val="00E90812"/>
    <w:rsid w:val="00E92B36"/>
    <w:rsid w:val="00EA4249"/>
    <w:rsid w:val="00EB36F9"/>
    <w:rsid w:val="00EC3454"/>
    <w:rsid w:val="00ED0370"/>
    <w:rsid w:val="00ED2CCD"/>
    <w:rsid w:val="00ED3E93"/>
    <w:rsid w:val="00EE2647"/>
    <w:rsid w:val="00F056DB"/>
    <w:rsid w:val="00F11471"/>
    <w:rsid w:val="00F30922"/>
    <w:rsid w:val="00F315AA"/>
    <w:rsid w:val="00F47E95"/>
    <w:rsid w:val="00F51988"/>
    <w:rsid w:val="00F51F42"/>
    <w:rsid w:val="00F53AA6"/>
    <w:rsid w:val="00F5441D"/>
    <w:rsid w:val="00F632A3"/>
    <w:rsid w:val="00F91DA1"/>
    <w:rsid w:val="00F92EA3"/>
    <w:rsid w:val="00F92F32"/>
    <w:rsid w:val="00F945E1"/>
    <w:rsid w:val="00F951D6"/>
    <w:rsid w:val="00F96083"/>
    <w:rsid w:val="00FA4F26"/>
    <w:rsid w:val="00FB1599"/>
    <w:rsid w:val="00FB34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B579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B579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22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Пользователь Windows</cp:lastModifiedBy>
  <cp:revision>66</cp:revision>
  <cp:lastPrinted>2024-12-25T12:09:00Z</cp:lastPrinted>
  <dcterms:created xsi:type="dcterms:W3CDTF">2023-09-26T06:53:00Z</dcterms:created>
  <dcterms:modified xsi:type="dcterms:W3CDTF">2024-12-25T12:11:00Z</dcterms:modified>
</cp:coreProperties>
</file>