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6321C" w:rsidRDefault="00FF6311" w:rsidP="009E4F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8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 редакции от 27.03.2024г. № 136)</w:t>
      </w:r>
      <w:r w:rsidR="000A4B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B35A0" w:rsidRDefault="00AB35A0" w:rsidP="000A4B00">
      <w:pPr>
        <w:tabs>
          <w:tab w:val="left" w:pos="68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EC6" w:rsidRPr="00AF072C" w:rsidRDefault="00ED18D4" w:rsidP="00AB35A0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0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79">
        <w:rPr>
          <w:rFonts w:ascii="Times New Roman" w:eastAsia="Times New Roman" w:hAnsi="Times New Roman" w:cs="Times New Roman"/>
          <w:sz w:val="28"/>
          <w:szCs w:val="28"/>
        </w:rPr>
        <w:t>11 июня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7C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A13844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A13844">
        <w:rPr>
          <w:rFonts w:ascii="Times New Roman" w:hAnsi="Times New Roman" w:cs="Times New Roman"/>
          <w:sz w:val="28"/>
          <w:szCs w:val="28"/>
        </w:rPr>
        <w:t>21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="00A13844">
        <w:rPr>
          <w:rFonts w:ascii="Times New Roman" w:hAnsi="Times New Roman" w:cs="Times New Roman"/>
          <w:sz w:val="28"/>
          <w:szCs w:val="28"/>
        </w:rPr>
        <w:t>143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2.    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85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599F" w:rsidRPr="00C8599F">
        <w:rPr>
          <w:rFonts w:ascii="Times New Roman" w:eastAsia="Times New Roman" w:hAnsi="Times New Roman" w:cs="Times New Roman"/>
          <w:bCs/>
          <w:sz w:val="28"/>
          <w:szCs w:val="28"/>
        </w:rPr>
        <w:t>(в редакции от 27.03.2024 № 136)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>материалы и документы финансово-экономических обоснований указанного проекта в части, касающейся расходных обязательств</w:t>
      </w:r>
      <w:proofErr w:type="gramEnd"/>
      <w:r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586A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(далее – проект Решения), представлен на экспертизу в Контрольно-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счетную палату Суражского муниципального района </w:t>
      </w:r>
      <w:r w:rsidR="00A42F62">
        <w:rPr>
          <w:rFonts w:ascii="Times New Roman" w:eastAsia="Times New Roman" w:hAnsi="Times New Roman" w:cs="Times New Roman"/>
          <w:sz w:val="28"/>
          <w:szCs w:val="28"/>
        </w:rPr>
        <w:t>11 июня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4F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  <w:proofErr w:type="gramEnd"/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DB38B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Суражского района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DB38B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Сураж</w:t>
      </w:r>
      <w:r w:rsidR="00362108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CC3290">
        <w:rPr>
          <w:rFonts w:ascii="Times New Roman" w:eastAsia="Times New Roman" w:hAnsi="Times New Roman" w:cs="Times New Roman"/>
          <w:sz w:val="28"/>
          <w:szCs w:val="28"/>
        </w:rPr>
        <w:t>181893,2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CC3290">
        <w:rPr>
          <w:rFonts w:ascii="Times New Roman" w:eastAsia="Times New Roman" w:hAnsi="Times New Roman" w:cs="Times New Roman"/>
          <w:sz w:val="28"/>
          <w:szCs w:val="28"/>
        </w:rPr>
        <w:t>197166,2</w:t>
      </w:r>
      <w:r w:rsidR="00DE6AC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CC3290">
        <w:rPr>
          <w:rFonts w:ascii="Times New Roman" w:eastAsia="Times New Roman" w:hAnsi="Times New Roman" w:cs="Times New Roman"/>
          <w:sz w:val="28"/>
          <w:szCs w:val="28"/>
        </w:rPr>
        <w:t xml:space="preserve">15272,9  </w:t>
      </w:r>
      <w:r w:rsidR="009B14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FF6311" w:rsidRDefault="00FF6311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бюджета,  в том числе: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985"/>
        <w:gridCol w:w="1984"/>
      </w:tblGrid>
      <w:tr w:rsidR="00550AC7" w:rsidRPr="00550AC7" w:rsidTr="001E3A7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2024 год,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2025 год,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2026 год, рублей</w:t>
            </w:r>
          </w:p>
        </w:tc>
      </w:tr>
      <w:tr w:rsidR="00550AC7" w:rsidRPr="00550AC7" w:rsidTr="001E3A7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+18 500 000,00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50AC7" w:rsidRPr="00550AC7" w:rsidTr="001E3A7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-2 551 767,35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50AC7" w:rsidRPr="00550AC7" w:rsidTr="001E3A7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доходам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+15 948 232,65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  <w:tr w:rsidR="00550AC7" w:rsidRPr="00550AC7" w:rsidTr="001E3A7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+59 854 671,80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50AC7" w:rsidRPr="00550AC7" w:rsidTr="001E3A7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-670 666,21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550AC7" w:rsidRPr="00550AC7" w:rsidTr="001E3A7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Итого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+59 184 005,59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C7" w:rsidRPr="00550AC7" w:rsidRDefault="00550AC7" w:rsidP="00550A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50A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0,00</w:t>
            </w:r>
          </w:p>
        </w:tc>
      </w:tr>
    </w:tbl>
    <w:p w:rsidR="005355CC" w:rsidRPr="00D63376" w:rsidRDefault="00D63376" w:rsidP="00FF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7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70D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337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52FC5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401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240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4852B1">
        <w:rPr>
          <w:rFonts w:ascii="Times New Roman" w:eastAsia="Times New Roman" w:hAnsi="Times New Roman" w:cs="Times New Roman"/>
          <w:sz w:val="28"/>
          <w:szCs w:val="28"/>
        </w:rPr>
        <w:t xml:space="preserve">увеличиваются на </w:t>
      </w:r>
      <w:r w:rsidR="00550AC7">
        <w:rPr>
          <w:rFonts w:ascii="Times New Roman" w:eastAsia="Times New Roman" w:hAnsi="Times New Roman" w:cs="Times New Roman"/>
          <w:sz w:val="28"/>
          <w:szCs w:val="28"/>
        </w:rPr>
        <w:t>15948,2</w:t>
      </w:r>
      <w:r w:rsidR="004852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50AC7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4852B1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550AC7">
        <w:rPr>
          <w:rFonts w:ascii="Times New Roman" w:eastAsia="Times New Roman" w:hAnsi="Times New Roman" w:cs="Times New Roman"/>
          <w:sz w:val="28"/>
          <w:szCs w:val="28"/>
        </w:rPr>
        <w:t>197841,4</w:t>
      </w:r>
      <w:r w:rsidR="00552FC5" w:rsidRPr="00240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796C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6CDE">
        <w:rPr>
          <w:rFonts w:ascii="Times New Roman" w:eastAsia="Times New Roman" w:hAnsi="Times New Roman" w:cs="Times New Roman"/>
          <w:sz w:val="28"/>
          <w:szCs w:val="28"/>
        </w:rPr>
        <w:t xml:space="preserve">величиваются на </w:t>
      </w:r>
      <w:r w:rsidR="00550AC7">
        <w:rPr>
          <w:rFonts w:ascii="Times New Roman" w:eastAsia="Times New Roman" w:hAnsi="Times New Roman" w:cs="Times New Roman"/>
          <w:sz w:val="28"/>
          <w:szCs w:val="28"/>
        </w:rPr>
        <w:t>59184,0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550AC7">
        <w:rPr>
          <w:rFonts w:ascii="Times New Roman" w:eastAsia="Times New Roman" w:hAnsi="Times New Roman" w:cs="Times New Roman"/>
          <w:sz w:val="28"/>
          <w:szCs w:val="28"/>
        </w:rPr>
        <w:t>30,0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550AC7">
        <w:rPr>
          <w:rFonts w:ascii="Times New Roman" w:eastAsia="Times New Roman" w:hAnsi="Times New Roman" w:cs="Times New Roman"/>
          <w:sz w:val="28"/>
          <w:szCs w:val="28"/>
        </w:rPr>
        <w:t>256350,2</w:t>
      </w:r>
      <w:r w:rsidR="00E51FD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с. рублей.</w:t>
      </w:r>
    </w:p>
    <w:p w:rsidR="00F13E9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</w:t>
      </w:r>
      <w:r w:rsidR="00A14B5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на </w:t>
      </w:r>
      <w:r w:rsidR="00460B83">
        <w:rPr>
          <w:rFonts w:ascii="Times New Roman" w:eastAsia="Times New Roman" w:hAnsi="Times New Roman" w:cs="Times New Roman"/>
          <w:sz w:val="28"/>
          <w:szCs w:val="28"/>
        </w:rPr>
        <w:t>43235,8</w:t>
      </w:r>
      <w:r w:rsidR="0011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3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460B83">
        <w:rPr>
          <w:rFonts w:ascii="Times New Roman" w:eastAsia="Times New Roman" w:hAnsi="Times New Roman" w:cs="Times New Roman"/>
          <w:sz w:val="28"/>
          <w:szCs w:val="28"/>
        </w:rPr>
        <w:t>в 2,8 раза</w:t>
      </w:r>
      <w:r w:rsidR="00CC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и составит </w:t>
      </w:r>
      <w:r w:rsidR="00460B83">
        <w:rPr>
          <w:rFonts w:ascii="Times New Roman" w:eastAsia="Times New Roman" w:hAnsi="Times New Roman" w:cs="Times New Roman"/>
          <w:sz w:val="28"/>
          <w:szCs w:val="28"/>
        </w:rPr>
        <w:t>58508,7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1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E74" w:rsidRDefault="00A14B50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Изменение основных характеристик бюджета на плановый период 202</w:t>
      </w:r>
      <w:r w:rsidR="007C76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767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6E74" w:rsidRPr="007A6E74">
        <w:rPr>
          <w:rFonts w:ascii="Times New Roman" w:eastAsia="Times New Roman" w:hAnsi="Times New Roman" w:cs="Times New Roman"/>
          <w:sz w:val="28"/>
          <w:szCs w:val="28"/>
        </w:rPr>
        <w:t xml:space="preserve"> годы проектом не предусматривается.</w:t>
      </w:r>
    </w:p>
    <w:p w:rsidR="006901B1" w:rsidRPr="006901B1" w:rsidRDefault="00ED622A" w:rsidP="007A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Предлагаемым проектом в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ятся 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народных депутатов города Суража от 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574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городского поселения Суражского муниципального района Брянской области на 202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34B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01B1" w:rsidRPr="006901B1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6A3044" w:rsidRDefault="006A3044" w:rsidP="006A3044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Изменения вносятся в </w:t>
      </w:r>
      <w:r w:rsidR="005275D5" w:rsidRPr="005275D5">
        <w:rPr>
          <w:rFonts w:ascii="Times New Roman" w:hAnsi="Times New Roman"/>
          <w:sz w:val="28"/>
          <w:szCs w:val="28"/>
        </w:rPr>
        <w:t xml:space="preserve"> пункт 1</w:t>
      </w:r>
      <w:r w:rsidR="0035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замены цифровых значений характеристик бюджета в соответствии с изменениями.</w:t>
      </w:r>
    </w:p>
    <w:p w:rsidR="006A3044" w:rsidRDefault="006A3044" w:rsidP="00527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5D5" w:rsidRPr="00527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5D5" w:rsidRPr="00527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Изменения вносятся в с</w:t>
      </w:r>
      <w:r w:rsidR="001574E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3044">
        <w:rPr>
          <w:rFonts w:ascii="Times New Roman" w:eastAsia="Times New Roman" w:hAnsi="Times New Roman" w:cs="Times New Roman"/>
          <w:sz w:val="28"/>
          <w:szCs w:val="28"/>
        </w:rPr>
        <w:t>едующие приложения к решению:</w:t>
      </w:r>
    </w:p>
    <w:p w:rsidR="005529CC" w:rsidRPr="005529CC" w:rsidRDefault="005529CC" w:rsidP="005529CC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5529CC">
        <w:rPr>
          <w:rFonts w:ascii="Times New Roman" w:hAnsi="Times New Roman"/>
          <w:sz w:val="28"/>
          <w:szCs w:val="28"/>
        </w:rPr>
        <w:t xml:space="preserve">2) В пункте 10 </w:t>
      </w:r>
      <w:r w:rsidR="002F730A">
        <w:rPr>
          <w:rFonts w:ascii="Times New Roman" w:hAnsi="Times New Roman"/>
          <w:sz w:val="28"/>
          <w:szCs w:val="28"/>
        </w:rPr>
        <w:t xml:space="preserve"> (расходы дорожного фонда) </w:t>
      </w:r>
      <w:r w:rsidRPr="005529CC">
        <w:rPr>
          <w:rFonts w:ascii="Times New Roman" w:hAnsi="Times New Roman"/>
          <w:sz w:val="28"/>
          <w:szCs w:val="28"/>
        </w:rPr>
        <w:t xml:space="preserve">цифры «83 258 916,66» заменить цифрами «131 675 921,58». </w:t>
      </w:r>
    </w:p>
    <w:p w:rsidR="005529CC" w:rsidRPr="005529CC" w:rsidRDefault="005529CC" w:rsidP="005529CC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5529CC">
        <w:rPr>
          <w:rFonts w:ascii="Times New Roman" w:hAnsi="Times New Roman"/>
          <w:sz w:val="28"/>
          <w:szCs w:val="28"/>
        </w:rPr>
        <w:t xml:space="preserve">3) Дополнить Решение приложением 1.2 «Изменение доходов бюджета Суражского городского поселения Суражского муниципального района Брянской области на 2024 год и на плановый период 2025 и 2026 годов» согласно приложению 1 к настоящему Решению.           </w:t>
      </w:r>
    </w:p>
    <w:p w:rsidR="005529CC" w:rsidRPr="005529CC" w:rsidRDefault="005529CC" w:rsidP="005529CC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5529CC">
        <w:rPr>
          <w:rFonts w:ascii="Times New Roman" w:hAnsi="Times New Roman"/>
          <w:sz w:val="28"/>
          <w:szCs w:val="28"/>
        </w:rPr>
        <w:t>4) Дополнить Решение приложением 3.2 «Изменение распределения бюджетных ассигнований по ведомственной структуре расходов бюджета Суражского городского поселения Суражского муниципального района Брянской области на 2024 год и на плановый период 2025 и 2026 годов» согласно приложению 2 к настоящему Решению.</w:t>
      </w:r>
    </w:p>
    <w:p w:rsidR="005529CC" w:rsidRPr="005529CC" w:rsidRDefault="005529CC" w:rsidP="005529CC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5529CC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5529CC">
        <w:rPr>
          <w:rFonts w:ascii="Times New Roman" w:hAnsi="Times New Roman"/>
          <w:sz w:val="28"/>
          <w:szCs w:val="28"/>
        </w:rPr>
        <w:t>5) Дополнить Решение приложением 4.2 «Изменение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Суражского городского поселения Суражского муниципального района Брянской области на 2024 год и на плановый период 2025 и 2026 годов» согласно приложению 3 к настоящему Решению.</w:t>
      </w:r>
      <w:proofErr w:type="gramEnd"/>
    </w:p>
    <w:p w:rsidR="005529CC" w:rsidRPr="005529CC" w:rsidRDefault="005529CC" w:rsidP="005529CC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5529CC">
        <w:rPr>
          <w:rFonts w:ascii="Times New Roman" w:hAnsi="Times New Roman"/>
          <w:sz w:val="28"/>
          <w:szCs w:val="28"/>
        </w:rPr>
        <w:tab/>
        <w:t>6) Дополнить Решение приложением 5.2 «Изменение распределения расходов бюджета Суражского городского поселения Суражского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2024 год и на плановый период 2025 и 2026 годов» согласно приложению 4 к настоящему Решению;</w:t>
      </w:r>
    </w:p>
    <w:p w:rsidR="00F74609" w:rsidRDefault="005529CC" w:rsidP="005529CC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5529CC">
        <w:rPr>
          <w:rFonts w:ascii="Times New Roman" w:hAnsi="Times New Roman"/>
          <w:sz w:val="28"/>
          <w:szCs w:val="28"/>
        </w:rPr>
        <w:t>7) Приложение 7 «Источники внутреннего финансирования дефицита бюджета Суражского городского поселения Суражского муниципального района Брянской области на 2024 год и на плановый период 2025 и 2026 годов» изложить в редакции согласно приложению 5 к настоящему Решению.</w:t>
      </w:r>
      <w:r w:rsidR="000A14D1">
        <w:rPr>
          <w:rFonts w:ascii="Times New Roman" w:hAnsi="Times New Roman"/>
          <w:b/>
          <w:sz w:val="28"/>
          <w:szCs w:val="28"/>
        </w:rPr>
        <w:t xml:space="preserve"> </w:t>
      </w:r>
    </w:p>
    <w:p w:rsidR="00C8599F" w:rsidRDefault="00C8599F" w:rsidP="005529CC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</w:p>
    <w:p w:rsidR="004C372E" w:rsidRDefault="004C372E" w:rsidP="005529CC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A15FC4">
        <w:rPr>
          <w:rFonts w:ascii="Times New Roman" w:hAnsi="Times New Roman"/>
          <w:b/>
          <w:sz w:val="28"/>
          <w:szCs w:val="28"/>
        </w:rPr>
        <w:t xml:space="preserve">Изменение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A15FC4">
        <w:rPr>
          <w:rFonts w:ascii="Times New Roman" w:hAnsi="Times New Roman"/>
          <w:b/>
          <w:sz w:val="28"/>
          <w:szCs w:val="28"/>
        </w:rPr>
        <w:t xml:space="preserve"> части бюджета </w:t>
      </w:r>
    </w:p>
    <w:p w:rsidR="004C372E" w:rsidRDefault="004C372E" w:rsidP="004C372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доходной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части бюджета на 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величивается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</w:t>
      </w:r>
      <w:r w:rsidR="009F40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15948,2 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тыс. рублей и составит </w:t>
      </w:r>
      <w:r w:rsidR="009F40E9">
        <w:rPr>
          <w:rFonts w:ascii="Times New Roman" w:eastAsia="Times New Roman" w:hAnsi="Times New Roman" w:cs="Times New Roman"/>
          <w:snapToGrid w:val="0"/>
          <w:sz w:val="28"/>
          <w:szCs w:val="28"/>
        </w:rPr>
        <w:t>197841,1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9F40E9" w:rsidRDefault="009F40E9" w:rsidP="004C372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F40E9">
        <w:rPr>
          <w:rFonts w:ascii="Times New Roman" w:eastAsia="Times New Roman" w:hAnsi="Times New Roman" w:cs="Times New Roman"/>
          <w:snapToGrid w:val="0"/>
          <w:sz w:val="28"/>
          <w:szCs w:val="28"/>
        </w:rPr>
        <w:t>Налог на доходы физических лиц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увеличивается на 18500,0 тыс. рублей;</w:t>
      </w:r>
    </w:p>
    <w:p w:rsidR="004C372E" w:rsidRPr="004C372E" w:rsidRDefault="004C372E" w:rsidP="004C372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4C372E">
        <w:rPr>
          <w:rFonts w:ascii="Times New Roman" w:hAnsi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C372E">
        <w:rPr>
          <w:rFonts w:ascii="Times New Roman" w:hAnsi="Times New Roman"/>
          <w:sz w:val="28"/>
          <w:szCs w:val="28"/>
        </w:rPr>
        <w:t>-</w:t>
      </w:r>
      <w:r w:rsidR="009F40E9">
        <w:rPr>
          <w:rFonts w:ascii="Times New Roman" w:hAnsi="Times New Roman"/>
          <w:sz w:val="28"/>
          <w:szCs w:val="28"/>
        </w:rPr>
        <w:t xml:space="preserve"> 2551,8</w:t>
      </w:r>
      <w:r>
        <w:rPr>
          <w:rFonts w:ascii="Times New Roman" w:hAnsi="Times New Roman"/>
          <w:sz w:val="28"/>
          <w:szCs w:val="28"/>
        </w:rPr>
        <w:t xml:space="preserve"> тыс. рублей) в соответствии с </w:t>
      </w:r>
      <w:r w:rsidRPr="004C372E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>м</w:t>
      </w:r>
      <w:r w:rsidRPr="004C372E">
        <w:rPr>
          <w:rFonts w:ascii="Times New Roman" w:hAnsi="Times New Roman"/>
          <w:sz w:val="28"/>
          <w:szCs w:val="28"/>
        </w:rPr>
        <w:t xml:space="preserve"> департамента строительства Брянской области от </w:t>
      </w:r>
      <w:r w:rsidR="009F40E9">
        <w:rPr>
          <w:rFonts w:ascii="Times New Roman" w:hAnsi="Times New Roman"/>
          <w:sz w:val="28"/>
          <w:szCs w:val="28"/>
        </w:rPr>
        <w:t>05</w:t>
      </w:r>
      <w:r w:rsidRPr="004C372E">
        <w:rPr>
          <w:rFonts w:ascii="Times New Roman" w:hAnsi="Times New Roman"/>
          <w:sz w:val="28"/>
          <w:szCs w:val="28"/>
        </w:rPr>
        <w:t>.0</w:t>
      </w:r>
      <w:r w:rsidR="009F40E9">
        <w:rPr>
          <w:rFonts w:ascii="Times New Roman" w:hAnsi="Times New Roman"/>
          <w:sz w:val="28"/>
          <w:szCs w:val="28"/>
        </w:rPr>
        <w:t>4</w:t>
      </w:r>
      <w:r w:rsidRPr="004C372E">
        <w:rPr>
          <w:rFonts w:ascii="Times New Roman" w:hAnsi="Times New Roman"/>
          <w:sz w:val="28"/>
          <w:szCs w:val="28"/>
        </w:rPr>
        <w:t xml:space="preserve">.2024  </w:t>
      </w:r>
      <w:r w:rsidR="009F40E9" w:rsidRPr="009F40E9">
        <w:rPr>
          <w:rFonts w:ascii="Times New Roman" w:hAnsi="Times New Roman"/>
          <w:sz w:val="28"/>
          <w:szCs w:val="28"/>
        </w:rPr>
        <w:t>№ исх-2387-ДС</w:t>
      </w:r>
      <w:r>
        <w:rPr>
          <w:rFonts w:ascii="Times New Roman" w:hAnsi="Times New Roman"/>
          <w:sz w:val="28"/>
          <w:szCs w:val="28"/>
        </w:rPr>
        <w:t>.</w:t>
      </w:r>
    </w:p>
    <w:p w:rsidR="00C8599F" w:rsidRDefault="00ED68FF" w:rsidP="008762A4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A15FC4">
        <w:rPr>
          <w:rFonts w:ascii="Times New Roman" w:hAnsi="Times New Roman"/>
          <w:b/>
          <w:sz w:val="28"/>
          <w:szCs w:val="28"/>
        </w:rPr>
        <w:t xml:space="preserve"> </w:t>
      </w:r>
    </w:p>
    <w:p w:rsidR="00FF6311" w:rsidRPr="00A15FC4" w:rsidRDefault="009B3554" w:rsidP="008762A4">
      <w:pPr>
        <w:pStyle w:val="a5"/>
        <w:ind w:right="-85"/>
        <w:jc w:val="both"/>
        <w:rPr>
          <w:rFonts w:ascii="Times New Roman" w:hAnsi="Times New Roman"/>
          <w:b/>
          <w:sz w:val="28"/>
          <w:szCs w:val="28"/>
        </w:rPr>
      </w:pPr>
      <w:r w:rsidRPr="00A15FC4">
        <w:rPr>
          <w:rFonts w:ascii="Times New Roman" w:hAnsi="Times New Roman"/>
          <w:b/>
          <w:sz w:val="28"/>
          <w:szCs w:val="28"/>
        </w:rPr>
        <w:t>Изменение расходной части бюджета</w:t>
      </w:r>
      <w:r w:rsidR="00FF6311" w:rsidRPr="00A15FC4">
        <w:rPr>
          <w:rFonts w:ascii="Times New Roman" w:hAnsi="Times New Roman"/>
          <w:b/>
          <w:sz w:val="28"/>
          <w:szCs w:val="28"/>
        </w:rPr>
        <w:t> </w:t>
      </w:r>
    </w:p>
    <w:p w:rsidR="00120626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0E45C1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у</w:t>
      </w:r>
      <w:r w:rsidR="00C228A5">
        <w:rPr>
          <w:rFonts w:ascii="Times New Roman" w:eastAsia="Times New Roman" w:hAnsi="Times New Roman" w:cs="Times New Roman"/>
          <w:snapToGrid w:val="0"/>
          <w:sz w:val="28"/>
          <w:szCs w:val="28"/>
        </w:rPr>
        <w:t>величен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r w:rsidR="00F74609">
        <w:rPr>
          <w:rFonts w:ascii="Times New Roman" w:eastAsia="Times New Roman" w:hAnsi="Times New Roman" w:cs="Times New Roman"/>
          <w:snapToGrid w:val="0"/>
          <w:sz w:val="28"/>
          <w:szCs w:val="28"/>
        </w:rPr>
        <w:t>59184,0</w:t>
      </w:r>
      <w:r w:rsidR="00A923CD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</w:t>
      </w:r>
      <w:r w:rsidR="00F42E2C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рублей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составит </w:t>
      </w:r>
      <w:r w:rsidR="00F74609">
        <w:rPr>
          <w:rFonts w:ascii="Times New Roman" w:eastAsia="Times New Roman" w:hAnsi="Times New Roman" w:cs="Times New Roman"/>
          <w:snapToGrid w:val="0"/>
          <w:sz w:val="28"/>
          <w:szCs w:val="28"/>
        </w:rPr>
        <w:t>256350,2</w:t>
      </w:r>
      <w:r w:rsidR="007A42B3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120626" w:rsidRPr="00A15FC4">
        <w:rPr>
          <w:rFonts w:ascii="Times New Roman" w:eastAsia="Times New Roman" w:hAnsi="Times New Roman" w:cs="Times New Roman"/>
          <w:snapToGrid w:val="0"/>
          <w:sz w:val="28"/>
          <w:szCs w:val="28"/>
        </w:rPr>
        <w:t>, в том числе:</w:t>
      </w:r>
    </w:p>
    <w:p w:rsidR="002C6AA2" w:rsidRDefault="002C6AA2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</w:t>
      </w:r>
      <w:r w:rsidRPr="002C6AA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раздел 01» Общегосударственные расходы»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увеличивается по подразделу 0107 «</w:t>
      </w:r>
      <w:r w:rsidRPr="002C6AA2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  в сумме 225,0 тыс. рублей на проведение выборной компании.</w:t>
      </w:r>
    </w:p>
    <w:p w:rsidR="00A51A2B" w:rsidRDefault="003D2E22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C4">
        <w:rPr>
          <w:rFonts w:ascii="Times New Roman" w:eastAsia="Times New Roman" w:hAnsi="Times New Roman" w:cs="Times New Roman"/>
          <w:sz w:val="28"/>
          <w:szCs w:val="28"/>
        </w:rPr>
        <w:tab/>
      </w:r>
      <w:r w:rsidRPr="00A15FC4">
        <w:rPr>
          <w:rFonts w:ascii="Times New Roman" w:eastAsia="Times New Roman" w:hAnsi="Times New Roman" w:cs="Times New Roman"/>
          <w:b/>
          <w:sz w:val="28"/>
          <w:szCs w:val="28"/>
        </w:rPr>
        <w:t>- раздел 04 00 «Национальная экономика»</w:t>
      </w:r>
      <w:r w:rsidRPr="00A1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величивается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4267A">
        <w:rPr>
          <w:rFonts w:ascii="Times New Roman" w:eastAsia="Times New Roman" w:hAnsi="Times New Roman" w:cs="Times New Roman"/>
          <w:sz w:val="28"/>
          <w:szCs w:val="28"/>
        </w:rPr>
        <w:t>49117,0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7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51A2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51A2B" w:rsidRDefault="00A51A2B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>по подраздел</w:t>
      </w:r>
      <w:r w:rsidR="001E05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FA" w:rsidRPr="00A15FC4">
        <w:rPr>
          <w:rFonts w:ascii="Times New Roman" w:eastAsia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644">
        <w:rPr>
          <w:rFonts w:ascii="Times New Roman" w:eastAsia="Times New Roman" w:hAnsi="Times New Roman" w:cs="Times New Roman"/>
          <w:sz w:val="28"/>
          <w:szCs w:val="28"/>
        </w:rPr>
        <w:t>Дорожные фонды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ассигнования увеличиваются на </w:t>
      </w:r>
      <w:r w:rsidR="00B4267A">
        <w:rPr>
          <w:rFonts w:ascii="Times New Roman" w:eastAsia="Times New Roman" w:hAnsi="Times New Roman" w:cs="Times New Roman"/>
          <w:sz w:val="28"/>
          <w:szCs w:val="28"/>
        </w:rPr>
        <w:t>48117,0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4EB7" w:rsidRDefault="00F54EB7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EB7">
        <w:rPr>
          <w:rFonts w:ascii="Times New Roman" w:eastAsia="Times New Roman" w:hAnsi="Times New Roman" w:cs="Times New Roman"/>
          <w:sz w:val="28"/>
          <w:szCs w:val="28"/>
        </w:rPr>
        <w:t xml:space="preserve">Выделение бюджетных назначений муниципального дорожного фонда на ремонт автомобильных </w:t>
      </w:r>
      <w:proofErr w:type="spellStart"/>
      <w:r w:rsidRPr="00F54EB7">
        <w:rPr>
          <w:rFonts w:ascii="Times New Roman" w:eastAsia="Times New Roman" w:hAnsi="Times New Roman" w:cs="Times New Roman"/>
          <w:sz w:val="28"/>
          <w:szCs w:val="28"/>
        </w:rPr>
        <w:t>лорог</w:t>
      </w:r>
      <w:proofErr w:type="spellEnd"/>
      <w:r w:rsidRPr="00F54EB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54EB7">
        <w:rPr>
          <w:rFonts w:ascii="Times New Roman" w:eastAsia="Times New Roman" w:hAnsi="Times New Roman" w:cs="Times New Roman"/>
          <w:sz w:val="28"/>
          <w:szCs w:val="28"/>
        </w:rPr>
        <w:t>ул.ул</w:t>
      </w:r>
      <w:proofErr w:type="spellEnd"/>
      <w:r w:rsidRPr="00F54EB7">
        <w:rPr>
          <w:rFonts w:ascii="Times New Roman" w:eastAsia="Times New Roman" w:hAnsi="Times New Roman" w:cs="Times New Roman"/>
          <w:sz w:val="28"/>
          <w:szCs w:val="28"/>
        </w:rPr>
        <w:t>. Ленина, Белорусской, Кирова, Мира и Октябрьской в г. Сураж Брянской области; на разработку и экспертизу ПСД по ремонту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+458766 тыс. рублей;</w:t>
      </w:r>
    </w:p>
    <w:p w:rsidR="00F54EB7" w:rsidRDefault="00F54EB7" w:rsidP="003D2E22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4EB7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муниципального дорожного фонда на капитальный ремонт дороги по ул. Фабричной в г. Сураже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+ 2540,3 тыс. рублей;</w:t>
      </w:r>
    </w:p>
    <w:p w:rsidR="00FC7254" w:rsidRDefault="0046055A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0412  «</w:t>
      </w:r>
      <w:r w:rsidRPr="0046055A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» - 700,0 тыс. рублей</w:t>
      </w:r>
      <w:r w:rsidR="00FC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254" w:rsidRPr="00FC7254">
        <w:rPr>
          <w:rFonts w:ascii="Times New Roman" w:eastAsia="Times New Roman" w:hAnsi="Times New Roman" w:cs="Times New Roman"/>
          <w:sz w:val="28"/>
          <w:szCs w:val="28"/>
        </w:rPr>
        <w:t>на исполнение исковых требований</w:t>
      </w:r>
      <w:r w:rsidR="00FC7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302" w:rsidRDefault="00D87C64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2E22" w:rsidRPr="00D87C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05 00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21302">
        <w:rPr>
          <w:rFonts w:ascii="Times New Roman" w:eastAsia="Times New Roman" w:hAnsi="Times New Roman" w:cs="Times New Roman"/>
          <w:sz w:val="28"/>
          <w:szCs w:val="28"/>
        </w:rPr>
        <w:t xml:space="preserve">величивается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1302">
        <w:rPr>
          <w:rFonts w:ascii="Times New Roman" w:eastAsia="Times New Roman" w:hAnsi="Times New Roman" w:cs="Times New Roman"/>
          <w:sz w:val="28"/>
          <w:szCs w:val="28"/>
        </w:rPr>
        <w:t>9842,0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E22" w:rsidRPr="00EA26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21302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21302" w:rsidRDefault="00821302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подразделу 0502 «Коммунальное хозяйство» +370,8 тыс. рублей на п</w:t>
      </w:r>
      <w:r w:rsidRPr="00821302">
        <w:rPr>
          <w:rFonts w:ascii="Times New Roman" w:eastAsia="Times New Roman" w:hAnsi="Times New Roman" w:cs="Times New Roman"/>
          <w:sz w:val="28"/>
          <w:szCs w:val="28"/>
        </w:rPr>
        <w:t>риобретение специализированной техники для предприятий жилищно-коммунального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 за счет перераспределения ассигнований;</w:t>
      </w:r>
    </w:p>
    <w:p w:rsidR="003F6510" w:rsidRDefault="00821302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C64">
        <w:rPr>
          <w:rFonts w:ascii="Times New Roman" w:eastAsia="Times New Roman" w:hAnsi="Times New Roman" w:cs="Times New Roman"/>
          <w:sz w:val="28"/>
          <w:szCs w:val="28"/>
        </w:rPr>
        <w:t>по подраздел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87C64">
        <w:rPr>
          <w:rFonts w:ascii="Times New Roman" w:eastAsia="Times New Roman" w:hAnsi="Times New Roman" w:cs="Times New Roman"/>
          <w:sz w:val="28"/>
          <w:szCs w:val="28"/>
        </w:rPr>
        <w:t xml:space="preserve">0503 </w:t>
      </w:r>
      <w:r w:rsidR="004720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6510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7D4906" w:rsidRPr="002F4D92">
        <w:rPr>
          <w:rFonts w:ascii="Times New Roman" w:eastAsia="Times New Roman" w:hAnsi="Times New Roman" w:cs="Times New Roman"/>
          <w:sz w:val="28"/>
          <w:szCs w:val="28"/>
        </w:rPr>
        <w:t>агоустройств</w:t>
      </w:r>
      <w:r w:rsidR="003F6510">
        <w:rPr>
          <w:rFonts w:ascii="Times New Roman" w:eastAsia="Times New Roman" w:hAnsi="Times New Roman" w:cs="Times New Roman"/>
          <w:sz w:val="28"/>
          <w:szCs w:val="28"/>
        </w:rPr>
        <w:t>о»</w:t>
      </w:r>
      <w:r w:rsidR="005D3D2E">
        <w:rPr>
          <w:rFonts w:ascii="Times New Roman" w:eastAsia="Times New Roman" w:hAnsi="Times New Roman" w:cs="Times New Roman"/>
          <w:sz w:val="28"/>
          <w:szCs w:val="28"/>
        </w:rPr>
        <w:t xml:space="preserve"> + 9471,1 тыс. рублей</w:t>
      </w:r>
      <w:r w:rsidR="003F651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3F65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F65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D2E" w:rsidRDefault="003F6510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3D2E" w:rsidRPr="005D3D2E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мест захоронения (кладбищ) на вывоз ТБО с городских кладбищ</w:t>
      </w:r>
      <w:r w:rsidR="005D3D2E">
        <w:rPr>
          <w:rFonts w:ascii="Times New Roman" w:eastAsia="Times New Roman" w:hAnsi="Times New Roman" w:cs="Times New Roman"/>
          <w:sz w:val="28"/>
          <w:szCs w:val="28"/>
        </w:rPr>
        <w:t xml:space="preserve"> +68,7 тыс. рублей;</w:t>
      </w:r>
    </w:p>
    <w:p w:rsidR="005D3D2E" w:rsidRDefault="005D3D2E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D3D2E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D2E">
        <w:rPr>
          <w:rFonts w:ascii="Times New Roman" w:eastAsia="Times New Roman" w:hAnsi="Times New Roman" w:cs="Times New Roman"/>
          <w:sz w:val="28"/>
          <w:szCs w:val="28"/>
        </w:rPr>
        <w:t>на переустройств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D2E">
        <w:rPr>
          <w:rFonts w:ascii="Times New Roman" w:eastAsia="Times New Roman" w:hAnsi="Times New Roman" w:cs="Times New Roman"/>
          <w:sz w:val="28"/>
          <w:szCs w:val="28"/>
        </w:rPr>
        <w:t xml:space="preserve"> объектов электросетевого хозяйства на объекте: "Строительство фонтана в городском парке городе Сураже Брянской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+ 339,6 тыс. рублей</w:t>
      </w:r>
    </w:p>
    <w:p w:rsidR="005D3D2E" w:rsidRDefault="005F483F" w:rsidP="007D4906">
      <w:pPr>
        <w:tabs>
          <w:tab w:val="left" w:pos="708"/>
          <w:tab w:val="left" w:pos="1416"/>
          <w:tab w:val="left" w:pos="212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483F">
        <w:rPr>
          <w:rFonts w:ascii="Times New Roman" w:eastAsia="Times New Roman" w:hAnsi="Times New Roman" w:cs="Times New Roman"/>
          <w:sz w:val="28"/>
          <w:szCs w:val="28"/>
        </w:rPr>
        <w:t>Выделение бюджетных назначений на реализацию проекта "Благоустройство городского парка в г. Сураже Брянской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+ 9433,5 тыс. рублей.</w:t>
      </w:r>
    </w:p>
    <w:p w:rsidR="00F044D6" w:rsidRDefault="007714CC" w:rsidP="003D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FF6311" w:rsidRDefault="007714CC" w:rsidP="003D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FF6311"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0C2F21" w:rsidRPr="00C370D5" w:rsidRDefault="000C2F21" w:rsidP="000C2F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E74FCE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74FC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5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68D" w:rsidRDefault="000C2F21" w:rsidP="000C2F21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программа «Реализация полномочий администрации Суражского района на территории Суражского городского поселения Суражского муниципального района (20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62E5">
        <w:rPr>
          <w:rFonts w:ascii="Times New Roman" w:eastAsia="Times New Roman" w:hAnsi="Times New Roman" w:cs="Times New Roman"/>
          <w:sz w:val="28"/>
          <w:szCs w:val="28"/>
        </w:rPr>
        <w:t xml:space="preserve"> годы)»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395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4FCE">
        <w:rPr>
          <w:rFonts w:ascii="Times New Roman" w:eastAsia="Times New Roman" w:hAnsi="Times New Roman" w:cs="Times New Roman"/>
          <w:sz w:val="28"/>
          <w:szCs w:val="28"/>
        </w:rPr>
        <w:t>+ 48825,5</w:t>
      </w:r>
      <w:r w:rsidR="00CF7AF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C1395">
        <w:rPr>
          <w:rFonts w:ascii="Times New Roman" w:eastAsia="Times New Roman" w:hAnsi="Times New Roman" w:cs="Times New Roman"/>
          <w:sz w:val="28"/>
          <w:szCs w:val="28"/>
        </w:rPr>
        <w:t xml:space="preserve"> на 2024 год.</w:t>
      </w:r>
    </w:p>
    <w:p w:rsidR="00CF7AFC" w:rsidRDefault="00ED68C2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04 - </w:t>
      </w:r>
      <w:r w:rsidRPr="00ED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ED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Суражского городского поселения Суражского муниципального района Брянской области на 2018-20</w:t>
      </w:r>
      <w:r w:rsidR="00E74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Pr="00ED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у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величивается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2024 году 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+</w:t>
      </w:r>
      <w:r w:rsidR="00E74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9433,5</w:t>
      </w:r>
      <w:r w:rsidR="00785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DC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F483F" w:rsidRDefault="002B1AE1" w:rsidP="00CF7AFC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90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6901B1" w:rsidRPr="00690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епрограммная </w:t>
      </w:r>
      <w:r w:rsidR="00CF7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часть бюджета </w:t>
      </w:r>
      <w:r w:rsidR="005F48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увеличится на 925,0 тыс. рублей за счет расходов на проведение выборной компании на сумму 225,0 тыс. рублей и расходов на плату исковых требований на 700,0 тыс. рублей.</w:t>
      </w:r>
    </w:p>
    <w:p w:rsidR="00F044D6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DA5E24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был принят бездефицитный бюджет.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>С учетом вн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>осимых</w:t>
      </w:r>
      <w:r w:rsidR="00DA5E24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CD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 xml:space="preserve"> увеличится </w:t>
      </w:r>
      <w:r w:rsidR="00694852">
        <w:rPr>
          <w:rFonts w:ascii="Times New Roman" w:eastAsia="Times New Roman" w:hAnsi="Times New Roman" w:cs="Times New Roman"/>
          <w:sz w:val="28"/>
          <w:szCs w:val="28"/>
        </w:rPr>
        <w:t>в 2,8 раза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52">
        <w:rPr>
          <w:rFonts w:ascii="Times New Roman" w:eastAsia="Times New Roman" w:hAnsi="Times New Roman" w:cs="Times New Roman"/>
          <w:sz w:val="28"/>
          <w:szCs w:val="28"/>
        </w:rPr>
        <w:t>(+43235,8 тыс. рублей)</w:t>
      </w:r>
      <w:r w:rsidR="00133D51">
        <w:rPr>
          <w:rFonts w:ascii="Times New Roman" w:eastAsia="Times New Roman" w:hAnsi="Times New Roman" w:cs="Times New Roman"/>
          <w:sz w:val="28"/>
          <w:szCs w:val="28"/>
        </w:rPr>
        <w:t xml:space="preserve"> и  составит 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52">
        <w:rPr>
          <w:rFonts w:ascii="Times New Roman" w:eastAsia="Times New Roman" w:hAnsi="Times New Roman" w:cs="Times New Roman"/>
          <w:sz w:val="28"/>
          <w:szCs w:val="28"/>
        </w:rPr>
        <w:t>58508,7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>, за счет остатков средств на счете на начало 202</w:t>
      </w:r>
      <w:r w:rsidR="00785C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01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>№ 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7F6CB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631F8" w:rsidRPr="006631F8">
        <w:t xml:space="preserve"> </w:t>
      </w:r>
      <w:r w:rsidR="006631F8" w:rsidRPr="006631F8">
        <w:rPr>
          <w:rFonts w:ascii="Times New Roman" w:eastAsia="Times New Roman" w:hAnsi="Times New Roman" w:cs="Times New Roman"/>
          <w:bCs/>
          <w:sz w:val="28"/>
          <w:szCs w:val="28"/>
        </w:rPr>
        <w:t>(в редакции от 27.03.2024 № 136)</w:t>
      </w:r>
      <w:r w:rsidR="00C8599F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CD19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-правовым актам</w:t>
      </w:r>
      <w:proofErr w:type="gramEnd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9C7C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128 от 27.12.2023 года «О бюджете Суражского городского поселения Суражского муниципального района Брянской области на 2024 год и плановый период 2025 и 2026 годов</w:t>
      </w:r>
      <w:r w:rsidR="00AF2B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E2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31F8" w:rsidRPr="006631F8">
        <w:rPr>
          <w:rFonts w:ascii="Times New Roman" w:eastAsia="Times New Roman" w:hAnsi="Times New Roman" w:cs="Times New Roman"/>
          <w:bCs/>
          <w:sz w:val="28"/>
          <w:szCs w:val="28"/>
        </w:rPr>
        <w:t>(в редакции от 27.03.2024 № 136)</w:t>
      </w:r>
      <w:r w:rsidR="00663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7BB8"/>
    <w:multiLevelType w:val="hybridMultilevel"/>
    <w:tmpl w:val="8F8EB894"/>
    <w:lvl w:ilvl="0" w:tplc="1B0C0B8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02FB4"/>
    <w:rsid w:val="000042AF"/>
    <w:rsid w:val="00011FAD"/>
    <w:rsid w:val="00013AF2"/>
    <w:rsid w:val="00014003"/>
    <w:rsid w:val="0001654D"/>
    <w:rsid w:val="00017167"/>
    <w:rsid w:val="0001746B"/>
    <w:rsid w:val="00023D00"/>
    <w:rsid w:val="00026DB4"/>
    <w:rsid w:val="00040363"/>
    <w:rsid w:val="000463A9"/>
    <w:rsid w:val="00047391"/>
    <w:rsid w:val="00051307"/>
    <w:rsid w:val="0005559F"/>
    <w:rsid w:val="00055621"/>
    <w:rsid w:val="0007089B"/>
    <w:rsid w:val="00073B6E"/>
    <w:rsid w:val="00081B71"/>
    <w:rsid w:val="00082EA9"/>
    <w:rsid w:val="000834B4"/>
    <w:rsid w:val="0008725D"/>
    <w:rsid w:val="00090F70"/>
    <w:rsid w:val="00091F86"/>
    <w:rsid w:val="00093A01"/>
    <w:rsid w:val="00093DE6"/>
    <w:rsid w:val="000A14D1"/>
    <w:rsid w:val="000A24C9"/>
    <w:rsid w:val="000A358A"/>
    <w:rsid w:val="000A4B00"/>
    <w:rsid w:val="000B03A3"/>
    <w:rsid w:val="000B2B7F"/>
    <w:rsid w:val="000C033D"/>
    <w:rsid w:val="000C2F21"/>
    <w:rsid w:val="000C769F"/>
    <w:rsid w:val="000D41EF"/>
    <w:rsid w:val="000D55C8"/>
    <w:rsid w:val="000E45C1"/>
    <w:rsid w:val="000E6FFB"/>
    <w:rsid w:val="001014AE"/>
    <w:rsid w:val="00114E04"/>
    <w:rsid w:val="0011556E"/>
    <w:rsid w:val="00115FBC"/>
    <w:rsid w:val="00120626"/>
    <w:rsid w:val="00120839"/>
    <w:rsid w:val="001239D6"/>
    <w:rsid w:val="00133D51"/>
    <w:rsid w:val="00133FAC"/>
    <w:rsid w:val="00134B36"/>
    <w:rsid w:val="00140727"/>
    <w:rsid w:val="00142BB8"/>
    <w:rsid w:val="00145A0D"/>
    <w:rsid w:val="001500F9"/>
    <w:rsid w:val="00150668"/>
    <w:rsid w:val="001574EA"/>
    <w:rsid w:val="001656FF"/>
    <w:rsid w:val="00166D8E"/>
    <w:rsid w:val="001707B0"/>
    <w:rsid w:val="00172FDB"/>
    <w:rsid w:val="00173C34"/>
    <w:rsid w:val="00173FA6"/>
    <w:rsid w:val="00183D3B"/>
    <w:rsid w:val="00194F2F"/>
    <w:rsid w:val="0019725B"/>
    <w:rsid w:val="00197549"/>
    <w:rsid w:val="001A15F7"/>
    <w:rsid w:val="001B2EFC"/>
    <w:rsid w:val="001B7036"/>
    <w:rsid w:val="001C4262"/>
    <w:rsid w:val="001D249D"/>
    <w:rsid w:val="001E0188"/>
    <w:rsid w:val="001E0594"/>
    <w:rsid w:val="001E22D3"/>
    <w:rsid w:val="001F171E"/>
    <w:rsid w:val="001F1C06"/>
    <w:rsid w:val="001F4FF4"/>
    <w:rsid w:val="001F6D86"/>
    <w:rsid w:val="00201ACD"/>
    <w:rsid w:val="0020513C"/>
    <w:rsid w:val="00210100"/>
    <w:rsid w:val="00210D14"/>
    <w:rsid w:val="00214603"/>
    <w:rsid w:val="0021589B"/>
    <w:rsid w:val="00216394"/>
    <w:rsid w:val="00216644"/>
    <w:rsid w:val="0022101B"/>
    <w:rsid w:val="00224967"/>
    <w:rsid w:val="00236183"/>
    <w:rsid w:val="00236AD0"/>
    <w:rsid w:val="00240401"/>
    <w:rsid w:val="0024638A"/>
    <w:rsid w:val="00260336"/>
    <w:rsid w:val="00263DF3"/>
    <w:rsid w:val="00263FB8"/>
    <w:rsid w:val="002650F7"/>
    <w:rsid w:val="00265EBE"/>
    <w:rsid w:val="002709C2"/>
    <w:rsid w:val="002812CD"/>
    <w:rsid w:val="00281592"/>
    <w:rsid w:val="00281C19"/>
    <w:rsid w:val="00285BAC"/>
    <w:rsid w:val="00287928"/>
    <w:rsid w:val="00292ADB"/>
    <w:rsid w:val="002975D5"/>
    <w:rsid w:val="00297A0E"/>
    <w:rsid w:val="002A177D"/>
    <w:rsid w:val="002A1900"/>
    <w:rsid w:val="002A487D"/>
    <w:rsid w:val="002A5788"/>
    <w:rsid w:val="002B00C7"/>
    <w:rsid w:val="002B1AE1"/>
    <w:rsid w:val="002B5F45"/>
    <w:rsid w:val="002B64F2"/>
    <w:rsid w:val="002B7B61"/>
    <w:rsid w:val="002C0FE5"/>
    <w:rsid w:val="002C2C08"/>
    <w:rsid w:val="002C6AA2"/>
    <w:rsid w:val="002D608E"/>
    <w:rsid w:val="002D7EA8"/>
    <w:rsid w:val="002E2048"/>
    <w:rsid w:val="002E214E"/>
    <w:rsid w:val="002E3498"/>
    <w:rsid w:val="002E4A04"/>
    <w:rsid w:val="002E5A1F"/>
    <w:rsid w:val="002E7B52"/>
    <w:rsid w:val="002F4D92"/>
    <w:rsid w:val="002F730A"/>
    <w:rsid w:val="002F7496"/>
    <w:rsid w:val="00306B6F"/>
    <w:rsid w:val="0031345A"/>
    <w:rsid w:val="00314052"/>
    <w:rsid w:val="00316BA1"/>
    <w:rsid w:val="00325649"/>
    <w:rsid w:val="003339D3"/>
    <w:rsid w:val="00334F03"/>
    <w:rsid w:val="003368A3"/>
    <w:rsid w:val="0033748E"/>
    <w:rsid w:val="003418AB"/>
    <w:rsid w:val="00342DB7"/>
    <w:rsid w:val="0034314F"/>
    <w:rsid w:val="00350060"/>
    <w:rsid w:val="0035463C"/>
    <w:rsid w:val="003561C0"/>
    <w:rsid w:val="003574C1"/>
    <w:rsid w:val="00360E91"/>
    <w:rsid w:val="003614D4"/>
    <w:rsid w:val="00362108"/>
    <w:rsid w:val="003722ED"/>
    <w:rsid w:val="00380E0F"/>
    <w:rsid w:val="00383EF4"/>
    <w:rsid w:val="003A41DF"/>
    <w:rsid w:val="003A4531"/>
    <w:rsid w:val="003B578B"/>
    <w:rsid w:val="003C0B3D"/>
    <w:rsid w:val="003C1AB5"/>
    <w:rsid w:val="003C3190"/>
    <w:rsid w:val="003C3CE0"/>
    <w:rsid w:val="003C51D8"/>
    <w:rsid w:val="003D2E22"/>
    <w:rsid w:val="003D4BE8"/>
    <w:rsid w:val="003D55D1"/>
    <w:rsid w:val="003E2807"/>
    <w:rsid w:val="003E50F3"/>
    <w:rsid w:val="003E603A"/>
    <w:rsid w:val="003F6510"/>
    <w:rsid w:val="003F7F64"/>
    <w:rsid w:val="004026FE"/>
    <w:rsid w:val="0040479F"/>
    <w:rsid w:val="00405E18"/>
    <w:rsid w:val="0041584E"/>
    <w:rsid w:val="00430769"/>
    <w:rsid w:val="004367C6"/>
    <w:rsid w:val="00440682"/>
    <w:rsid w:val="004423AA"/>
    <w:rsid w:val="00442F11"/>
    <w:rsid w:val="00446ABB"/>
    <w:rsid w:val="004558F0"/>
    <w:rsid w:val="0046055A"/>
    <w:rsid w:val="00460B83"/>
    <w:rsid w:val="00465271"/>
    <w:rsid w:val="004720CC"/>
    <w:rsid w:val="00475B78"/>
    <w:rsid w:val="004852B1"/>
    <w:rsid w:val="00487FB2"/>
    <w:rsid w:val="00496BF7"/>
    <w:rsid w:val="004A12C2"/>
    <w:rsid w:val="004A3080"/>
    <w:rsid w:val="004C372E"/>
    <w:rsid w:val="004D442B"/>
    <w:rsid w:val="004F2368"/>
    <w:rsid w:val="004F2A87"/>
    <w:rsid w:val="004F5455"/>
    <w:rsid w:val="004F7D06"/>
    <w:rsid w:val="00511F5F"/>
    <w:rsid w:val="005139DF"/>
    <w:rsid w:val="005275D5"/>
    <w:rsid w:val="00527730"/>
    <w:rsid w:val="005321E2"/>
    <w:rsid w:val="00533F69"/>
    <w:rsid w:val="005355CC"/>
    <w:rsid w:val="00535CAE"/>
    <w:rsid w:val="00546096"/>
    <w:rsid w:val="00550AC7"/>
    <w:rsid w:val="00551B18"/>
    <w:rsid w:val="005529CC"/>
    <w:rsid w:val="00552FC5"/>
    <w:rsid w:val="0055691C"/>
    <w:rsid w:val="005669ED"/>
    <w:rsid w:val="00566E8D"/>
    <w:rsid w:val="00567783"/>
    <w:rsid w:val="00574394"/>
    <w:rsid w:val="0058267E"/>
    <w:rsid w:val="00582C8B"/>
    <w:rsid w:val="005864AD"/>
    <w:rsid w:val="0059686F"/>
    <w:rsid w:val="00596945"/>
    <w:rsid w:val="005A2D08"/>
    <w:rsid w:val="005A6514"/>
    <w:rsid w:val="005B1902"/>
    <w:rsid w:val="005B2CC0"/>
    <w:rsid w:val="005C4A7B"/>
    <w:rsid w:val="005D26E6"/>
    <w:rsid w:val="005D3D2E"/>
    <w:rsid w:val="005D7117"/>
    <w:rsid w:val="005E45E6"/>
    <w:rsid w:val="005E7A17"/>
    <w:rsid w:val="005F483F"/>
    <w:rsid w:val="005F657C"/>
    <w:rsid w:val="006000AC"/>
    <w:rsid w:val="006032F9"/>
    <w:rsid w:val="006033FB"/>
    <w:rsid w:val="0060514C"/>
    <w:rsid w:val="00612EE1"/>
    <w:rsid w:val="00613887"/>
    <w:rsid w:val="006312C3"/>
    <w:rsid w:val="006441E2"/>
    <w:rsid w:val="00651CE0"/>
    <w:rsid w:val="00657337"/>
    <w:rsid w:val="006631F8"/>
    <w:rsid w:val="00664F3D"/>
    <w:rsid w:val="006675D3"/>
    <w:rsid w:val="006802DE"/>
    <w:rsid w:val="00682632"/>
    <w:rsid w:val="00686D68"/>
    <w:rsid w:val="006901B1"/>
    <w:rsid w:val="006917C9"/>
    <w:rsid w:val="00694852"/>
    <w:rsid w:val="0069614C"/>
    <w:rsid w:val="006A0856"/>
    <w:rsid w:val="006A3044"/>
    <w:rsid w:val="006A4FA5"/>
    <w:rsid w:val="006A528C"/>
    <w:rsid w:val="006B06A2"/>
    <w:rsid w:val="006B62EC"/>
    <w:rsid w:val="006B7CA1"/>
    <w:rsid w:val="006C63B5"/>
    <w:rsid w:val="006E05A3"/>
    <w:rsid w:val="006E0954"/>
    <w:rsid w:val="006E1870"/>
    <w:rsid w:val="006E6FE5"/>
    <w:rsid w:val="006F6D07"/>
    <w:rsid w:val="00703A8A"/>
    <w:rsid w:val="00706C64"/>
    <w:rsid w:val="00712E84"/>
    <w:rsid w:val="00717B2A"/>
    <w:rsid w:val="007238BA"/>
    <w:rsid w:val="0072698D"/>
    <w:rsid w:val="007307E2"/>
    <w:rsid w:val="00736D6F"/>
    <w:rsid w:val="0074219D"/>
    <w:rsid w:val="0075130F"/>
    <w:rsid w:val="007544E3"/>
    <w:rsid w:val="00755087"/>
    <w:rsid w:val="0075795D"/>
    <w:rsid w:val="007714CC"/>
    <w:rsid w:val="00771725"/>
    <w:rsid w:val="00772F11"/>
    <w:rsid w:val="0077629B"/>
    <w:rsid w:val="0078328F"/>
    <w:rsid w:val="00785C94"/>
    <w:rsid w:val="00787067"/>
    <w:rsid w:val="00787BB0"/>
    <w:rsid w:val="00792FAE"/>
    <w:rsid w:val="00796CE9"/>
    <w:rsid w:val="007A42B3"/>
    <w:rsid w:val="007A4BFE"/>
    <w:rsid w:val="007A6E74"/>
    <w:rsid w:val="007B5B7F"/>
    <w:rsid w:val="007C767B"/>
    <w:rsid w:val="007D1744"/>
    <w:rsid w:val="007D4906"/>
    <w:rsid w:val="007D7E1C"/>
    <w:rsid w:val="007E7156"/>
    <w:rsid w:val="007F33F1"/>
    <w:rsid w:val="007F3E52"/>
    <w:rsid w:val="007F6CBC"/>
    <w:rsid w:val="008044F6"/>
    <w:rsid w:val="008074E5"/>
    <w:rsid w:val="00807937"/>
    <w:rsid w:val="008079B2"/>
    <w:rsid w:val="008113E0"/>
    <w:rsid w:val="00811FFA"/>
    <w:rsid w:val="008144CF"/>
    <w:rsid w:val="00821302"/>
    <w:rsid w:val="0082689E"/>
    <w:rsid w:val="008339F5"/>
    <w:rsid w:val="00833EF8"/>
    <w:rsid w:val="00836D2D"/>
    <w:rsid w:val="008546D5"/>
    <w:rsid w:val="008611FB"/>
    <w:rsid w:val="0086778A"/>
    <w:rsid w:val="00867D9E"/>
    <w:rsid w:val="00873A5C"/>
    <w:rsid w:val="008762A4"/>
    <w:rsid w:val="00876654"/>
    <w:rsid w:val="008778A6"/>
    <w:rsid w:val="0088060D"/>
    <w:rsid w:val="00885A51"/>
    <w:rsid w:val="00892AC3"/>
    <w:rsid w:val="008A268E"/>
    <w:rsid w:val="008A7C65"/>
    <w:rsid w:val="008B02E8"/>
    <w:rsid w:val="008C1395"/>
    <w:rsid w:val="008C5291"/>
    <w:rsid w:val="008C57FF"/>
    <w:rsid w:val="008C6806"/>
    <w:rsid w:val="008D6BDA"/>
    <w:rsid w:val="008D73DC"/>
    <w:rsid w:val="008E669E"/>
    <w:rsid w:val="008F358B"/>
    <w:rsid w:val="008F457C"/>
    <w:rsid w:val="009047B3"/>
    <w:rsid w:val="009100AD"/>
    <w:rsid w:val="00910548"/>
    <w:rsid w:val="00911FA5"/>
    <w:rsid w:val="00911FF0"/>
    <w:rsid w:val="0091404B"/>
    <w:rsid w:val="009151EA"/>
    <w:rsid w:val="00926B9F"/>
    <w:rsid w:val="00935A91"/>
    <w:rsid w:val="00935B80"/>
    <w:rsid w:val="00942092"/>
    <w:rsid w:val="00946508"/>
    <w:rsid w:val="00947A6D"/>
    <w:rsid w:val="0096512F"/>
    <w:rsid w:val="00972A54"/>
    <w:rsid w:val="00972D90"/>
    <w:rsid w:val="00973EC5"/>
    <w:rsid w:val="00974C48"/>
    <w:rsid w:val="00976347"/>
    <w:rsid w:val="00976A4E"/>
    <w:rsid w:val="00984302"/>
    <w:rsid w:val="009A30CF"/>
    <w:rsid w:val="009A3679"/>
    <w:rsid w:val="009B1460"/>
    <w:rsid w:val="009B3089"/>
    <w:rsid w:val="009B3554"/>
    <w:rsid w:val="009B44D5"/>
    <w:rsid w:val="009B7FD4"/>
    <w:rsid w:val="009C6B0B"/>
    <w:rsid w:val="009C7C7A"/>
    <w:rsid w:val="009D2EC6"/>
    <w:rsid w:val="009D41EE"/>
    <w:rsid w:val="009D4CD3"/>
    <w:rsid w:val="009E4F50"/>
    <w:rsid w:val="009E61EE"/>
    <w:rsid w:val="009E7F0D"/>
    <w:rsid w:val="009F3629"/>
    <w:rsid w:val="009F40E9"/>
    <w:rsid w:val="009F4656"/>
    <w:rsid w:val="009F5CD1"/>
    <w:rsid w:val="009F75DE"/>
    <w:rsid w:val="00A13844"/>
    <w:rsid w:val="00A14B50"/>
    <w:rsid w:val="00A15FC4"/>
    <w:rsid w:val="00A20207"/>
    <w:rsid w:val="00A203F2"/>
    <w:rsid w:val="00A2083B"/>
    <w:rsid w:val="00A25064"/>
    <w:rsid w:val="00A26D02"/>
    <w:rsid w:val="00A34A1C"/>
    <w:rsid w:val="00A41198"/>
    <w:rsid w:val="00A42C7E"/>
    <w:rsid w:val="00A42F62"/>
    <w:rsid w:val="00A43177"/>
    <w:rsid w:val="00A44AFA"/>
    <w:rsid w:val="00A51A2B"/>
    <w:rsid w:val="00A52864"/>
    <w:rsid w:val="00A56707"/>
    <w:rsid w:val="00A57759"/>
    <w:rsid w:val="00A6321C"/>
    <w:rsid w:val="00A65958"/>
    <w:rsid w:val="00A75180"/>
    <w:rsid w:val="00A75E3B"/>
    <w:rsid w:val="00A85F1A"/>
    <w:rsid w:val="00A87D67"/>
    <w:rsid w:val="00A920BD"/>
    <w:rsid w:val="00A923CD"/>
    <w:rsid w:val="00A93899"/>
    <w:rsid w:val="00A94217"/>
    <w:rsid w:val="00A9456D"/>
    <w:rsid w:val="00A9741C"/>
    <w:rsid w:val="00A975C9"/>
    <w:rsid w:val="00AA1A20"/>
    <w:rsid w:val="00AA3FBC"/>
    <w:rsid w:val="00AA77F7"/>
    <w:rsid w:val="00AB35A0"/>
    <w:rsid w:val="00AB486D"/>
    <w:rsid w:val="00AC41C9"/>
    <w:rsid w:val="00AD52B2"/>
    <w:rsid w:val="00AE5C3B"/>
    <w:rsid w:val="00AE5F67"/>
    <w:rsid w:val="00AF072C"/>
    <w:rsid w:val="00AF2B67"/>
    <w:rsid w:val="00B11103"/>
    <w:rsid w:val="00B16129"/>
    <w:rsid w:val="00B25BA7"/>
    <w:rsid w:val="00B27919"/>
    <w:rsid w:val="00B3168D"/>
    <w:rsid w:val="00B40853"/>
    <w:rsid w:val="00B41637"/>
    <w:rsid w:val="00B4267A"/>
    <w:rsid w:val="00B4413F"/>
    <w:rsid w:val="00B562E5"/>
    <w:rsid w:val="00B624A5"/>
    <w:rsid w:val="00B64FFA"/>
    <w:rsid w:val="00B70DD2"/>
    <w:rsid w:val="00B80909"/>
    <w:rsid w:val="00B80FAC"/>
    <w:rsid w:val="00B81BD2"/>
    <w:rsid w:val="00B81EDC"/>
    <w:rsid w:val="00B83474"/>
    <w:rsid w:val="00B85295"/>
    <w:rsid w:val="00B8565F"/>
    <w:rsid w:val="00B92A11"/>
    <w:rsid w:val="00B93512"/>
    <w:rsid w:val="00B95DB6"/>
    <w:rsid w:val="00BA0D5E"/>
    <w:rsid w:val="00BA3F9A"/>
    <w:rsid w:val="00BB01A9"/>
    <w:rsid w:val="00BB2A4C"/>
    <w:rsid w:val="00BD201F"/>
    <w:rsid w:val="00BD2EF4"/>
    <w:rsid w:val="00BD6ED7"/>
    <w:rsid w:val="00BE549E"/>
    <w:rsid w:val="00BE6C9F"/>
    <w:rsid w:val="00BE7BDC"/>
    <w:rsid w:val="00BF60FA"/>
    <w:rsid w:val="00C00687"/>
    <w:rsid w:val="00C018B0"/>
    <w:rsid w:val="00C02F32"/>
    <w:rsid w:val="00C05062"/>
    <w:rsid w:val="00C10EC5"/>
    <w:rsid w:val="00C13D2C"/>
    <w:rsid w:val="00C228A5"/>
    <w:rsid w:val="00C23E47"/>
    <w:rsid w:val="00C35F4D"/>
    <w:rsid w:val="00C370D5"/>
    <w:rsid w:val="00C3756B"/>
    <w:rsid w:val="00C46A5C"/>
    <w:rsid w:val="00C46E7D"/>
    <w:rsid w:val="00C51F15"/>
    <w:rsid w:val="00C56076"/>
    <w:rsid w:val="00C610E2"/>
    <w:rsid w:val="00C6229D"/>
    <w:rsid w:val="00C623FC"/>
    <w:rsid w:val="00C710F4"/>
    <w:rsid w:val="00C72FA5"/>
    <w:rsid w:val="00C8599F"/>
    <w:rsid w:val="00C92551"/>
    <w:rsid w:val="00CA04CA"/>
    <w:rsid w:val="00CA5C25"/>
    <w:rsid w:val="00CB3ECA"/>
    <w:rsid w:val="00CB69F2"/>
    <w:rsid w:val="00CC24DB"/>
    <w:rsid w:val="00CC3290"/>
    <w:rsid w:val="00CC3B09"/>
    <w:rsid w:val="00CC4E8D"/>
    <w:rsid w:val="00CC7FED"/>
    <w:rsid w:val="00CD194A"/>
    <w:rsid w:val="00CD1F61"/>
    <w:rsid w:val="00CD4340"/>
    <w:rsid w:val="00CD4D17"/>
    <w:rsid w:val="00CD6A99"/>
    <w:rsid w:val="00CE5841"/>
    <w:rsid w:val="00CE6C6C"/>
    <w:rsid w:val="00CE7024"/>
    <w:rsid w:val="00CF7AFC"/>
    <w:rsid w:val="00D01D73"/>
    <w:rsid w:val="00D03D99"/>
    <w:rsid w:val="00D048E5"/>
    <w:rsid w:val="00D1204A"/>
    <w:rsid w:val="00D13CF7"/>
    <w:rsid w:val="00D34E04"/>
    <w:rsid w:val="00D40609"/>
    <w:rsid w:val="00D43293"/>
    <w:rsid w:val="00D63376"/>
    <w:rsid w:val="00D66B49"/>
    <w:rsid w:val="00D7593F"/>
    <w:rsid w:val="00D75A6E"/>
    <w:rsid w:val="00D87307"/>
    <w:rsid w:val="00D87C64"/>
    <w:rsid w:val="00D907A4"/>
    <w:rsid w:val="00D94C23"/>
    <w:rsid w:val="00D96149"/>
    <w:rsid w:val="00D966B5"/>
    <w:rsid w:val="00DA5E24"/>
    <w:rsid w:val="00DB38BA"/>
    <w:rsid w:val="00DB4D7F"/>
    <w:rsid w:val="00DB535A"/>
    <w:rsid w:val="00DC27A7"/>
    <w:rsid w:val="00DC586A"/>
    <w:rsid w:val="00DC70D3"/>
    <w:rsid w:val="00DD3EA2"/>
    <w:rsid w:val="00DD6288"/>
    <w:rsid w:val="00DE1CDB"/>
    <w:rsid w:val="00DE43C7"/>
    <w:rsid w:val="00DE6AC5"/>
    <w:rsid w:val="00DF2EE8"/>
    <w:rsid w:val="00DF7E75"/>
    <w:rsid w:val="00E05CB4"/>
    <w:rsid w:val="00E12F65"/>
    <w:rsid w:val="00E15479"/>
    <w:rsid w:val="00E15784"/>
    <w:rsid w:val="00E1777D"/>
    <w:rsid w:val="00E26B60"/>
    <w:rsid w:val="00E36201"/>
    <w:rsid w:val="00E363EB"/>
    <w:rsid w:val="00E401DD"/>
    <w:rsid w:val="00E40CBA"/>
    <w:rsid w:val="00E4324E"/>
    <w:rsid w:val="00E448AF"/>
    <w:rsid w:val="00E50247"/>
    <w:rsid w:val="00E50F9E"/>
    <w:rsid w:val="00E51FD8"/>
    <w:rsid w:val="00E57532"/>
    <w:rsid w:val="00E57A0E"/>
    <w:rsid w:val="00E6712E"/>
    <w:rsid w:val="00E7097A"/>
    <w:rsid w:val="00E70F47"/>
    <w:rsid w:val="00E71756"/>
    <w:rsid w:val="00E74FCE"/>
    <w:rsid w:val="00E750E2"/>
    <w:rsid w:val="00E75779"/>
    <w:rsid w:val="00E8129F"/>
    <w:rsid w:val="00E8403A"/>
    <w:rsid w:val="00E8639A"/>
    <w:rsid w:val="00E91C81"/>
    <w:rsid w:val="00E96E1E"/>
    <w:rsid w:val="00EA266C"/>
    <w:rsid w:val="00EA7CB0"/>
    <w:rsid w:val="00EC1DC7"/>
    <w:rsid w:val="00ED18D4"/>
    <w:rsid w:val="00ED622A"/>
    <w:rsid w:val="00ED66CF"/>
    <w:rsid w:val="00ED68C2"/>
    <w:rsid w:val="00ED68FF"/>
    <w:rsid w:val="00EE4471"/>
    <w:rsid w:val="00EE64C3"/>
    <w:rsid w:val="00EE748F"/>
    <w:rsid w:val="00EE7723"/>
    <w:rsid w:val="00EE77FC"/>
    <w:rsid w:val="00EE7BB7"/>
    <w:rsid w:val="00EF352A"/>
    <w:rsid w:val="00F01F24"/>
    <w:rsid w:val="00F03F15"/>
    <w:rsid w:val="00F044D6"/>
    <w:rsid w:val="00F07AE2"/>
    <w:rsid w:val="00F13AC3"/>
    <w:rsid w:val="00F13E91"/>
    <w:rsid w:val="00F14CC5"/>
    <w:rsid w:val="00F16C2C"/>
    <w:rsid w:val="00F16CDE"/>
    <w:rsid w:val="00F17812"/>
    <w:rsid w:val="00F23956"/>
    <w:rsid w:val="00F30A44"/>
    <w:rsid w:val="00F425DB"/>
    <w:rsid w:val="00F42E2C"/>
    <w:rsid w:val="00F51F4C"/>
    <w:rsid w:val="00F54EB7"/>
    <w:rsid w:val="00F57302"/>
    <w:rsid w:val="00F60B00"/>
    <w:rsid w:val="00F74609"/>
    <w:rsid w:val="00F76EAD"/>
    <w:rsid w:val="00F90578"/>
    <w:rsid w:val="00F928D6"/>
    <w:rsid w:val="00FA6319"/>
    <w:rsid w:val="00FC0181"/>
    <w:rsid w:val="00FC4524"/>
    <w:rsid w:val="00FC7254"/>
    <w:rsid w:val="00FD2263"/>
    <w:rsid w:val="00FD49C9"/>
    <w:rsid w:val="00FD779C"/>
    <w:rsid w:val="00FE486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6668-BFFE-434D-A6D0-AADD6A7C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657</cp:revision>
  <cp:lastPrinted>2020-10-01T13:01:00Z</cp:lastPrinted>
  <dcterms:created xsi:type="dcterms:W3CDTF">2018-04-18T09:59:00Z</dcterms:created>
  <dcterms:modified xsi:type="dcterms:W3CDTF">2024-06-11T13:08:00Z</dcterms:modified>
</cp:coreProperties>
</file>