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631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FF6311" w:rsidRPr="00EF352A" w:rsidRDefault="00FF6311" w:rsidP="00FF6311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F6311" w:rsidRPr="00AF072C" w:rsidRDefault="00FF6311" w:rsidP="00AF072C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FF6311" w:rsidRPr="00AF072C" w:rsidRDefault="00FF6311" w:rsidP="00AF072C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Контрольно-счетной палаты Суражского муниципального района</w:t>
      </w:r>
    </w:p>
    <w:p w:rsidR="00FF6311" w:rsidRPr="00AF072C" w:rsidRDefault="00FF6311" w:rsidP="00AF072C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на  проект решения Совета народных депутатов города Суража «О внесении изменений в Решение Совета народных депутатов города Суража №</w:t>
      </w:r>
      <w:r w:rsidR="006A0856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76654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</w:t>
      </w:r>
      <w:r w:rsidR="00876654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.12.201</w:t>
      </w:r>
      <w:r w:rsidR="00876654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«О бюджете </w:t>
      </w:r>
      <w:r w:rsidR="00876654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городского поселения Суражского 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876654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Брянской области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</w:t>
      </w:r>
      <w:r w:rsidR="00876654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 w:rsidR="00A52864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76654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</w:t>
      </w:r>
      <w:r w:rsidR="00A93899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76654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FF6311" w:rsidRPr="00EF352A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F6311" w:rsidRPr="00EF352A" w:rsidRDefault="008D6BDA" w:rsidP="00FF631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018B0">
        <w:rPr>
          <w:rFonts w:ascii="Times New Roman" w:eastAsia="Times New Roman" w:hAnsi="Times New Roman" w:cs="Times New Roman"/>
          <w:sz w:val="28"/>
          <w:szCs w:val="28"/>
        </w:rPr>
        <w:t>17 марта</w:t>
      </w:r>
      <w:r w:rsid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018B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года                                                        </w:t>
      </w:r>
      <w:r w:rsidR="00E15784" w:rsidRPr="00EF35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>г. Сураж</w:t>
      </w:r>
    </w:p>
    <w:p w:rsidR="00FF6311" w:rsidRPr="00EF352A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>1.    Основание для проведения экспертизы:</w:t>
      </w:r>
      <w:r w:rsidRPr="00EF352A">
        <w:rPr>
          <w:rFonts w:ascii="Times New Roman" w:hAnsi="Times New Roman" w:cs="Times New Roman"/>
          <w:sz w:val="28"/>
          <w:szCs w:val="28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№59, приказа №</w:t>
      </w:r>
      <w:r w:rsidR="001F1C06" w:rsidRPr="00EF352A">
        <w:rPr>
          <w:rFonts w:ascii="Times New Roman" w:hAnsi="Times New Roman" w:cs="Times New Roman"/>
          <w:sz w:val="28"/>
          <w:szCs w:val="28"/>
        </w:rPr>
        <w:t xml:space="preserve"> </w:t>
      </w:r>
      <w:r w:rsidR="00F01F24">
        <w:rPr>
          <w:rFonts w:ascii="Times New Roman" w:hAnsi="Times New Roman" w:cs="Times New Roman"/>
          <w:sz w:val="28"/>
          <w:szCs w:val="28"/>
        </w:rPr>
        <w:t>4</w:t>
      </w:r>
      <w:r w:rsidRPr="00EF352A">
        <w:rPr>
          <w:rFonts w:ascii="Times New Roman" w:hAnsi="Times New Roman" w:cs="Times New Roman"/>
          <w:sz w:val="28"/>
          <w:szCs w:val="28"/>
        </w:rPr>
        <w:t xml:space="preserve"> от </w:t>
      </w:r>
      <w:r w:rsidR="00F01F24">
        <w:rPr>
          <w:rFonts w:ascii="Times New Roman" w:hAnsi="Times New Roman" w:cs="Times New Roman"/>
          <w:sz w:val="28"/>
          <w:szCs w:val="28"/>
        </w:rPr>
        <w:t>17</w:t>
      </w:r>
      <w:r w:rsidRPr="00EF352A">
        <w:rPr>
          <w:rFonts w:ascii="Times New Roman" w:hAnsi="Times New Roman" w:cs="Times New Roman"/>
          <w:sz w:val="28"/>
          <w:szCs w:val="28"/>
        </w:rPr>
        <w:t>.</w:t>
      </w:r>
      <w:r w:rsidR="001F1C06" w:rsidRPr="00EF352A">
        <w:rPr>
          <w:rFonts w:ascii="Times New Roman" w:hAnsi="Times New Roman" w:cs="Times New Roman"/>
          <w:sz w:val="28"/>
          <w:szCs w:val="28"/>
        </w:rPr>
        <w:t>0</w:t>
      </w:r>
      <w:r w:rsidR="00F01F24">
        <w:rPr>
          <w:rFonts w:ascii="Times New Roman" w:hAnsi="Times New Roman" w:cs="Times New Roman"/>
          <w:sz w:val="28"/>
          <w:szCs w:val="28"/>
        </w:rPr>
        <w:t>3</w:t>
      </w:r>
      <w:r w:rsidRPr="00EF352A">
        <w:rPr>
          <w:rFonts w:ascii="Times New Roman" w:hAnsi="Times New Roman" w:cs="Times New Roman"/>
          <w:sz w:val="28"/>
          <w:szCs w:val="28"/>
        </w:rPr>
        <w:t>.20</w:t>
      </w:r>
      <w:r w:rsidR="00F01F24">
        <w:rPr>
          <w:rFonts w:ascii="Times New Roman" w:hAnsi="Times New Roman" w:cs="Times New Roman"/>
          <w:sz w:val="28"/>
          <w:szCs w:val="28"/>
        </w:rPr>
        <w:t>20</w:t>
      </w:r>
      <w:r w:rsidRPr="00EF35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072C" w:rsidRPr="00AF072C" w:rsidRDefault="00FF6311" w:rsidP="00AF072C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2.    </w:t>
      </w:r>
      <w:proofErr w:type="gramStart"/>
      <w:r w:rsidRPr="00EF352A">
        <w:rPr>
          <w:rFonts w:ascii="Times New Roman" w:hAnsi="Times New Roman" w:cs="Times New Roman"/>
          <w:b/>
          <w:bCs/>
          <w:sz w:val="28"/>
          <w:szCs w:val="28"/>
        </w:rPr>
        <w:t>Цель экспертизы:</w:t>
      </w:r>
      <w:r w:rsidRPr="00EF352A">
        <w:rPr>
          <w:rFonts w:ascii="Times New Roman" w:hAnsi="Times New Roman" w:cs="Times New Roman"/>
          <w:sz w:val="28"/>
          <w:szCs w:val="28"/>
        </w:rPr>
        <w:t xml:space="preserve"> определение достоверности и обоснованности расходных обязательств бюджета муниципального образования «город </w:t>
      </w:r>
      <w:r w:rsidRPr="00AF072C">
        <w:rPr>
          <w:rFonts w:ascii="Times New Roman" w:hAnsi="Times New Roman" w:cs="Times New Roman"/>
          <w:sz w:val="28"/>
          <w:szCs w:val="28"/>
        </w:rPr>
        <w:t>Сураж» и проекта решения</w:t>
      </w:r>
      <w:r w:rsidRPr="00AF0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72C">
        <w:rPr>
          <w:rFonts w:ascii="Times New Roman" w:hAnsi="Times New Roman" w:cs="Times New Roman"/>
          <w:sz w:val="28"/>
          <w:szCs w:val="28"/>
        </w:rPr>
        <w:t xml:space="preserve">Совета народных депутатов города Суража </w:t>
      </w:r>
      <w:r w:rsidR="00AF072C" w:rsidRPr="00AF072C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Решение Совета народных депутатов города Суража № 30 от 16.12.2019 года «О бюджете Суражского городского поселения Суражского муниципального района Брянской области на 2020 год и плановый период 2021 и 2022 годов»</w:t>
      </w:r>
      <w:r w:rsidR="0072698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3.    </w:t>
      </w:r>
      <w:proofErr w:type="gramStart"/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Предмет экспертизы: </w:t>
      </w:r>
      <w:r w:rsidRPr="00EF352A">
        <w:rPr>
          <w:rFonts w:ascii="Times New Roman" w:hAnsi="Times New Roman" w:cs="Times New Roman"/>
          <w:sz w:val="28"/>
          <w:szCs w:val="28"/>
        </w:rPr>
        <w:t>проект решения</w:t>
      </w:r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72698D" w:rsidRPr="00AF072C">
        <w:rPr>
          <w:rFonts w:ascii="Times New Roman" w:eastAsia="Times New Roman" w:hAnsi="Times New Roman" w:cs="Times New Roman"/>
          <w:bCs/>
          <w:sz w:val="28"/>
          <w:szCs w:val="28"/>
        </w:rPr>
        <w:t>№ 30 от 16.12.2019 года «О бюджете Суражского городского поселения Суражского муниципального района Брянской области на 2020 год и плановый период 2021 и 2022 годов»</w:t>
      </w:r>
      <w:r w:rsidRPr="00EF352A"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муниципального образования «город Сураж». </w:t>
      </w:r>
      <w:proofErr w:type="gramEnd"/>
    </w:p>
    <w:p w:rsidR="00FF6311" w:rsidRPr="00EF352A" w:rsidRDefault="00FF6311" w:rsidP="00FF631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sz w:val="28"/>
          <w:szCs w:val="28"/>
        </w:rPr>
        <w:t> </w:t>
      </w:r>
    </w:p>
    <w:p w:rsidR="00FF6311" w:rsidRPr="00EF352A" w:rsidRDefault="00FF6311" w:rsidP="000A24C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EF352A">
        <w:rPr>
          <w:rFonts w:ascii="Times New Roman" w:eastAsia="Times New Roman" w:hAnsi="Times New Roman" w:cs="Times New Roman"/>
          <w:sz w:val="28"/>
          <w:szCs w:val="28"/>
        </w:rPr>
        <w:t>Проект решения</w:t>
      </w: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014003" w:rsidRPr="00AF072C">
        <w:rPr>
          <w:rFonts w:ascii="Times New Roman" w:eastAsia="Times New Roman" w:hAnsi="Times New Roman" w:cs="Times New Roman"/>
          <w:bCs/>
          <w:sz w:val="28"/>
          <w:szCs w:val="28"/>
        </w:rPr>
        <w:t>№ 30 от 16.12.2019 года «О бюджете Суражского городского поселения Суражского муниципального района Брянской области на 2020 год и плановый период 2021 и 2022 годов»</w:t>
      </w:r>
      <w:r w:rsidR="000A24C9"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Решения), представлен на экспертизу в Контрольно-счетную палату Суражского муниципального района </w:t>
      </w:r>
      <w:r w:rsidR="00014003">
        <w:rPr>
          <w:rFonts w:ascii="Times New Roman" w:eastAsia="Times New Roman" w:hAnsi="Times New Roman" w:cs="Times New Roman"/>
          <w:sz w:val="28"/>
          <w:szCs w:val="28"/>
        </w:rPr>
        <w:t xml:space="preserve">17 марта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1400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с:</w:t>
      </w:r>
      <w:proofErr w:type="gramEnd"/>
    </w:p>
    <w:p w:rsidR="00FF6311" w:rsidRPr="00EF352A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пояснительной запиской к проекту Решения; </w:t>
      </w:r>
    </w:p>
    <w:p w:rsidR="009B7FD4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lastRenderedPageBreak/>
        <w:t>- проектом постановления администрации Суражского района «О внесении изменений в постановление администрации Суражского района от 29.12.201</w:t>
      </w:r>
      <w:r w:rsidR="000A24C9" w:rsidRPr="00EF352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года №12</w:t>
      </w:r>
      <w:r w:rsidR="000A24C9" w:rsidRPr="00EF352A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«Реализация полномочий администрации Суражского района на территории </w:t>
      </w:r>
      <w:bookmarkStart w:id="0" w:name="_GoBack"/>
      <w:bookmarkEnd w:id="0"/>
      <w:r w:rsidR="001F171E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Суражского </w:t>
      </w:r>
      <w:r w:rsidR="001F171E" w:rsidRPr="00EF352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1F171E">
        <w:rPr>
          <w:rFonts w:ascii="Times New Roman" w:eastAsia="Times New Roman" w:hAnsi="Times New Roman" w:cs="Times New Roman"/>
          <w:sz w:val="28"/>
          <w:szCs w:val="28"/>
        </w:rPr>
        <w:t>района Брянской области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(201</w:t>
      </w:r>
      <w:r w:rsidR="000A24C9" w:rsidRPr="00EF352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A24C9" w:rsidRPr="00EF35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годы)»</w:t>
      </w:r>
      <w:r w:rsidR="009B7F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7FD4" w:rsidRPr="00EF352A" w:rsidRDefault="009B7FD4" w:rsidP="009B7FD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проектом постановления администрации Суражского района «О внесении изменений в постановление администрации Суражского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года №12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B4413F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Суражского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B4413F">
        <w:rPr>
          <w:rFonts w:ascii="Times New Roman" w:eastAsia="Times New Roman" w:hAnsi="Times New Roman" w:cs="Times New Roman"/>
          <w:sz w:val="28"/>
          <w:szCs w:val="28"/>
        </w:rPr>
        <w:t>района Брянской области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годы)».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 «город Сураж», к которым, в соответствии с п. 1 ст. 184.1 БК РФ, относятся: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доходов в сумме </w:t>
      </w:r>
      <w:r w:rsidR="00260336">
        <w:rPr>
          <w:rFonts w:ascii="Times New Roman" w:eastAsia="Times New Roman" w:hAnsi="Times New Roman" w:cs="Times New Roman"/>
          <w:sz w:val="28"/>
          <w:szCs w:val="28"/>
        </w:rPr>
        <w:t>65203,8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расходов в сумме </w:t>
      </w:r>
      <w:r w:rsidR="00260336">
        <w:rPr>
          <w:rFonts w:ascii="Times New Roman" w:eastAsia="Times New Roman" w:hAnsi="Times New Roman" w:cs="Times New Roman"/>
          <w:sz w:val="28"/>
          <w:szCs w:val="28"/>
        </w:rPr>
        <w:t>68104,7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дефицит бюджета в сумме </w:t>
      </w:r>
      <w:r w:rsidR="00260336">
        <w:rPr>
          <w:rFonts w:ascii="Times New Roman" w:eastAsia="Times New Roman" w:hAnsi="Times New Roman" w:cs="Times New Roman"/>
          <w:sz w:val="28"/>
          <w:szCs w:val="28"/>
        </w:rPr>
        <w:t>2900,9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F6311" w:rsidRPr="00EF352A" w:rsidRDefault="00FF6311" w:rsidP="00FF631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Проектом Решения вносятся изменения в основные характеристики бюджета на 201</w:t>
      </w:r>
      <w:r w:rsidR="002B7B61" w:rsidRPr="00EF352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год,  в том числе:</w:t>
      </w:r>
    </w:p>
    <w:p w:rsidR="00FF6311" w:rsidRPr="00EF352A" w:rsidRDefault="00FF6311" w:rsidP="00FF6311">
      <w:pPr>
        <w:spacing w:after="0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доходы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утвержденным бюджетом увеличиваются на сумму </w:t>
      </w:r>
      <w:r w:rsidR="003368A3">
        <w:rPr>
          <w:rFonts w:ascii="Times New Roman" w:eastAsia="Times New Roman" w:hAnsi="Times New Roman" w:cs="Times New Roman"/>
          <w:sz w:val="28"/>
          <w:szCs w:val="28"/>
        </w:rPr>
        <w:t>3814,8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руб., или на </w:t>
      </w:r>
      <w:r w:rsidR="00475B78" w:rsidRPr="00EF352A">
        <w:rPr>
          <w:rFonts w:ascii="Times New Roman" w:eastAsia="Times New Roman" w:hAnsi="Times New Roman" w:cs="Times New Roman"/>
          <w:sz w:val="28"/>
          <w:szCs w:val="28"/>
        </w:rPr>
        <w:t>6,2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%</w:t>
      </w:r>
      <w:r w:rsidR="002B7B61" w:rsidRPr="00EF352A">
        <w:rPr>
          <w:rFonts w:ascii="Times New Roman" w:eastAsia="Times New Roman" w:hAnsi="Times New Roman" w:cs="Times New Roman"/>
          <w:sz w:val="28"/>
          <w:szCs w:val="28"/>
        </w:rPr>
        <w:t xml:space="preserve"> и составят </w:t>
      </w:r>
      <w:r w:rsidR="00E401DD">
        <w:rPr>
          <w:rFonts w:ascii="Times New Roman" w:eastAsia="Times New Roman" w:hAnsi="Times New Roman" w:cs="Times New Roman"/>
          <w:sz w:val="28"/>
          <w:szCs w:val="28"/>
        </w:rPr>
        <w:t>65203,8</w:t>
      </w:r>
      <w:r w:rsidR="002B7B61"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- расходы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утвержденным бюджетом увеличиваются на сумму </w:t>
      </w:r>
      <w:r w:rsidR="00F90578">
        <w:rPr>
          <w:rFonts w:ascii="Times New Roman" w:eastAsia="Times New Roman" w:hAnsi="Times New Roman" w:cs="Times New Roman"/>
          <w:sz w:val="28"/>
          <w:szCs w:val="28"/>
        </w:rPr>
        <w:t>6715,7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руб., или на </w:t>
      </w:r>
      <w:r w:rsidR="00E401DD">
        <w:rPr>
          <w:rFonts w:ascii="Times New Roman" w:eastAsia="Times New Roman" w:hAnsi="Times New Roman" w:cs="Times New Roman"/>
          <w:sz w:val="28"/>
          <w:szCs w:val="28"/>
        </w:rPr>
        <w:t>10,9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%</w:t>
      </w:r>
      <w:r w:rsidR="00712E84" w:rsidRPr="00EF352A">
        <w:rPr>
          <w:rFonts w:ascii="Times New Roman" w:eastAsia="Times New Roman" w:hAnsi="Times New Roman" w:cs="Times New Roman"/>
          <w:sz w:val="28"/>
          <w:szCs w:val="28"/>
        </w:rPr>
        <w:t xml:space="preserve"> и составит </w:t>
      </w:r>
      <w:r w:rsidR="00E401DD">
        <w:rPr>
          <w:rFonts w:ascii="Times New Roman" w:eastAsia="Times New Roman" w:hAnsi="Times New Roman" w:cs="Times New Roman"/>
          <w:sz w:val="28"/>
          <w:szCs w:val="28"/>
        </w:rPr>
        <w:t>68104,7</w:t>
      </w:r>
      <w:r w:rsidR="00712E84"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- дефицит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E84" w:rsidRPr="00EF352A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на </w:t>
      </w:r>
      <w:r w:rsidR="00F90578">
        <w:rPr>
          <w:rFonts w:ascii="Times New Roman" w:eastAsia="Times New Roman" w:hAnsi="Times New Roman" w:cs="Times New Roman"/>
          <w:sz w:val="28"/>
          <w:szCs w:val="28"/>
        </w:rPr>
        <w:t>2900,9</w:t>
      </w:r>
      <w:r w:rsidR="00712E84"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100% и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состави</w:t>
      </w:r>
      <w:r w:rsidR="00712E84" w:rsidRPr="00EF352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578">
        <w:rPr>
          <w:rFonts w:ascii="Times New Roman" w:eastAsia="Times New Roman" w:hAnsi="Times New Roman" w:cs="Times New Roman"/>
          <w:sz w:val="28"/>
          <w:szCs w:val="28"/>
        </w:rPr>
        <w:t>2900,9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2E3498" w:rsidRDefault="002E3498" w:rsidP="002E3498">
      <w:pPr>
        <w:pStyle w:val="a5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Вносятся изменения в п</w:t>
      </w:r>
      <w:r w:rsidRPr="007238BA">
        <w:rPr>
          <w:rFonts w:ascii="Times New Roman" w:hAnsi="Times New Roman"/>
          <w:sz w:val="28"/>
          <w:szCs w:val="28"/>
        </w:rPr>
        <w:t xml:space="preserve">ункт 12 </w:t>
      </w:r>
      <w:r>
        <w:rPr>
          <w:rFonts w:ascii="Times New Roman" w:hAnsi="Times New Roman"/>
          <w:sz w:val="28"/>
          <w:szCs w:val="28"/>
        </w:rPr>
        <w:t xml:space="preserve">решения в части изменения ассигнований дорожного фонда - </w:t>
      </w:r>
      <w:r w:rsidRPr="007238BA">
        <w:rPr>
          <w:rFonts w:ascii="Times New Roman" w:hAnsi="Times New Roman"/>
          <w:sz w:val="28"/>
          <w:szCs w:val="28"/>
        </w:rPr>
        <w:t xml:space="preserve">«Установить общий объем бюджетных ассигнований дорожного фонда </w:t>
      </w:r>
      <w:r>
        <w:rPr>
          <w:rFonts w:ascii="Times New Roman" w:hAnsi="Times New Roman"/>
          <w:sz w:val="28"/>
          <w:szCs w:val="28"/>
        </w:rPr>
        <w:t xml:space="preserve">Суражского городского поселения Суражского </w:t>
      </w:r>
      <w:r w:rsidRPr="007238BA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Брянской области</w:t>
      </w:r>
      <w:r w:rsidRPr="007238BA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7238BA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31055,1 тыс.</w:t>
      </w:r>
      <w:r w:rsidRPr="007238BA">
        <w:rPr>
          <w:rFonts w:ascii="Times New Roman" w:hAnsi="Times New Roman"/>
          <w:sz w:val="28"/>
          <w:szCs w:val="28"/>
        </w:rPr>
        <w:t xml:space="preserve"> рублей (+</w:t>
      </w:r>
      <w:r>
        <w:rPr>
          <w:rFonts w:ascii="Times New Roman" w:hAnsi="Times New Roman"/>
          <w:sz w:val="28"/>
          <w:szCs w:val="28"/>
        </w:rPr>
        <w:t>2268,9 тыс.</w:t>
      </w:r>
      <w:r w:rsidRPr="007238BA">
        <w:rPr>
          <w:rFonts w:ascii="Times New Roman" w:hAnsi="Times New Roman"/>
          <w:sz w:val="28"/>
          <w:szCs w:val="28"/>
        </w:rPr>
        <w:t xml:space="preserve"> рублей), на 202</w:t>
      </w:r>
      <w:r>
        <w:rPr>
          <w:rFonts w:ascii="Times New Roman" w:hAnsi="Times New Roman"/>
          <w:sz w:val="28"/>
          <w:szCs w:val="28"/>
        </w:rPr>
        <w:t>1</w:t>
      </w:r>
      <w:r w:rsidRPr="007238BA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>23912,9 тыс.</w:t>
      </w:r>
      <w:r w:rsidRPr="007238BA">
        <w:rPr>
          <w:rFonts w:ascii="Times New Roman" w:hAnsi="Times New Roman"/>
          <w:sz w:val="28"/>
          <w:szCs w:val="28"/>
        </w:rPr>
        <w:t xml:space="preserve"> рублей, на 202</w:t>
      </w:r>
      <w:r>
        <w:rPr>
          <w:rFonts w:ascii="Times New Roman" w:hAnsi="Times New Roman"/>
          <w:sz w:val="28"/>
          <w:szCs w:val="28"/>
        </w:rPr>
        <w:t>2</w:t>
      </w:r>
      <w:r w:rsidRPr="007238BA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26010,5</w:t>
      </w:r>
      <w:r w:rsidRPr="007238BA">
        <w:rPr>
          <w:rFonts w:ascii="Times New Roman" w:hAnsi="Times New Roman"/>
          <w:sz w:val="28"/>
          <w:szCs w:val="28"/>
        </w:rPr>
        <w:t xml:space="preserve"> рублей».</w:t>
      </w:r>
      <w:proofErr w:type="gramEnd"/>
    </w:p>
    <w:p w:rsidR="002E3498" w:rsidRPr="007238BA" w:rsidRDefault="002E3498" w:rsidP="002E3498">
      <w:pPr>
        <w:pStyle w:val="a5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Вносятся изменения в п</w:t>
      </w:r>
      <w:r w:rsidRPr="007238BA">
        <w:rPr>
          <w:rFonts w:ascii="Times New Roman" w:hAnsi="Times New Roman"/>
          <w:sz w:val="28"/>
          <w:szCs w:val="28"/>
        </w:rPr>
        <w:t>ункт 1</w:t>
      </w:r>
      <w:r>
        <w:rPr>
          <w:rFonts w:ascii="Times New Roman" w:hAnsi="Times New Roman"/>
          <w:sz w:val="28"/>
          <w:szCs w:val="28"/>
        </w:rPr>
        <w:t xml:space="preserve">3 </w:t>
      </w:r>
      <w:r w:rsidR="003722ED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в части изменения межбюджетных трансфертов – «Утвердить объем межбюджетных трансфертов, получаемых из других бюджетов бюджетной системы Российской Федерации, на 2020 год в сумме 24382,0 тыс. рублей, на 2021 год в сумме 16111,5 тыс. рублей, на 2022 год в сумме 18122,4 тыс. рублей.</w:t>
      </w:r>
    </w:p>
    <w:p w:rsidR="003A4531" w:rsidRDefault="003339D3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3561C0" w:rsidRPr="0034314F">
        <w:rPr>
          <w:rFonts w:ascii="Times New Roman" w:eastAsia="Times New Roman" w:hAnsi="Times New Roman" w:cs="Times New Roman"/>
          <w:b/>
          <w:sz w:val="28"/>
          <w:szCs w:val="28"/>
        </w:rPr>
        <w:t>Изменение д</w:t>
      </w:r>
      <w:r w:rsidR="003A4531" w:rsidRPr="0034314F">
        <w:rPr>
          <w:rFonts w:ascii="Times New Roman" w:eastAsia="Times New Roman" w:hAnsi="Times New Roman" w:cs="Times New Roman"/>
          <w:b/>
          <w:sz w:val="28"/>
          <w:szCs w:val="28"/>
        </w:rPr>
        <w:t>оходн</w:t>
      </w:r>
      <w:r w:rsidR="003561C0" w:rsidRPr="0034314F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3A4531" w:rsidRPr="0034314F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</w:t>
      </w:r>
      <w:r w:rsidR="003561C0" w:rsidRPr="0034314F">
        <w:rPr>
          <w:rFonts w:ascii="Times New Roman" w:eastAsia="Times New Roman" w:hAnsi="Times New Roman" w:cs="Times New Roman"/>
          <w:b/>
          <w:sz w:val="28"/>
          <w:szCs w:val="28"/>
        </w:rPr>
        <w:t>и бюджета</w:t>
      </w:r>
      <w:r w:rsidR="003A4531" w:rsidRPr="003431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4314F" w:rsidRPr="00224967" w:rsidRDefault="0034314F" w:rsidP="0034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4967">
        <w:rPr>
          <w:rFonts w:ascii="Times New Roman" w:eastAsia="Times New Roman" w:hAnsi="Times New Roman" w:cs="Times New Roman"/>
          <w:sz w:val="28"/>
          <w:szCs w:val="28"/>
          <w:u w:val="single"/>
        </w:rPr>
        <w:t>На 20</w:t>
      </w:r>
      <w:r w:rsidR="0040479F" w:rsidRPr="00224967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2249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</w:t>
      </w:r>
    </w:p>
    <w:p w:rsidR="00A42C7E" w:rsidRPr="00EF352A" w:rsidRDefault="00440682" w:rsidP="00A42C7E">
      <w:pPr>
        <w:pStyle w:val="a5"/>
        <w:ind w:right="-85"/>
        <w:jc w:val="both"/>
        <w:rPr>
          <w:rFonts w:ascii="Times New Roman" w:hAnsi="Times New Roman"/>
          <w:sz w:val="28"/>
          <w:szCs w:val="28"/>
        </w:rPr>
      </w:pPr>
      <w:r w:rsidRPr="00440682">
        <w:rPr>
          <w:rFonts w:ascii="Times New Roman" w:hAnsi="Times New Roman"/>
          <w:sz w:val="24"/>
          <w:szCs w:val="24"/>
        </w:rPr>
        <w:t xml:space="preserve"> </w:t>
      </w:r>
      <w:r w:rsidR="003339D3" w:rsidRPr="00EF352A">
        <w:rPr>
          <w:rFonts w:ascii="Times New Roman" w:hAnsi="Times New Roman"/>
          <w:b/>
          <w:sz w:val="28"/>
          <w:szCs w:val="28"/>
        </w:rPr>
        <w:t>Н</w:t>
      </w:r>
      <w:r w:rsidRPr="00EF352A">
        <w:rPr>
          <w:rFonts w:ascii="Times New Roman" w:hAnsi="Times New Roman"/>
          <w:b/>
          <w:sz w:val="28"/>
          <w:szCs w:val="28"/>
        </w:rPr>
        <w:t>алоговые и неналоговые доходы</w:t>
      </w:r>
      <w:r w:rsidRPr="00EF352A">
        <w:rPr>
          <w:rFonts w:ascii="Times New Roman" w:hAnsi="Times New Roman"/>
          <w:sz w:val="28"/>
          <w:szCs w:val="28"/>
        </w:rPr>
        <w:t xml:space="preserve"> </w:t>
      </w:r>
      <w:r w:rsidR="00A42C7E" w:rsidRPr="00EF352A">
        <w:rPr>
          <w:rFonts w:ascii="Times New Roman" w:hAnsi="Times New Roman"/>
          <w:sz w:val="28"/>
          <w:szCs w:val="28"/>
        </w:rPr>
        <w:t xml:space="preserve">составят </w:t>
      </w:r>
      <w:r w:rsidR="008E669E">
        <w:rPr>
          <w:rFonts w:ascii="Times New Roman" w:hAnsi="Times New Roman"/>
          <w:sz w:val="28"/>
          <w:szCs w:val="28"/>
        </w:rPr>
        <w:t>40727,2</w:t>
      </w:r>
      <w:r w:rsidR="00A42C7E" w:rsidRPr="00EF352A">
        <w:rPr>
          <w:rFonts w:ascii="Times New Roman" w:hAnsi="Times New Roman"/>
          <w:sz w:val="28"/>
          <w:szCs w:val="28"/>
        </w:rPr>
        <w:t xml:space="preserve"> тыс. рублей (+</w:t>
      </w:r>
      <w:r w:rsidR="008E669E">
        <w:rPr>
          <w:rFonts w:ascii="Times New Roman" w:hAnsi="Times New Roman"/>
          <w:sz w:val="28"/>
          <w:szCs w:val="28"/>
        </w:rPr>
        <w:t>750,2</w:t>
      </w:r>
      <w:r w:rsidR="00A42C7E" w:rsidRPr="00EF352A">
        <w:rPr>
          <w:rFonts w:ascii="Times New Roman" w:hAnsi="Times New Roman"/>
          <w:sz w:val="28"/>
          <w:szCs w:val="28"/>
        </w:rPr>
        <w:t xml:space="preserve"> тыс. рублей), из них</w:t>
      </w:r>
    </w:p>
    <w:p w:rsidR="00A57759" w:rsidRPr="00A57759" w:rsidRDefault="00A42C7E" w:rsidP="008E669E">
      <w:pPr>
        <w:pStyle w:val="a5"/>
        <w:ind w:right="-85"/>
        <w:jc w:val="both"/>
        <w:rPr>
          <w:rFonts w:ascii="Times New Roman" w:hAnsi="Times New Roman"/>
          <w:sz w:val="28"/>
          <w:szCs w:val="28"/>
        </w:rPr>
      </w:pPr>
      <w:r w:rsidRPr="00A42C7E">
        <w:rPr>
          <w:rFonts w:ascii="Times New Roman" w:hAnsi="Times New Roman"/>
          <w:sz w:val="28"/>
          <w:szCs w:val="28"/>
        </w:rPr>
        <w:tab/>
      </w:r>
      <w:r w:rsidR="00A57759" w:rsidRPr="00A57759">
        <w:rPr>
          <w:rFonts w:ascii="Times New Roman" w:hAnsi="Times New Roman"/>
          <w:sz w:val="28"/>
          <w:szCs w:val="28"/>
        </w:rPr>
        <w:t xml:space="preserve">- доходы от сдачи в аренду имущества, составляющего государственную (муниципальную) казну (за исключением земельных участков) </w:t>
      </w:r>
      <w:r w:rsidR="008E669E">
        <w:rPr>
          <w:rFonts w:ascii="Times New Roman" w:hAnsi="Times New Roman"/>
          <w:sz w:val="28"/>
          <w:szCs w:val="28"/>
        </w:rPr>
        <w:t>составят</w:t>
      </w:r>
      <w:r w:rsidR="00A57759" w:rsidRPr="00A57759">
        <w:rPr>
          <w:rFonts w:ascii="Times New Roman" w:hAnsi="Times New Roman"/>
          <w:sz w:val="28"/>
          <w:szCs w:val="28"/>
        </w:rPr>
        <w:t xml:space="preserve"> 0,00 </w:t>
      </w:r>
      <w:r w:rsidR="008E669E">
        <w:rPr>
          <w:rFonts w:ascii="Times New Roman" w:hAnsi="Times New Roman"/>
          <w:sz w:val="28"/>
          <w:szCs w:val="28"/>
        </w:rPr>
        <w:t xml:space="preserve">тыс. </w:t>
      </w:r>
      <w:r w:rsidR="00A57759" w:rsidRPr="00A57759">
        <w:rPr>
          <w:rFonts w:ascii="Times New Roman" w:hAnsi="Times New Roman"/>
          <w:sz w:val="28"/>
          <w:szCs w:val="28"/>
        </w:rPr>
        <w:t>рублей    (-</w:t>
      </w:r>
      <w:r w:rsidR="008E669E">
        <w:rPr>
          <w:rFonts w:ascii="Times New Roman" w:hAnsi="Times New Roman"/>
          <w:sz w:val="28"/>
          <w:szCs w:val="28"/>
        </w:rPr>
        <w:t xml:space="preserve"> </w:t>
      </w:r>
      <w:r w:rsidR="00A57759" w:rsidRPr="00A57759">
        <w:rPr>
          <w:rFonts w:ascii="Times New Roman" w:hAnsi="Times New Roman"/>
          <w:sz w:val="28"/>
          <w:szCs w:val="28"/>
        </w:rPr>
        <w:t>491</w:t>
      </w:r>
      <w:r w:rsidR="008E669E">
        <w:rPr>
          <w:rFonts w:ascii="Times New Roman" w:hAnsi="Times New Roman"/>
          <w:sz w:val="28"/>
          <w:szCs w:val="28"/>
        </w:rPr>
        <w:t>,0 тыс.</w:t>
      </w:r>
      <w:r w:rsidR="00A57759" w:rsidRPr="00A57759">
        <w:rPr>
          <w:rFonts w:ascii="Times New Roman" w:hAnsi="Times New Roman"/>
          <w:sz w:val="28"/>
          <w:szCs w:val="28"/>
        </w:rPr>
        <w:t xml:space="preserve"> рублей);</w:t>
      </w:r>
    </w:p>
    <w:p w:rsidR="00A57759" w:rsidRPr="00A57759" w:rsidRDefault="00A57759" w:rsidP="00A57759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75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вв</w:t>
      </w:r>
      <w:r w:rsidR="00546096">
        <w:rPr>
          <w:rFonts w:ascii="Times New Roman" w:eastAsia="Times New Roman" w:hAnsi="Times New Roman" w:cs="Times New Roman"/>
          <w:sz w:val="28"/>
          <w:szCs w:val="28"/>
        </w:rPr>
        <w:t>одится</w:t>
      </w:r>
      <w:r w:rsidRPr="00A57759">
        <w:rPr>
          <w:rFonts w:ascii="Times New Roman" w:eastAsia="Times New Roman" w:hAnsi="Times New Roman" w:cs="Times New Roman"/>
          <w:sz w:val="28"/>
          <w:szCs w:val="28"/>
        </w:rPr>
        <w:t xml:space="preserve"> строк</w:t>
      </w:r>
      <w:r w:rsidR="0054609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7759">
        <w:rPr>
          <w:rFonts w:ascii="Times New Roman" w:eastAsia="Times New Roman" w:hAnsi="Times New Roman" w:cs="Times New Roman"/>
          <w:sz w:val="28"/>
          <w:szCs w:val="28"/>
        </w:rPr>
        <w:t xml:space="preserve">: «доходы от перечисления части прибыли, оставшейся после уплаты налогов и иных обязательных платежей муниципальных унитарных предприятий, созданных городскими поселениями» </w:t>
      </w:r>
      <w:r w:rsidR="00E70F47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Pr="00A57759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E70F47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A5775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A57759" w:rsidRPr="00A57759" w:rsidRDefault="00A57759" w:rsidP="00A57759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759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546096" w:rsidRPr="00A57759">
        <w:rPr>
          <w:rFonts w:ascii="Times New Roman" w:eastAsia="Times New Roman" w:hAnsi="Times New Roman" w:cs="Times New Roman"/>
          <w:sz w:val="28"/>
          <w:szCs w:val="28"/>
        </w:rPr>
        <w:t>вв</w:t>
      </w:r>
      <w:r w:rsidR="00546096">
        <w:rPr>
          <w:rFonts w:ascii="Times New Roman" w:eastAsia="Times New Roman" w:hAnsi="Times New Roman" w:cs="Times New Roman"/>
          <w:sz w:val="28"/>
          <w:szCs w:val="28"/>
        </w:rPr>
        <w:t>одится</w:t>
      </w:r>
      <w:r w:rsidR="00546096" w:rsidRPr="00A57759">
        <w:rPr>
          <w:rFonts w:ascii="Times New Roman" w:eastAsia="Times New Roman" w:hAnsi="Times New Roman" w:cs="Times New Roman"/>
          <w:sz w:val="28"/>
          <w:szCs w:val="28"/>
        </w:rPr>
        <w:t xml:space="preserve"> строк</w:t>
      </w:r>
      <w:r w:rsidR="0054609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7759">
        <w:rPr>
          <w:rFonts w:ascii="Times New Roman" w:eastAsia="Times New Roman" w:hAnsi="Times New Roman" w:cs="Times New Roman"/>
          <w:sz w:val="28"/>
          <w:szCs w:val="28"/>
        </w:rPr>
        <w:t xml:space="preserve">: «прочие поступления от использования имущества, находящегося в собственности городских поселений» </w:t>
      </w:r>
      <w:r w:rsidR="00E70F47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E70F47" w:rsidRPr="00A57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759">
        <w:rPr>
          <w:rFonts w:ascii="Times New Roman" w:eastAsia="Times New Roman" w:hAnsi="Times New Roman" w:cs="Times New Roman"/>
          <w:sz w:val="28"/>
          <w:szCs w:val="28"/>
        </w:rPr>
        <w:t>8</w:t>
      </w:r>
      <w:r w:rsidR="00E70F47">
        <w:rPr>
          <w:rFonts w:ascii="Times New Roman" w:eastAsia="Times New Roman" w:hAnsi="Times New Roman" w:cs="Times New Roman"/>
          <w:sz w:val="28"/>
          <w:szCs w:val="28"/>
        </w:rPr>
        <w:t>,5 тыс.</w:t>
      </w:r>
      <w:r w:rsidRPr="00A5775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A57759" w:rsidRPr="00A57759" w:rsidRDefault="00A57759" w:rsidP="00A57759">
      <w:pPr>
        <w:spacing w:after="0" w:line="240" w:lineRule="auto"/>
        <w:ind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759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546096" w:rsidRPr="00A57759">
        <w:rPr>
          <w:rFonts w:ascii="Times New Roman" w:eastAsia="Times New Roman" w:hAnsi="Times New Roman" w:cs="Times New Roman"/>
          <w:sz w:val="28"/>
          <w:szCs w:val="28"/>
        </w:rPr>
        <w:t>вв</w:t>
      </w:r>
      <w:r w:rsidR="00546096">
        <w:rPr>
          <w:rFonts w:ascii="Times New Roman" w:eastAsia="Times New Roman" w:hAnsi="Times New Roman" w:cs="Times New Roman"/>
          <w:sz w:val="28"/>
          <w:szCs w:val="28"/>
        </w:rPr>
        <w:t>одится</w:t>
      </w:r>
      <w:r w:rsidR="00546096" w:rsidRPr="00A57759">
        <w:rPr>
          <w:rFonts w:ascii="Times New Roman" w:eastAsia="Times New Roman" w:hAnsi="Times New Roman" w:cs="Times New Roman"/>
          <w:sz w:val="28"/>
          <w:szCs w:val="28"/>
        </w:rPr>
        <w:t xml:space="preserve"> строк</w:t>
      </w:r>
      <w:r w:rsidR="0054609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7759">
        <w:rPr>
          <w:rFonts w:ascii="Times New Roman" w:eastAsia="Times New Roman" w:hAnsi="Times New Roman" w:cs="Times New Roman"/>
          <w:sz w:val="28"/>
          <w:szCs w:val="28"/>
        </w:rPr>
        <w:t xml:space="preserve">: «доходы от реализации иного имущества, находящегося в собственности городских поселений» </w:t>
      </w:r>
      <w:r w:rsidR="00E70F47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E70F47" w:rsidRPr="00A57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759">
        <w:rPr>
          <w:rFonts w:ascii="Times New Roman" w:eastAsia="Times New Roman" w:hAnsi="Times New Roman" w:cs="Times New Roman"/>
          <w:sz w:val="28"/>
          <w:szCs w:val="28"/>
        </w:rPr>
        <w:t>– 1</w:t>
      </w:r>
      <w:r w:rsidR="00E70F47">
        <w:rPr>
          <w:rFonts w:ascii="Times New Roman" w:eastAsia="Times New Roman" w:hAnsi="Times New Roman" w:cs="Times New Roman"/>
          <w:sz w:val="28"/>
          <w:szCs w:val="28"/>
        </w:rPr>
        <w:t>227,7 тыс.</w:t>
      </w:r>
      <w:r w:rsidRPr="00A5775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A57759" w:rsidRPr="00A57759" w:rsidRDefault="00EE77FC" w:rsidP="00A5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7FC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A57759" w:rsidRPr="00A57759">
        <w:rPr>
          <w:rFonts w:ascii="Times New Roman" w:eastAsia="Times New Roman" w:hAnsi="Times New Roman" w:cs="Times New Roman"/>
          <w:b/>
          <w:sz w:val="28"/>
          <w:szCs w:val="28"/>
        </w:rPr>
        <w:t>езвозмездные поступления</w:t>
      </w:r>
      <w:r w:rsidR="00A57759" w:rsidRPr="00A57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составят </w:t>
      </w:r>
      <w:r w:rsidR="00A57759" w:rsidRPr="00A57759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A57759" w:rsidRPr="00A57759">
        <w:rPr>
          <w:rFonts w:ascii="Times New Roman" w:eastAsia="Times New Roman" w:hAnsi="Times New Roman" w:cs="Times New Roman"/>
          <w:sz w:val="28"/>
          <w:szCs w:val="28"/>
        </w:rPr>
        <w:t>476</w:t>
      </w:r>
      <w:r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="00A57759" w:rsidRPr="00A57759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A57759" w:rsidRPr="00A57759">
        <w:rPr>
          <w:rFonts w:ascii="Times New Roman" w:eastAsia="Times New Roman" w:hAnsi="Times New Roman" w:cs="Times New Roman"/>
          <w:sz w:val="28"/>
          <w:szCs w:val="28"/>
        </w:rPr>
        <w:t xml:space="preserve"> (+3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A57759" w:rsidRPr="00A57759">
        <w:rPr>
          <w:rFonts w:ascii="Times New Roman" w:eastAsia="Times New Roman" w:hAnsi="Times New Roman" w:cs="Times New Roman"/>
          <w:sz w:val="28"/>
          <w:szCs w:val="28"/>
        </w:rPr>
        <w:t>064</w:t>
      </w:r>
      <w:r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="00A57759" w:rsidRPr="00A57759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A57759" w:rsidRPr="00A57759">
        <w:rPr>
          <w:rFonts w:ascii="Times New Roman" w:eastAsia="Times New Roman" w:hAnsi="Times New Roman" w:cs="Times New Roman"/>
          <w:sz w:val="28"/>
          <w:szCs w:val="28"/>
        </w:rPr>
        <w:t>), из них</w:t>
      </w:r>
    </w:p>
    <w:p w:rsidR="00A57759" w:rsidRPr="00A57759" w:rsidRDefault="00A57759" w:rsidP="00A5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759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EE77FC" w:rsidRPr="00A57759">
        <w:rPr>
          <w:rFonts w:ascii="Times New Roman" w:eastAsia="Times New Roman" w:hAnsi="Times New Roman" w:cs="Times New Roman"/>
          <w:sz w:val="28"/>
          <w:szCs w:val="28"/>
        </w:rPr>
        <w:t>вв</w:t>
      </w:r>
      <w:r w:rsidR="00EE77FC">
        <w:rPr>
          <w:rFonts w:ascii="Times New Roman" w:eastAsia="Times New Roman" w:hAnsi="Times New Roman" w:cs="Times New Roman"/>
          <w:sz w:val="28"/>
          <w:szCs w:val="28"/>
        </w:rPr>
        <w:t>одится</w:t>
      </w:r>
      <w:r w:rsidR="00EE77FC" w:rsidRPr="00A57759">
        <w:rPr>
          <w:rFonts w:ascii="Times New Roman" w:eastAsia="Times New Roman" w:hAnsi="Times New Roman" w:cs="Times New Roman"/>
          <w:sz w:val="28"/>
          <w:szCs w:val="28"/>
        </w:rPr>
        <w:t xml:space="preserve"> строк</w:t>
      </w:r>
      <w:r w:rsidR="00EE77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7759">
        <w:rPr>
          <w:rFonts w:ascii="Times New Roman" w:eastAsia="Times New Roman" w:hAnsi="Times New Roman" w:cs="Times New Roman"/>
          <w:sz w:val="28"/>
          <w:szCs w:val="28"/>
        </w:rPr>
        <w:t xml:space="preserve">: «субсидии бюджетам городских поселений на государственную поддержку малого и среднего предпринимательства в субъектах Российской Федерации» </w:t>
      </w:r>
      <w:r w:rsidR="00EE77FC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Pr="00A57759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E77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57759">
        <w:rPr>
          <w:rFonts w:ascii="Times New Roman" w:eastAsia="Times New Roman" w:hAnsi="Times New Roman" w:cs="Times New Roman"/>
          <w:sz w:val="28"/>
          <w:szCs w:val="28"/>
        </w:rPr>
        <w:t>970</w:t>
      </w:r>
      <w:r w:rsidR="00EE77FC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A5775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A57759" w:rsidRPr="00A57759" w:rsidRDefault="00A57759" w:rsidP="00A5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759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EE77FC" w:rsidRPr="00A57759">
        <w:rPr>
          <w:rFonts w:ascii="Times New Roman" w:eastAsia="Times New Roman" w:hAnsi="Times New Roman" w:cs="Times New Roman"/>
          <w:sz w:val="28"/>
          <w:szCs w:val="28"/>
        </w:rPr>
        <w:t>вв</w:t>
      </w:r>
      <w:r w:rsidR="00EE77FC">
        <w:rPr>
          <w:rFonts w:ascii="Times New Roman" w:eastAsia="Times New Roman" w:hAnsi="Times New Roman" w:cs="Times New Roman"/>
          <w:sz w:val="28"/>
          <w:szCs w:val="28"/>
        </w:rPr>
        <w:t>одится</w:t>
      </w:r>
      <w:r w:rsidR="00EE77FC" w:rsidRPr="00A57759">
        <w:rPr>
          <w:rFonts w:ascii="Times New Roman" w:eastAsia="Times New Roman" w:hAnsi="Times New Roman" w:cs="Times New Roman"/>
          <w:sz w:val="28"/>
          <w:szCs w:val="28"/>
        </w:rPr>
        <w:t xml:space="preserve"> строк</w:t>
      </w:r>
      <w:r w:rsidR="00EE77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7759">
        <w:rPr>
          <w:rFonts w:ascii="Times New Roman" w:eastAsia="Times New Roman" w:hAnsi="Times New Roman" w:cs="Times New Roman"/>
          <w:sz w:val="28"/>
          <w:szCs w:val="28"/>
        </w:rPr>
        <w:t xml:space="preserve">: «прочие безвозмездные поступления в бюджеты городских поселений» </w:t>
      </w:r>
      <w:r w:rsidR="00EE77FC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Pr="00A57759">
        <w:rPr>
          <w:rFonts w:ascii="Times New Roman" w:eastAsia="Times New Roman" w:hAnsi="Times New Roman" w:cs="Times New Roman"/>
          <w:sz w:val="28"/>
          <w:szCs w:val="28"/>
        </w:rPr>
        <w:t xml:space="preserve"> 94</w:t>
      </w:r>
      <w:r w:rsidR="00EE77FC"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Pr="00A57759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EE77F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577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52A" w:rsidRPr="0034314F" w:rsidRDefault="0034314F" w:rsidP="00A57759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Изменение доходов на 2020-2021 годы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68FF" w:rsidRDefault="00E15479" w:rsidP="009B3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1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:rsidR="00FF6311" w:rsidRPr="0034314F" w:rsidRDefault="00ED68FF" w:rsidP="009B3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9B3554" w:rsidRPr="0034314F">
        <w:rPr>
          <w:rFonts w:ascii="Times New Roman" w:eastAsia="Times New Roman" w:hAnsi="Times New Roman" w:cs="Times New Roman"/>
          <w:b/>
          <w:sz w:val="28"/>
          <w:szCs w:val="28"/>
        </w:rPr>
        <w:t>Изменение расходной части бюджета</w:t>
      </w:r>
      <w:r w:rsidR="00FF6311" w:rsidRPr="0034314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ассигнования </w:t>
      </w:r>
      <w:r w:rsidR="00ED68FF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9F362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D68F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D68FF"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предусматриваются по </w:t>
      </w:r>
      <w:r w:rsidR="0058267E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разделам</w:t>
      </w:r>
      <w:r w:rsidR="0058267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1CDB" w:rsidRPr="00DE1CDB" w:rsidRDefault="00DE1CDB" w:rsidP="00DE1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1CDB">
        <w:rPr>
          <w:rFonts w:ascii="Times New Roman" w:eastAsia="Times New Roman" w:hAnsi="Times New Roman" w:cs="Times New Roman"/>
          <w:b/>
          <w:sz w:val="28"/>
          <w:szCs w:val="28"/>
        </w:rPr>
        <w:t>раздел 04 00 «Национальная экономика»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7C9">
        <w:rPr>
          <w:rFonts w:ascii="Times New Roman" w:eastAsia="Times New Roman" w:hAnsi="Times New Roman" w:cs="Times New Roman"/>
          <w:sz w:val="28"/>
          <w:szCs w:val="28"/>
        </w:rPr>
        <w:t>составит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  <w:r w:rsidR="006917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>989</w:t>
      </w:r>
      <w:r w:rsidR="006917C9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6917C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 (+5</w:t>
      </w:r>
      <w:r w:rsidR="006917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>883</w:t>
      </w:r>
      <w:r w:rsidR="006917C9">
        <w:rPr>
          <w:rFonts w:ascii="Times New Roman" w:eastAsia="Times New Roman" w:hAnsi="Times New Roman" w:cs="Times New Roman"/>
          <w:sz w:val="28"/>
          <w:szCs w:val="28"/>
        </w:rPr>
        <w:t>,9 тыс.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 рублей), в том числе</w:t>
      </w:r>
    </w:p>
    <w:p w:rsidR="00DE1CDB" w:rsidRPr="00DE1CDB" w:rsidRDefault="00CE6C6C" w:rsidP="00CE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E1CDB" w:rsidRPr="00DE1CDB">
        <w:rPr>
          <w:rFonts w:ascii="Times New Roman" w:eastAsia="Times New Roman" w:hAnsi="Times New Roman" w:cs="Times New Roman"/>
          <w:sz w:val="28"/>
          <w:szCs w:val="28"/>
        </w:rPr>
        <w:t xml:space="preserve">подраздел 04 09 «Дорожное хозяйство (дорожные фонды)»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 w:rsidR="00DE1CDB" w:rsidRPr="00DE1CDB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DE1CDB" w:rsidRPr="00DE1CDB">
        <w:rPr>
          <w:rFonts w:ascii="Times New Roman" w:eastAsia="Times New Roman" w:hAnsi="Times New Roman" w:cs="Times New Roman"/>
          <w:sz w:val="28"/>
          <w:szCs w:val="28"/>
        </w:rPr>
        <w:t>055</w:t>
      </w:r>
      <w:r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="00DE1CDB" w:rsidRPr="00DE1CDB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DE1CDB" w:rsidRPr="00DE1CDB">
        <w:rPr>
          <w:rFonts w:ascii="Times New Roman" w:eastAsia="Times New Roman" w:hAnsi="Times New Roman" w:cs="Times New Roman"/>
          <w:sz w:val="28"/>
          <w:szCs w:val="28"/>
        </w:rPr>
        <w:t xml:space="preserve"> (+2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DE1CDB" w:rsidRPr="00DE1CDB">
        <w:rPr>
          <w:rFonts w:ascii="Times New Roman" w:eastAsia="Times New Roman" w:hAnsi="Times New Roman" w:cs="Times New Roman"/>
          <w:sz w:val="28"/>
          <w:szCs w:val="28"/>
        </w:rPr>
        <w:t>168</w:t>
      </w:r>
      <w:r>
        <w:rPr>
          <w:rFonts w:ascii="Times New Roman" w:eastAsia="Times New Roman" w:hAnsi="Times New Roman" w:cs="Times New Roman"/>
          <w:sz w:val="28"/>
          <w:szCs w:val="28"/>
        </w:rPr>
        <w:t>,9 тыс.</w:t>
      </w:r>
      <w:r w:rsidR="00DE1CDB" w:rsidRPr="00DE1CDB">
        <w:rPr>
          <w:rFonts w:ascii="Times New Roman" w:eastAsia="Times New Roman" w:hAnsi="Times New Roman" w:cs="Times New Roman"/>
          <w:sz w:val="28"/>
          <w:szCs w:val="28"/>
        </w:rPr>
        <w:t xml:space="preserve"> рублей), в том числе</w:t>
      </w:r>
    </w:p>
    <w:p w:rsidR="00DE1CDB" w:rsidRPr="00DE1CDB" w:rsidRDefault="00DE1CDB" w:rsidP="00DE1C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E1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обеспечение сохранности автомобильных дорог и условий безопасности движения по ним (ЦСР 0101181610) </w:t>
      </w:r>
      <w:r w:rsidR="00CE6C6C">
        <w:rPr>
          <w:rFonts w:ascii="Times New Roman" w:eastAsia="Times New Roman" w:hAnsi="Times New Roman" w:cs="Times New Roman"/>
          <w:sz w:val="28"/>
          <w:szCs w:val="28"/>
        </w:rPr>
        <w:t>составит</w:t>
      </w:r>
      <w:r w:rsidRPr="00DE1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14</w:t>
      </w:r>
      <w:r w:rsidR="00CE6C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DE1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421</w:t>
      </w:r>
      <w:r w:rsidR="00CE6C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,3 тыс.</w:t>
      </w:r>
      <w:r w:rsidRPr="00DE1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                        (+1</w:t>
      </w:r>
      <w:r w:rsidR="00CE6C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DE1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948</w:t>
      </w:r>
      <w:r w:rsidR="00CE6C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,9 тыс.</w:t>
      </w:r>
      <w:r w:rsidRPr="00DE1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рублей);</w:t>
      </w:r>
    </w:p>
    <w:p w:rsidR="00DE1CDB" w:rsidRPr="00DE1CDB" w:rsidRDefault="00DE1CDB" w:rsidP="00DE1C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E1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обеспечение сохранности автомобильных дорог и условий безопасности движения по ним (ЦСР 01011S6170) </w:t>
      </w:r>
      <w:r w:rsidR="00CE6C6C">
        <w:rPr>
          <w:rFonts w:ascii="Times New Roman" w:eastAsia="Times New Roman" w:hAnsi="Times New Roman" w:cs="Times New Roman"/>
          <w:sz w:val="28"/>
          <w:szCs w:val="28"/>
        </w:rPr>
        <w:t>составит</w:t>
      </w:r>
      <w:r w:rsidRPr="00DE1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16</w:t>
      </w:r>
      <w:r w:rsidR="00CE6C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DE1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633</w:t>
      </w:r>
      <w:r w:rsidR="00CE6C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,8 тыс.</w:t>
      </w:r>
      <w:r w:rsidRPr="00DE1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 (+219</w:t>
      </w:r>
      <w:r w:rsidR="00CE6C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,9 тыс.</w:t>
      </w:r>
      <w:r w:rsidRPr="00DE1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рублей);</w:t>
      </w:r>
    </w:p>
    <w:p w:rsidR="00DE1CDB" w:rsidRPr="00DE1CDB" w:rsidRDefault="00657337" w:rsidP="00DE1C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E1CDB" w:rsidRPr="00DE1CDB">
        <w:rPr>
          <w:rFonts w:ascii="Times New Roman" w:eastAsia="Times New Roman" w:hAnsi="Times New Roman" w:cs="Times New Roman"/>
          <w:sz w:val="28"/>
          <w:szCs w:val="28"/>
        </w:rPr>
        <w:t xml:space="preserve"> подраздел 04 12 «Другие вопросы в области национальной экономики» </w:t>
      </w:r>
      <w:r w:rsidR="002D7EA8">
        <w:rPr>
          <w:rFonts w:ascii="Times New Roman" w:eastAsia="Times New Roman" w:hAnsi="Times New Roman" w:cs="Times New Roman"/>
          <w:sz w:val="28"/>
          <w:szCs w:val="28"/>
        </w:rPr>
        <w:t>составит</w:t>
      </w:r>
      <w:r w:rsidR="00DE1CDB" w:rsidRPr="00DE1CDB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073B6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E1CDB" w:rsidRPr="00DE1CDB">
        <w:rPr>
          <w:rFonts w:ascii="Times New Roman" w:eastAsia="Times New Roman" w:hAnsi="Times New Roman" w:cs="Times New Roman"/>
          <w:sz w:val="28"/>
          <w:szCs w:val="28"/>
        </w:rPr>
        <w:t>835</w:t>
      </w:r>
      <w:r w:rsidR="00073B6E">
        <w:rPr>
          <w:rFonts w:ascii="Times New Roman" w:eastAsia="Times New Roman" w:hAnsi="Times New Roman" w:cs="Times New Roman"/>
          <w:sz w:val="28"/>
          <w:szCs w:val="28"/>
        </w:rPr>
        <w:t xml:space="preserve">,0 тыс. </w:t>
      </w:r>
      <w:r w:rsidR="00DE1CDB" w:rsidRPr="00DE1CDB">
        <w:rPr>
          <w:rFonts w:ascii="Times New Roman" w:eastAsia="Times New Roman" w:hAnsi="Times New Roman" w:cs="Times New Roman"/>
          <w:sz w:val="28"/>
          <w:szCs w:val="28"/>
        </w:rPr>
        <w:t>рублей (+3</w:t>
      </w:r>
      <w:r w:rsidR="00073B6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E1CDB" w:rsidRPr="00DE1CDB">
        <w:rPr>
          <w:rFonts w:ascii="Times New Roman" w:eastAsia="Times New Roman" w:hAnsi="Times New Roman" w:cs="Times New Roman"/>
          <w:sz w:val="28"/>
          <w:szCs w:val="28"/>
        </w:rPr>
        <w:t>715</w:t>
      </w:r>
      <w:r w:rsidR="00073B6E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="00DE1CDB" w:rsidRPr="00DE1CDB">
        <w:rPr>
          <w:rFonts w:ascii="Times New Roman" w:eastAsia="Times New Roman" w:hAnsi="Times New Roman" w:cs="Times New Roman"/>
          <w:sz w:val="28"/>
          <w:szCs w:val="28"/>
        </w:rPr>
        <w:t xml:space="preserve"> рублей), в том числе</w:t>
      </w:r>
    </w:p>
    <w:p w:rsidR="00DE1CDB" w:rsidRPr="00DE1CDB" w:rsidRDefault="00DE1CDB" w:rsidP="00DE1C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B">
        <w:rPr>
          <w:rFonts w:ascii="Times New Roman" w:eastAsia="Times New Roman" w:hAnsi="Times New Roman" w:cs="Times New Roman"/>
          <w:sz w:val="28"/>
          <w:szCs w:val="28"/>
        </w:rPr>
        <w:t>- вв</w:t>
      </w:r>
      <w:r w:rsidR="00073B6E">
        <w:rPr>
          <w:rFonts w:ascii="Times New Roman" w:eastAsia="Times New Roman" w:hAnsi="Times New Roman" w:cs="Times New Roman"/>
          <w:sz w:val="28"/>
          <w:szCs w:val="28"/>
        </w:rPr>
        <w:t>одится строка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: «мероприятия по землеустройству и землепользованию» </w:t>
      </w:r>
      <w:r w:rsidR="00073B6E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 745</w:t>
      </w:r>
      <w:r w:rsidR="00073B6E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DE1CDB" w:rsidRPr="00DE1CDB" w:rsidRDefault="00DE1CDB" w:rsidP="00DE1C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- мероприятия в сфере архитектуры и градостроительства </w:t>
      </w:r>
      <w:r w:rsidR="00073B6E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 85</w:t>
      </w:r>
      <w:r w:rsidR="00073B6E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 рублей (-15</w:t>
      </w:r>
      <w:r w:rsidR="00073B6E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 рублей);</w:t>
      </w:r>
    </w:p>
    <w:p w:rsidR="00DE1CDB" w:rsidRPr="00DE1CDB" w:rsidRDefault="00DE1CDB" w:rsidP="00DE1C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- поддержка малого и среднего предпринимательства </w:t>
      </w:r>
      <w:r w:rsidR="00073B6E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073B6E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proofErr w:type="spellStart"/>
      <w:r w:rsidR="00073B6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073B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E1CDB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 (-15</w:t>
      </w:r>
      <w:r w:rsidR="00073B6E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 рублей);</w:t>
      </w:r>
    </w:p>
    <w:p w:rsidR="00DE1CDB" w:rsidRPr="00DE1CDB" w:rsidRDefault="00657337" w:rsidP="00DE1C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E1CDB" w:rsidRPr="00DE1C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08E" w:rsidRPr="00DE1CDB">
        <w:rPr>
          <w:rFonts w:ascii="Times New Roman" w:eastAsia="Times New Roman" w:hAnsi="Times New Roman" w:cs="Times New Roman"/>
          <w:sz w:val="28"/>
          <w:szCs w:val="28"/>
        </w:rPr>
        <w:t>вв</w:t>
      </w:r>
      <w:r w:rsidR="002D608E">
        <w:rPr>
          <w:rFonts w:ascii="Times New Roman" w:eastAsia="Times New Roman" w:hAnsi="Times New Roman" w:cs="Times New Roman"/>
          <w:sz w:val="28"/>
          <w:szCs w:val="28"/>
        </w:rPr>
        <w:t>одится строка</w:t>
      </w:r>
      <w:r w:rsidR="00DE1CDB" w:rsidRPr="00DE1CDB">
        <w:rPr>
          <w:rFonts w:ascii="Times New Roman" w:eastAsia="Times New Roman" w:hAnsi="Times New Roman" w:cs="Times New Roman"/>
          <w:sz w:val="28"/>
          <w:szCs w:val="28"/>
        </w:rPr>
        <w:t xml:space="preserve">: «государственная поддержка малого и среднего предпринимательства в субъектах Российской Федерации» </w:t>
      </w:r>
      <w:r w:rsidR="002D608E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DE1CDB" w:rsidRPr="00DE1CDB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2D608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E1CDB" w:rsidRPr="00DE1CDB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2D608E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="00DE1CDB" w:rsidRPr="00DE1CD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DE1CDB" w:rsidRPr="00DE1CDB" w:rsidRDefault="00DE1CDB" w:rsidP="00DE1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1CDB">
        <w:rPr>
          <w:rFonts w:ascii="Times New Roman" w:eastAsia="Times New Roman" w:hAnsi="Times New Roman" w:cs="Times New Roman"/>
          <w:b/>
          <w:sz w:val="28"/>
          <w:szCs w:val="28"/>
        </w:rPr>
        <w:t>раздел 05 00 «Жилищно-коммунальное хозяйство»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EA8">
        <w:rPr>
          <w:rFonts w:ascii="Times New Roman" w:eastAsia="Times New Roman" w:hAnsi="Times New Roman" w:cs="Times New Roman"/>
          <w:sz w:val="28"/>
          <w:szCs w:val="28"/>
        </w:rPr>
        <w:t>составит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="003F7F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>986</w:t>
      </w:r>
      <w:r w:rsidR="003F7F64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 рублей  (+831</w:t>
      </w:r>
      <w:r w:rsidR="003F7F64">
        <w:rPr>
          <w:rFonts w:ascii="Times New Roman" w:eastAsia="Times New Roman" w:hAnsi="Times New Roman" w:cs="Times New Roman"/>
          <w:sz w:val="28"/>
          <w:szCs w:val="28"/>
        </w:rPr>
        <w:t>,7 тыс.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3F7F6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>), в том числе</w:t>
      </w:r>
    </w:p>
    <w:p w:rsidR="00DE1CDB" w:rsidRPr="00DE1CDB" w:rsidRDefault="00DE1CDB" w:rsidP="00DE1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- подраздел 05 03 «Благоустройство» </w:t>
      </w:r>
      <w:r w:rsidR="002D7EA8">
        <w:rPr>
          <w:rFonts w:ascii="Times New Roman" w:eastAsia="Times New Roman" w:hAnsi="Times New Roman" w:cs="Times New Roman"/>
          <w:sz w:val="28"/>
          <w:szCs w:val="28"/>
        </w:rPr>
        <w:t>составит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="003F7F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>486</w:t>
      </w:r>
      <w:r w:rsidR="003F7F64">
        <w:rPr>
          <w:rFonts w:ascii="Times New Roman" w:eastAsia="Times New Roman" w:hAnsi="Times New Roman" w:cs="Times New Roman"/>
          <w:sz w:val="28"/>
          <w:szCs w:val="28"/>
        </w:rPr>
        <w:t xml:space="preserve">,0 тыс. 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>рублей                              (+831</w:t>
      </w:r>
      <w:r w:rsidR="003F7F64">
        <w:rPr>
          <w:rFonts w:ascii="Times New Roman" w:eastAsia="Times New Roman" w:hAnsi="Times New Roman" w:cs="Times New Roman"/>
          <w:sz w:val="28"/>
          <w:szCs w:val="28"/>
        </w:rPr>
        <w:t>,7 тыс.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 рубля), в том числе</w:t>
      </w:r>
    </w:p>
    <w:p w:rsidR="00DE1CDB" w:rsidRPr="00DE1CDB" w:rsidRDefault="00DE1CDB" w:rsidP="00DE1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- озеленение территории </w:t>
      </w:r>
      <w:r w:rsidR="0088060D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 250</w:t>
      </w:r>
      <w:r w:rsidR="0088060D">
        <w:rPr>
          <w:rFonts w:ascii="Times New Roman" w:eastAsia="Times New Roman" w:hAnsi="Times New Roman" w:cs="Times New Roman"/>
          <w:sz w:val="28"/>
          <w:szCs w:val="28"/>
        </w:rPr>
        <w:t>,3 тыс.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 рублей (+</w:t>
      </w:r>
      <w:r w:rsidR="0088060D">
        <w:rPr>
          <w:rFonts w:ascii="Times New Roman" w:eastAsia="Times New Roman" w:hAnsi="Times New Roman" w:cs="Times New Roman"/>
          <w:sz w:val="28"/>
          <w:szCs w:val="28"/>
        </w:rPr>
        <w:t>0,3 тыс.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 рублей);</w:t>
      </w:r>
    </w:p>
    <w:p w:rsidR="00DE1CDB" w:rsidRPr="00DE1CDB" w:rsidRDefault="00DE1CDB" w:rsidP="00DE1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мероприятия по благоустройству </w:t>
      </w:r>
      <w:r w:rsidR="0088060D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88060D" w:rsidRPr="00DE1C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8060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>813</w:t>
      </w:r>
      <w:r w:rsidR="0088060D">
        <w:rPr>
          <w:rFonts w:ascii="Times New Roman" w:eastAsia="Times New Roman" w:hAnsi="Times New Roman" w:cs="Times New Roman"/>
          <w:sz w:val="28"/>
          <w:szCs w:val="28"/>
        </w:rPr>
        <w:t>,9 тыс.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88060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(+736</w:t>
      </w:r>
      <w:r w:rsidR="0088060D">
        <w:rPr>
          <w:rFonts w:ascii="Times New Roman" w:eastAsia="Times New Roman" w:hAnsi="Times New Roman" w:cs="Times New Roman"/>
          <w:sz w:val="28"/>
          <w:szCs w:val="28"/>
        </w:rPr>
        <w:t>,9 тыс.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 рублей);</w:t>
      </w:r>
    </w:p>
    <w:p w:rsidR="00DE1CDB" w:rsidRPr="00DE1CDB" w:rsidRDefault="00DE1CDB" w:rsidP="00DE1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2F11" w:rsidRPr="00DE1CDB">
        <w:rPr>
          <w:rFonts w:ascii="Times New Roman" w:eastAsia="Times New Roman" w:hAnsi="Times New Roman" w:cs="Times New Roman"/>
          <w:sz w:val="28"/>
          <w:szCs w:val="28"/>
        </w:rPr>
        <w:t>вв</w:t>
      </w:r>
      <w:r w:rsidR="00442F11">
        <w:rPr>
          <w:rFonts w:ascii="Times New Roman" w:eastAsia="Times New Roman" w:hAnsi="Times New Roman" w:cs="Times New Roman"/>
          <w:sz w:val="28"/>
          <w:szCs w:val="28"/>
        </w:rPr>
        <w:t>одится строка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>: «</w:t>
      </w:r>
      <w:r w:rsidRPr="00DE1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по благоустройству дворовых территорий за счет безвозмездных поступлений» </w:t>
      </w:r>
      <w:r w:rsidR="00442F11"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сумме</w:t>
      </w:r>
      <w:r w:rsidRPr="00DE1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94</w:t>
      </w:r>
      <w:r w:rsidR="00442F11">
        <w:rPr>
          <w:rFonts w:ascii="Times New Roman" w:eastAsia="Times New Roman" w:hAnsi="Times New Roman" w:cs="Times New Roman"/>
          <w:color w:val="000000"/>
          <w:sz w:val="28"/>
          <w:szCs w:val="28"/>
        </w:rPr>
        <w:t>,6 тыс.</w:t>
      </w:r>
      <w:r w:rsidRPr="00DE1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</w:t>
      </w:r>
      <w:r w:rsidR="00442F1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DE1C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2FA5" w:rsidRPr="00C72FA5" w:rsidRDefault="00C72FA5" w:rsidP="00C72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311" w:rsidRPr="00C370D5" w:rsidRDefault="00FF6311" w:rsidP="009B355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В целом проектом Решения предусматривается увеличение ассигнований на финансирование </w:t>
      </w:r>
      <w:r w:rsidR="008D73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C00687" w:rsidRPr="00C37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C370D5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3E280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48E5" w:rsidRPr="00D048E5" w:rsidRDefault="00AE5F67" w:rsidP="00D048E5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 </w:t>
      </w:r>
      <w:r w:rsidR="00D048E5" w:rsidRPr="00D048E5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муниципальная программа </w:t>
      </w:r>
      <w:r w:rsidR="00D048E5" w:rsidRPr="00D048E5">
        <w:rPr>
          <w:rFonts w:ascii="Times New Roman" w:eastAsia="Times New Roman" w:hAnsi="Times New Roman" w:cs="Times New Roman"/>
          <w:b/>
          <w:sz w:val="28"/>
          <w:szCs w:val="28"/>
        </w:rPr>
        <w:t>«Реализация полномочий администрации Суражского района на территории Суражского городского поселения Суражского муниципального района (2019-2024 годы)</w:t>
      </w:r>
      <w:r w:rsidR="002E5A1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048E5" w:rsidRPr="00D04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14C"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 w:rsidR="00D048E5" w:rsidRPr="00D048E5">
        <w:rPr>
          <w:rFonts w:ascii="Times New Roman" w:eastAsia="Times New Roman" w:hAnsi="Times New Roman" w:cs="Times New Roman"/>
          <w:sz w:val="28"/>
          <w:szCs w:val="28"/>
        </w:rPr>
        <w:t>52</w:t>
      </w:r>
      <w:r w:rsidR="0069614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048E5" w:rsidRPr="00D048E5">
        <w:rPr>
          <w:rFonts w:ascii="Times New Roman" w:eastAsia="Times New Roman" w:hAnsi="Times New Roman" w:cs="Times New Roman"/>
          <w:sz w:val="28"/>
          <w:szCs w:val="28"/>
        </w:rPr>
        <w:t>09</w:t>
      </w:r>
      <w:r w:rsidR="0069614C">
        <w:rPr>
          <w:rFonts w:ascii="Times New Roman" w:eastAsia="Times New Roman" w:hAnsi="Times New Roman" w:cs="Times New Roman"/>
          <w:sz w:val="28"/>
          <w:szCs w:val="28"/>
        </w:rPr>
        <w:t>4,0 тыс.</w:t>
      </w:r>
      <w:r w:rsidR="00D048E5" w:rsidRPr="00D048E5">
        <w:rPr>
          <w:rFonts w:ascii="Times New Roman" w:eastAsia="Times New Roman" w:hAnsi="Times New Roman" w:cs="Times New Roman"/>
          <w:sz w:val="28"/>
          <w:szCs w:val="28"/>
        </w:rPr>
        <w:t xml:space="preserve"> рублей (+3</w:t>
      </w:r>
      <w:r w:rsidR="0069614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048E5" w:rsidRPr="00D048E5">
        <w:rPr>
          <w:rFonts w:ascii="Times New Roman" w:eastAsia="Times New Roman" w:hAnsi="Times New Roman" w:cs="Times New Roman"/>
          <w:sz w:val="28"/>
          <w:szCs w:val="28"/>
        </w:rPr>
        <w:t>636</w:t>
      </w:r>
      <w:r w:rsidR="0069614C">
        <w:rPr>
          <w:rFonts w:ascii="Times New Roman" w:eastAsia="Times New Roman" w:hAnsi="Times New Roman" w:cs="Times New Roman"/>
          <w:sz w:val="28"/>
          <w:szCs w:val="28"/>
        </w:rPr>
        <w:t>,1 тыс.</w:t>
      </w:r>
      <w:r w:rsidR="00D048E5" w:rsidRPr="00D048E5">
        <w:rPr>
          <w:rFonts w:ascii="Times New Roman" w:eastAsia="Times New Roman" w:hAnsi="Times New Roman" w:cs="Times New Roman"/>
          <w:sz w:val="28"/>
          <w:szCs w:val="28"/>
        </w:rPr>
        <w:t xml:space="preserve"> рублей), в том числе </w:t>
      </w:r>
    </w:p>
    <w:p w:rsidR="00D048E5" w:rsidRPr="00D048E5" w:rsidRDefault="00D048E5" w:rsidP="00D048E5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8E5">
        <w:rPr>
          <w:rFonts w:ascii="Times New Roman" w:eastAsia="Times New Roman" w:hAnsi="Times New Roman" w:cs="Times New Roman"/>
          <w:sz w:val="28"/>
          <w:szCs w:val="28"/>
        </w:rPr>
        <w:t xml:space="preserve">- основное мероприятие «Эффективное руководство и управление по решению вопросов местного значения» </w:t>
      </w:r>
      <w:r w:rsidR="007A4BFE"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 w:rsidRPr="00D048E5">
        <w:rPr>
          <w:rFonts w:ascii="Times New Roman" w:eastAsia="Times New Roman" w:hAnsi="Times New Roman" w:cs="Times New Roman"/>
          <w:sz w:val="28"/>
          <w:szCs w:val="28"/>
        </w:rPr>
        <w:t>51</w:t>
      </w:r>
      <w:r w:rsidR="007A4B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048E5">
        <w:rPr>
          <w:rFonts w:ascii="Times New Roman" w:eastAsia="Times New Roman" w:hAnsi="Times New Roman" w:cs="Times New Roman"/>
          <w:sz w:val="28"/>
          <w:szCs w:val="28"/>
        </w:rPr>
        <w:t>593</w:t>
      </w:r>
      <w:r w:rsidR="007A4BFE">
        <w:rPr>
          <w:rFonts w:ascii="Times New Roman" w:eastAsia="Times New Roman" w:hAnsi="Times New Roman" w:cs="Times New Roman"/>
          <w:sz w:val="28"/>
          <w:szCs w:val="28"/>
        </w:rPr>
        <w:t>,8 тыс.</w:t>
      </w:r>
      <w:r w:rsidRPr="00D048E5">
        <w:rPr>
          <w:rFonts w:ascii="Times New Roman" w:eastAsia="Times New Roman" w:hAnsi="Times New Roman" w:cs="Times New Roman"/>
          <w:sz w:val="28"/>
          <w:szCs w:val="28"/>
        </w:rPr>
        <w:t xml:space="preserve"> рублей  (+3</w:t>
      </w:r>
      <w:r w:rsidR="007A4B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048E5">
        <w:rPr>
          <w:rFonts w:ascii="Times New Roman" w:eastAsia="Times New Roman" w:hAnsi="Times New Roman" w:cs="Times New Roman"/>
          <w:sz w:val="28"/>
          <w:szCs w:val="28"/>
        </w:rPr>
        <w:t>636</w:t>
      </w:r>
      <w:r w:rsidR="007A4BFE">
        <w:rPr>
          <w:rFonts w:ascii="Times New Roman" w:eastAsia="Times New Roman" w:hAnsi="Times New Roman" w:cs="Times New Roman"/>
          <w:sz w:val="28"/>
          <w:szCs w:val="28"/>
        </w:rPr>
        <w:t>,1 тыс.</w:t>
      </w:r>
      <w:r w:rsidRPr="00D048E5">
        <w:rPr>
          <w:rFonts w:ascii="Times New Roman" w:eastAsia="Times New Roman" w:hAnsi="Times New Roman" w:cs="Times New Roman"/>
          <w:sz w:val="28"/>
          <w:szCs w:val="28"/>
        </w:rPr>
        <w:t xml:space="preserve"> рублей);</w:t>
      </w:r>
    </w:p>
    <w:p w:rsidR="00D048E5" w:rsidRPr="00D048E5" w:rsidRDefault="00AE5F67" w:rsidP="00D048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02 </w:t>
      </w:r>
      <w:r w:rsidR="00D048E5" w:rsidRPr="00D048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муниципальная программа </w:t>
      </w:r>
      <w:r w:rsidR="00D048E5" w:rsidRPr="00D0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«Формирование современной городской среды на территории Суражского городского поселения Суражского муниципального района Брянской области на 2018-2024 годы»</w:t>
      </w:r>
      <w:r w:rsidR="00D048E5" w:rsidRPr="00D048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14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</w:t>
      </w:r>
      <w:r w:rsidR="00D048E5" w:rsidRPr="00D048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</w:t>
      </w:r>
      <w:r w:rsidR="001014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D048E5" w:rsidRPr="00D048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972</w:t>
      </w:r>
      <w:r w:rsidR="001014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,0 тыс.</w:t>
      </w:r>
      <w:r w:rsidR="00D048E5" w:rsidRPr="00D048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 (+94</w:t>
      </w:r>
      <w:r w:rsidR="001014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,6 тыс.</w:t>
      </w:r>
      <w:r w:rsidR="00D048E5" w:rsidRPr="00D048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рубля).</w:t>
      </w:r>
    </w:p>
    <w:p w:rsidR="00811FFA" w:rsidRPr="00D048E5" w:rsidRDefault="00811FFA" w:rsidP="00811FFA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Pr="00D048E5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муниципальная программа </w:t>
      </w:r>
      <w:r w:rsidRPr="00D048E5">
        <w:rPr>
          <w:rFonts w:ascii="Times New Roman" w:eastAsia="Times New Roman" w:hAnsi="Times New Roman" w:cs="Times New Roman"/>
          <w:b/>
          <w:sz w:val="28"/>
          <w:szCs w:val="28"/>
        </w:rPr>
        <w:t>«Развитие малого и среднего предпринимательства на территории Суражского городского поселения Суражского муниципального района» (2016-2020 годы)</w:t>
      </w:r>
      <w:r w:rsidRPr="00D04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 w:rsidRPr="00D048E5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048E5">
        <w:rPr>
          <w:rFonts w:ascii="Times New Roman" w:eastAsia="Times New Roman" w:hAnsi="Times New Roman" w:cs="Times New Roman"/>
          <w:sz w:val="28"/>
          <w:szCs w:val="28"/>
        </w:rPr>
        <w:t>005</w:t>
      </w:r>
      <w:r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D048E5">
        <w:rPr>
          <w:rFonts w:ascii="Times New Roman" w:eastAsia="Times New Roman" w:hAnsi="Times New Roman" w:cs="Times New Roman"/>
          <w:sz w:val="28"/>
          <w:szCs w:val="28"/>
        </w:rPr>
        <w:t xml:space="preserve"> рублей (+2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048E5">
        <w:rPr>
          <w:rFonts w:ascii="Times New Roman" w:eastAsia="Times New Roman" w:hAnsi="Times New Roman" w:cs="Times New Roman"/>
          <w:sz w:val="28"/>
          <w:szCs w:val="28"/>
        </w:rPr>
        <w:t>985</w:t>
      </w:r>
      <w:r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D048E5">
        <w:rPr>
          <w:rFonts w:ascii="Times New Roman" w:eastAsia="Times New Roman" w:hAnsi="Times New Roman" w:cs="Times New Roman"/>
          <w:sz w:val="28"/>
          <w:szCs w:val="28"/>
        </w:rPr>
        <w:t xml:space="preserve"> рублей);</w:t>
      </w:r>
    </w:p>
    <w:p w:rsidR="00D048E5" w:rsidRPr="00D048E5" w:rsidRDefault="00D048E5" w:rsidP="00D0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311" w:rsidRPr="00C370D5" w:rsidRDefault="00FF6311" w:rsidP="00FF6311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  <w:r w:rsidRPr="00C370D5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Изменение ассигнований на реализацию муниципальных программ</w:t>
      </w:r>
    </w:p>
    <w:p w:rsidR="00FF6311" w:rsidRPr="009A30CF" w:rsidRDefault="00FF6311" w:rsidP="00FF6311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05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59"/>
        <w:gridCol w:w="1809"/>
        <w:gridCol w:w="1680"/>
        <w:gridCol w:w="937"/>
        <w:gridCol w:w="756"/>
      </w:tblGrid>
      <w:tr w:rsidR="009A30CF" w:rsidRPr="009A30CF" w:rsidTr="00F07AE2">
        <w:trPr>
          <w:trHeight w:val="25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ассигнования </w:t>
            </w:r>
          </w:p>
          <w:p w:rsidR="00FF6311" w:rsidRPr="009A30CF" w:rsidRDefault="00FF6311" w:rsidP="00CD4340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</w:t>
            </w:r>
            <w:r w:rsidR="00CD4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</w:t>
            </w:r>
            <w:proofErr w:type="spellEnd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нения </w:t>
            </w:r>
          </w:p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</w:t>
            </w:r>
            <w:proofErr w:type="spellEnd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нения</w:t>
            </w:r>
            <w:proofErr w:type="gram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E57532" w:rsidRPr="009A30CF" w:rsidTr="00F07AE2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9A30CF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9A30CF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87" w:rsidRPr="009A30CF" w:rsidRDefault="00FF6311" w:rsidP="0061388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Утвержденные</w:t>
            </w:r>
            <w:proofErr w:type="gramEnd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решением о бюджете от </w:t>
            </w:r>
            <w:r w:rsidR="00CD4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.12.201</w:t>
            </w:r>
            <w:r w:rsidR="00CD4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№</w:t>
            </w:r>
            <w:r w:rsidR="00CD4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F6311" w:rsidRPr="009A30CF" w:rsidRDefault="00FF6311" w:rsidP="00E57532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 учетом изменений </w:t>
            </w:r>
            <w:proofErr w:type="gram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</w:t>
            </w:r>
            <w:proofErr w:type="gramEnd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представленного проекта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9A30CF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9A30CF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40CBA" w:rsidRPr="009A30CF" w:rsidTr="00E40CBA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E50F9E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полномочий администрации Суражского района на территории муниципального образования «город Сураж» на 201</w:t>
            </w:r>
            <w:r w:rsidR="00E50F9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E50F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78328F" w:rsidP="0061388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48457,9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78328F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52094,0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78328F" w:rsidP="0061388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+3636,1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17812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E40CBA" w:rsidRPr="009A30CF" w:rsidTr="00EE4471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CBA" w:rsidRPr="009A30CF" w:rsidRDefault="005321E2" w:rsidP="00E50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муниципального образования «город Сураж» Брянской области на 2018-2022 годы»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CBA" w:rsidRPr="009A30CF" w:rsidRDefault="00E40CBA" w:rsidP="00E40C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CBA" w:rsidRDefault="006675D3" w:rsidP="006138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5877,4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CBA" w:rsidRDefault="006675D3" w:rsidP="00E40C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5972,0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CBA" w:rsidRDefault="006675D3" w:rsidP="006675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+94,6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3C7" w:rsidRDefault="00F17812" w:rsidP="00DE43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E4471" w:rsidRPr="009A30CF" w:rsidTr="00E40CBA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1" w:rsidRPr="00496BF7" w:rsidRDefault="00496BF7" w:rsidP="00E50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8E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малого и среднего предпринимательства на территории Суражского городского поселения Суражского муниципального района» (2016-2020 годы)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1" w:rsidRDefault="00496BF7" w:rsidP="00E40C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1" w:rsidRDefault="00405E18" w:rsidP="006138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1" w:rsidRDefault="00405E18" w:rsidP="00E40C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3005,0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1" w:rsidRDefault="00CD4D17" w:rsidP="006138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+2985,0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1" w:rsidRDefault="00F17812" w:rsidP="00FF63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150,3 раза</w:t>
            </w:r>
          </w:p>
        </w:tc>
      </w:tr>
    </w:tbl>
    <w:p w:rsidR="00E363EB" w:rsidRPr="00EF352A" w:rsidRDefault="00E363EB" w:rsidP="00E363E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Утвержденные назначения расходной части на 202</w:t>
      </w:r>
      <w:r w:rsidR="001D249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D249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не изменятся.</w:t>
      </w:r>
    </w:p>
    <w:p w:rsidR="00FF6311" w:rsidRPr="005A6514" w:rsidRDefault="00FF6311" w:rsidP="00A75180">
      <w:pPr>
        <w:pStyle w:val="ConsPlusNormal"/>
        <w:ind w:right="-85" w:firstLine="0"/>
        <w:jc w:val="both"/>
        <w:rPr>
          <w:rFonts w:ascii="Calibri" w:hAnsi="Calibri" w:cs="Times New Roman"/>
          <w:sz w:val="28"/>
          <w:szCs w:val="28"/>
        </w:rPr>
      </w:pPr>
      <w:r w:rsidRPr="005A6514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5A6514" w:rsidRPr="005A651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5A6514">
        <w:rPr>
          <w:rFonts w:ascii="Times New Roman" w:hAnsi="Times New Roman" w:cs="Times New Roman"/>
          <w:sz w:val="28"/>
          <w:szCs w:val="28"/>
        </w:rPr>
        <w:t>не изменились</w:t>
      </w:r>
      <w:r w:rsidR="00984302" w:rsidRPr="005A6514">
        <w:rPr>
          <w:rFonts w:ascii="Times New Roman" w:hAnsi="Times New Roman" w:cs="Times New Roman"/>
          <w:sz w:val="28"/>
          <w:szCs w:val="28"/>
        </w:rPr>
        <w:t>.</w:t>
      </w:r>
      <w:r w:rsidRPr="005A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B00" w:rsidRDefault="00133FAC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133FAC" w:rsidRPr="005A6514" w:rsidRDefault="00F60B00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33FAC" w:rsidRPr="005A6514">
        <w:rPr>
          <w:rFonts w:ascii="Times New Roman" w:eastAsia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FF6311" w:rsidRPr="005A6514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Первоначальным Решением о бюджете городской бюджет был утвержден бездефицитным. При утверждении бюджета на очередной финансовый год решением о бюджете утверждаются источники его финансирования. Согласно Решения Совета народных депутатов города Суража </w:t>
      </w:r>
      <w:r w:rsidR="00173C34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30 от 16.12.2019 года «О бюджете Суражского городского поселения Суражского муниципального района </w:t>
      </w:r>
      <w:r w:rsidR="00173C34" w:rsidRPr="00AF07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Брянской области на 2020 год и плановый период 2021 и 2022 годов»</w:t>
      </w: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финансовый отдел администрации Суражского района наделяется полномочиями главного </w:t>
      </w:r>
      <w:proofErr w:type="gramStart"/>
      <w:r w:rsidRPr="005A6514">
        <w:rPr>
          <w:rFonts w:ascii="Times New Roman" w:eastAsia="Times New Roman" w:hAnsi="Times New Roman" w:cs="Times New Roman"/>
          <w:sz w:val="28"/>
          <w:szCs w:val="28"/>
        </w:rPr>
        <w:t>администратора источников финансирования дефицита бюджета</w:t>
      </w:r>
      <w:proofErr w:type="gramEnd"/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. При проведении экспертизы проекта Решения установлено, что администрацией Суражского района утверждены источники финансирования дефицита бюджета. </w:t>
      </w:r>
    </w:p>
    <w:p w:rsidR="00FF6311" w:rsidRPr="005A6514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5A6514">
        <w:rPr>
          <w:rFonts w:ascii="Times New Roman" w:eastAsia="Times New Roman" w:hAnsi="Times New Roman" w:cs="Times New Roman"/>
          <w:sz w:val="28"/>
          <w:szCs w:val="28"/>
        </w:rPr>
        <w:t>Проектом Решения дефицит бюджета в 20</w:t>
      </w:r>
      <w:r w:rsidR="00AC41C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году прогнозируется в сумме </w:t>
      </w:r>
      <w:r w:rsidR="00AC41C9">
        <w:rPr>
          <w:rFonts w:ascii="Times New Roman" w:eastAsia="Times New Roman" w:hAnsi="Times New Roman" w:cs="Times New Roman"/>
          <w:sz w:val="28"/>
          <w:szCs w:val="28"/>
        </w:rPr>
        <w:t>2900,9</w:t>
      </w: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тыс. руб., где источниками финансирования дефицита бюджета является изменение остатков средств на счетах по учету средств бюджета:         </w:t>
      </w:r>
    </w:p>
    <w:p w:rsidR="00FF6311" w:rsidRPr="005A6514" w:rsidRDefault="00FF6311" w:rsidP="00FF6311">
      <w:pPr>
        <w:spacing w:after="0" w:line="240" w:lineRule="auto"/>
        <w:ind w:right="56" w:firstLine="709"/>
        <w:jc w:val="both"/>
        <w:rPr>
          <w:rFonts w:ascii="Arial" w:eastAsia="Times New Roman" w:hAnsi="Arial" w:cs="Arial"/>
          <w:sz w:val="28"/>
          <w:szCs w:val="28"/>
        </w:rPr>
      </w:pP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прочих остатков денежных средств бюджетов городских поселений – </w:t>
      </w:r>
      <w:r w:rsidR="006B62EC">
        <w:rPr>
          <w:rFonts w:ascii="Times New Roman" w:eastAsia="Times New Roman" w:hAnsi="Times New Roman" w:cs="Times New Roman"/>
          <w:sz w:val="28"/>
          <w:szCs w:val="28"/>
        </w:rPr>
        <w:t>65203,8</w:t>
      </w: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тыс. рубля;</w:t>
      </w:r>
    </w:p>
    <w:p w:rsidR="00FF6311" w:rsidRPr="005A6514" w:rsidRDefault="00FF6311" w:rsidP="00FF6311">
      <w:pPr>
        <w:spacing w:after="0" w:line="240" w:lineRule="auto"/>
        <w:ind w:right="56"/>
        <w:jc w:val="both"/>
        <w:rPr>
          <w:rFonts w:ascii="Arial" w:eastAsia="Times New Roman" w:hAnsi="Arial" w:cs="Arial"/>
          <w:sz w:val="28"/>
          <w:szCs w:val="28"/>
        </w:rPr>
      </w:pP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         - уменьшение прочих остатков денежных средств бюджетов городских поселений – </w:t>
      </w:r>
      <w:r w:rsidR="006B62EC">
        <w:rPr>
          <w:rFonts w:ascii="Times New Roman" w:eastAsia="Times New Roman" w:hAnsi="Times New Roman" w:cs="Times New Roman"/>
          <w:sz w:val="28"/>
          <w:szCs w:val="28"/>
        </w:rPr>
        <w:t>68104,7</w:t>
      </w: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F6311" w:rsidRPr="005A6514" w:rsidRDefault="00FF6311" w:rsidP="00FF6311">
      <w:pPr>
        <w:spacing w:after="0" w:line="240" w:lineRule="auto"/>
        <w:ind w:right="56"/>
        <w:jc w:val="both"/>
        <w:rPr>
          <w:rFonts w:ascii="Arial" w:eastAsia="Times New Roman" w:hAnsi="Arial" w:cs="Arial"/>
          <w:sz w:val="28"/>
          <w:szCs w:val="28"/>
        </w:rPr>
      </w:pP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         - итого источников внутреннего финансирования дефицита – </w:t>
      </w:r>
      <w:r w:rsidR="006B62EC">
        <w:rPr>
          <w:rFonts w:ascii="Times New Roman" w:eastAsia="Times New Roman" w:hAnsi="Times New Roman" w:cs="Times New Roman"/>
          <w:sz w:val="28"/>
          <w:szCs w:val="28"/>
        </w:rPr>
        <w:t>2900,9</w:t>
      </w: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тыс. рубл</w:t>
      </w:r>
      <w:r w:rsidR="005A6514" w:rsidRPr="005A651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(остатки бюджетных средств на 1 января 20</w:t>
      </w:r>
      <w:r w:rsidR="006B62E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года).</w:t>
      </w:r>
    </w:p>
    <w:p w:rsidR="0077629B" w:rsidRDefault="00976A4E" w:rsidP="00776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76A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Выводы и предложения</w:t>
      </w:r>
    </w:p>
    <w:p w:rsidR="00976A4E" w:rsidRPr="00976A4E" w:rsidRDefault="00976A4E" w:rsidP="0077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проведения экспертизы установлено, </w:t>
      </w:r>
      <w:r w:rsidR="001656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роект решения</w:t>
      </w: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974C48" w:rsidRPr="00AF072C">
        <w:rPr>
          <w:rFonts w:ascii="Times New Roman" w:eastAsia="Times New Roman" w:hAnsi="Times New Roman" w:cs="Times New Roman"/>
          <w:bCs/>
          <w:sz w:val="28"/>
          <w:szCs w:val="28"/>
        </w:rPr>
        <w:t>№ 30 от 16.12.2019 года «О бюджете Суражского городского поселения Суражского муниципального района Брянской области на 2020 год и плановый период 2021 и 2022 годов»</w:t>
      </w:r>
      <w:r w:rsidR="00974C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противоречит  нормам Бюджетного кодекса РФ, </w:t>
      </w:r>
      <w:proofErr w:type="spellStart"/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974C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-правовым актам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города Суража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76A4E" w:rsidRPr="00976A4E" w:rsidRDefault="00976A4E" w:rsidP="00976A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Контрольно-счетная палата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 рекомендует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1656FF"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A41198" w:rsidRPr="00AF072C">
        <w:rPr>
          <w:rFonts w:ascii="Times New Roman" w:eastAsia="Times New Roman" w:hAnsi="Times New Roman" w:cs="Times New Roman"/>
          <w:bCs/>
          <w:sz w:val="28"/>
          <w:szCs w:val="28"/>
        </w:rPr>
        <w:t>№ 30 от 16.12.2019 года «О бюджете Суражского городского поселения Суражского муниципального района Брянской области на 2020 год и плановый период 2021 и 2022 годов»</w:t>
      </w:r>
      <w:r w:rsid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к рассмотрению</w:t>
      </w:r>
      <w:r w:rsidR="001656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6311" w:rsidRPr="00A41198" w:rsidRDefault="00FF6311" w:rsidP="00FF63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Контрольно-счетной палаты</w:t>
      </w:r>
    </w:p>
    <w:p w:rsidR="00FF6311" w:rsidRPr="00A41198" w:rsidRDefault="00FF6311" w:rsidP="00FF63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          </w:t>
      </w:r>
      <w:r w:rsidR="001B2EFC"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2F74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1B2EFC"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            </w:t>
      </w:r>
      <w:r w:rsidR="00BA3F9A" w:rsidRPr="00A41198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A3F9A" w:rsidRPr="00A4119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A3F9A" w:rsidRPr="00A41198">
        <w:rPr>
          <w:rFonts w:ascii="Times New Roman" w:eastAsia="Times New Roman" w:hAnsi="Times New Roman" w:cs="Times New Roman"/>
          <w:bCs/>
          <w:sz w:val="28"/>
          <w:szCs w:val="28"/>
        </w:rPr>
        <w:t>Жидкова</w:t>
      </w:r>
    </w:p>
    <w:p w:rsidR="007307E2" w:rsidRPr="00976A4E" w:rsidRDefault="007307E2">
      <w:pPr>
        <w:rPr>
          <w:sz w:val="28"/>
          <w:szCs w:val="28"/>
        </w:rPr>
      </w:pPr>
    </w:p>
    <w:sectPr w:rsidR="007307E2" w:rsidRPr="00976A4E" w:rsidSect="006B7CA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311"/>
    <w:rsid w:val="00011FAD"/>
    <w:rsid w:val="00013AF2"/>
    <w:rsid w:val="00014003"/>
    <w:rsid w:val="00023D00"/>
    <w:rsid w:val="0007089B"/>
    <w:rsid w:val="00073B6E"/>
    <w:rsid w:val="000A24C9"/>
    <w:rsid w:val="001014AE"/>
    <w:rsid w:val="00114E04"/>
    <w:rsid w:val="00133FAC"/>
    <w:rsid w:val="001656FF"/>
    <w:rsid w:val="00172FDB"/>
    <w:rsid w:val="00173C34"/>
    <w:rsid w:val="0019725B"/>
    <w:rsid w:val="001A15F7"/>
    <w:rsid w:val="001B2EFC"/>
    <w:rsid w:val="001D249D"/>
    <w:rsid w:val="001E0188"/>
    <w:rsid w:val="001F171E"/>
    <w:rsid w:val="001F1C06"/>
    <w:rsid w:val="00216394"/>
    <w:rsid w:val="00224967"/>
    <w:rsid w:val="00260336"/>
    <w:rsid w:val="00265EBE"/>
    <w:rsid w:val="002B7B61"/>
    <w:rsid w:val="002D608E"/>
    <w:rsid w:val="002D7EA8"/>
    <w:rsid w:val="002E214E"/>
    <w:rsid w:val="002E3498"/>
    <w:rsid w:val="002E5A1F"/>
    <w:rsid w:val="002F7496"/>
    <w:rsid w:val="003339D3"/>
    <w:rsid w:val="003368A3"/>
    <w:rsid w:val="0034314F"/>
    <w:rsid w:val="00350060"/>
    <w:rsid w:val="003561C0"/>
    <w:rsid w:val="003722ED"/>
    <w:rsid w:val="003A4531"/>
    <w:rsid w:val="003D55D1"/>
    <w:rsid w:val="003E2807"/>
    <w:rsid w:val="003F7F64"/>
    <w:rsid w:val="004026FE"/>
    <w:rsid w:val="0040479F"/>
    <w:rsid w:val="00405E18"/>
    <w:rsid w:val="00440682"/>
    <w:rsid w:val="00442F11"/>
    <w:rsid w:val="00446ABB"/>
    <w:rsid w:val="00475B78"/>
    <w:rsid w:val="00496BF7"/>
    <w:rsid w:val="005321E2"/>
    <w:rsid w:val="00533F69"/>
    <w:rsid w:val="00546096"/>
    <w:rsid w:val="0058267E"/>
    <w:rsid w:val="00582C8B"/>
    <w:rsid w:val="005A6514"/>
    <w:rsid w:val="005D7117"/>
    <w:rsid w:val="00613887"/>
    <w:rsid w:val="00657337"/>
    <w:rsid w:val="006675D3"/>
    <w:rsid w:val="006917C9"/>
    <w:rsid w:val="0069614C"/>
    <w:rsid w:val="006A0856"/>
    <w:rsid w:val="006A528C"/>
    <w:rsid w:val="006B62EC"/>
    <w:rsid w:val="006B7CA1"/>
    <w:rsid w:val="006F6D07"/>
    <w:rsid w:val="00712E84"/>
    <w:rsid w:val="00717B2A"/>
    <w:rsid w:val="007238BA"/>
    <w:rsid w:val="0072698D"/>
    <w:rsid w:val="007307E2"/>
    <w:rsid w:val="00771725"/>
    <w:rsid w:val="0077629B"/>
    <w:rsid w:val="0078328F"/>
    <w:rsid w:val="00787067"/>
    <w:rsid w:val="007A4BFE"/>
    <w:rsid w:val="007F33F1"/>
    <w:rsid w:val="008079B2"/>
    <w:rsid w:val="00811FFA"/>
    <w:rsid w:val="00833EF8"/>
    <w:rsid w:val="0086778A"/>
    <w:rsid w:val="00876654"/>
    <w:rsid w:val="008778A6"/>
    <w:rsid w:val="0088060D"/>
    <w:rsid w:val="008C6806"/>
    <w:rsid w:val="008D6BDA"/>
    <w:rsid w:val="008D73DC"/>
    <w:rsid w:val="008E669E"/>
    <w:rsid w:val="00926B9F"/>
    <w:rsid w:val="00947A6D"/>
    <w:rsid w:val="0096512F"/>
    <w:rsid w:val="00974C48"/>
    <w:rsid w:val="00976A4E"/>
    <w:rsid w:val="00984302"/>
    <w:rsid w:val="009A30CF"/>
    <w:rsid w:val="009B3554"/>
    <w:rsid w:val="009B7FD4"/>
    <w:rsid w:val="009F3629"/>
    <w:rsid w:val="009F5CD1"/>
    <w:rsid w:val="00A203F2"/>
    <w:rsid w:val="00A26D02"/>
    <w:rsid w:val="00A41198"/>
    <w:rsid w:val="00A42C7E"/>
    <w:rsid w:val="00A52864"/>
    <w:rsid w:val="00A57759"/>
    <w:rsid w:val="00A75180"/>
    <w:rsid w:val="00A93899"/>
    <w:rsid w:val="00A975C9"/>
    <w:rsid w:val="00AC41C9"/>
    <w:rsid w:val="00AE5F67"/>
    <w:rsid w:val="00AF072C"/>
    <w:rsid w:val="00B4413F"/>
    <w:rsid w:val="00BA3F9A"/>
    <w:rsid w:val="00BB2A4C"/>
    <w:rsid w:val="00C00687"/>
    <w:rsid w:val="00C018B0"/>
    <w:rsid w:val="00C370D5"/>
    <w:rsid w:val="00C6229D"/>
    <w:rsid w:val="00C623FC"/>
    <w:rsid w:val="00C72FA5"/>
    <w:rsid w:val="00CD4340"/>
    <w:rsid w:val="00CD4D17"/>
    <w:rsid w:val="00CE6C6C"/>
    <w:rsid w:val="00D048E5"/>
    <w:rsid w:val="00D66B49"/>
    <w:rsid w:val="00D907A4"/>
    <w:rsid w:val="00DB535A"/>
    <w:rsid w:val="00DE1CDB"/>
    <w:rsid w:val="00DE43C7"/>
    <w:rsid w:val="00E15479"/>
    <w:rsid w:val="00E15784"/>
    <w:rsid w:val="00E363EB"/>
    <w:rsid w:val="00E401DD"/>
    <w:rsid w:val="00E40CBA"/>
    <w:rsid w:val="00E50F9E"/>
    <w:rsid w:val="00E57532"/>
    <w:rsid w:val="00E70F47"/>
    <w:rsid w:val="00E71756"/>
    <w:rsid w:val="00EC1DC7"/>
    <w:rsid w:val="00ED68FF"/>
    <w:rsid w:val="00EE4471"/>
    <w:rsid w:val="00EE77FC"/>
    <w:rsid w:val="00EF352A"/>
    <w:rsid w:val="00F01F24"/>
    <w:rsid w:val="00F07AE2"/>
    <w:rsid w:val="00F17812"/>
    <w:rsid w:val="00F60B00"/>
    <w:rsid w:val="00F76EAD"/>
    <w:rsid w:val="00F90578"/>
    <w:rsid w:val="00F928D6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6311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6311"/>
    <w:rPr>
      <w:rFonts w:ascii="Calibri" w:eastAsia="Times New Roman" w:hAnsi="Calibri" w:cs="Times New Roman"/>
    </w:rPr>
  </w:style>
  <w:style w:type="paragraph" w:styleId="a5">
    <w:name w:val="No Spacing"/>
    <w:basedOn w:val="a"/>
    <w:uiPriority w:val="1"/>
    <w:qFormat/>
    <w:rsid w:val="00FF63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FF6311"/>
    <w:rPr>
      <w:rFonts w:ascii="Times New Roman" w:hAnsi="Times New Roman" w:cs="Times New Roman"/>
    </w:rPr>
  </w:style>
  <w:style w:type="paragraph" w:styleId="a7">
    <w:name w:val="List Paragraph"/>
    <w:basedOn w:val="a"/>
    <w:link w:val="a6"/>
    <w:qFormat/>
    <w:rsid w:val="00FF6311"/>
    <w:pPr>
      <w:spacing w:after="0" w:line="240" w:lineRule="auto"/>
      <w:ind w:left="720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FF631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1">
    <w:name w:val="Font Style41"/>
    <w:basedOn w:val="a0"/>
    <w:rsid w:val="00FF6311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FF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6DBA-2159-4E0B-AF87-37D76672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5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146</cp:revision>
  <cp:lastPrinted>2019-05-16T15:18:00Z</cp:lastPrinted>
  <dcterms:created xsi:type="dcterms:W3CDTF">2018-04-18T09:59:00Z</dcterms:created>
  <dcterms:modified xsi:type="dcterms:W3CDTF">2020-03-17T15:49:00Z</dcterms:modified>
</cp:coreProperties>
</file>