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«Об исполнении бюджета 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434E30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Дубровское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76130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55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7613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83447" w:rsidRPr="00CC1F45" w:rsidRDefault="00D83447" w:rsidP="00394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пункт 1.3.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плана работы Контрольно-счетной палаты Суражского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Положением «О Контрольно-счетной палате», принятым согласно решения Суражского районного Совета народных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59 от 26.12.2014г., приказа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о проведении экспертно-аналитического мероприятия.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83447" w:rsidRPr="00A4362C" w:rsidRDefault="00D83447" w:rsidP="0039431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муниципального образования 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Дубровское</w:t>
      </w:r>
      <w:proofErr w:type="spellEnd"/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36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A4362C">
        <w:rPr>
          <w:rFonts w:ascii="Times New Roman" w:eastAsia="Calibri" w:hAnsi="Times New Roman" w:cs="Times New Roman"/>
          <w:sz w:val="28"/>
          <w:szCs w:val="28"/>
        </w:rPr>
        <w:t>.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Дубровская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 главный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(89</w:t>
      </w:r>
      <w:r w:rsidR="00490CF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отчётности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  и отчета об исполнении бюджета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 с требованиями статьи 264.4 Бюджетного кодекса Российской Федерации, пункта 3 части 2 статьи 9 Федерального закона от 07.02.2011 г. № 6-ФЗ «Об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на основании данных внешней проверки годовой бюджетной отчётности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End"/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F0280">
        <w:rPr>
          <w:rFonts w:ascii="Times New Roman" w:eastAsia="Times New Roman" w:hAnsi="Times New Roman" w:cs="Times New Roman"/>
          <w:sz w:val="28"/>
          <w:szCs w:val="28"/>
        </w:rPr>
        <w:t>Дубровское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D83447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3447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D83447" w:rsidRPr="0079507C" w:rsidRDefault="00D83447" w:rsidP="0039431B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34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349">
        <w:rPr>
          <w:rFonts w:ascii="Times New Roman" w:eastAsia="Times New Roman" w:hAnsi="Times New Roman" w:cs="Times New Roman"/>
          <w:sz w:val="28"/>
          <w:szCs w:val="28"/>
        </w:rPr>
        <w:t xml:space="preserve">179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2133,3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3538,4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1405,1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D83447" w:rsidRDefault="00D83447" w:rsidP="00394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="00487258" w:rsidRPr="00101E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раза вносились изменения и дополнения в решение о бюджете</w:t>
      </w:r>
      <w:r w:rsidR="00487258" w:rsidRPr="00101E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0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D83447" w:rsidRPr="00101E8C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бюджета 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>утверждены в следующих объемах:</w:t>
      </w:r>
    </w:p>
    <w:p w:rsidR="00D83447" w:rsidRPr="00101E8C" w:rsidRDefault="00D83447" w:rsidP="003943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составил – </w:t>
      </w:r>
      <w:r w:rsidR="00096A33" w:rsidRPr="00101E8C">
        <w:rPr>
          <w:rFonts w:ascii="Times New Roman" w:eastAsia="Times New Roman" w:hAnsi="Times New Roman" w:cs="Times New Roman"/>
          <w:sz w:val="28"/>
          <w:szCs w:val="28"/>
        </w:rPr>
        <w:t>2319,4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186,1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8,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 доходов. </w:t>
      </w:r>
    </w:p>
    <w:p w:rsidR="00D83447" w:rsidRPr="00101E8C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составил </w:t>
      </w:r>
      <w:r w:rsidR="00096A33" w:rsidRPr="00101E8C">
        <w:rPr>
          <w:rFonts w:ascii="Times New Roman" w:eastAsia="Times New Roman" w:hAnsi="Times New Roman" w:cs="Times New Roman"/>
          <w:sz w:val="28"/>
          <w:szCs w:val="28"/>
        </w:rPr>
        <w:t>4087,1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548,7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557B5E">
        <w:rPr>
          <w:rFonts w:ascii="Times New Roman" w:eastAsia="Times New Roman" w:hAnsi="Times New Roman" w:cs="Times New Roman"/>
          <w:sz w:val="28"/>
          <w:szCs w:val="28"/>
        </w:rPr>
        <w:t>15,5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%) от первоначально утвержденного объема расходов.  </w:t>
      </w:r>
    </w:p>
    <w:p w:rsidR="00101E8C" w:rsidRPr="00101E8C" w:rsidRDefault="00D83447" w:rsidP="00101E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</w:t>
      </w:r>
      <w:r w:rsidR="00096A33" w:rsidRPr="00101E8C">
        <w:rPr>
          <w:rFonts w:ascii="Times New Roman" w:eastAsia="Times New Roman" w:hAnsi="Times New Roman" w:cs="Times New Roman"/>
          <w:sz w:val="28"/>
          <w:szCs w:val="28"/>
        </w:rPr>
        <w:t>1767,7</w:t>
      </w:r>
      <w:r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180,0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12,8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утвержденного</w:t>
      </w:r>
      <w:r w:rsidR="00101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E8C" w:rsidRPr="0010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D83447" w:rsidRPr="00CC1F45" w:rsidRDefault="00D83447" w:rsidP="00394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Дубровскую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Брянской области, что соответствует нормам статьи 220.1 Бюджетного кодекса Российской Федерации. </w:t>
      </w:r>
    </w:p>
    <w:p w:rsidR="00D83447" w:rsidRPr="00CC1F45" w:rsidRDefault="00D83447" w:rsidP="0039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D83447" w:rsidRPr="00CC1F45" w:rsidRDefault="00D83447" w:rsidP="0039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533AFE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2319,4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4087,1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9652F0">
        <w:rPr>
          <w:rFonts w:ascii="Times New Roman" w:eastAsia="Times New Roman" w:hAnsi="Times New Roman" w:cs="Times New Roman"/>
          <w:sz w:val="28"/>
          <w:szCs w:val="28"/>
        </w:rPr>
        <w:t>1767,7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D83447" w:rsidRPr="00CC1F45" w:rsidRDefault="00D83447" w:rsidP="00D83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276"/>
        <w:gridCol w:w="1272"/>
        <w:gridCol w:w="965"/>
        <w:gridCol w:w="1418"/>
        <w:gridCol w:w="1164"/>
        <w:gridCol w:w="30"/>
      </w:tblGrid>
      <w:tr w:rsidR="007F6FAC" w:rsidRPr="00CC1F45" w:rsidTr="003E7543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540C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540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2E4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E44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E4464" w:rsidRDefault="00DC54C8" w:rsidP="002E4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2E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2E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2E4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2E4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2E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2E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3E7543">
        <w:trPr>
          <w:trHeight w:val="84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31B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CC1F45" w:rsidRDefault="0039431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1325,1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2319,4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6E03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2319,</w:t>
            </w:r>
            <w:r w:rsidR="006E03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 w:rsidP="006E0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</w:t>
            </w:r>
            <w:r w:rsidR="006E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 w:rsidP="006E0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</w:t>
            </w:r>
            <w:r w:rsidR="006E0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center"/>
            <w:hideMark/>
          </w:tcPr>
          <w:p w:rsidR="0039431B" w:rsidRPr="00CC1F45" w:rsidRDefault="0039431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31B" w:rsidRPr="00CC1F45" w:rsidTr="003E754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CC1F45" w:rsidRDefault="0039431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5170,2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4087,1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4087,1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-1083,1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30" w:type="dxa"/>
            <w:vAlign w:val="center"/>
            <w:hideMark/>
          </w:tcPr>
          <w:p w:rsidR="0039431B" w:rsidRPr="00CC1F45" w:rsidRDefault="0039431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31B" w:rsidRPr="00CC1F45" w:rsidTr="003E7543">
        <w:trPr>
          <w:trHeight w:val="3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CC1F45" w:rsidRDefault="0039431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-3845,1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394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-1767,7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1B" w:rsidRPr="00D1275D" w:rsidRDefault="0039431B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5D">
              <w:rPr>
                <w:rFonts w:ascii="Times New Roman" w:eastAsia="Times New Roman" w:hAnsi="Times New Roman" w:cs="Times New Roman"/>
                <w:sz w:val="24"/>
                <w:szCs w:val="24"/>
              </w:rPr>
              <w:t>-1767,7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31B" w:rsidRPr="00D1275D" w:rsidRDefault="00394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31B" w:rsidRPr="00D1275D" w:rsidRDefault="00394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0" w:type="dxa"/>
            <w:vAlign w:val="center"/>
            <w:hideMark/>
          </w:tcPr>
          <w:p w:rsidR="0039431B" w:rsidRPr="00CC1F45" w:rsidRDefault="0039431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76D" w:rsidRPr="00CC1F45" w:rsidRDefault="00FA076D" w:rsidP="00FA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>994,</w:t>
      </w:r>
      <w:r w:rsidR="008D682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>175,</w:t>
      </w:r>
      <w:r w:rsidR="008D68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>1083,1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051E53">
        <w:rPr>
          <w:rFonts w:ascii="Times New Roman" w:eastAsia="Times New Roman" w:hAnsi="Times New Roman" w:cs="Times New Roman"/>
          <w:sz w:val="28"/>
          <w:szCs w:val="28"/>
        </w:rPr>
        <w:t>79,1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A076D" w:rsidRPr="00CC1F45" w:rsidRDefault="00FA076D" w:rsidP="00FA076D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FA076D" w:rsidRDefault="00FA076D" w:rsidP="00F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724219">
        <w:rPr>
          <w:rFonts w:ascii="Times New Roman" w:eastAsia="Times New Roman" w:hAnsi="Times New Roman" w:cs="Times New Roman"/>
          <w:sz w:val="28"/>
          <w:szCs w:val="28"/>
        </w:rPr>
        <w:t>2319,4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Объем доходов отчетного года  на </w:t>
      </w:r>
      <w:r w:rsidR="00724219">
        <w:rPr>
          <w:rFonts w:ascii="Times New Roman" w:eastAsia="Times New Roman" w:hAnsi="Times New Roman" w:cs="Times New Roman"/>
          <w:sz w:val="28"/>
          <w:szCs w:val="28"/>
        </w:rPr>
        <w:t>994,</w:t>
      </w:r>
      <w:r w:rsidR="008D682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72421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BF02C2">
        <w:rPr>
          <w:rFonts w:ascii="Times New Roman" w:eastAsia="Times New Roman" w:hAnsi="Times New Roman" w:cs="Times New Roman"/>
          <w:sz w:val="28"/>
          <w:szCs w:val="28"/>
        </w:rPr>
        <w:t xml:space="preserve"> (175,1%)</w:t>
      </w:r>
      <w:r>
        <w:rPr>
          <w:rFonts w:ascii="Times New Roman" w:eastAsia="Times New Roman" w:hAnsi="Times New Roman" w:cs="Times New Roman"/>
          <w:sz w:val="28"/>
          <w:szCs w:val="28"/>
        </w:rPr>
        <w:t>, чем в  2018 году.</w:t>
      </w:r>
    </w:p>
    <w:p w:rsidR="00FA076D" w:rsidRPr="00CC1F45" w:rsidRDefault="00FA076D" w:rsidP="00F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FA076D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847"/>
        <w:gridCol w:w="843"/>
        <w:gridCol w:w="835"/>
        <w:gridCol w:w="1003"/>
        <w:gridCol w:w="986"/>
        <w:gridCol w:w="30"/>
      </w:tblGrid>
      <w:tr w:rsidR="004929C6" w:rsidRPr="00CC1F45" w:rsidTr="00C43B84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Default="004929C6" w:rsidP="006C27BF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929C6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29C6" w:rsidRPr="00CC1F45" w:rsidRDefault="004929C6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4929C6" w:rsidRPr="00CC1F45" w:rsidRDefault="004929C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C43B84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954BB4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1,9 раза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954BB4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2,0 раза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B634D2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1,6 раза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B634D2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2,3 раза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B634D2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730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30" w:rsidRPr="00CC1F45" w:rsidRDefault="000C3730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30" w:rsidRPr="00DF6BA1" w:rsidRDefault="000C3730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30" w:rsidRPr="00DF6BA1" w:rsidRDefault="000C3730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30" w:rsidRPr="00DF6BA1" w:rsidRDefault="000C3730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0C3730" w:rsidRPr="00CC1F45" w:rsidRDefault="000C373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F6BA1" w:rsidRPr="00CC1F45" w:rsidTr="00DF6BA1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0C3730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0C3730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A1" w:rsidRPr="00CC1F45" w:rsidTr="00DF6BA1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6BA1" w:rsidRPr="00C0531E" w:rsidRDefault="00DF6BA1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A1" w:rsidRPr="00DF6BA1" w:rsidRDefault="00DF6BA1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A1" w:rsidRPr="00DF6BA1" w:rsidRDefault="00DF6BA1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A1" w:rsidRPr="00DF6BA1" w:rsidRDefault="00DF6BA1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A1" w:rsidRPr="00DF6BA1" w:rsidRDefault="00B634D2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F6BA1" w:rsidRPr="00CC1F45" w:rsidTr="00DF6BA1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BA1" w:rsidRPr="00CC1F45" w:rsidRDefault="00DF6BA1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DF6BA1" w:rsidRPr="00CC1F45" w:rsidTr="00DF6BA1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BA1" w:rsidRPr="00CC1F45" w:rsidRDefault="00DF6BA1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0C3730" w:rsidRPr="00CC1F45" w:rsidTr="00DF6BA1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3730" w:rsidRPr="00CC1F45" w:rsidRDefault="000C3730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30" w:rsidRPr="00DF6BA1" w:rsidRDefault="000C3730" w:rsidP="00DF6BA1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30" w:rsidRPr="00DF6BA1" w:rsidRDefault="000C3730" w:rsidP="00DF6BA1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30" w:rsidRPr="00DF6BA1" w:rsidRDefault="000C3730" w:rsidP="00DF6BA1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30" w:rsidRPr="00DF6BA1" w:rsidRDefault="000C3730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0C3730" w:rsidRPr="00CC1F45" w:rsidRDefault="000C373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F6BA1" w:rsidRPr="00CC1F45" w:rsidTr="00DF6BA1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6BA1" w:rsidRPr="00CC1F45" w:rsidRDefault="00DF6BA1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F6BA1" w:rsidRPr="00CC1F45" w:rsidTr="00DF6BA1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CC1F45" w:rsidRDefault="00DF6BA1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BA1" w:rsidRPr="00DF6BA1" w:rsidRDefault="00DF6BA1" w:rsidP="00DF6B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6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30" w:type="dxa"/>
            <w:vAlign w:val="center"/>
            <w:hideMark/>
          </w:tcPr>
          <w:p w:rsidR="00DF6BA1" w:rsidRPr="00CC1F45" w:rsidRDefault="00DF6BA1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4D2" w:rsidRPr="00CC1F45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954BB4">
        <w:rPr>
          <w:rFonts w:ascii="Times New Roman" w:eastAsia="Times New Roman" w:hAnsi="Times New Roman" w:cs="Times New Roman"/>
          <w:sz w:val="28"/>
          <w:szCs w:val="28"/>
        </w:rPr>
        <w:t>2101,6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BF02C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F02C2">
        <w:rPr>
          <w:rFonts w:ascii="Times New Roman" w:eastAsia="Times New Roman" w:hAnsi="Times New Roman" w:cs="Times New Roman"/>
          <w:sz w:val="28"/>
          <w:szCs w:val="28"/>
        </w:rPr>
        <w:t>987,3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BF02C2">
        <w:rPr>
          <w:rFonts w:ascii="Times New Roman" w:eastAsia="Times New Roman" w:hAnsi="Times New Roman" w:cs="Times New Roman"/>
          <w:sz w:val="28"/>
          <w:szCs w:val="28"/>
        </w:rPr>
        <w:t>или в 1,9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90,6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- 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77,8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</w:t>
      </w:r>
      <w:r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сдачи в аренду имущества, находящегося в оперативном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55,4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63,7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 к утвержденным плановым показателям.</w:t>
      </w:r>
    </w:p>
    <w:p w:rsidR="00B634D2" w:rsidRPr="00CC1F45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1967,6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992,3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в 2,0 раза, за счет увеличения земельного налога в 2,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раза,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налога на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90326">
        <w:rPr>
          <w:rFonts w:ascii="Times New Roman" w:eastAsia="Times New Roman" w:hAnsi="Times New Roman" w:cs="Times New Roman"/>
          <w:sz w:val="28"/>
          <w:szCs w:val="28"/>
        </w:rPr>
        <w:t>1,6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4D2" w:rsidRPr="00CC1F45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1530,9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100% к плану и в 2,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в 2018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77,8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4D2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Исполнение составило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89,5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Pr="002E0953" w:rsidRDefault="00B634D2" w:rsidP="00B6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физических лиц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увеличилось в 1,6 раза, или на 132,8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342,6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134,0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(составляет 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96,4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="00065CED">
        <w:rPr>
          <w:rFonts w:ascii="Times New Roman" w:eastAsia="Times New Roman" w:hAnsi="Times New Roman" w:cs="Times New Roman"/>
          <w:sz w:val="28"/>
          <w:szCs w:val="28"/>
        </w:rPr>
        <w:t>. Удельный вес в группе собственных доходов 5,8%.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4D2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3A006F">
        <w:rPr>
          <w:rFonts w:ascii="Times New Roman" w:eastAsia="Times New Roman" w:hAnsi="Times New Roman" w:cs="Times New Roman"/>
          <w:sz w:val="28"/>
          <w:szCs w:val="28"/>
        </w:rPr>
        <w:t>89,1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01B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 наибольший удельный вес в группе неналоговых доходов – </w:t>
      </w:r>
      <w:r w:rsidR="003A006F">
        <w:rPr>
          <w:rFonts w:ascii="Times New Roman" w:eastAsia="Times New Roman" w:hAnsi="Times New Roman" w:cs="Times New Roman"/>
          <w:sz w:val="28"/>
          <w:szCs w:val="28"/>
        </w:rPr>
        <w:t>66,5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634D2" w:rsidRPr="00CC1F45" w:rsidRDefault="00B634D2" w:rsidP="00B6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поступили в объеме </w:t>
      </w:r>
      <w:r w:rsidR="003A006F">
        <w:rPr>
          <w:rFonts w:ascii="Times New Roman" w:eastAsia="Times New Roman" w:hAnsi="Times New Roman" w:cs="Times New Roman"/>
          <w:sz w:val="28"/>
          <w:szCs w:val="28"/>
        </w:rPr>
        <w:t>44,8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3A006F">
        <w:rPr>
          <w:rFonts w:ascii="Times New Roman" w:eastAsia="Times New Roman" w:hAnsi="Times New Roman" w:cs="Times New Roman"/>
          <w:sz w:val="28"/>
          <w:szCs w:val="28"/>
        </w:rPr>
        <w:t>составляет 33,</w:t>
      </w:r>
      <w:r w:rsidR="00DF2B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006F">
        <w:rPr>
          <w:rFonts w:ascii="Times New Roman" w:eastAsia="Times New Roman" w:hAnsi="Times New Roman" w:cs="Times New Roman"/>
          <w:sz w:val="28"/>
          <w:szCs w:val="28"/>
        </w:rPr>
        <w:t>% в группе неналоговых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D2" w:rsidRPr="00CC1F45" w:rsidRDefault="00B634D2" w:rsidP="00B634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218,3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106,3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9C353A">
        <w:rPr>
          <w:rFonts w:ascii="Times New Roman" w:eastAsia="Times New Roman" w:hAnsi="Times New Roman" w:cs="Times New Roman"/>
          <w:spacing w:val="-8"/>
          <w:sz w:val="28"/>
          <w:szCs w:val="28"/>
        </w:rPr>
        <w:t>139,0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9C353A">
        <w:rPr>
          <w:rFonts w:ascii="Times New Roman" w:eastAsia="Times New Roman" w:hAnsi="Times New Roman" w:cs="Times New Roman"/>
          <w:spacing w:val="-8"/>
          <w:sz w:val="28"/>
          <w:szCs w:val="28"/>
        </w:rPr>
        <w:t>66,7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53A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1,0 тыс. рублей.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B634D2" w:rsidRPr="00CC1F45" w:rsidRDefault="00B634D2" w:rsidP="00B6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79,3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2FC3" w:rsidRPr="00CC1F45" w:rsidRDefault="00A12FC3" w:rsidP="006C27BF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A12FC3" w:rsidRPr="00CC1F45" w:rsidRDefault="00A12FC3" w:rsidP="006C27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«Общегосударственные вопросы» - </w:t>
      </w:r>
      <w:r w:rsidR="006302A5">
        <w:rPr>
          <w:rFonts w:ascii="Times New Roman" w:eastAsia="Times New Roman" w:hAnsi="Times New Roman" w:cs="Times New Roman"/>
          <w:spacing w:val="4"/>
          <w:sz w:val="28"/>
        </w:rPr>
        <w:t>59,5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C1F45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6302A5">
        <w:rPr>
          <w:rFonts w:ascii="Times New Roman" w:eastAsia="Times New Roman" w:hAnsi="Times New Roman" w:cs="Times New Roman"/>
          <w:spacing w:val="4"/>
          <w:sz w:val="28"/>
        </w:rPr>
        <w:t>04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0,</w:t>
      </w:r>
      <w:r w:rsidR="006302A5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A12FC3" w:rsidRPr="00CC1F45" w:rsidRDefault="00A12FC3" w:rsidP="00A12FC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39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713"/>
        <w:gridCol w:w="1508"/>
        <w:gridCol w:w="992"/>
        <w:gridCol w:w="1417"/>
        <w:gridCol w:w="1204"/>
      </w:tblGrid>
      <w:tr w:rsidR="008473D0" w:rsidRPr="00CC1F45" w:rsidTr="00244D01">
        <w:trPr>
          <w:trHeight w:val="45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9352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</w:t>
            </w:r>
            <w:r w:rsidR="0093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9352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</w:t>
            </w:r>
            <w:r w:rsidR="00935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244D01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94DE4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94DE4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A66261" w:rsidRPr="00CC1F45" w:rsidTr="00244D01">
        <w:trPr>
          <w:trHeight w:val="20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A66261" w:rsidRDefault="00A66261" w:rsidP="00A66652">
            <w:pPr>
              <w:ind w:left="318" w:hanging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</w:tr>
      <w:tr w:rsidR="00A66261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A66261" w:rsidRDefault="00A66261" w:rsidP="00A66652">
            <w:pPr>
              <w:ind w:left="318" w:hanging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A66261" w:rsidRPr="00CC1F45" w:rsidTr="00244D01">
        <w:trPr>
          <w:trHeight w:val="27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A66261" w:rsidRDefault="00A66261" w:rsidP="00A66652">
            <w:pPr>
              <w:ind w:left="318" w:hanging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A66261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A66261" w:rsidRDefault="00A66261" w:rsidP="00A66652">
            <w:pPr>
              <w:ind w:left="318" w:hanging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66261" w:rsidRPr="00CC1F45" w:rsidTr="00244D01">
        <w:trPr>
          <w:trHeight w:val="32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A66261" w:rsidRDefault="00A66261" w:rsidP="00A66652">
            <w:pPr>
              <w:ind w:left="318" w:hanging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A66261" w:rsidRPr="00CC1F45" w:rsidTr="00244D01">
        <w:trPr>
          <w:trHeight w:val="1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A66261" w:rsidRDefault="00A66261" w:rsidP="00A66652">
            <w:pPr>
              <w:ind w:left="318" w:hanging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A66261" w:rsidRPr="00CC1F45" w:rsidTr="00244D01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61" w:rsidRPr="00C94DE4" w:rsidRDefault="00A6626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 w:rsidP="006C27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D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C94DE4" w:rsidRDefault="00A662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261" w:rsidRPr="00A66261" w:rsidRDefault="00A66261" w:rsidP="00A666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2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13B7A" w:rsidRDefault="00213B7A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таблицы в отчетном году в сравнении с предыдущим наблюдается</w:t>
      </w:r>
      <w:r w:rsidR="001D0099" w:rsidRPr="001D009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увеличение 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>удельн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ого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вес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а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по разделу «Общегосударственные вопросы»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на 6,9 </w:t>
      </w:r>
      <w:proofErr w:type="gramStart"/>
      <w:r w:rsidR="001D0099">
        <w:rPr>
          <w:rFonts w:ascii="Times New Roman" w:eastAsia="Times New Roman" w:hAnsi="Times New Roman" w:cs="Times New Roman"/>
          <w:spacing w:val="4"/>
          <w:sz w:val="28"/>
        </w:rPr>
        <w:t>процентных</w:t>
      </w:r>
      <w:proofErr w:type="gramEnd"/>
      <w:r w:rsidR="001D0099">
        <w:rPr>
          <w:rFonts w:ascii="Times New Roman" w:eastAsia="Times New Roman" w:hAnsi="Times New Roman" w:cs="Times New Roman"/>
          <w:spacing w:val="4"/>
          <w:sz w:val="28"/>
        </w:rPr>
        <w:t xml:space="preserve"> пункта, по разделу 05 «Жилищно-коммунальное хозяйство» на 8,3 процентных пункта, а вот по разделу 04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="001D0099" w:rsidRPr="00CC1F45">
        <w:rPr>
          <w:rFonts w:ascii="Times New Roman" w:eastAsia="Times New Roman" w:hAnsi="Times New Roman" w:cs="Times New Roman"/>
          <w:spacing w:val="4"/>
          <w:sz w:val="28"/>
        </w:rPr>
        <w:t xml:space="preserve">» </w:t>
      </w:r>
      <w:r w:rsidR="001D0099">
        <w:rPr>
          <w:rFonts w:ascii="Times New Roman" w:eastAsia="Times New Roman" w:hAnsi="Times New Roman" w:cs="Times New Roman"/>
          <w:spacing w:val="4"/>
          <w:sz w:val="28"/>
        </w:rPr>
        <w:t>наблюдается снижение на 4,6 процентных пункта.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B7A" w:rsidRPr="004F73D3" w:rsidRDefault="00213B7A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1D0099">
        <w:rPr>
          <w:rFonts w:ascii="Times New Roman" w:eastAsia="Times New Roman" w:hAnsi="Times New Roman" w:cs="Times New Roman"/>
          <w:spacing w:val="-6"/>
          <w:sz w:val="28"/>
          <w:szCs w:val="28"/>
        </w:rPr>
        <w:t>4087,1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213B7A" w:rsidRPr="00171DD5" w:rsidRDefault="00213B7A" w:rsidP="006C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3B7A" w:rsidRPr="00CC1F45" w:rsidRDefault="00213B7A" w:rsidP="00213B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8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648"/>
        <w:gridCol w:w="1025"/>
        <w:gridCol w:w="806"/>
        <w:gridCol w:w="851"/>
        <w:gridCol w:w="1039"/>
        <w:gridCol w:w="883"/>
        <w:gridCol w:w="883"/>
        <w:gridCol w:w="30"/>
      </w:tblGrid>
      <w:tr w:rsidR="006E4CD0" w:rsidRPr="00CC1F45" w:rsidTr="00A304B8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6E4CD0" w:rsidRPr="00CC1F45" w:rsidRDefault="006E4CD0" w:rsidP="006C27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6E4CD0" w:rsidRPr="00CC1F45" w:rsidRDefault="006E4C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A304B8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-1001,2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8803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-1319,7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-239,0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0,0 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-239,0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0" w:type="dxa"/>
            <w:vAlign w:val="center"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9307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9307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98" w:rsidRPr="00CC1F45" w:rsidTr="00A304B8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6C27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-1083,1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598" w:rsidRPr="00C95598" w:rsidRDefault="00C95598" w:rsidP="00C9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5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30" w:type="dxa"/>
            <w:vAlign w:val="center"/>
            <w:hideMark/>
          </w:tcPr>
          <w:p w:rsidR="00C95598" w:rsidRPr="00CC1F45" w:rsidRDefault="00C9559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2433,0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1001,2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70,8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59,5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02 «Функционирование высшего должностного лица субъекта Российской Федерации и муниципального образования» исполнение составило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450,7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100,9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сельского поселения.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1325,9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278,8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lastRenderedPageBreak/>
        <w:t>126,6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686C78">
        <w:rPr>
          <w:rFonts w:ascii="Times New Roman" w:eastAsia="Times New Roman" w:hAnsi="Times New Roman" w:cs="Times New Roman"/>
          <w:sz w:val="28"/>
          <w:szCs w:val="28"/>
        </w:rPr>
        <w:t>90,6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686C78">
        <w:rPr>
          <w:rFonts w:ascii="Times New Roman" w:eastAsia="Times New Roman" w:hAnsi="Times New Roman" w:cs="Times New Roman"/>
          <w:sz w:val="28"/>
          <w:szCs w:val="28"/>
        </w:rPr>
        <w:t>743,0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Pr="00CC1F45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487,7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B3A26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A26" w:rsidRPr="00CC1F45" w:rsidRDefault="000B3A26" w:rsidP="006C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исполнение составило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35,7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Расходы исполнены на проведение выборов.  </w:t>
      </w:r>
    </w:p>
    <w:p w:rsidR="000B3A26" w:rsidRDefault="000B3A26" w:rsidP="006C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620,2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выше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1319,7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составило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32,0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539,0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Средства использованы на содержание пожарной команды по обеспечению пожарной безопасности. Указанные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13,2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25239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C3195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25239E">
        <w:rPr>
          <w:rFonts w:ascii="Times New Roman" w:eastAsia="Times New Roman" w:hAnsi="Times New Roman" w:cs="Times New Roman"/>
          <w:sz w:val="28"/>
          <w:szCs w:val="28"/>
        </w:rPr>
        <w:t xml:space="preserve"> составили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39E">
        <w:rPr>
          <w:rFonts w:ascii="Times New Roman" w:eastAsia="Times New Roman" w:hAnsi="Times New Roman" w:cs="Times New Roman"/>
          <w:sz w:val="28"/>
          <w:szCs w:val="28"/>
        </w:rPr>
        <w:t>95,3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Pr="002B0A5D" w:rsidRDefault="000B3A26" w:rsidP="006C27BF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  <w:r w:rsidRPr="0088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исполнены на уровне прошлого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B0A5D">
        <w:rPr>
          <w:rFonts w:ascii="Times New Roman" w:eastAsia="Times New Roman" w:hAnsi="Times New Roman" w:cs="Times New Roman"/>
          <w:bCs/>
          <w:sz w:val="28"/>
          <w:szCs w:val="28"/>
        </w:rPr>
        <w:t>Расходы отражены по подразделу 0412 «Другие вопросы в области национальной экономики» на осуществление межевания земельных участков.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03 «Благоустройство» в сумме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987,8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384,1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207,4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0B3A26" w:rsidRPr="00CC1F45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396,3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0B3A26" w:rsidRDefault="000B3A26" w:rsidP="006C27B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24,2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167,6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или 120,4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B3A26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9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Исполнение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9,2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 составляет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131,5</w:t>
      </w:r>
      <w:r>
        <w:rPr>
          <w:rFonts w:ascii="Times New Roman" w:eastAsia="Times New Roman" w:hAnsi="Times New Roman" w:cs="Times New Roman"/>
          <w:sz w:val="28"/>
          <w:szCs w:val="28"/>
        </w:rPr>
        <w:t>% 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подразделам:</w:t>
      </w:r>
    </w:p>
    <w:p w:rsidR="000B3A26" w:rsidRPr="008625B4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0B3A26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A26" w:rsidRPr="008625B4" w:rsidRDefault="000B3A26" w:rsidP="006C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» в сумме </w:t>
      </w:r>
      <w:r w:rsidR="00EA438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3A26" w:rsidRPr="0060355D" w:rsidRDefault="000B3A26" w:rsidP="006C2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B3A26" w:rsidRDefault="000B3A26" w:rsidP="000B3A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0B3A26" w:rsidRPr="00100C38" w:rsidTr="006C27BF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0B3A26" w:rsidRPr="00100C38" w:rsidRDefault="000B3A2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4DB6" w:rsidRPr="00100C38" w:rsidTr="006D4DB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1747,5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108,8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6D4DB6" w:rsidRPr="00100C38" w:rsidTr="006D4DB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2416,1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-628,5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</w:tr>
      <w:tr w:rsidR="006D4DB6" w:rsidRPr="00100C38" w:rsidTr="006D4DB6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DC565B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DB6" w:rsidRPr="00100C38" w:rsidTr="006D4DB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DB6" w:rsidRPr="00100C38" w:rsidTr="006D4DB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131,5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6D4DB6" w:rsidRPr="00100C38" w:rsidTr="006D4DB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360,3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6D4DB6" w:rsidRPr="00100C38" w:rsidTr="006D4DB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-10,6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DB6" w:rsidRPr="00100C38" w:rsidTr="006D4DB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953,7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-639,6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DB6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6D4DB6" w:rsidRPr="00100C38" w:rsidTr="006D4DB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100C38" w:rsidRDefault="006D4DB6" w:rsidP="006C27B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DB6">
              <w:rPr>
                <w:rFonts w:ascii="Times New Roman" w:hAnsi="Times New Roman" w:cs="Times New Roman"/>
                <w:b/>
                <w:bCs/>
                <w:color w:val="000000"/>
              </w:rPr>
              <w:t>4087,1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DB6">
              <w:rPr>
                <w:rFonts w:ascii="Times New Roman" w:hAnsi="Times New Roman" w:cs="Times New Roman"/>
                <w:b/>
                <w:bCs/>
                <w:color w:val="000000"/>
              </w:rPr>
              <w:t>3430,2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DB6">
              <w:rPr>
                <w:rFonts w:ascii="Times New Roman" w:hAnsi="Times New Roman" w:cs="Times New Roman"/>
                <w:b/>
                <w:bCs/>
                <w:color w:val="000000"/>
              </w:rPr>
              <w:t>-656,9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DB6">
              <w:rPr>
                <w:rFonts w:ascii="Times New Roman" w:hAnsi="Times New Roman" w:cs="Times New Roman"/>
                <w:b/>
                <w:bCs/>
                <w:color w:val="000000"/>
              </w:rPr>
              <w:t>83,9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6D4DB6" w:rsidRPr="006D4DB6" w:rsidRDefault="006D4DB6" w:rsidP="006D4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DB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B3A26" w:rsidRDefault="000B3A26" w:rsidP="000B3A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3A26" w:rsidRDefault="000B3A26" w:rsidP="000B3A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07" w:rsidRDefault="00CC1F45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исполнения бюджета в разрезе экономических статей расходов выявил следующее. Расходы на заработную плату с начислениями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(статьи 211, 212, 213) составили 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1901,1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55,4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бюджета. Расходы на заработную плату с начислениями в 201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у</w:t>
      </w:r>
      <w:r w:rsidR="00C01403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153,6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по сравнению с 201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0513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201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1787,6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52,1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Расходы по данной статье в 201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628,5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26,0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п</w:t>
      </w:r>
      <w:r w:rsidR="00D16610"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 w:rsidR="00C1610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стоимости материальных запасов состав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C16107">
        <w:rPr>
          <w:rFonts w:ascii="Times New Roman" w:eastAsia="Times New Roman" w:hAnsi="Times New Roman" w:cs="Times New Roman"/>
          <w:color w:val="000000"/>
          <w:sz w:val="28"/>
          <w:szCs w:val="28"/>
        </w:rPr>
        <w:t>314,1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9,2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C16107">
        <w:rPr>
          <w:rFonts w:ascii="Times New Roman" w:eastAsia="Times New Roman" w:hAnsi="Times New Roman" w:cs="Times New Roman"/>
          <w:sz w:val="28"/>
          <w:szCs w:val="28"/>
        </w:rPr>
        <w:t>, снизившись на 639,6 тыс. рублей, или на 67,1% в сравнении с прошлым годом.</w:t>
      </w:r>
    </w:p>
    <w:p w:rsidR="00CA25EC" w:rsidRPr="004977BA" w:rsidRDefault="00CA25EC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proofErr w:type="gramStart"/>
      <w:r w:rsidRPr="004977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штрафов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случаев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0,8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CA25EC" w:rsidRPr="004977BA" w:rsidRDefault="00CA25EC" w:rsidP="00CA2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972AC"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7972AC">
        <w:rPr>
          <w:rFonts w:ascii="Times New Roman" w:eastAsia="Times New Roman" w:hAnsi="Times New Roman" w:cs="Times New Roman"/>
          <w:b/>
          <w:i/>
          <w:sz w:val="28"/>
          <w:szCs w:val="28"/>
        </w:rPr>
        <w:t>ри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оценке исполнения бюджета </w:t>
      </w:r>
      <w:r w:rsidR="00530099">
        <w:rPr>
          <w:rFonts w:ascii="Times New Roman" w:eastAsia="Times New Roman" w:hAnsi="Times New Roman" w:cs="Times New Roman"/>
          <w:b/>
          <w:i/>
          <w:sz w:val="28"/>
          <w:szCs w:val="28"/>
        </w:rPr>
        <w:t>Дубровского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штрафов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общую сумму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0,8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случаев).</w:t>
      </w:r>
    </w:p>
    <w:p w:rsidR="00FD61A7" w:rsidRPr="00FD61A7" w:rsidRDefault="00D63323" w:rsidP="00C16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38708A" w:rsidRPr="00CC1F45" w:rsidRDefault="0038708A" w:rsidP="00387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r w:rsidR="00434E30">
        <w:rPr>
          <w:rFonts w:ascii="Times New Roman" w:hAnsi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179</w:t>
      </w:r>
      <w:r w:rsidR="00E6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434E30">
        <w:rPr>
          <w:rFonts w:ascii="Times New Roman" w:hAnsi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в сумме 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 xml:space="preserve">1405,1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38708A" w:rsidRPr="00CC1F45" w:rsidRDefault="0038708A" w:rsidP="003870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утверждён в сумме 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1767,7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, при этом утверждены источники финансирования дефицита бюджета - остатки на едином счете бюджета.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08A" w:rsidRDefault="0038708A" w:rsidP="00387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434E30">
        <w:rPr>
          <w:rFonts w:ascii="Times New Roman" w:hAnsi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CA25EC">
        <w:rPr>
          <w:rFonts w:ascii="Times New Roman" w:eastAsia="Times New Roman" w:hAnsi="Times New Roman" w:cs="Times New Roman"/>
          <w:sz w:val="28"/>
          <w:szCs w:val="28"/>
        </w:rPr>
        <w:t>1767,7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B14DB" w:rsidRPr="00216BF5" w:rsidRDefault="007B14DB" w:rsidP="007B14D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237,0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>
        <w:rPr>
          <w:rFonts w:ascii="Times New Roman" w:eastAsia="Times New Roman" w:hAnsi="Times New Roman" w:cs="Times New Roman"/>
          <w:sz w:val="28"/>
          <w:szCs w:val="28"/>
        </w:rPr>
        <w:t>1767,1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</w:p>
    <w:p w:rsidR="00FD61A7" w:rsidRPr="00FD61A7" w:rsidRDefault="00FD61A7" w:rsidP="00FD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D63323" w:rsidRDefault="00D63323" w:rsidP="00D63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A42CA7" w:rsidRDefault="004626DF" w:rsidP="00A42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42D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142D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D9D"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142D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760352">
        <w:rPr>
          <w:rFonts w:ascii="Times New Roman" w:eastAsia="Times New Roman" w:hAnsi="Times New Roman" w:cs="Times New Roman"/>
          <w:sz w:val="28"/>
          <w:szCs w:val="28"/>
        </w:rPr>
        <w:t>18,0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- требование п. 3 ст. 81 Бюджетного кодекса РФ соблюдено</w:t>
      </w:r>
      <w:r w:rsidR="00A42CA7"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42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323" w:rsidRPr="00CC1F45" w:rsidRDefault="00D63323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201</w:t>
      </w:r>
      <w:r w:rsidR="001E134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5035EB">
        <w:rPr>
          <w:rFonts w:ascii="Times New Roman" w:eastAsia="Times New Roman" w:hAnsi="Times New Roman" w:cs="Times New Roman"/>
          <w:sz w:val="28"/>
          <w:szCs w:val="28"/>
        </w:rPr>
        <w:t>3600,1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1E134E">
        <w:rPr>
          <w:rFonts w:ascii="Times New Roman" w:eastAsia="Times New Roman" w:hAnsi="Times New Roman" w:cs="Times New Roman"/>
          <w:sz w:val="28"/>
          <w:szCs w:val="28"/>
        </w:rPr>
        <w:t>88,1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1E134E">
        <w:rPr>
          <w:rFonts w:ascii="Times New Roman" w:eastAsia="Times New Roman" w:hAnsi="Times New Roman" w:cs="Times New Roman"/>
          <w:sz w:val="28"/>
          <w:szCs w:val="28"/>
        </w:rPr>
        <w:t>4087,1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1E134E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1E134E" w:rsidRDefault="00412471" w:rsidP="00142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142D9D"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E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1E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1E134E"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142D9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142D9D"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1E134E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1E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E73C4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77391C" w:rsidRDefault="00E73C41" w:rsidP="001E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 w:rsidR="001E1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E1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3C41" w:rsidRPr="00CC1F45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2981,9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39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3C4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77391C" w:rsidRDefault="00E73C41" w:rsidP="001E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 w:rsidR="001E1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E1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3C41" w:rsidRPr="00CC1F45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39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3C4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C41" w:rsidRPr="00CC1F45" w:rsidRDefault="00E73C4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C41" w:rsidRPr="0077391C" w:rsidRDefault="00E73C41" w:rsidP="001E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Дубровского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3C41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C41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C41" w:rsidRDefault="00E73C41" w:rsidP="0039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C41" w:rsidRPr="00CC1F45" w:rsidRDefault="00E73C4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3C4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3C41" w:rsidRPr="00CC1F45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AC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39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C41" w:rsidRPr="00CC1F45" w:rsidRDefault="00E73C4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201</w:t>
      </w:r>
      <w:r w:rsidR="005035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5035EB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75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8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5EB">
        <w:rPr>
          <w:rFonts w:ascii="Times New Roman" w:eastAsia="Times New Roman" w:hAnsi="Times New Roman" w:cs="Times New Roman"/>
          <w:sz w:val="28"/>
          <w:szCs w:val="28"/>
        </w:rPr>
        <w:t>122,9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035EB">
        <w:rPr>
          <w:rFonts w:ascii="Times New Roman" w:eastAsia="Times New Roman" w:hAnsi="Times New Roman" w:cs="Times New Roman"/>
          <w:sz w:val="28"/>
          <w:szCs w:val="28"/>
        </w:rPr>
        <w:t>23,8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22CDC" w:rsidRPr="00BD6606" w:rsidRDefault="00622CDC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ст. 179 Бюджетного кодекса РФ одновременно с отчетом об исполнении бюджета поселения  представлена «Оценка эффективности реализации программ </w:t>
      </w:r>
      <w:r w:rsidR="007B23C1" w:rsidRPr="00BD6606">
        <w:rPr>
          <w:rFonts w:ascii="Times New Roman" w:eastAsia="Times New Roman" w:hAnsi="Times New Roman" w:cs="Times New Roman"/>
          <w:bCs/>
          <w:sz w:val="28"/>
          <w:szCs w:val="28"/>
        </w:rPr>
        <w:t>Дубровского</w:t>
      </w: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поселения». </w:t>
      </w:r>
    </w:p>
    <w:p w:rsidR="00BD6606" w:rsidRPr="00BD6606" w:rsidRDefault="00BD6606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сделан </w:t>
      </w:r>
      <w:proofErr w:type="gramStart"/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proofErr w:type="gramEnd"/>
      <w:r w:rsidRPr="00BD6606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годового отчета о ходе реализации муниципальных программ поселения.</w:t>
      </w:r>
    </w:p>
    <w:p w:rsidR="00517B95" w:rsidRPr="00CC1F45" w:rsidRDefault="00517B95" w:rsidP="00517B95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517B9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>965,8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 xml:space="preserve">264,9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>700,9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>169,1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A314D8">
        <w:rPr>
          <w:rFonts w:ascii="Times New Roman" w:eastAsia="Times New Roman" w:hAnsi="Times New Roman" w:cs="Times New Roman"/>
          <w:sz w:val="28"/>
          <w:szCs w:val="28"/>
        </w:rPr>
        <w:t>531,9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17B95" w:rsidRPr="00091852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912E02">
        <w:rPr>
          <w:rFonts w:ascii="Times New Roman" w:eastAsia="Times New Roman" w:hAnsi="Times New Roman" w:cs="Times New Roman"/>
          <w:spacing w:val="-6"/>
          <w:sz w:val="28"/>
          <w:szCs w:val="28"/>
        </w:rPr>
        <w:t>169,1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912E02" w:rsidRDefault="00517B95" w:rsidP="0091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912E02">
        <w:rPr>
          <w:rFonts w:ascii="Times New Roman" w:eastAsia="Times New Roman" w:hAnsi="Times New Roman" w:cs="Times New Roman"/>
          <w:spacing w:val="-6"/>
          <w:sz w:val="28"/>
          <w:szCs w:val="28"/>
        </w:rPr>
        <w:t>222,7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B01701" w:rsidRPr="000408FF" w:rsidRDefault="00B01701" w:rsidP="00B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Pr="000408F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309,2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17B95" w:rsidRPr="00091852" w:rsidRDefault="00517B95" w:rsidP="0091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912E02">
        <w:rPr>
          <w:rFonts w:ascii="Times New Roman" w:eastAsia="Times New Roman" w:hAnsi="Times New Roman" w:cs="Times New Roman"/>
          <w:sz w:val="28"/>
          <w:szCs w:val="28"/>
        </w:rPr>
        <w:t>376,0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на </w:t>
      </w:r>
      <w:r w:rsidR="00912E02">
        <w:rPr>
          <w:rFonts w:ascii="Times New Roman" w:eastAsia="Times New Roman" w:hAnsi="Times New Roman" w:cs="Times New Roman"/>
          <w:spacing w:val="-4"/>
          <w:sz w:val="28"/>
          <w:szCs w:val="28"/>
        </w:rPr>
        <w:t>153,9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E02">
        <w:rPr>
          <w:rFonts w:ascii="Times New Roman" w:eastAsia="Times New Roman" w:hAnsi="Times New Roman" w:cs="Times New Roman"/>
          <w:sz w:val="28"/>
          <w:szCs w:val="28"/>
        </w:rPr>
        <w:t>529,9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517B95" w:rsidRPr="00091852" w:rsidRDefault="00517B95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912E02">
        <w:rPr>
          <w:rFonts w:ascii="Times New Roman" w:eastAsia="Calibri" w:hAnsi="Times New Roman" w:cs="Times New Roman"/>
          <w:sz w:val="28"/>
          <w:szCs w:val="28"/>
          <w:lang w:eastAsia="en-US"/>
        </w:rPr>
        <w:t>4087,1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912E02">
        <w:rPr>
          <w:rFonts w:ascii="Times New Roman" w:eastAsia="Calibri" w:hAnsi="Times New Roman" w:cs="Times New Roman"/>
          <w:sz w:val="28"/>
          <w:szCs w:val="28"/>
          <w:lang w:eastAsia="en-US"/>
        </w:rPr>
        <w:t>4087,1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517B95" w:rsidRPr="00FF0126" w:rsidRDefault="00517B95" w:rsidP="00517B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517B95" w:rsidRPr="00FF0CF0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Pr="00FF012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внянской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D961B2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13809,7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D961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961B2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движения основных средств не было.</w:t>
      </w:r>
    </w:p>
    <w:p w:rsidR="00517B95" w:rsidRPr="00FF0126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13809,7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517B95" w:rsidRPr="00FF0126" w:rsidRDefault="00517B95" w:rsidP="00517B95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314,0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314,0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517B95" w:rsidRPr="003A26D4" w:rsidRDefault="00517B95" w:rsidP="00517B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D961B2">
        <w:rPr>
          <w:rFonts w:ascii="Times New Roman" w:eastAsia="Times New Roman" w:hAnsi="Times New Roman" w:cs="Times New Roman"/>
          <w:sz w:val="28"/>
          <w:szCs w:val="28"/>
        </w:rPr>
        <w:t>2211,4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517B95" w:rsidRPr="00FF0126" w:rsidRDefault="00517B95" w:rsidP="00517B95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517B95" w:rsidRPr="00174B58" w:rsidRDefault="00517B95" w:rsidP="00517B95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517B95" w:rsidRDefault="00517B95" w:rsidP="00517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6B479D">
        <w:rPr>
          <w:rFonts w:ascii="Times New Roman" w:eastAsia="Times New Roman" w:hAnsi="Times New Roman" w:cs="Times New Roman"/>
          <w:sz w:val="28"/>
          <w:szCs w:val="28"/>
        </w:rPr>
        <w:t>2004,2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479D">
        <w:rPr>
          <w:rFonts w:ascii="Times New Roman" w:eastAsia="Times New Roman" w:hAnsi="Times New Roman" w:cs="Times New Roman"/>
          <w:sz w:val="28"/>
          <w:szCs w:val="28"/>
        </w:rPr>
        <w:t>1767,1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79D">
        <w:rPr>
          <w:rFonts w:ascii="Times New Roman" w:eastAsia="Times New Roman" w:hAnsi="Times New Roman" w:cs="Times New Roman"/>
          <w:sz w:val="28"/>
          <w:szCs w:val="28"/>
        </w:rPr>
        <w:t>237,0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517B95" w:rsidRPr="00CC1F45" w:rsidRDefault="00517B95" w:rsidP="00517B9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517B95" w:rsidRPr="00CC1F4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517B95" w:rsidRDefault="00517B95" w:rsidP="0051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 w:rsidR="000834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517B95" w:rsidRPr="00CC1F4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17B95" w:rsidRPr="00B6225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517B95" w:rsidRPr="00B62255" w:rsidRDefault="00517B95" w:rsidP="0051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517B95" w:rsidRPr="00CC1F4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8" w:anchor="sub_503121" w:history="1">
        <w:r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517B95" w:rsidRDefault="00517B95" w:rsidP="0051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517B95" w:rsidRPr="00712ADF" w:rsidRDefault="00517B95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Заполнение форм пояснительной записки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Инструкции №191н</w:t>
      </w:r>
      <w:r w:rsidRPr="00712A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7B95" w:rsidRDefault="00517B95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инвентаризаций </w:t>
      </w:r>
      <w:hyperlink r:id="rId9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0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B80C07" w:rsidRDefault="00B80C07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0C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CA0C8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>0503160) представлены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 xml:space="preserve"> «Сведения о мерах по повышению эффективности расходования бюджетных средств» таблица 2, тогда как такая информация в силу </w:t>
      </w:r>
      <w:hyperlink r:id="rId11" w:history="1">
        <w:r w:rsidRPr="00E573A7">
          <w:rPr>
            <w:rFonts w:ascii="Times New Roman" w:eastAsia="Times New Roman" w:hAnsi="Times New Roman" w:cs="Times New Roman"/>
            <w:sz w:val="28"/>
            <w:szCs w:val="28"/>
          </w:rPr>
          <w:t>Приказа</w:t>
        </w:r>
      </w:hyperlink>
      <w:r w:rsidRPr="00CA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Минфина России от 02.11.2017 N 176н </w:t>
      </w:r>
      <w:r w:rsidRPr="00CA0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раскрывается в 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Разделе 2 "Результаты деятельности субъекта бюджетной отчетности" пояснительной 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0503160)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995" w:rsidRDefault="00E40995" w:rsidP="00E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5  « Сведения о результатах внутреннего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контроля», тогда как пункт 157 утратил силу, согласно  Приказу от 31.01.20г. №13н;</w:t>
      </w:r>
    </w:p>
    <w:p w:rsidR="00E40995" w:rsidRDefault="00E40995" w:rsidP="00E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7  «Сведения о результатах внешнего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контроля», тогда как пункт 159 утратил силу, согласно  Приказу от 31.01.20г. №13н;</w:t>
      </w:r>
    </w:p>
    <w:p w:rsidR="00E40995" w:rsidRPr="00AF0270" w:rsidRDefault="00E40995" w:rsidP="00E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 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0503161  «</w:t>
      </w:r>
      <w:r w:rsidRPr="00AF0270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E40995" w:rsidRPr="00B26AAF" w:rsidRDefault="00E40995" w:rsidP="00E4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пояснительной записки (ф.</w:t>
      </w:r>
      <w:r w:rsidRPr="00B26A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0503160) не представлены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«С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>ведения о вложениях в объекты недвижимого имущества, объектах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(ф.0503190);</w:t>
      </w:r>
    </w:p>
    <w:p w:rsidR="00E40995" w:rsidRDefault="00E40995" w:rsidP="00E4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04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3F04B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Лопазненской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сельской администрацией, в состав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пояснительной записки (ф. 0503160)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представлены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sz w:val="28"/>
          <w:szCs w:val="28"/>
        </w:rPr>
        <w:t>«С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</w:t>
      </w:r>
      <w:r w:rsidRPr="00E409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 </w:t>
      </w:r>
      <w:r w:rsidRPr="003F04BC">
        <w:rPr>
          <w:rFonts w:ascii="Times New Roman" w:eastAsia="Calibri" w:hAnsi="Times New Roman" w:cs="Times New Roman"/>
          <w:sz w:val="28"/>
          <w:szCs w:val="28"/>
        </w:rPr>
        <w:t>0503166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E40995" w:rsidRDefault="00E40995" w:rsidP="00E4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04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3F04B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Лопазненской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сельской администрацией,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пояснительной записки (ф. 0503160)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представлены </w:t>
      </w:r>
      <w:r w:rsidRPr="003F04BC">
        <w:rPr>
          <w:rFonts w:ascii="Times New Roman" w:eastAsia="Calibri" w:hAnsi="Times New Roman" w:cs="Times New Roman"/>
          <w:sz w:val="28"/>
          <w:szCs w:val="28"/>
        </w:rPr>
        <w:t>«С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ведения об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изменении остатков валюты баланса»</w:t>
      </w:r>
      <w:r w:rsidRPr="00E409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 </w:t>
      </w:r>
      <w:r w:rsidRPr="003F04BC">
        <w:rPr>
          <w:rFonts w:ascii="Times New Roman" w:eastAsia="Calibri" w:hAnsi="Times New Roman" w:cs="Times New Roman"/>
          <w:sz w:val="28"/>
          <w:szCs w:val="28"/>
        </w:rPr>
        <w:t>05031</w:t>
      </w:r>
      <w:r>
        <w:rPr>
          <w:rFonts w:ascii="Times New Roman" w:eastAsia="Calibri" w:hAnsi="Times New Roman" w:cs="Times New Roman"/>
          <w:sz w:val="28"/>
          <w:szCs w:val="28"/>
        </w:rPr>
        <w:t>73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E40995" w:rsidRPr="003F04BC" w:rsidRDefault="00DF6E95" w:rsidP="00E4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Кроме, того выявлены нарушения заполнения отчетных форм, не повлиявшие на итог исполнения бюджета поселения:</w:t>
      </w:r>
    </w:p>
    <w:p w:rsidR="00E40995" w:rsidRDefault="00E40995" w:rsidP="00E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F35E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раздел 2 Расходы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форм</w:t>
      </w:r>
      <w:r w:rsidR="00F35E92">
        <w:rPr>
          <w:rFonts w:ascii="Times New Roman" w:eastAsia="Times New Roman" w:hAnsi="Times New Roman" w:cs="Times New Roman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0503127 «Отчет об исполнении бюджета» заполнен без </w:t>
      </w:r>
      <w:r w:rsidR="00F35E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целевых статей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промежуточных итогов по разделам и бюджетной классификации.</w:t>
      </w:r>
    </w:p>
    <w:p w:rsidR="009E4BCE" w:rsidRPr="00183DA5" w:rsidRDefault="009E4BCE" w:rsidP="009E4BC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b/>
          <w:sz w:val="28"/>
          <w:szCs w:val="28"/>
        </w:rPr>
        <w:t>Провести анализ с</w:t>
      </w:r>
      <w:r w:rsidRPr="00183DA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9E4BCE" w:rsidRPr="00183DA5" w:rsidRDefault="009E4BCE" w:rsidP="009E4BCE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Представленный к проверке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проект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 исполнении бюджета поселения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r w:rsidR="00F2612E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Дубровского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«Об исполнении бюджета муниципального образования «</w:t>
      </w:r>
      <w:proofErr w:type="spellStart"/>
      <w:r w:rsidR="00F2612E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Дубровское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год»,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состоящее из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пунктов и 5 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9E4BCE" w:rsidRDefault="009E4BCE" w:rsidP="009E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 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соответствует бюджетной классификации, применяемой при утверждении бюджета на отчетный год. Вместе с тем установлено, что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E4BCE" w:rsidRPr="003F049A" w:rsidRDefault="009E4BCE" w:rsidP="009E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F2612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к решению об исполнении бюджета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="00F2612E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Дубровское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 утверждены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Pr="00183DA5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сгруппированные только по</w:t>
      </w:r>
      <w:r w:rsidRPr="00183DA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бюджета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4BCE" w:rsidRPr="003F049A" w:rsidRDefault="009E4BCE" w:rsidP="009E4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об исполнении бюджета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приложение 4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«Распределение расходов бюджета </w:t>
      </w:r>
      <w:r w:rsidR="004F6FF5"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Дубровского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год»;</w:t>
      </w:r>
    </w:p>
    <w:p w:rsidR="00517B95" w:rsidRPr="00972212" w:rsidRDefault="00517B95" w:rsidP="00517B95">
      <w:pPr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а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соблюдения ограничений, установленных </w:t>
      </w:r>
      <w:r w:rsidRPr="0097221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по осуществлению расходов, не связанных с решением вопросов, отнесенных к </w:t>
      </w:r>
      <w:r w:rsidRPr="00972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полномочиям соответствующих органов местного самоуправления.</w:t>
      </w:r>
    </w:p>
    <w:p w:rsidR="00517B95" w:rsidRPr="00972212" w:rsidRDefault="00517B95" w:rsidP="00517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12">
        <w:rPr>
          <w:rFonts w:ascii="Times New Roman" w:eastAsia="Times New Roman" w:hAnsi="Times New Roman" w:cs="Times New Roman"/>
          <w:spacing w:val="-6"/>
          <w:sz w:val="28"/>
          <w:szCs w:val="28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Федерации, по осуществлению расходов, не связанных с решением вопросов, отнесенных к полномочиям соответствующих органов местного самоуправления</w:t>
      </w:r>
      <w:r w:rsidRPr="009722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7B95" w:rsidRPr="00FC7801" w:rsidRDefault="00517B95" w:rsidP="00517B95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517B95" w:rsidRPr="00FC7801" w:rsidRDefault="00517B95" w:rsidP="00517B9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517B95" w:rsidRPr="00FC7801" w:rsidRDefault="00517B95" w:rsidP="00517B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>Сравнительный анализ итогов внешней проверки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C1F45" w:rsidRDefault="00CC1F45" w:rsidP="00CC1F45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Контрольно-счетной палаты Суражского муниципального района на  проект решения «Об утверждении отчета об исполнении бюджета 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34E30">
        <w:rPr>
          <w:rFonts w:ascii="Times New Roman" w:eastAsia="Times New Roman" w:hAnsi="Times New Roman" w:cs="Times New Roman"/>
          <w:sz w:val="28"/>
          <w:szCs w:val="28"/>
        </w:rPr>
        <w:t>Дубровское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F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4F6F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установлено следующее:</w:t>
      </w:r>
    </w:p>
    <w:p w:rsidR="0040780A" w:rsidRDefault="0040780A" w:rsidP="00407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434E30">
        <w:rPr>
          <w:rFonts w:ascii="Times New Roman" w:hAnsi="Times New Roman"/>
          <w:sz w:val="28"/>
          <w:szCs w:val="28"/>
        </w:rPr>
        <w:t>Дубровского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4F6F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4F6FF5">
        <w:rPr>
          <w:rFonts w:ascii="Times New Roman" w:eastAsia="Times New Roman" w:hAnsi="Times New Roman" w:cs="Times New Roman"/>
          <w:sz w:val="28"/>
          <w:szCs w:val="28"/>
        </w:rPr>
        <w:t>2319,4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4F6FF5">
        <w:rPr>
          <w:rFonts w:ascii="Times New Roman" w:eastAsia="Times New Roman" w:hAnsi="Times New Roman" w:cs="Times New Roman"/>
          <w:sz w:val="28"/>
          <w:szCs w:val="28"/>
        </w:rPr>
        <w:t>4087,1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4F6FF5">
        <w:rPr>
          <w:rFonts w:ascii="Times New Roman" w:eastAsia="Times New Roman" w:hAnsi="Times New Roman" w:cs="Times New Roman"/>
          <w:sz w:val="28"/>
          <w:szCs w:val="28"/>
        </w:rPr>
        <w:t>1767,7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150590" w:rsidRPr="00CC1F45" w:rsidRDefault="00150590" w:rsidP="0004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утвержденной приказом Министерства финансов РФ от 28.12.2010 № 191н</w:t>
      </w:r>
      <w:r w:rsidR="00046495">
        <w:rPr>
          <w:rFonts w:ascii="Times New Roman" w:eastAsia="Times New Roman" w:hAnsi="Times New Roman" w:cs="Times New Roman"/>
          <w:sz w:val="28"/>
          <w:szCs w:val="28"/>
        </w:rPr>
        <w:t xml:space="preserve"> и дос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товерно отражает финансовое положение</w:t>
      </w:r>
      <w:r w:rsidR="00046495">
        <w:rPr>
          <w:rFonts w:ascii="Times New Roman" w:eastAsia="Times New Roman" w:hAnsi="Times New Roman" w:cs="Times New Roman"/>
          <w:sz w:val="28"/>
          <w:szCs w:val="28"/>
        </w:rPr>
        <w:t xml:space="preserve"> «Дубровского</w:t>
      </w:r>
      <w:r w:rsidR="0004649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04649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4649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46495"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50590" w:rsidRPr="00B62255" w:rsidRDefault="00150590" w:rsidP="001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150590" w:rsidRPr="00B62255" w:rsidRDefault="00150590" w:rsidP="0015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150590" w:rsidRPr="00712ADF" w:rsidRDefault="00150590" w:rsidP="001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Заполнение форм пояснительной записки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Инструкции №191н</w:t>
      </w:r>
      <w:r w:rsidRPr="00712A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590" w:rsidRDefault="00150590" w:rsidP="001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 158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отсутствии расхождений по результатам инвентаризации, проведенной в целях подтверждения показателей годовой бюджетной отчетности,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инвентаризаций </w:t>
      </w:r>
      <w:hyperlink r:id="rId12" w:history="1">
        <w:r w:rsidRPr="00712ADF">
          <w:rPr>
            <w:rFonts w:ascii="Times New Roman" w:eastAsia="Times New Roman" w:hAnsi="Times New Roman" w:cs="Times New Roman"/>
            <w:sz w:val="28"/>
            <w:szCs w:val="28"/>
          </w:rPr>
          <w:t>(таблица № 6)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составе пояснительной записки (ф. 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отчетности» пояснительной записки </w:t>
      </w:r>
      <w:hyperlink r:id="rId13" w:history="1">
        <w:r w:rsidRPr="00712ADF">
          <w:rPr>
            <w:rFonts w:ascii="Times New Roman" w:eastAsia="Times New Roman" w:hAnsi="Times New Roman" w:cs="Times New Roman"/>
            <w:bCs/>
            <w:sz w:val="28"/>
            <w:szCs w:val="28"/>
          </w:rPr>
          <w:t>(ф. 0503160)</w:t>
        </w:r>
      </w:hyperlink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150590" w:rsidRDefault="00150590" w:rsidP="001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0C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CA0C8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C8F">
        <w:rPr>
          <w:rFonts w:ascii="Times New Roman" w:eastAsia="Times New Roman" w:hAnsi="Times New Roman" w:cs="Times New Roman"/>
          <w:bCs/>
          <w:sz w:val="28"/>
          <w:szCs w:val="28"/>
        </w:rPr>
        <w:t>0503160) представлены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 xml:space="preserve"> «Сведения о мерах по повышению эффективности расходования бюджетных средств» таблица 2, тогда как такая информация в силу </w:t>
      </w:r>
      <w:hyperlink r:id="rId14" w:history="1">
        <w:r w:rsidRPr="00E573A7">
          <w:rPr>
            <w:rFonts w:ascii="Times New Roman" w:eastAsia="Times New Roman" w:hAnsi="Times New Roman" w:cs="Times New Roman"/>
            <w:sz w:val="28"/>
            <w:szCs w:val="28"/>
          </w:rPr>
          <w:t>Приказа</w:t>
        </w:r>
      </w:hyperlink>
      <w:r w:rsidRPr="00CA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Минфина России от 02.11.2017 N 176н раскрывается в 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Разделе 2 "Результаты деятельности субъекта бюджетной отчетности" пояснительной 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0503160)</w:t>
      </w:r>
      <w:r w:rsidRPr="00CA0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590" w:rsidRDefault="00150590" w:rsidP="00150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5  « Сведения о результатах внутреннего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контроля», тогда как пункт 157 утратил силу, согласно  Приказу от 31.01.20г. №13н;</w:t>
      </w:r>
    </w:p>
    <w:p w:rsidR="00150590" w:rsidRDefault="00150590" w:rsidP="00150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таблица 7  «Сведения о результатах внешнего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(муниципального) финансового контроля», тогда как пункт 159 утратил силу, согласно  Приказу от 31.01.20г. №13н;</w:t>
      </w:r>
    </w:p>
    <w:p w:rsidR="00150590" w:rsidRPr="00AF0270" w:rsidRDefault="00150590" w:rsidP="00150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712AD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 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0503161  «</w:t>
      </w:r>
      <w:r w:rsidRPr="00AF0270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AF0270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150590" w:rsidRPr="00B26AAF" w:rsidRDefault="00150590" w:rsidP="001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пояснительной записки (ф.</w:t>
      </w:r>
      <w:r w:rsidRPr="00B26A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0503160) не представлены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«С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>ведения о вложениях в объекты недвижимого имущества, объектах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2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(ф.0503190);</w:t>
      </w:r>
    </w:p>
    <w:p w:rsidR="00150590" w:rsidRDefault="00150590" w:rsidP="001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04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3F04B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Лопазненской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сельской администрацией, в состав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пояснительной записки (ф. 0503160)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представлены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sz w:val="28"/>
          <w:szCs w:val="28"/>
        </w:rPr>
        <w:t>«С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</w:t>
      </w:r>
      <w:r w:rsidRPr="00E409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 </w:t>
      </w:r>
      <w:r w:rsidRPr="003F04BC">
        <w:rPr>
          <w:rFonts w:ascii="Times New Roman" w:eastAsia="Calibri" w:hAnsi="Times New Roman" w:cs="Times New Roman"/>
          <w:sz w:val="28"/>
          <w:szCs w:val="28"/>
        </w:rPr>
        <w:t>0503166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150590" w:rsidRDefault="00150590" w:rsidP="001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04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3F04BC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Лопазненской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сельской администрацией,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пояснительной записки (ф. 0503160)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представлены </w:t>
      </w:r>
      <w:r w:rsidRPr="003F04BC">
        <w:rPr>
          <w:rFonts w:ascii="Times New Roman" w:eastAsia="Calibri" w:hAnsi="Times New Roman" w:cs="Times New Roman"/>
          <w:sz w:val="28"/>
          <w:szCs w:val="28"/>
        </w:rPr>
        <w:t>«С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ведения об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изменении остатков валюты баланса»</w:t>
      </w:r>
      <w:r w:rsidRPr="00E409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 </w:t>
      </w:r>
      <w:r w:rsidRPr="003F04BC">
        <w:rPr>
          <w:rFonts w:ascii="Times New Roman" w:eastAsia="Calibri" w:hAnsi="Times New Roman" w:cs="Times New Roman"/>
          <w:sz w:val="28"/>
          <w:szCs w:val="28"/>
        </w:rPr>
        <w:t>05031</w:t>
      </w:r>
      <w:r>
        <w:rPr>
          <w:rFonts w:ascii="Times New Roman" w:eastAsia="Calibri" w:hAnsi="Times New Roman" w:cs="Times New Roman"/>
          <w:sz w:val="28"/>
          <w:szCs w:val="28"/>
        </w:rPr>
        <w:t>73</w:t>
      </w:r>
      <w:r w:rsidRPr="003F04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150590" w:rsidRPr="003F04BC" w:rsidRDefault="00150590" w:rsidP="001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Кроме, того выявлены нарушения заполнения отчетных форм, не повлиявшие на итог исполнения бюджета поселения:</w:t>
      </w:r>
    </w:p>
    <w:p w:rsidR="00150590" w:rsidRDefault="00150590" w:rsidP="001505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26AA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</w:t>
      </w:r>
      <w:r w:rsidRPr="00B26AAF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раздел 2 Расходы формы 0503127 «Отчет об исполнении бюджета» заполнен без целевых статей и промежуточных итогов по разделам и бюджетной классификации.</w:t>
      </w:r>
    </w:p>
    <w:p w:rsidR="004F6FF5" w:rsidRDefault="004F6FF5" w:rsidP="004F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 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83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соответствует бюджетной классификации, применяемой при утверждении бюджета на отчетный год. Вместе с тем установлено, что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F6FF5" w:rsidRPr="003F049A" w:rsidRDefault="004F6FF5" w:rsidP="004F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83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к решению об исполнении бюджета </w:t>
      </w:r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Дубровское</w:t>
      </w:r>
      <w:proofErr w:type="spellEnd"/>
      <w:r w:rsidRPr="00183D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 утверждены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Pr="00183DA5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Pr="00183DA5">
        <w:rPr>
          <w:rFonts w:ascii="Times New Roman" w:eastAsia="Times New Roman" w:hAnsi="Times New Roman" w:cs="Times New Roman"/>
          <w:sz w:val="28"/>
          <w:szCs w:val="28"/>
        </w:rPr>
        <w:t xml:space="preserve"> сгруппированные только по</w:t>
      </w:r>
      <w:r w:rsidRPr="00183DA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3DA5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бюджета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FF5" w:rsidRPr="003F049A" w:rsidRDefault="004F6FF5" w:rsidP="004F6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об исполнении бюджета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F04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049A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приложение 4 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«Распределение расходов бюджета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Дубровского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3F04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год»;</w:t>
      </w:r>
    </w:p>
    <w:p w:rsidR="00B96CAE" w:rsidRPr="00B96CAE" w:rsidRDefault="00B96CAE" w:rsidP="00B96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E">
        <w:rPr>
          <w:rFonts w:ascii="Times New Roman" w:eastAsia="Times New Roman" w:hAnsi="Times New Roman" w:cs="Times New Roman"/>
          <w:sz w:val="28"/>
          <w:szCs w:val="28"/>
        </w:rPr>
        <w:t xml:space="preserve"> При оценке исполнения бюджета Дубровского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и штрафов на общую сумму 0,8 тыс. рублей (13 случаев).</w:t>
      </w:r>
    </w:p>
    <w:p w:rsidR="005B27DD" w:rsidRPr="00CC1F45" w:rsidRDefault="005B27DD" w:rsidP="005B27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5B27DD" w:rsidRPr="00242F2C" w:rsidRDefault="005B27DD" w:rsidP="005B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1. Рассмотреть итоги настоящей внешней проверки, проанализировать замечания, отмеченные в заключении.</w:t>
      </w:r>
    </w:p>
    <w:p w:rsidR="005B27DD" w:rsidRPr="00242F2C" w:rsidRDefault="005B27DD" w:rsidP="005B27DD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2. При осуществлении расходов соблюдать Порядок формирования и применения кодов бюджетной классификации Российской Федерации, их структуры и принципов назначения, утвержденный приказом Минфина России от 08.06.2018 № 132н.</w:t>
      </w:r>
    </w:p>
    <w:p w:rsidR="005B27DD" w:rsidRPr="00242F2C" w:rsidRDefault="005B27DD" w:rsidP="005B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2F2C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роста </w:t>
      </w:r>
      <w:r w:rsidRPr="00242F2C"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задолженностей. Принять меры по погашению дебиторской и кредиторской задолженностей.</w:t>
      </w:r>
    </w:p>
    <w:p w:rsidR="005B27DD" w:rsidRPr="00242F2C" w:rsidRDefault="005B27DD" w:rsidP="005B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2F2C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>ри исполнении бюджета не допускать неэффективного использования бюджетных средств.</w:t>
      </w:r>
    </w:p>
    <w:p w:rsidR="005B27DD" w:rsidRDefault="005B27DD" w:rsidP="005B27DD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отчетности производить в соответствии с требованиями </w:t>
      </w:r>
      <w:r w:rsidRPr="00242F2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Инструкции о порядке составления и предоставления годовой, квартальной и месячной отчетности об исполнении бюджетов бюджетной системы Российской </w:t>
      </w:r>
      <w:r w:rsidRPr="00242F2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Федерации, утвержденной приказом Минфина России от 28.12.2010 № 191н.</w:t>
      </w:r>
    </w:p>
    <w:p w:rsidR="005B27DD" w:rsidRPr="00E02782" w:rsidRDefault="005B27DD" w:rsidP="005B27DD">
      <w:pPr>
        <w:tabs>
          <w:tab w:val="left" w:pos="8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E02782">
        <w:rPr>
          <w:rFonts w:ascii="Times New Roman" w:eastAsia="Calibri" w:hAnsi="Times New Roman" w:cs="Times New Roman"/>
          <w:sz w:val="28"/>
          <w:szCs w:val="28"/>
        </w:rPr>
        <w:t>Отчет об исполнении бюджета поселения формировать в</w:t>
      </w:r>
      <w:r w:rsidRPr="00E0278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782">
        <w:rPr>
          <w:rFonts w:ascii="Times New Roman" w:eastAsia="Calibri" w:hAnsi="Times New Roman" w:cs="Times New Roman"/>
          <w:sz w:val="28"/>
          <w:szCs w:val="28"/>
        </w:rPr>
        <w:t>соответствии с нормами статьи 264.6 Бюджетного кодекса РФ.</w:t>
      </w:r>
    </w:p>
    <w:p w:rsidR="005B27DD" w:rsidRPr="00405605" w:rsidRDefault="005B27DD" w:rsidP="005B27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F2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. Контрольно-счетная палата предлагает </w:t>
      </w:r>
      <w:proofErr w:type="spellStart"/>
      <w:r w:rsidR="000F0D65">
        <w:rPr>
          <w:rFonts w:ascii="Times New Roman" w:eastAsia="Times New Roman" w:hAnsi="Times New Roman" w:cs="Times New Roman"/>
          <w:sz w:val="28"/>
          <w:szCs w:val="28"/>
        </w:rPr>
        <w:t>Дубровскоу</w:t>
      </w:r>
      <w:proofErr w:type="spellEnd"/>
      <w:r w:rsidR="000F0D65" w:rsidRPr="0024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F2C">
        <w:rPr>
          <w:rFonts w:ascii="Times New Roman" w:eastAsia="Times New Roman" w:hAnsi="Times New Roman" w:cs="Times New Roman"/>
          <w:sz w:val="28"/>
          <w:szCs w:val="28"/>
        </w:rPr>
        <w:t>сельскому Совету народных депутатов рассмотреть и принять «Отчет об исполнении бюджета муниципального образования «</w:t>
      </w:r>
      <w:proofErr w:type="spellStart"/>
      <w:r w:rsidR="00154834">
        <w:rPr>
          <w:rFonts w:ascii="Times New Roman" w:eastAsia="Times New Roman" w:hAnsi="Times New Roman" w:cs="Times New Roman"/>
          <w:sz w:val="28"/>
          <w:szCs w:val="28"/>
        </w:rPr>
        <w:t>Дубровское</w:t>
      </w:r>
      <w:proofErr w:type="spellEnd"/>
      <w:r w:rsidRPr="00242F2C">
        <w:rPr>
          <w:rFonts w:ascii="Times New Roman" w:eastAsia="Times New Roman" w:hAnsi="Times New Roman" w:cs="Times New Roman"/>
          <w:sz w:val="28"/>
          <w:szCs w:val="28"/>
        </w:rPr>
        <w:t xml:space="preserve"> поселение» за 2019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605"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изменений в проект решения в соответствии с указанными замечаниями </w:t>
      </w:r>
      <w:proofErr w:type="gramStart"/>
      <w:r w:rsidRPr="0040560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0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605"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gramEnd"/>
      <w:r w:rsidRPr="00405605">
        <w:rPr>
          <w:rFonts w:ascii="Times New Roman" w:eastAsia="Times New Roman" w:hAnsi="Times New Roman" w:cs="Times New Roman"/>
          <w:sz w:val="28"/>
          <w:szCs w:val="28"/>
        </w:rPr>
        <w:t xml:space="preserve"> 264.6 Бюджетного Кодекса РФ.</w:t>
      </w:r>
    </w:p>
    <w:p w:rsidR="005B27DD" w:rsidRPr="00CC1F45" w:rsidRDefault="005B27DD" w:rsidP="005B27D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5B27DD" w:rsidRPr="00CC1F45" w:rsidRDefault="005B27DD" w:rsidP="005B27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5B27DD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5B27D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5B27DD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5B27DD">
        <w:rPr>
          <w:rFonts w:ascii="Times New Roman" w:eastAsia="Times New Roman" w:hAnsi="Times New Roman" w:cs="Times New Roman"/>
          <w:bCs/>
          <w:sz w:val="28"/>
        </w:rPr>
        <w:t>Н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5B27DD">
        <w:rPr>
          <w:rFonts w:ascii="Times New Roman" w:eastAsia="Times New Roman" w:hAnsi="Times New Roman" w:cs="Times New Roman"/>
          <w:bCs/>
          <w:sz w:val="28"/>
        </w:rPr>
        <w:t>В</w:t>
      </w:r>
      <w:r w:rsidRPr="005B27DD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5B27DD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5B27DD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7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5B27DD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7D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5B27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34E30" w:rsidRPr="005B27DD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5B27D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C1F45" w:rsidRDefault="00482038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7D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оселения    </w:t>
      </w:r>
      <w:r w:rsidR="009330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6C9E" w:rsidRPr="005B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5519" w:rsidRPr="005B27DD">
        <w:rPr>
          <w:rFonts w:ascii="Times New Roman" w:eastAsia="Times New Roman" w:hAnsi="Times New Roman" w:cs="Times New Roman"/>
          <w:sz w:val="28"/>
          <w:szCs w:val="28"/>
        </w:rPr>
        <w:t>Щетник</w:t>
      </w:r>
      <w:proofErr w:type="spellEnd"/>
    </w:p>
    <w:p w:rsidR="00933022" w:rsidRPr="005B27DD" w:rsidRDefault="00933022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BBE" w:rsidRPr="005B27DD" w:rsidRDefault="005B27DD">
      <w:pPr>
        <w:rPr>
          <w:rFonts w:ascii="Times New Roman" w:hAnsi="Times New Roman" w:cs="Times New Roman"/>
          <w:sz w:val="28"/>
          <w:szCs w:val="28"/>
        </w:rPr>
      </w:pPr>
      <w:r w:rsidRPr="005B27DD">
        <w:rPr>
          <w:rFonts w:ascii="Times New Roman" w:hAnsi="Times New Roman" w:cs="Times New Roman"/>
          <w:sz w:val="28"/>
          <w:szCs w:val="28"/>
        </w:rPr>
        <w:t xml:space="preserve">Главный бухгалтер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B27DD">
        <w:rPr>
          <w:rFonts w:ascii="Times New Roman" w:hAnsi="Times New Roman" w:cs="Times New Roman"/>
          <w:sz w:val="28"/>
          <w:szCs w:val="28"/>
        </w:rPr>
        <w:t xml:space="preserve">                     Н. Н. Бохан</w:t>
      </w:r>
    </w:p>
    <w:p w:rsidR="005B27DD" w:rsidRPr="005B27DD" w:rsidRDefault="005B27DD">
      <w:pPr>
        <w:rPr>
          <w:rFonts w:ascii="Times New Roman" w:hAnsi="Times New Roman" w:cs="Times New Roman"/>
          <w:sz w:val="28"/>
          <w:szCs w:val="28"/>
        </w:rPr>
      </w:pPr>
    </w:p>
    <w:sectPr w:rsidR="005B27DD" w:rsidRPr="005B27DD" w:rsidSect="00470F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114BA"/>
    <w:rsid w:val="00014083"/>
    <w:rsid w:val="000165DE"/>
    <w:rsid w:val="00017660"/>
    <w:rsid w:val="00017E6B"/>
    <w:rsid w:val="00020F8A"/>
    <w:rsid w:val="000233C7"/>
    <w:rsid w:val="00023BE5"/>
    <w:rsid w:val="000375BC"/>
    <w:rsid w:val="00041268"/>
    <w:rsid w:val="00046495"/>
    <w:rsid w:val="000477BC"/>
    <w:rsid w:val="0005136D"/>
    <w:rsid w:val="00051E53"/>
    <w:rsid w:val="00052451"/>
    <w:rsid w:val="000545F6"/>
    <w:rsid w:val="0005555D"/>
    <w:rsid w:val="00057426"/>
    <w:rsid w:val="00060DE8"/>
    <w:rsid w:val="00061B04"/>
    <w:rsid w:val="00065CED"/>
    <w:rsid w:val="00066498"/>
    <w:rsid w:val="00066C9E"/>
    <w:rsid w:val="00070924"/>
    <w:rsid w:val="00072FD5"/>
    <w:rsid w:val="00074218"/>
    <w:rsid w:val="00083401"/>
    <w:rsid w:val="0008400C"/>
    <w:rsid w:val="00085FD4"/>
    <w:rsid w:val="0008671E"/>
    <w:rsid w:val="00091F4D"/>
    <w:rsid w:val="00096A33"/>
    <w:rsid w:val="000B342D"/>
    <w:rsid w:val="000B3A26"/>
    <w:rsid w:val="000C3730"/>
    <w:rsid w:val="000C7DFE"/>
    <w:rsid w:val="000D7DE7"/>
    <w:rsid w:val="000E5756"/>
    <w:rsid w:val="000F0D65"/>
    <w:rsid w:val="000F4CDD"/>
    <w:rsid w:val="00100C38"/>
    <w:rsid w:val="00100DA0"/>
    <w:rsid w:val="00101E8C"/>
    <w:rsid w:val="00105B27"/>
    <w:rsid w:val="00107A8B"/>
    <w:rsid w:val="00111F62"/>
    <w:rsid w:val="00113B7D"/>
    <w:rsid w:val="00114519"/>
    <w:rsid w:val="00114B90"/>
    <w:rsid w:val="00115F50"/>
    <w:rsid w:val="0013777A"/>
    <w:rsid w:val="00141EDF"/>
    <w:rsid w:val="00142D9D"/>
    <w:rsid w:val="001474A9"/>
    <w:rsid w:val="00150590"/>
    <w:rsid w:val="001514EE"/>
    <w:rsid w:val="00154834"/>
    <w:rsid w:val="00160C5E"/>
    <w:rsid w:val="00163287"/>
    <w:rsid w:val="0017003F"/>
    <w:rsid w:val="00174D99"/>
    <w:rsid w:val="00175DA3"/>
    <w:rsid w:val="00177B93"/>
    <w:rsid w:val="0018079E"/>
    <w:rsid w:val="00183BC0"/>
    <w:rsid w:val="00184FB6"/>
    <w:rsid w:val="001852CF"/>
    <w:rsid w:val="0019155B"/>
    <w:rsid w:val="00195789"/>
    <w:rsid w:val="001A2AA6"/>
    <w:rsid w:val="001A43B3"/>
    <w:rsid w:val="001A58D0"/>
    <w:rsid w:val="001B1170"/>
    <w:rsid w:val="001B40C6"/>
    <w:rsid w:val="001D0099"/>
    <w:rsid w:val="001D3DF6"/>
    <w:rsid w:val="001D43B2"/>
    <w:rsid w:val="001D4AEE"/>
    <w:rsid w:val="001D7371"/>
    <w:rsid w:val="001E134E"/>
    <w:rsid w:val="001E7978"/>
    <w:rsid w:val="001F4D9E"/>
    <w:rsid w:val="002004AC"/>
    <w:rsid w:val="00202FDD"/>
    <w:rsid w:val="00203788"/>
    <w:rsid w:val="002068BC"/>
    <w:rsid w:val="00211DB6"/>
    <w:rsid w:val="00212EE0"/>
    <w:rsid w:val="00213B7A"/>
    <w:rsid w:val="002159A9"/>
    <w:rsid w:val="002200F0"/>
    <w:rsid w:val="002235B5"/>
    <w:rsid w:val="00230858"/>
    <w:rsid w:val="002315E7"/>
    <w:rsid w:val="00233F3E"/>
    <w:rsid w:val="002422C0"/>
    <w:rsid w:val="00242B4B"/>
    <w:rsid w:val="00243A4F"/>
    <w:rsid w:val="00244D01"/>
    <w:rsid w:val="00250DB7"/>
    <w:rsid w:val="0025239E"/>
    <w:rsid w:val="00263C3B"/>
    <w:rsid w:val="002728CC"/>
    <w:rsid w:val="00276850"/>
    <w:rsid w:val="00277469"/>
    <w:rsid w:val="002A0705"/>
    <w:rsid w:val="002A3157"/>
    <w:rsid w:val="002B2BE4"/>
    <w:rsid w:val="002B6D83"/>
    <w:rsid w:val="002C1C7B"/>
    <w:rsid w:val="002C7EC3"/>
    <w:rsid w:val="002D0625"/>
    <w:rsid w:val="002D28E8"/>
    <w:rsid w:val="002D6617"/>
    <w:rsid w:val="002D6C4F"/>
    <w:rsid w:val="002E0232"/>
    <w:rsid w:val="002E0953"/>
    <w:rsid w:val="002E095D"/>
    <w:rsid w:val="002E0ECA"/>
    <w:rsid w:val="002E12C9"/>
    <w:rsid w:val="002E4464"/>
    <w:rsid w:val="002F20FE"/>
    <w:rsid w:val="002F6023"/>
    <w:rsid w:val="002F66FD"/>
    <w:rsid w:val="003021A4"/>
    <w:rsid w:val="00306609"/>
    <w:rsid w:val="003132E1"/>
    <w:rsid w:val="00313AFA"/>
    <w:rsid w:val="00315C2F"/>
    <w:rsid w:val="00321A4D"/>
    <w:rsid w:val="003267D0"/>
    <w:rsid w:val="00326F86"/>
    <w:rsid w:val="0034103C"/>
    <w:rsid w:val="00343199"/>
    <w:rsid w:val="0034394A"/>
    <w:rsid w:val="00357B2F"/>
    <w:rsid w:val="00360152"/>
    <w:rsid w:val="0036653B"/>
    <w:rsid w:val="003719D4"/>
    <w:rsid w:val="003723E8"/>
    <w:rsid w:val="003807BE"/>
    <w:rsid w:val="003849F8"/>
    <w:rsid w:val="00385715"/>
    <w:rsid w:val="0038708A"/>
    <w:rsid w:val="003878E5"/>
    <w:rsid w:val="00390FBA"/>
    <w:rsid w:val="00393782"/>
    <w:rsid w:val="00393F0D"/>
    <w:rsid w:val="0039431B"/>
    <w:rsid w:val="003962AC"/>
    <w:rsid w:val="003A006F"/>
    <w:rsid w:val="003B4BBF"/>
    <w:rsid w:val="003B6A3D"/>
    <w:rsid w:val="003B6E20"/>
    <w:rsid w:val="003C1E29"/>
    <w:rsid w:val="003C362F"/>
    <w:rsid w:val="003C6677"/>
    <w:rsid w:val="003D14BA"/>
    <w:rsid w:val="003E0804"/>
    <w:rsid w:val="003E55AC"/>
    <w:rsid w:val="003E7543"/>
    <w:rsid w:val="003F4636"/>
    <w:rsid w:val="00401BDB"/>
    <w:rsid w:val="00403F8A"/>
    <w:rsid w:val="004058C5"/>
    <w:rsid w:val="00407489"/>
    <w:rsid w:val="0040780A"/>
    <w:rsid w:val="00410349"/>
    <w:rsid w:val="0041108D"/>
    <w:rsid w:val="00412471"/>
    <w:rsid w:val="0041647A"/>
    <w:rsid w:val="00422918"/>
    <w:rsid w:val="00430461"/>
    <w:rsid w:val="00432A37"/>
    <w:rsid w:val="00433503"/>
    <w:rsid w:val="004340B1"/>
    <w:rsid w:val="00434E30"/>
    <w:rsid w:val="0044268D"/>
    <w:rsid w:val="004458F7"/>
    <w:rsid w:val="0045377A"/>
    <w:rsid w:val="0045449E"/>
    <w:rsid w:val="00461935"/>
    <w:rsid w:val="004626DF"/>
    <w:rsid w:val="00467A92"/>
    <w:rsid w:val="00470F94"/>
    <w:rsid w:val="00473E1D"/>
    <w:rsid w:val="00475B86"/>
    <w:rsid w:val="00475C6E"/>
    <w:rsid w:val="00476995"/>
    <w:rsid w:val="00482038"/>
    <w:rsid w:val="004838AB"/>
    <w:rsid w:val="00487258"/>
    <w:rsid w:val="00490CFE"/>
    <w:rsid w:val="004929C6"/>
    <w:rsid w:val="00493A60"/>
    <w:rsid w:val="00493DF6"/>
    <w:rsid w:val="00494544"/>
    <w:rsid w:val="00494E2F"/>
    <w:rsid w:val="00495519"/>
    <w:rsid w:val="00495EDF"/>
    <w:rsid w:val="004A1184"/>
    <w:rsid w:val="004A1947"/>
    <w:rsid w:val="004A4D6E"/>
    <w:rsid w:val="004A598E"/>
    <w:rsid w:val="004A5C6B"/>
    <w:rsid w:val="004B478B"/>
    <w:rsid w:val="004B497D"/>
    <w:rsid w:val="004B5769"/>
    <w:rsid w:val="004B6447"/>
    <w:rsid w:val="004B7374"/>
    <w:rsid w:val="004C3195"/>
    <w:rsid w:val="004D0068"/>
    <w:rsid w:val="004D6765"/>
    <w:rsid w:val="004D7601"/>
    <w:rsid w:val="004E105C"/>
    <w:rsid w:val="004E131C"/>
    <w:rsid w:val="004E24B7"/>
    <w:rsid w:val="004E4BB9"/>
    <w:rsid w:val="004E62BB"/>
    <w:rsid w:val="004F6FF5"/>
    <w:rsid w:val="005035EB"/>
    <w:rsid w:val="0050419E"/>
    <w:rsid w:val="00504435"/>
    <w:rsid w:val="0050446C"/>
    <w:rsid w:val="00505B1E"/>
    <w:rsid w:val="00507F47"/>
    <w:rsid w:val="00510A45"/>
    <w:rsid w:val="00514A6C"/>
    <w:rsid w:val="00517B95"/>
    <w:rsid w:val="005214B3"/>
    <w:rsid w:val="00523328"/>
    <w:rsid w:val="00523948"/>
    <w:rsid w:val="00530099"/>
    <w:rsid w:val="00530D7F"/>
    <w:rsid w:val="00532601"/>
    <w:rsid w:val="00533AFE"/>
    <w:rsid w:val="00535E65"/>
    <w:rsid w:val="00537E73"/>
    <w:rsid w:val="00540CD5"/>
    <w:rsid w:val="00540DCB"/>
    <w:rsid w:val="00541AC7"/>
    <w:rsid w:val="00551E70"/>
    <w:rsid w:val="00552392"/>
    <w:rsid w:val="00554C07"/>
    <w:rsid w:val="00556E2E"/>
    <w:rsid w:val="005578D8"/>
    <w:rsid w:val="00557B5E"/>
    <w:rsid w:val="0056021D"/>
    <w:rsid w:val="005625F4"/>
    <w:rsid w:val="00571080"/>
    <w:rsid w:val="00585224"/>
    <w:rsid w:val="00586D6B"/>
    <w:rsid w:val="00587605"/>
    <w:rsid w:val="005930CB"/>
    <w:rsid w:val="00595E7E"/>
    <w:rsid w:val="00596FBA"/>
    <w:rsid w:val="00597D9E"/>
    <w:rsid w:val="005A25B5"/>
    <w:rsid w:val="005A28B3"/>
    <w:rsid w:val="005A3DEA"/>
    <w:rsid w:val="005A651C"/>
    <w:rsid w:val="005A6EC4"/>
    <w:rsid w:val="005B27DD"/>
    <w:rsid w:val="005B595D"/>
    <w:rsid w:val="005C0566"/>
    <w:rsid w:val="005C252E"/>
    <w:rsid w:val="005C26FB"/>
    <w:rsid w:val="005C3A70"/>
    <w:rsid w:val="005C5DFA"/>
    <w:rsid w:val="005C6CA8"/>
    <w:rsid w:val="005D04A1"/>
    <w:rsid w:val="005D4BDF"/>
    <w:rsid w:val="005D6800"/>
    <w:rsid w:val="005E03D0"/>
    <w:rsid w:val="005E6755"/>
    <w:rsid w:val="005F048A"/>
    <w:rsid w:val="005F0A61"/>
    <w:rsid w:val="00601D98"/>
    <w:rsid w:val="006027D4"/>
    <w:rsid w:val="00605DE1"/>
    <w:rsid w:val="006076B2"/>
    <w:rsid w:val="006113F7"/>
    <w:rsid w:val="00622CDC"/>
    <w:rsid w:val="006302A5"/>
    <w:rsid w:val="00635947"/>
    <w:rsid w:val="00641173"/>
    <w:rsid w:val="00654CBC"/>
    <w:rsid w:val="00657D69"/>
    <w:rsid w:val="00660FEF"/>
    <w:rsid w:val="00662E3F"/>
    <w:rsid w:val="006669FA"/>
    <w:rsid w:val="00671995"/>
    <w:rsid w:val="00672949"/>
    <w:rsid w:val="00674054"/>
    <w:rsid w:val="00683677"/>
    <w:rsid w:val="00685B63"/>
    <w:rsid w:val="00686C78"/>
    <w:rsid w:val="00692578"/>
    <w:rsid w:val="00693B6F"/>
    <w:rsid w:val="0069660F"/>
    <w:rsid w:val="006969CE"/>
    <w:rsid w:val="006B479D"/>
    <w:rsid w:val="006C2497"/>
    <w:rsid w:val="006C27BF"/>
    <w:rsid w:val="006C5321"/>
    <w:rsid w:val="006C7493"/>
    <w:rsid w:val="006D4B60"/>
    <w:rsid w:val="006D4DB6"/>
    <w:rsid w:val="006D5ADF"/>
    <w:rsid w:val="006E034B"/>
    <w:rsid w:val="006E17EA"/>
    <w:rsid w:val="006E4CD0"/>
    <w:rsid w:val="006E5E47"/>
    <w:rsid w:val="006E75DD"/>
    <w:rsid w:val="006F0280"/>
    <w:rsid w:val="006F722A"/>
    <w:rsid w:val="00700079"/>
    <w:rsid w:val="00701FE1"/>
    <w:rsid w:val="00704D04"/>
    <w:rsid w:val="00707349"/>
    <w:rsid w:val="00713F40"/>
    <w:rsid w:val="007158A7"/>
    <w:rsid w:val="00720049"/>
    <w:rsid w:val="00720AB8"/>
    <w:rsid w:val="00724219"/>
    <w:rsid w:val="00731F91"/>
    <w:rsid w:val="00734C22"/>
    <w:rsid w:val="00736758"/>
    <w:rsid w:val="00741DE6"/>
    <w:rsid w:val="007512AF"/>
    <w:rsid w:val="00751AFF"/>
    <w:rsid w:val="00754342"/>
    <w:rsid w:val="00756F76"/>
    <w:rsid w:val="00760352"/>
    <w:rsid w:val="0076130D"/>
    <w:rsid w:val="0076362A"/>
    <w:rsid w:val="0077391C"/>
    <w:rsid w:val="00775A78"/>
    <w:rsid w:val="00785784"/>
    <w:rsid w:val="00787B55"/>
    <w:rsid w:val="00796DC6"/>
    <w:rsid w:val="007972AC"/>
    <w:rsid w:val="007A1E5D"/>
    <w:rsid w:val="007A4F8A"/>
    <w:rsid w:val="007A5505"/>
    <w:rsid w:val="007A5B6C"/>
    <w:rsid w:val="007B0F5A"/>
    <w:rsid w:val="007B14DB"/>
    <w:rsid w:val="007B23C1"/>
    <w:rsid w:val="007B5A3C"/>
    <w:rsid w:val="007B67D8"/>
    <w:rsid w:val="007B77A0"/>
    <w:rsid w:val="007C00CB"/>
    <w:rsid w:val="007C1A5C"/>
    <w:rsid w:val="007C3C3B"/>
    <w:rsid w:val="007C433E"/>
    <w:rsid w:val="007C56FA"/>
    <w:rsid w:val="007D0281"/>
    <w:rsid w:val="007D1896"/>
    <w:rsid w:val="007D72FA"/>
    <w:rsid w:val="007F3311"/>
    <w:rsid w:val="007F37D1"/>
    <w:rsid w:val="007F6FAC"/>
    <w:rsid w:val="00803F66"/>
    <w:rsid w:val="00806B51"/>
    <w:rsid w:val="00810206"/>
    <w:rsid w:val="008113D1"/>
    <w:rsid w:val="00813F1E"/>
    <w:rsid w:val="00815466"/>
    <w:rsid w:val="008200A9"/>
    <w:rsid w:val="00824BAB"/>
    <w:rsid w:val="0083175E"/>
    <w:rsid w:val="0083273E"/>
    <w:rsid w:val="0083327A"/>
    <w:rsid w:val="0083529D"/>
    <w:rsid w:val="008355C8"/>
    <w:rsid w:val="008378CD"/>
    <w:rsid w:val="00837B34"/>
    <w:rsid w:val="00844936"/>
    <w:rsid w:val="0084544C"/>
    <w:rsid w:val="00846C96"/>
    <w:rsid w:val="008473D0"/>
    <w:rsid w:val="00851A1A"/>
    <w:rsid w:val="00857B26"/>
    <w:rsid w:val="008625B4"/>
    <w:rsid w:val="008653A3"/>
    <w:rsid w:val="00873FEE"/>
    <w:rsid w:val="008740C7"/>
    <w:rsid w:val="00875687"/>
    <w:rsid w:val="00875B3B"/>
    <w:rsid w:val="00877C82"/>
    <w:rsid w:val="00880370"/>
    <w:rsid w:val="00880C86"/>
    <w:rsid w:val="00883F0A"/>
    <w:rsid w:val="00887C69"/>
    <w:rsid w:val="0089283A"/>
    <w:rsid w:val="00893BE1"/>
    <w:rsid w:val="008A249C"/>
    <w:rsid w:val="008A4A09"/>
    <w:rsid w:val="008A56D2"/>
    <w:rsid w:val="008B20DF"/>
    <w:rsid w:val="008B587B"/>
    <w:rsid w:val="008B5B3F"/>
    <w:rsid w:val="008C292D"/>
    <w:rsid w:val="008C4C92"/>
    <w:rsid w:val="008C65D4"/>
    <w:rsid w:val="008D3EDE"/>
    <w:rsid w:val="008D6581"/>
    <w:rsid w:val="008D6828"/>
    <w:rsid w:val="008E2210"/>
    <w:rsid w:val="008F7511"/>
    <w:rsid w:val="00905095"/>
    <w:rsid w:val="00910671"/>
    <w:rsid w:val="009109CB"/>
    <w:rsid w:val="009121C4"/>
    <w:rsid w:val="00912E02"/>
    <w:rsid w:val="00913766"/>
    <w:rsid w:val="00920A45"/>
    <w:rsid w:val="00921BB9"/>
    <w:rsid w:val="00927D1B"/>
    <w:rsid w:val="0093071A"/>
    <w:rsid w:val="009326A0"/>
    <w:rsid w:val="00933022"/>
    <w:rsid w:val="00935233"/>
    <w:rsid w:val="00935934"/>
    <w:rsid w:val="00937CCE"/>
    <w:rsid w:val="0094137E"/>
    <w:rsid w:val="00942BBE"/>
    <w:rsid w:val="0094408C"/>
    <w:rsid w:val="009456A4"/>
    <w:rsid w:val="00951D8D"/>
    <w:rsid w:val="00954BB4"/>
    <w:rsid w:val="00954E8E"/>
    <w:rsid w:val="009602AB"/>
    <w:rsid w:val="009603BC"/>
    <w:rsid w:val="00962E5F"/>
    <w:rsid w:val="009652F0"/>
    <w:rsid w:val="009761F0"/>
    <w:rsid w:val="009769B8"/>
    <w:rsid w:val="0098497E"/>
    <w:rsid w:val="00991BD8"/>
    <w:rsid w:val="00993DC1"/>
    <w:rsid w:val="00996F5F"/>
    <w:rsid w:val="009A38D0"/>
    <w:rsid w:val="009A3C62"/>
    <w:rsid w:val="009A3D37"/>
    <w:rsid w:val="009B2671"/>
    <w:rsid w:val="009B305F"/>
    <w:rsid w:val="009B46BD"/>
    <w:rsid w:val="009B4826"/>
    <w:rsid w:val="009C1FD2"/>
    <w:rsid w:val="009C25AE"/>
    <w:rsid w:val="009C353A"/>
    <w:rsid w:val="009C4DF9"/>
    <w:rsid w:val="009D30C4"/>
    <w:rsid w:val="009D326B"/>
    <w:rsid w:val="009D34D7"/>
    <w:rsid w:val="009D38E1"/>
    <w:rsid w:val="009D4807"/>
    <w:rsid w:val="009D4E9C"/>
    <w:rsid w:val="009D6C88"/>
    <w:rsid w:val="009D76C0"/>
    <w:rsid w:val="009E260C"/>
    <w:rsid w:val="009E2B00"/>
    <w:rsid w:val="009E38F6"/>
    <w:rsid w:val="009E4BCE"/>
    <w:rsid w:val="009E5E00"/>
    <w:rsid w:val="009E6356"/>
    <w:rsid w:val="009F23E9"/>
    <w:rsid w:val="00A019B1"/>
    <w:rsid w:val="00A02A93"/>
    <w:rsid w:val="00A12FC3"/>
    <w:rsid w:val="00A13434"/>
    <w:rsid w:val="00A20E24"/>
    <w:rsid w:val="00A22D51"/>
    <w:rsid w:val="00A2462C"/>
    <w:rsid w:val="00A304B8"/>
    <w:rsid w:val="00A314D8"/>
    <w:rsid w:val="00A32477"/>
    <w:rsid w:val="00A34104"/>
    <w:rsid w:val="00A41C43"/>
    <w:rsid w:val="00A429B8"/>
    <w:rsid w:val="00A42CA7"/>
    <w:rsid w:val="00A447CF"/>
    <w:rsid w:val="00A500E1"/>
    <w:rsid w:val="00A50C51"/>
    <w:rsid w:val="00A609C1"/>
    <w:rsid w:val="00A64CD3"/>
    <w:rsid w:val="00A65792"/>
    <w:rsid w:val="00A65A6B"/>
    <w:rsid w:val="00A66261"/>
    <w:rsid w:val="00A66652"/>
    <w:rsid w:val="00A669CE"/>
    <w:rsid w:val="00A66F38"/>
    <w:rsid w:val="00A720F0"/>
    <w:rsid w:val="00A728F2"/>
    <w:rsid w:val="00A7415F"/>
    <w:rsid w:val="00A805E0"/>
    <w:rsid w:val="00A84A0B"/>
    <w:rsid w:val="00A867FD"/>
    <w:rsid w:val="00A90326"/>
    <w:rsid w:val="00A90BE3"/>
    <w:rsid w:val="00A9178E"/>
    <w:rsid w:val="00A92124"/>
    <w:rsid w:val="00A92487"/>
    <w:rsid w:val="00A92DD0"/>
    <w:rsid w:val="00AB0538"/>
    <w:rsid w:val="00AB1F67"/>
    <w:rsid w:val="00AB5FED"/>
    <w:rsid w:val="00AB6328"/>
    <w:rsid w:val="00AB73FC"/>
    <w:rsid w:val="00AC05E6"/>
    <w:rsid w:val="00AC2F71"/>
    <w:rsid w:val="00AC37F4"/>
    <w:rsid w:val="00AC62E3"/>
    <w:rsid w:val="00AE414C"/>
    <w:rsid w:val="00AE616C"/>
    <w:rsid w:val="00AE73B2"/>
    <w:rsid w:val="00AF3C30"/>
    <w:rsid w:val="00AF5AD4"/>
    <w:rsid w:val="00AF7432"/>
    <w:rsid w:val="00B002CC"/>
    <w:rsid w:val="00B01701"/>
    <w:rsid w:val="00B03CF6"/>
    <w:rsid w:val="00B03D35"/>
    <w:rsid w:val="00B04380"/>
    <w:rsid w:val="00B04FA4"/>
    <w:rsid w:val="00B1201A"/>
    <w:rsid w:val="00B12BFE"/>
    <w:rsid w:val="00B14759"/>
    <w:rsid w:val="00B30030"/>
    <w:rsid w:val="00B34844"/>
    <w:rsid w:val="00B35585"/>
    <w:rsid w:val="00B40855"/>
    <w:rsid w:val="00B427C2"/>
    <w:rsid w:val="00B4545F"/>
    <w:rsid w:val="00B54F26"/>
    <w:rsid w:val="00B619A3"/>
    <w:rsid w:val="00B62054"/>
    <w:rsid w:val="00B634D2"/>
    <w:rsid w:val="00B63A07"/>
    <w:rsid w:val="00B75D7D"/>
    <w:rsid w:val="00B80C07"/>
    <w:rsid w:val="00B83EC4"/>
    <w:rsid w:val="00B87953"/>
    <w:rsid w:val="00B940E8"/>
    <w:rsid w:val="00B95EA4"/>
    <w:rsid w:val="00B96BAA"/>
    <w:rsid w:val="00B96CAE"/>
    <w:rsid w:val="00BA0872"/>
    <w:rsid w:val="00BA0ECF"/>
    <w:rsid w:val="00BA2DB8"/>
    <w:rsid w:val="00BA7EA9"/>
    <w:rsid w:val="00BB2894"/>
    <w:rsid w:val="00BB5EF9"/>
    <w:rsid w:val="00BC4292"/>
    <w:rsid w:val="00BC4E8B"/>
    <w:rsid w:val="00BD068F"/>
    <w:rsid w:val="00BD4104"/>
    <w:rsid w:val="00BD6606"/>
    <w:rsid w:val="00BD6E8A"/>
    <w:rsid w:val="00BE28A4"/>
    <w:rsid w:val="00BE33CD"/>
    <w:rsid w:val="00BE43C4"/>
    <w:rsid w:val="00BF02C2"/>
    <w:rsid w:val="00BF2E2E"/>
    <w:rsid w:val="00BF7D4D"/>
    <w:rsid w:val="00C01403"/>
    <w:rsid w:val="00C0253F"/>
    <w:rsid w:val="00C0335E"/>
    <w:rsid w:val="00C0531E"/>
    <w:rsid w:val="00C0648F"/>
    <w:rsid w:val="00C06542"/>
    <w:rsid w:val="00C06D71"/>
    <w:rsid w:val="00C126D1"/>
    <w:rsid w:val="00C16107"/>
    <w:rsid w:val="00C16554"/>
    <w:rsid w:val="00C2068F"/>
    <w:rsid w:val="00C2474F"/>
    <w:rsid w:val="00C2524B"/>
    <w:rsid w:val="00C43B84"/>
    <w:rsid w:val="00C50D83"/>
    <w:rsid w:val="00C57B73"/>
    <w:rsid w:val="00C63B76"/>
    <w:rsid w:val="00C64BE1"/>
    <w:rsid w:val="00C70698"/>
    <w:rsid w:val="00C70FDA"/>
    <w:rsid w:val="00C77F0E"/>
    <w:rsid w:val="00C812BF"/>
    <w:rsid w:val="00C861E3"/>
    <w:rsid w:val="00C87ED4"/>
    <w:rsid w:val="00C94DE4"/>
    <w:rsid w:val="00C950EB"/>
    <w:rsid w:val="00C95598"/>
    <w:rsid w:val="00CA25EC"/>
    <w:rsid w:val="00CA648B"/>
    <w:rsid w:val="00CB03F7"/>
    <w:rsid w:val="00CB0B41"/>
    <w:rsid w:val="00CB1B20"/>
    <w:rsid w:val="00CB2AFC"/>
    <w:rsid w:val="00CB4D12"/>
    <w:rsid w:val="00CB65E5"/>
    <w:rsid w:val="00CB6EF3"/>
    <w:rsid w:val="00CC0A54"/>
    <w:rsid w:val="00CC1F45"/>
    <w:rsid w:val="00CC212F"/>
    <w:rsid w:val="00CC3F56"/>
    <w:rsid w:val="00CC6CB6"/>
    <w:rsid w:val="00CD0F65"/>
    <w:rsid w:val="00CD3AF8"/>
    <w:rsid w:val="00CD41A8"/>
    <w:rsid w:val="00CD514B"/>
    <w:rsid w:val="00CD517A"/>
    <w:rsid w:val="00CD568D"/>
    <w:rsid w:val="00CD5D63"/>
    <w:rsid w:val="00CD5EF8"/>
    <w:rsid w:val="00CD6752"/>
    <w:rsid w:val="00CE08B9"/>
    <w:rsid w:val="00CE140F"/>
    <w:rsid w:val="00CE2E7C"/>
    <w:rsid w:val="00CE4EF2"/>
    <w:rsid w:val="00CE72AD"/>
    <w:rsid w:val="00CF1E92"/>
    <w:rsid w:val="00CF2990"/>
    <w:rsid w:val="00CF7A92"/>
    <w:rsid w:val="00D05FF5"/>
    <w:rsid w:val="00D11E02"/>
    <w:rsid w:val="00D1275D"/>
    <w:rsid w:val="00D13DA4"/>
    <w:rsid w:val="00D15A03"/>
    <w:rsid w:val="00D16610"/>
    <w:rsid w:val="00D24CE7"/>
    <w:rsid w:val="00D25045"/>
    <w:rsid w:val="00D258A9"/>
    <w:rsid w:val="00D409E7"/>
    <w:rsid w:val="00D4383D"/>
    <w:rsid w:val="00D4625C"/>
    <w:rsid w:val="00D50DED"/>
    <w:rsid w:val="00D51409"/>
    <w:rsid w:val="00D542B7"/>
    <w:rsid w:val="00D5589D"/>
    <w:rsid w:val="00D63323"/>
    <w:rsid w:val="00D64C8D"/>
    <w:rsid w:val="00D747FA"/>
    <w:rsid w:val="00D74F06"/>
    <w:rsid w:val="00D76A00"/>
    <w:rsid w:val="00D77F98"/>
    <w:rsid w:val="00D83447"/>
    <w:rsid w:val="00D861FA"/>
    <w:rsid w:val="00D87BB6"/>
    <w:rsid w:val="00D87DEA"/>
    <w:rsid w:val="00D905BC"/>
    <w:rsid w:val="00D909E3"/>
    <w:rsid w:val="00D961B2"/>
    <w:rsid w:val="00DA3522"/>
    <w:rsid w:val="00DA554A"/>
    <w:rsid w:val="00DA5D20"/>
    <w:rsid w:val="00DA6287"/>
    <w:rsid w:val="00DB1F10"/>
    <w:rsid w:val="00DB2585"/>
    <w:rsid w:val="00DB490D"/>
    <w:rsid w:val="00DC37AA"/>
    <w:rsid w:val="00DC54C8"/>
    <w:rsid w:val="00DC565B"/>
    <w:rsid w:val="00DD1C14"/>
    <w:rsid w:val="00DD42CE"/>
    <w:rsid w:val="00DD6D6C"/>
    <w:rsid w:val="00DE01B6"/>
    <w:rsid w:val="00DE2C6B"/>
    <w:rsid w:val="00DE2E11"/>
    <w:rsid w:val="00DE4DDD"/>
    <w:rsid w:val="00DF06E4"/>
    <w:rsid w:val="00DF1E8B"/>
    <w:rsid w:val="00DF2BDE"/>
    <w:rsid w:val="00DF6622"/>
    <w:rsid w:val="00DF6907"/>
    <w:rsid w:val="00DF6BA1"/>
    <w:rsid w:val="00DF6E95"/>
    <w:rsid w:val="00E006EB"/>
    <w:rsid w:val="00E16FE0"/>
    <w:rsid w:val="00E23B21"/>
    <w:rsid w:val="00E23BA6"/>
    <w:rsid w:val="00E262AC"/>
    <w:rsid w:val="00E26DE8"/>
    <w:rsid w:val="00E3339D"/>
    <w:rsid w:val="00E3397B"/>
    <w:rsid w:val="00E36E29"/>
    <w:rsid w:val="00E40995"/>
    <w:rsid w:val="00E43479"/>
    <w:rsid w:val="00E447E4"/>
    <w:rsid w:val="00E536F8"/>
    <w:rsid w:val="00E57157"/>
    <w:rsid w:val="00E577BB"/>
    <w:rsid w:val="00E63756"/>
    <w:rsid w:val="00E67FC0"/>
    <w:rsid w:val="00E737DE"/>
    <w:rsid w:val="00E73C41"/>
    <w:rsid w:val="00E756D8"/>
    <w:rsid w:val="00E852A7"/>
    <w:rsid w:val="00E9338B"/>
    <w:rsid w:val="00E97653"/>
    <w:rsid w:val="00E97F7F"/>
    <w:rsid w:val="00EA06AE"/>
    <w:rsid w:val="00EA0800"/>
    <w:rsid w:val="00EA0BC8"/>
    <w:rsid w:val="00EA438A"/>
    <w:rsid w:val="00EA6B68"/>
    <w:rsid w:val="00EB1B09"/>
    <w:rsid w:val="00EB3345"/>
    <w:rsid w:val="00EB3862"/>
    <w:rsid w:val="00EB475D"/>
    <w:rsid w:val="00EB60E0"/>
    <w:rsid w:val="00EB71AB"/>
    <w:rsid w:val="00EC41B0"/>
    <w:rsid w:val="00EC7E28"/>
    <w:rsid w:val="00ED04E9"/>
    <w:rsid w:val="00ED27D9"/>
    <w:rsid w:val="00ED5B6E"/>
    <w:rsid w:val="00ED5F66"/>
    <w:rsid w:val="00ED63E4"/>
    <w:rsid w:val="00EE089B"/>
    <w:rsid w:val="00EE0E6A"/>
    <w:rsid w:val="00EE225D"/>
    <w:rsid w:val="00EE29FF"/>
    <w:rsid w:val="00EE4325"/>
    <w:rsid w:val="00EE46D9"/>
    <w:rsid w:val="00EE5EC3"/>
    <w:rsid w:val="00EE7B83"/>
    <w:rsid w:val="00EF37AE"/>
    <w:rsid w:val="00F02294"/>
    <w:rsid w:val="00F06BED"/>
    <w:rsid w:val="00F07842"/>
    <w:rsid w:val="00F1013E"/>
    <w:rsid w:val="00F14B8F"/>
    <w:rsid w:val="00F17A31"/>
    <w:rsid w:val="00F21CAC"/>
    <w:rsid w:val="00F24CA7"/>
    <w:rsid w:val="00F26073"/>
    <w:rsid w:val="00F2612E"/>
    <w:rsid w:val="00F30264"/>
    <w:rsid w:val="00F337CA"/>
    <w:rsid w:val="00F35BA4"/>
    <w:rsid w:val="00F35E92"/>
    <w:rsid w:val="00F36D0D"/>
    <w:rsid w:val="00F3782D"/>
    <w:rsid w:val="00F42858"/>
    <w:rsid w:val="00F524E5"/>
    <w:rsid w:val="00F560FA"/>
    <w:rsid w:val="00F57154"/>
    <w:rsid w:val="00F600A4"/>
    <w:rsid w:val="00F602A4"/>
    <w:rsid w:val="00F67804"/>
    <w:rsid w:val="00F7190D"/>
    <w:rsid w:val="00F777F4"/>
    <w:rsid w:val="00F82049"/>
    <w:rsid w:val="00F91DF4"/>
    <w:rsid w:val="00FA075F"/>
    <w:rsid w:val="00FA076D"/>
    <w:rsid w:val="00FA1CCA"/>
    <w:rsid w:val="00FA4B4A"/>
    <w:rsid w:val="00FA4CFD"/>
    <w:rsid w:val="00FA5377"/>
    <w:rsid w:val="00FA767C"/>
    <w:rsid w:val="00FB212F"/>
    <w:rsid w:val="00FB37F5"/>
    <w:rsid w:val="00FB4477"/>
    <w:rsid w:val="00FC39CB"/>
    <w:rsid w:val="00FC3D3A"/>
    <w:rsid w:val="00FC41F6"/>
    <w:rsid w:val="00FC556C"/>
    <w:rsid w:val="00FC58AA"/>
    <w:rsid w:val="00FC7801"/>
    <w:rsid w:val="00FC7BAB"/>
    <w:rsid w:val="00FD34BA"/>
    <w:rsid w:val="00FD609F"/>
    <w:rsid w:val="00FD61A7"/>
    <w:rsid w:val="00FE190F"/>
    <w:rsid w:val="00FE38C5"/>
    <w:rsid w:val="00FE4815"/>
    <w:rsid w:val="00FE766C"/>
    <w:rsid w:val="00FF0126"/>
    <w:rsid w:val="00FF0CF0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B0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13" Type="http://schemas.openxmlformats.org/officeDocument/2006/relationships/hyperlink" Target="consultantplus://offline/ref=6260E412E5BBC88DE75CCA38FA7AF456AD738F848D0176ABC21F2CA7E72CA9C6344A0653CCC49A15UCv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36F0B3B8EBC6C560A4E1CF1F72D09C72F70C25ED9604DCA06F8689BCA373A772ED842083A7FD7Ba2k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190E8AD56554FB7DE7CF5B5F3ACF01&amp;req=doc&amp;base=RZR&amp;n=283010&amp;dst=100175&amp;fld=134&amp;REFFIELD=134&amp;REFDST=1000001062&amp;REFDOC=347478&amp;REFBASE=RZR&amp;stat=refcode%3D19827%3Bdstident%3D100175%3Bindex%3D2141&amp;date=29.04.20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60E412E5BBC88DE75CCA38FA7AF456AD738F848D0176ABC21F2CA7E72CA9C6344A0653CCC49A15UCv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36F0B3B8EBC6C560A4E1CF1F72D09C72F70C25ED9604DCA06F8689BCA373A772ED842083A7FD7Ba2k2G" TargetMode="External"/><Relationship Id="rId14" Type="http://schemas.openxmlformats.org/officeDocument/2006/relationships/hyperlink" Target="https://login.consultant.ru/link/?rnd=92190E8AD56554FB7DE7CF5B5F3ACF01&amp;req=doc&amp;base=RZR&amp;n=283010&amp;dst=100175&amp;fld=134&amp;REFFIELD=134&amp;REFDST=1000001062&amp;REFDOC=347478&amp;REFBASE=RZR&amp;stat=refcode%3D19827%3Bdstident%3D100175%3Bindex%3D2141&amp;date=29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E7AF-5EC3-4FB0-A730-32E4B398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18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838</cp:revision>
  <cp:lastPrinted>2019-05-22T06:59:00Z</cp:lastPrinted>
  <dcterms:created xsi:type="dcterms:W3CDTF">2018-04-16T15:23:00Z</dcterms:created>
  <dcterms:modified xsi:type="dcterms:W3CDTF">2020-05-13T13:05:00Z</dcterms:modified>
</cp:coreProperties>
</file>