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1" w:rsidRPr="009B1AFD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8B0CB1" w:rsidRPr="009B1AFD" w:rsidRDefault="008B0CB1" w:rsidP="009B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Контрольно-счетной палаты Суражского муниципального района, вынесенного по итогам контрольного мероприятия  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>«Проверка финансово-хозяйственной деятельности Дубровской сельской администрации,</w:t>
      </w:r>
      <w:r w:rsidR="00343923" w:rsidRPr="009B1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 порядка управления, распоряжения муниципальным имуществом</w:t>
      </w:r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>Дубровское</w:t>
      </w:r>
      <w:proofErr w:type="spellEnd"/>
      <w:r w:rsidR="00343923" w:rsidRPr="009B1A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за   2018-2019 годы и истекший период 2020 года».</w:t>
      </w:r>
    </w:p>
    <w:p w:rsidR="00343923" w:rsidRDefault="00343923" w:rsidP="00343923">
      <w:pPr>
        <w:spacing w:after="0" w:line="240" w:lineRule="auto"/>
        <w:ind w:left="-709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43923" w:rsidRDefault="00343923" w:rsidP="0034392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392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соответствии с пунктом 2.1.1 Плана работы Контрольно-счетной палаты Суражского муниципального района на 2020 год,  пунктом 2 статьи 5 Положения «О контрольно-счетной палате Суражского муниципального района», приказа от 03.02.2020г. №1 проведено контрольное мероприятие  </w:t>
      </w:r>
      <w:r w:rsidRPr="00343923">
        <w:rPr>
          <w:rFonts w:ascii="Times New Roman" w:hAnsi="Times New Roman" w:cs="Times New Roman"/>
          <w:color w:val="000000"/>
          <w:sz w:val="28"/>
          <w:szCs w:val="28"/>
        </w:rPr>
        <w:t>«Проверка финансово-хозяйственной деятельности Дубровской сельской администрации,</w:t>
      </w:r>
      <w:r w:rsidRPr="0034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 порядка управления, распоряжения муниципальным имуществом</w:t>
      </w:r>
      <w:r w:rsidRPr="0034392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343923">
        <w:rPr>
          <w:rFonts w:ascii="Times New Roman" w:hAnsi="Times New Roman" w:cs="Times New Roman"/>
          <w:color w:val="000000"/>
          <w:sz w:val="28"/>
          <w:szCs w:val="28"/>
        </w:rPr>
        <w:t>Дубровское</w:t>
      </w:r>
      <w:proofErr w:type="spellEnd"/>
      <w:r w:rsidRPr="003439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за   2018-2019 годы и истекший период 2020 года» по</w:t>
      </w:r>
      <w:proofErr w:type="gramEnd"/>
      <w:r w:rsidRPr="00343923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Дубровской сельской администрации вынесено Представление №1 от 24.03.2020г. с предложениями, по устранению выявленных  в ходе проверки нарушений. </w:t>
      </w:r>
    </w:p>
    <w:p w:rsidR="00343923" w:rsidRPr="00E82EF5" w:rsidRDefault="00343923" w:rsidP="00343923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исполнения Представления до 1 июля 2020г. С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№54 от 30.06.2020г. </w:t>
      </w:r>
      <w:r w:rsidRPr="00E82E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меры:</w:t>
      </w:r>
    </w:p>
    <w:p w:rsidR="009E6A29" w:rsidRDefault="009E6A29" w:rsidP="00A72D9E">
      <w:pPr>
        <w:pStyle w:val="a3"/>
        <w:numPr>
          <w:ilvl w:val="0"/>
          <w:numId w:val="1"/>
        </w:numPr>
        <w:shd w:val="clear" w:color="auto" w:fill="auto"/>
        <w:spacing w:before="0" w:after="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30581">
        <w:rPr>
          <w:sz w:val="28"/>
          <w:szCs w:val="28"/>
        </w:rPr>
        <w:t xml:space="preserve">тоги контрольного мероприятия, </w:t>
      </w:r>
      <w:r>
        <w:rPr>
          <w:sz w:val="28"/>
          <w:szCs w:val="28"/>
        </w:rPr>
        <w:t>рассмотрены и п</w:t>
      </w:r>
      <w:r w:rsidRPr="00030581">
        <w:rPr>
          <w:sz w:val="28"/>
          <w:szCs w:val="28"/>
        </w:rPr>
        <w:t>роанализирова</w:t>
      </w:r>
      <w:r>
        <w:rPr>
          <w:sz w:val="28"/>
          <w:szCs w:val="28"/>
        </w:rPr>
        <w:t xml:space="preserve">ны. </w:t>
      </w:r>
    </w:p>
    <w:p w:rsidR="009E6A29" w:rsidRPr="00030581" w:rsidRDefault="009E6A29" w:rsidP="00A72D9E">
      <w:pPr>
        <w:pStyle w:val="a3"/>
        <w:numPr>
          <w:ilvl w:val="0"/>
          <w:numId w:val="1"/>
        </w:numPr>
        <w:shd w:val="clear" w:color="auto" w:fill="auto"/>
        <w:spacing w:before="0" w:after="0" w:line="30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0581">
        <w:rPr>
          <w:sz w:val="28"/>
          <w:szCs w:val="28"/>
        </w:rPr>
        <w:t>ривлечен</w:t>
      </w:r>
      <w:r>
        <w:rPr>
          <w:sz w:val="28"/>
          <w:szCs w:val="28"/>
        </w:rPr>
        <w:t>а</w:t>
      </w:r>
      <w:r w:rsidRPr="00030581">
        <w:rPr>
          <w:sz w:val="28"/>
          <w:szCs w:val="28"/>
        </w:rPr>
        <w:t xml:space="preserve"> к ответственности лиц</w:t>
      </w:r>
      <w:r>
        <w:rPr>
          <w:sz w:val="28"/>
          <w:szCs w:val="28"/>
        </w:rPr>
        <w:t xml:space="preserve"> главный бухгалтер -  объявлено замечание (копия распоряжения от 25.03.2020г. №4/3-к)</w:t>
      </w:r>
      <w:r w:rsidRPr="00030581">
        <w:rPr>
          <w:sz w:val="28"/>
          <w:szCs w:val="28"/>
        </w:rPr>
        <w:t>.</w:t>
      </w:r>
    </w:p>
    <w:p w:rsidR="005A1CC2" w:rsidRDefault="009E6A29" w:rsidP="00A72D9E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 w:rsidRPr="00030581">
        <w:t>Сформирова</w:t>
      </w:r>
      <w:r>
        <w:t>на</w:t>
      </w:r>
      <w:r w:rsidRPr="00030581">
        <w:t xml:space="preserve"> </w:t>
      </w:r>
      <w:r w:rsidRPr="00030581">
        <w:rPr>
          <w:rFonts w:eastAsia="Times New Roman"/>
          <w:lang w:eastAsia="ru-RU"/>
        </w:rPr>
        <w:t>нормативно-правов</w:t>
      </w:r>
      <w:r w:rsidR="005A1CC2">
        <w:rPr>
          <w:rFonts w:eastAsia="Times New Roman"/>
          <w:lang w:eastAsia="ru-RU"/>
        </w:rPr>
        <w:t xml:space="preserve">ая </w:t>
      </w:r>
      <w:r w:rsidRPr="00030581">
        <w:rPr>
          <w:rFonts w:eastAsia="Times New Roman"/>
          <w:lang w:eastAsia="ru-RU"/>
        </w:rPr>
        <w:t>баз</w:t>
      </w:r>
      <w:r w:rsidR="005A1CC2">
        <w:rPr>
          <w:rFonts w:eastAsia="Times New Roman"/>
          <w:lang w:eastAsia="ru-RU"/>
        </w:rPr>
        <w:t>а</w:t>
      </w:r>
      <w:r w:rsidRPr="00030581">
        <w:rPr>
          <w:rFonts w:eastAsia="Times New Roman"/>
          <w:lang w:eastAsia="ru-RU"/>
        </w:rPr>
        <w:t xml:space="preserve"> в сфере бюджетных отношений в Дубровском сельском поселении  в полном объеме</w:t>
      </w:r>
      <w:r w:rsidR="005A1CC2">
        <w:rPr>
          <w:rFonts w:eastAsia="Times New Roman"/>
          <w:lang w:eastAsia="ru-RU"/>
        </w:rPr>
        <w:t xml:space="preserve"> – принято 4 нормативно-правовых акта.</w:t>
      </w:r>
    </w:p>
    <w:p w:rsidR="009E6A29" w:rsidRPr="00030581" w:rsidRDefault="009E6A29" w:rsidP="00A15036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t xml:space="preserve">Реестр муниципального имущества Дубровского сельского поселения, </w:t>
      </w:r>
      <w:proofErr w:type="gramStart"/>
      <w:r>
        <w:t>включая имущество казны</w:t>
      </w:r>
      <w:r w:rsidR="00D50735">
        <w:t xml:space="preserve"> приведен в соответствие</w:t>
      </w:r>
      <w:proofErr w:type="gramEnd"/>
      <w:r>
        <w:t xml:space="preserve"> </w:t>
      </w:r>
      <w:r w:rsidR="00D50735">
        <w:t>с</w:t>
      </w:r>
      <w:r>
        <w:t xml:space="preserve"> </w:t>
      </w:r>
      <w:r w:rsidR="00D50735">
        <w:t xml:space="preserve">указаниями </w:t>
      </w:r>
      <w:r w:rsidR="00D50735" w:rsidRPr="00BF51B2">
        <w:rPr>
          <w:rFonts w:eastAsiaTheme="minorHAnsi"/>
        </w:rPr>
        <w:t xml:space="preserve">пункта 4 </w:t>
      </w:r>
      <w:r w:rsidR="00D50735" w:rsidRPr="00BF51B2">
        <w:t>Приказа Минэкономразвития России от 30.08.2011 N 424 "Об утверждении Порядка ведения органами местного самоуправления реестров муниципального имущества"</w:t>
      </w:r>
      <w:r w:rsidR="00D50735">
        <w:t>.</w:t>
      </w:r>
      <w:r>
        <w:t xml:space="preserve"> </w:t>
      </w:r>
    </w:p>
    <w:p w:rsidR="009E6A29" w:rsidRPr="00030581" w:rsidRDefault="009E6A29" w:rsidP="0068238B">
      <w:pPr>
        <w:pStyle w:val="a5"/>
        <w:numPr>
          <w:ilvl w:val="0"/>
          <w:numId w:val="1"/>
        </w:numPr>
        <w:spacing w:line="240" w:lineRule="auto"/>
        <w:ind w:left="0"/>
        <w:jc w:val="both"/>
      </w:pPr>
      <w:r w:rsidRPr="00030581">
        <w:t>Предст</w:t>
      </w:r>
      <w:r w:rsidR="00DB0898">
        <w:t>авлен</w:t>
      </w:r>
      <w:r w:rsidRPr="00030581">
        <w:t xml:space="preserve"> план мероприятий по устранению нарушений ведения бухгалтерского учета в Дубровской сельской администрации.</w:t>
      </w:r>
    </w:p>
    <w:p w:rsidR="00A72D9E" w:rsidRPr="00A72D9E" w:rsidRDefault="00766DEC" w:rsidP="0068238B">
      <w:pPr>
        <w:pStyle w:val="a5"/>
        <w:numPr>
          <w:ilvl w:val="0"/>
          <w:numId w:val="1"/>
        </w:numPr>
        <w:spacing w:line="240" w:lineRule="auto"/>
        <w:ind w:left="0"/>
        <w:jc w:val="both"/>
      </w:pPr>
      <w:r>
        <w:t>Учетная</w:t>
      </w:r>
      <w:r w:rsidR="009E6A29" w:rsidRPr="00030581">
        <w:t xml:space="preserve"> политик</w:t>
      </w:r>
      <w:r w:rsidR="00DB0898">
        <w:t>а</w:t>
      </w:r>
      <w:r w:rsidR="009E6A29" w:rsidRPr="00030581">
        <w:t xml:space="preserve"> </w:t>
      </w:r>
      <w:r w:rsidR="00A72D9E" w:rsidRPr="00A72D9E">
        <w:t>приведена в соответствие с требованиями статьи 8 Федерального закона № 402 ФЗ, пунктов 5 и 6 ПБУ 1/2008.</w:t>
      </w:r>
    </w:p>
    <w:p w:rsidR="008C7BC1" w:rsidRDefault="009E6A29" w:rsidP="00A15036">
      <w:pPr>
        <w:pStyle w:val="a5"/>
        <w:numPr>
          <w:ilvl w:val="0"/>
          <w:numId w:val="1"/>
        </w:numPr>
        <w:spacing w:after="0" w:line="302" w:lineRule="exact"/>
        <w:ind w:left="0" w:right="20"/>
        <w:jc w:val="both"/>
        <w:rPr>
          <w:rFonts w:eastAsia="Arial Unicode MS"/>
          <w:lang w:eastAsia="ru-RU"/>
        </w:rPr>
      </w:pPr>
      <w:r w:rsidRPr="00030581">
        <w:rPr>
          <w:rFonts w:eastAsia="Arial Unicode MS"/>
          <w:lang w:eastAsia="ru-RU"/>
        </w:rPr>
        <w:t>Прове</w:t>
      </w:r>
      <w:r w:rsidR="008C7BC1">
        <w:rPr>
          <w:rFonts w:eastAsia="Arial Unicode MS"/>
          <w:lang w:eastAsia="ru-RU"/>
        </w:rPr>
        <w:t>дена</w:t>
      </w:r>
      <w:r w:rsidRPr="00030581">
        <w:rPr>
          <w:rFonts w:eastAsia="Arial Unicode MS"/>
          <w:lang w:eastAsia="ru-RU"/>
        </w:rPr>
        <w:t xml:space="preserve"> </w:t>
      </w:r>
      <w:proofErr w:type="spellStart"/>
      <w:r w:rsidRPr="00030581">
        <w:rPr>
          <w:rFonts w:eastAsia="Arial Unicode MS"/>
          <w:lang w:eastAsia="ru-RU"/>
        </w:rPr>
        <w:t>пр</w:t>
      </w:r>
      <w:r w:rsidR="008C7BC1">
        <w:rPr>
          <w:rFonts w:eastAsia="Arial Unicode MS"/>
          <w:lang w:eastAsia="ru-RU"/>
        </w:rPr>
        <w:t>е</w:t>
      </w:r>
      <w:r w:rsidRPr="00030581">
        <w:rPr>
          <w:rFonts w:eastAsia="Arial Unicode MS"/>
          <w:lang w:eastAsia="ru-RU"/>
        </w:rPr>
        <w:t>тензионно</w:t>
      </w:r>
      <w:proofErr w:type="spellEnd"/>
      <w:r w:rsidRPr="00030581">
        <w:rPr>
          <w:rFonts w:eastAsia="Arial Unicode MS"/>
          <w:lang w:eastAsia="ru-RU"/>
        </w:rPr>
        <w:t>-исков</w:t>
      </w:r>
      <w:r w:rsidR="008C7BC1">
        <w:rPr>
          <w:rFonts w:eastAsia="Arial Unicode MS"/>
          <w:lang w:eastAsia="ru-RU"/>
        </w:rPr>
        <w:t>ая</w:t>
      </w:r>
      <w:r w:rsidRPr="00030581">
        <w:rPr>
          <w:rFonts w:eastAsia="Arial Unicode MS"/>
          <w:lang w:eastAsia="ru-RU"/>
        </w:rPr>
        <w:t xml:space="preserve"> работ</w:t>
      </w:r>
      <w:r w:rsidR="008C7BC1">
        <w:rPr>
          <w:rFonts w:eastAsia="Arial Unicode MS"/>
          <w:lang w:eastAsia="ru-RU"/>
        </w:rPr>
        <w:t>а</w:t>
      </w:r>
      <w:r w:rsidRPr="00030581">
        <w:rPr>
          <w:rFonts w:eastAsia="Arial Unicode MS"/>
          <w:lang w:eastAsia="ru-RU"/>
        </w:rPr>
        <w:t xml:space="preserve"> по выявленным проверкой фактам неправомерной оплаты ИП Кульковой Е</w:t>
      </w:r>
      <w:r>
        <w:rPr>
          <w:rFonts w:eastAsia="Arial Unicode MS"/>
          <w:lang w:eastAsia="ru-RU"/>
        </w:rPr>
        <w:t>.</w:t>
      </w:r>
      <w:r w:rsidRPr="00030581">
        <w:rPr>
          <w:rFonts w:eastAsia="Arial Unicode MS"/>
          <w:lang w:eastAsia="ru-RU"/>
        </w:rPr>
        <w:t xml:space="preserve"> В</w:t>
      </w:r>
      <w:r>
        <w:rPr>
          <w:rFonts w:eastAsia="Arial Unicode MS"/>
          <w:lang w:eastAsia="ru-RU"/>
        </w:rPr>
        <w:t>.</w:t>
      </w:r>
      <w:r w:rsidRPr="00030581">
        <w:rPr>
          <w:rFonts w:eastAsia="Arial Unicode MS"/>
          <w:lang w:eastAsia="ru-RU"/>
        </w:rPr>
        <w:t xml:space="preserve"> завышенных объемов и стоимости ремонтных работ</w:t>
      </w:r>
      <w:r>
        <w:rPr>
          <w:rFonts w:eastAsia="Arial Unicode MS"/>
          <w:lang w:eastAsia="ru-RU"/>
        </w:rPr>
        <w:t xml:space="preserve"> кровли в </w:t>
      </w:r>
      <w:proofErr w:type="spellStart"/>
      <w:r>
        <w:rPr>
          <w:rFonts w:eastAsia="Arial Unicode MS"/>
          <w:lang w:eastAsia="ru-RU"/>
        </w:rPr>
        <w:t>Слищенском</w:t>
      </w:r>
      <w:proofErr w:type="spellEnd"/>
      <w:r>
        <w:rPr>
          <w:rFonts w:eastAsia="Arial Unicode MS"/>
          <w:lang w:eastAsia="ru-RU"/>
        </w:rPr>
        <w:t xml:space="preserve"> СДК</w:t>
      </w:r>
      <w:r w:rsidR="008C7BC1">
        <w:rPr>
          <w:rFonts w:eastAsia="Arial Unicode MS"/>
          <w:lang w:eastAsia="ru-RU"/>
        </w:rPr>
        <w:t xml:space="preserve">: </w:t>
      </w:r>
    </w:p>
    <w:p w:rsidR="009E6A29" w:rsidRPr="008C7BC1" w:rsidRDefault="008C7BC1" w:rsidP="008C7BC1">
      <w:pPr>
        <w:spacing w:after="0" w:line="30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7B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выполнены работы по </w:t>
      </w:r>
      <w:r w:rsidR="00DE6B16" w:rsidRPr="00DE6B1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позиции № 5 «устройство желобов подвесных (водосток) 0,09 </w:t>
      </w:r>
      <w:proofErr w:type="spellStart"/>
      <w:r w:rsidR="00DE6B16" w:rsidRPr="00DE6B16">
        <w:rPr>
          <w:rFonts w:ascii="Times New Roman" w:eastAsia="Arial Unicode MS" w:hAnsi="Times New Roman" w:cs="Times New Roman"/>
          <w:sz w:val="28"/>
          <w:szCs w:val="28"/>
          <w:lang w:eastAsia="ru-RU"/>
        </w:rPr>
        <w:t>м.п</w:t>
      </w:r>
      <w:proofErr w:type="spellEnd"/>
      <w:r w:rsidR="00DE6B16" w:rsidRPr="00DE6B16">
        <w:rPr>
          <w:rFonts w:ascii="Times New Roman" w:eastAsia="Arial Unicode MS" w:hAnsi="Times New Roman" w:cs="Times New Roman"/>
          <w:sz w:val="28"/>
          <w:szCs w:val="28"/>
          <w:lang w:eastAsia="ru-RU"/>
        </w:rPr>
        <w:t>.»</w:t>
      </w:r>
      <w:r w:rsidR="00DE6B16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C7BC1" w:rsidRPr="008C7BC1" w:rsidRDefault="008C7BC1" w:rsidP="008C7BC1">
      <w:pPr>
        <w:spacing w:after="0" w:line="30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7B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выполнены работы по </w:t>
      </w:r>
      <w:r w:rsidR="00FA0C33" w:rsidRPr="00FA0C33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позиции № 6 «устройство примыканий к бетонной стене оцинкованным железом 0,036 кв. м.»</w:t>
      </w:r>
      <w:r w:rsidR="00DE6B16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C7BC1" w:rsidRPr="008C7BC1" w:rsidRDefault="008C7BC1" w:rsidP="008C7BC1">
      <w:pPr>
        <w:spacing w:after="0" w:line="30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7BC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выполнены работы </w:t>
      </w:r>
      <w:r w:rsidR="00DE6B16" w:rsidRPr="00DE6B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позиции №8 «улучшенная масляная окраска по дереву карнизов и фронтонов 0,2 кв. м.»</w:t>
      </w:r>
      <w:r w:rsidR="00DE6B16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8C7BC1" w:rsidRPr="008C7BC1" w:rsidRDefault="008C7BC1" w:rsidP="008C7BC1">
      <w:pPr>
        <w:spacing w:after="0" w:line="30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7BC1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- возвращено в бюджет 1,3 тыс. рублей – оплата за завышенный объем </w:t>
      </w:r>
      <w:r w:rsidR="00FD12A4" w:rsidRPr="00FD12A4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позиции №4 «устройство кровли из асбоцементных листов по деревянной обрешетке 0,</w:t>
      </w:r>
      <w:r w:rsidR="00FD12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175 </w:t>
      </w:r>
      <w:r w:rsidR="00FD12A4" w:rsidRPr="00FD12A4">
        <w:rPr>
          <w:rFonts w:ascii="Times New Roman" w:eastAsia="Arial Unicode MS" w:hAnsi="Times New Roman" w:cs="Times New Roman"/>
          <w:sz w:val="28"/>
          <w:szCs w:val="28"/>
          <w:lang w:eastAsia="ru-RU"/>
        </w:rPr>
        <w:t>кв. м.»</w:t>
      </w:r>
      <w:r w:rsidR="00FD12A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E6A29" w:rsidRPr="00030581" w:rsidRDefault="000B15F7" w:rsidP="009E6A29">
      <w:pPr>
        <w:pStyle w:val="a5"/>
        <w:numPr>
          <w:ilvl w:val="0"/>
          <w:numId w:val="1"/>
        </w:numPr>
        <w:ind w:left="-567"/>
        <w:jc w:val="both"/>
      </w:pPr>
      <w:r>
        <w:t>В</w:t>
      </w:r>
      <w:r w:rsidR="009E6A29" w:rsidRPr="00030581">
        <w:t>озвра</w:t>
      </w:r>
      <w:r>
        <w:t>щены</w:t>
      </w:r>
      <w:r w:rsidR="009E6A29" w:rsidRPr="00030581">
        <w:t xml:space="preserve"> в бюджет Дубровского </w:t>
      </w:r>
      <w:proofErr w:type="gramStart"/>
      <w:r w:rsidR="009E6A29" w:rsidRPr="00030581">
        <w:t>поселения</w:t>
      </w:r>
      <w:proofErr w:type="gramEnd"/>
      <w:r w:rsidR="009E6A29" w:rsidRPr="00030581">
        <w:t xml:space="preserve"> неправомерно израсходованны</w:t>
      </w:r>
      <w:r>
        <w:t>е</w:t>
      </w:r>
      <w:r w:rsidR="009E6A29" w:rsidRPr="00030581">
        <w:t xml:space="preserve"> средств на приобретение материальных запасов</w:t>
      </w:r>
      <w:r w:rsidR="009E6A29">
        <w:t xml:space="preserve"> в сумме 7</w:t>
      </w:r>
      <w:r>
        <w:t>,0 тыс.</w:t>
      </w:r>
      <w:r w:rsidR="009E6A29">
        <w:t xml:space="preserve"> рублей (ГСМ-4</w:t>
      </w:r>
      <w:r>
        <w:t>,6 тыс.</w:t>
      </w:r>
      <w:r w:rsidR="009E6A29">
        <w:t xml:space="preserve"> руб. и новогодние подарки </w:t>
      </w:r>
      <w:r>
        <w:t>–</w:t>
      </w:r>
      <w:r w:rsidR="009E6A29">
        <w:t xml:space="preserve"> 2</w:t>
      </w:r>
      <w:r>
        <w:t>,4 тыс.</w:t>
      </w:r>
      <w:r w:rsidR="008F400C">
        <w:t xml:space="preserve"> </w:t>
      </w:r>
      <w:r w:rsidR="009E6A29">
        <w:t>руб.)</w:t>
      </w:r>
      <w:r>
        <w:t>.</w:t>
      </w:r>
    </w:p>
    <w:p w:rsidR="000B15F7" w:rsidRDefault="009E6A29" w:rsidP="009E6A29">
      <w:pPr>
        <w:pStyle w:val="a5"/>
        <w:numPr>
          <w:ilvl w:val="0"/>
          <w:numId w:val="1"/>
        </w:numPr>
        <w:spacing w:line="240" w:lineRule="auto"/>
        <w:ind w:left="-567"/>
        <w:jc w:val="both"/>
      </w:pPr>
      <w:r w:rsidRPr="00030581">
        <w:t>Приве</w:t>
      </w:r>
      <w:r w:rsidR="000B15F7">
        <w:t>дены</w:t>
      </w:r>
      <w:r w:rsidRPr="00030581">
        <w:t xml:space="preserve"> в соответствие с трудовым законодательством и нормативно-правовыми актами Дубровского поселения Трудовые договоры с сотрудниками</w:t>
      </w:r>
      <w:r w:rsidR="000B15F7">
        <w:t>.</w:t>
      </w:r>
    </w:p>
    <w:p w:rsidR="009E6A29" w:rsidRPr="00030581" w:rsidRDefault="009E6A29" w:rsidP="009E6A29">
      <w:pPr>
        <w:pStyle w:val="a5"/>
        <w:numPr>
          <w:ilvl w:val="0"/>
          <w:numId w:val="1"/>
        </w:numPr>
        <w:spacing w:after="0"/>
        <w:ind w:left="-567"/>
        <w:jc w:val="both"/>
      </w:pPr>
      <w:r w:rsidRPr="00030581">
        <w:t>Приве</w:t>
      </w:r>
      <w:r w:rsidR="000B15F7">
        <w:t>дено</w:t>
      </w:r>
      <w:r w:rsidRPr="00030581">
        <w:t xml:space="preserve"> в соответствие Штатное расписание на 1 января 2020 года  в соответствие </w:t>
      </w:r>
      <w:proofErr w:type="gramStart"/>
      <w:r w:rsidRPr="00030581">
        <w:t>с</w:t>
      </w:r>
      <w:proofErr w:type="gramEnd"/>
      <w:r w:rsidRPr="00030581">
        <w:t xml:space="preserve"> </w:t>
      </w:r>
      <w:proofErr w:type="gramStart"/>
      <w:r w:rsidRPr="00030581">
        <w:t>Положениям</w:t>
      </w:r>
      <w:proofErr w:type="gramEnd"/>
      <w:r w:rsidRPr="00030581">
        <w:t xml:space="preserve"> об оплате труда Дубровской сельской администрации.</w:t>
      </w:r>
    </w:p>
    <w:p w:rsidR="00D67DE0" w:rsidRDefault="009E6A29" w:rsidP="009E6A29">
      <w:pPr>
        <w:pStyle w:val="a5"/>
        <w:numPr>
          <w:ilvl w:val="0"/>
          <w:numId w:val="1"/>
        </w:numPr>
        <w:spacing w:after="0"/>
        <w:ind w:left="-567"/>
        <w:jc w:val="both"/>
      </w:pPr>
      <w:r w:rsidRPr="00030581">
        <w:t>Принят</w:t>
      </w:r>
      <w:r w:rsidR="00D67DE0">
        <w:t>ы</w:t>
      </w:r>
      <w:r w:rsidRPr="00030581">
        <w:t xml:space="preserve"> меры по возврату в бюджет поселения неправомерно выплаченных работникам Дубровской </w:t>
      </w:r>
      <w:r>
        <w:t xml:space="preserve">сельской </w:t>
      </w:r>
      <w:r w:rsidRPr="00030581">
        <w:t>администрации средств на оплату труда за 2019 - 2020 годы</w:t>
      </w:r>
      <w:r w:rsidR="000D5B5E">
        <w:t xml:space="preserve"> на сумму 2</w:t>
      </w:r>
      <w:r w:rsidR="00C054EA">
        <w:t>4,5</w:t>
      </w:r>
      <w:r w:rsidR="000D5B5E">
        <w:t xml:space="preserve"> тыс. рублей</w:t>
      </w:r>
      <w:r w:rsidR="00D67DE0">
        <w:t>:</w:t>
      </w:r>
    </w:p>
    <w:p w:rsidR="000D5B5E" w:rsidRPr="00781F9A" w:rsidRDefault="00D67DE0" w:rsidP="00D6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 xml:space="preserve">- </w:t>
      </w:r>
      <w:r w:rsidR="000D5B5E" w:rsidRPr="00781F9A">
        <w:rPr>
          <w:rFonts w:ascii="Times New Roman" w:hAnsi="Times New Roman" w:cs="Times New Roman"/>
          <w:sz w:val="28"/>
          <w:szCs w:val="28"/>
        </w:rPr>
        <w:t>переплата отпускных – 9,7 тыс. рублей</w:t>
      </w:r>
      <w:r w:rsidR="009834ED" w:rsidRPr="00781F9A">
        <w:rPr>
          <w:rFonts w:ascii="Times New Roman" w:hAnsi="Times New Roman" w:cs="Times New Roman"/>
          <w:sz w:val="28"/>
          <w:szCs w:val="28"/>
        </w:rPr>
        <w:t xml:space="preserve"> (2019 год)</w:t>
      </w:r>
    </w:p>
    <w:p w:rsidR="00C054EA" w:rsidRPr="00781F9A" w:rsidRDefault="000D5B5E" w:rsidP="00D6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>- переплата заработной платы – 10,6 тыс. рублей</w:t>
      </w:r>
      <w:r w:rsidR="00C054EA" w:rsidRPr="00781F9A">
        <w:rPr>
          <w:rFonts w:ascii="Times New Roman" w:hAnsi="Times New Roman" w:cs="Times New Roman"/>
          <w:sz w:val="28"/>
          <w:szCs w:val="28"/>
        </w:rPr>
        <w:t xml:space="preserve"> (2019 год)</w:t>
      </w:r>
    </w:p>
    <w:p w:rsidR="00C054EA" w:rsidRPr="00781F9A" w:rsidRDefault="00C054EA" w:rsidP="00C054E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>- переплата заработной платы – 4,2 тыс. рублей (2020 год)</w:t>
      </w:r>
    </w:p>
    <w:p w:rsidR="00D67DE0" w:rsidRPr="00D67DE0" w:rsidRDefault="00D67DE0" w:rsidP="00D67DE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67DE0">
        <w:rPr>
          <w:rFonts w:ascii="Times New Roman" w:hAnsi="Times New Roman" w:cs="Times New Roman"/>
          <w:sz w:val="28"/>
          <w:szCs w:val="28"/>
        </w:rPr>
        <w:t xml:space="preserve">12. Произведена доплата </w:t>
      </w:r>
      <w:proofErr w:type="spellStart"/>
      <w:r w:rsidRPr="00D67DE0">
        <w:rPr>
          <w:rFonts w:ascii="Times New Roman" w:hAnsi="Times New Roman" w:cs="Times New Roman"/>
          <w:sz w:val="28"/>
          <w:szCs w:val="28"/>
        </w:rPr>
        <w:t>недоначисленных</w:t>
      </w:r>
      <w:proofErr w:type="spellEnd"/>
      <w:r w:rsidRPr="00D67DE0">
        <w:rPr>
          <w:rFonts w:ascii="Times New Roman" w:hAnsi="Times New Roman" w:cs="Times New Roman"/>
          <w:sz w:val="28"/>
          <w:szCs w:val="28"/>
        </w:rPr>
        <w:t xml:space="preserve"> отпускных 2 сотрудникам в сумме 2,2 тыс. рублей.</w:t>
      </w:r>
    </w:p>
    <w:p w:rsidR="008B0CB1" w:rsidRPr="00781F9A" w:rsidRDefault="00781F9A">
      <w:pPr>
        <w:rPr>
          <w:rFonts w:ascii="Times New Roman" w:hAnsi="Times New Roman" w:cs="Times New Roman"/>
          <w:sz w:val="28"/>
          <w:szCs w:val="28"/>
        </w:rPr>
      </w:pPr>
      <w:r w:rsidRPr="00781F9A">
        <w:rPr>
          <w:rFonts w:ascii="Times New Roman" w:hAnsi="Times New Roman" w:cs="Times New Roman"/>
          <w:sz w:val="28"/>
          <w:szCs w:val="28"/>
        </w:rPr>
        <w:t>Представление снято с контроля.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Контрольно-счетной палаты    ________________     Н.В. Жидкова</w:t>
      </w:r>
    </w:p>
    <w:p w:rsidR="008B0CB1" w:rsidRPr="00781F9A" w:rsidRDefault="008B0CB1" w:rsidP="008B0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 района</w:t>
      </w:r>
    </w:p>
    <w:p w:rsidR="008B0CB1" w:rsidRPr="00781F9A" w:rsidRDefault="008B0CB1">
      <w:pPr>
        <w:rPr>
          <w:rFonts w:ascii="Times New Roman" w:hAnsi="Times New Roman" w:cs="Times New Roman"/>
          <w:sz w:val="28"/>
          <w:szCs w:val="28"/>
        </w:rPr>
      </w:pPr>
    </w:p>
    <w:sectPr w:rsidR="008B0CB1" w:rsidRPr="00781F9A" w:rsidSect="00A72D9E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5DF7"/>
    <w:multiLevelType w:val="multilevel"/>
    <w:tmpl w:val="40C41E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B4"/>
    <w:rsid w:val="00086825"/>
    <w:rsid w:val="000B15F7"/>
    <w:rsid w:val="000D5B5E"/>
    <w:rsid w:val="00146B62"/>
    <w:rsid w:val="002706F8"/>
    <w:rsid w:val="00343923"/>
    <w:rsid w:val="00353B58"/>
    <w:rsid w:val="004B639B"/>
    <w:rsid w:val="00532AB4"/>
    <w:rsid w:val="005A1CC2"/>
    <w:rsid w:val="0068238B"/>
    <w:rsid w:val="00766DEC"/>
    <w:rsid w:val="00781F9A"/>
    <w:rsid w:val="008B0CB1"/>
    <w:rsid w:val="008C7BC1"/>
    <w:rsid w:val="008F400C"/>
    <w:rsid w:val="009834ED"/>
    <w:rsid w:val="009B1AFD"/>
    <w:rsid w:val="009E6A29"/>
    <w:rsid w:val="00A15036"/>
    <w:rsid w:val="00A72D9E"/>
    <w:rsid w:val="00C0534D"/>
    <w:rsid w:val="00C054EA"/>
    <w:rsid w:val="00D50735"/>
    <w:rsid w:val="00D67DE0"/>
    <w:rsid w:val="00DB0898"/>
    <w:rsid w:val="00DE6B16"/>
    <w:rsid w:val="00FA0C33"/>
    <w:rsid w:val="00FD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E6A2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E6A29"/>
    <w:pPr>
      <w:shd w:val="clear" w:color="auto" w:fill="FFFFFF"/>
      <w:spacing w:before="360" w:after="60" w:line="31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9E6A29"/>
  </w:style>
  <w:style w:type="paragraph" w:styleId="a5">
    <w:name w:val="List Paragraph"/>
    <w:basedOn w:val="a"/>
    <w:uiPriority w:val="34"/>
    <w:qFormat/>
    <w:rsid w:val="009E6A29"/>
    <w:pPr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DB089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28</cp:revision>
  <dcterms:created xsi:type="dcterms:W3CDTF">2020-09-01T13:59:00Z</dcterms:created>
  <dcterms:modified xsi:type="dcterms:W3CDTF">2020-09-02T08:02:00Z</dcterms:modified>
</cp:coreProperties>
</file>