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F86E87" wp14:editId="37B50856">
            <wp:extent cx="1028700" cy="1143000"/>
            <wp:effectExtent l="0" t="0" r="0" b="0"/>
            <wp:docPr id="1" name="Рисунок 1" descr="Описание: 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4D334B" w:rsidRPr="004D334B" w:rsidRDefault="004D334B" w:rsidP="004D334B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 Суражского муниципального района</w:t>
      </w:r>
    </w:p>
    <w:p w:rsidR="004D334B" w:rsidRPr="004D334B" w:rsidRDefault="004D334B" w:rsidP="004D334B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 проект решения </w:t>
      </w:r>
      <w:proofErr w:type="spellStart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Овчинского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Овчинского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0B419E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№ 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27.12.2018 года «О бюджете муниципального образования «</w:t>
      </w:r>
      <w:proofErr w:type="spellStart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Овчинское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2019 год и плановый период 2020 и 2021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от </w:t>
      </w:r>
      <w:r w:rsidR="000B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0B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.2019г.</w:t>
      </w:r>
      <w:r w:rsidR="000B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B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="001E18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1E187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2019 года                                                                              г. Сураж</w:t>
      </w:r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№59, приказа № 1</w:t>
      </w:r>
      <w:r w:rsidR="000B41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0B41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B41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года.</w:t>
      </w:r>
    </w:p>
    <w:p w:rsidR="00D203B1" w:rsidRPr="004D334B" w:rsidRDefault="004D334B" w:rsidP="00D203B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муниципального образования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27.12.2018 года «О бюджете муниципального образования «</w:t>
      </w:r>
      <w:proofErr w:type="spellStart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год и плановый период 2020 и 2021 годов»</w:t>
      </w:r>
      <w:r w:rsidR="00D203B1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D203B1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203B1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203B1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3B1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  <w:r w:rsidR="00D203B1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3B1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203B1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D203B1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27.12.2018 года «О бюджете муниципального образования «</w:t>
      </w:r>
      <w:proofErr w:type="spellStart"/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год и плановый период 2020 и 2021 годов»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960B18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60B18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  <w:r w:rsidR="00960B18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60B18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материалы и документы финансово-экономических обоснований указанного проекта в части, касающейся расходных обязательств муниципального образования</w:t>
      </w:r>
      <w:proofErr w:type="gram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8FC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CB78FC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r w:rsidR="00CB78FC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депутатов № </w:t>
      </w:r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27.12.2018 года «О бюджете муниципального образования «</w:t>
      </w:r>
      <w:proofErr w:type="spellStart"/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год и плановый период 2020 и 2021 годов»</w:t>
      </w:r>
      <w:r w:rsidR="00164516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164516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64516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64516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4516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  <w:r w:rsidR="00164516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516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64516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164516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Решения), представлен на экспертизу в Контрольно-счетную палату Суражского муниципального района </w:t>
      </w:r>
      <w:r w:rsidR="006B658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6B658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2019 года</w:t>
      </w:r>
      <w:proofErr w:type="gram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</w:t>
      </w: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69F2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9169F2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169F2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9169F2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169F2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9169F2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9169F2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169F2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9169F2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</w:t>
      </w:r>
      <w:r w:rsidR="009169F2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27.12.2018 года «О бюджете муниципального образования «</w:t>
      </w:r>
      <w:proofErr w:type="spellStart"/>
      <w:r w:rsidR="009169F2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r w:rsidR="009169F2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9169F2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год и плановый период 2020 и 2021 годов»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9169F2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169F2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  <w:r w:rsidR="009169F2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169F2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6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r w:rsidR="0019214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2B013B">
        <w:rPr>
          <w:rFonts w:ascii="Times New Roman" w:eastAsia="Times New Roman" w:hAnsi="Times New Roman" w:cs="Times New Roman"/>
          <w:sz w:val="28"/>
          <w:szCs w:val="28"/>
          <w:lang w:eastAsia="ru-RU"/>
        </w:rPr>
        <w:t>3282,3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2B013B">
        <w:rPr>
          <w:rFonts w:ascii="Times New Roman" w:eastAsia="Times New Roman" w:hAnsi="Times New Roman" w:cs="Times New Roman"/>
          <w:sz w:val="28"/>
          <w:szCs w:val="28"/>
          <w:lang w:eastAsia="ru-RU"/>
        </w:rPr>
        <w:t>3416,8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в сумме </w:t>
      </w:r>
      <w:r w:rsidR="002B013B">
        <w:rPr>
          <w:rFonts w:ascii="Times New Roman" w:eastAsia="Times New Roman" w:hAnsi="Times New Roman" w:cs="Times New Roman"/>
          <w:sz w:val="28"/>
          <w:szCs w:val="28"/>
          <w:lang w:eastAsia="ru-RU"/>
        </w:rPr>
        <w:t>134,5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D334B" w:rsidRPr="004D334B" w:rsidRDefault="004D334B" w:rsidP="004D334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2019 год,  в том числе:</w:t>
      </w:r>
    </w:p>
    <w:p w:rsidR="004D334B" w:rsidRPr="004D334B" w:rsidRDefault="004D334B" w:rsidP="004D334B">
      <w:pPr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утвержденным бюджетом увеличиваются на сумму </w:t>
      </w:r>
      <w:r w:rsid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600,0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на </w:t>
      </w:r>
      <w:r w:rsidR="008642F4">
        <w:rPr>
          <w:rFonts w:ascii="Times New Roman" w:eastAsia="Times New Roman" w:hAnsi="Times New Roman" w:cs="Times New Roman"/>
          <w:sz w:val="28"/>
          <w:szCs w:val="28"/>
          <w:lang w:eastAsia="ru-RU"/>
        </w:rPr>
        <w:t>18,3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составят </w:t>
      </w:r>
      <w:r w:rsid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3882,3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утвержденным бюджетом увеличиваются на сумму </w:t>
      </w:r>
      <w:r w:rsid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600,0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на </w:t>
      </w:r>
      <w:r w:rsidR="008642F4">
        <w:rPr>
          <w:rFonts w:ascii="Times New Roman" w:eastAsia="Times New Roman" w:hAnsi="Times New Roman" w:cs="Times New Roman"/>
          <w:sz w:val="28"/>
          <w:szCs w:val="28"/>
          <w:lang w:eastAsia="ru-RU"/>
        </w:rPr>
        <w:t>17,6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составит </w:t>
      </w:r>
      <w:r w:rsid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4016,8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увеличивается и составит </w:t>
      </w:r>
      <w:r w:rsid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134,5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Изменение доходной части бюджета </w:t>
      </w:r>
    </w:p>
    <w:p w:rsidR="004D334B" w:rsidRPr="002815C7" w:rsidRDefault="004D334B" w:rsidP="004D3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</w:t>
      </w:r>
    </w:p>
    <w:p w:rsidR="00741B8F" w:rsidRPr="004D334B" w:rsidRDefault="00741B8F" w:rsidP="004D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НАЛОГОВЫЕ И НЕНАЛОГОВЫЕ ДОХОДЫ </w:t>
      </w:r>
      <w:r w:rsidRPr="00741B8F">
        <w:rPr>
          <w:rFonts w:ascii="Times New Roman" w:eastAsia="Calibri" w:hAnsi="Times New Roman" w:cs="Times New Roman"/>
          <w:bCs/>
          <w:sz w:val="28"/>
          <w:szCs w:val="28"/>
        </w:rPr>
        <w:t>увеличатся и составят 3548,0 тыс. рублей (+600,0 тыс. рублей), в том числе:</w:t>
      </w:r>
      <w:r w:rsidRPr="00741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4D334B" w:rsidRPr="004D334B" w:rsidRDefault="004D334B" w:rsidP="004D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503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5030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03080">
        <w:rPr>
          <w:rFonts w:ascii="Times New Roman" w:eastAsia="Times New Roman" w:hAnsi="Times New Roman" w:cs="Times New Roman"/>
          <w:sz w:val="28"/>
          <w:szCs w:val="28"/>
          <w:lang w:eastAsia="ru-RU"/>
        </w:rPr>
        <w:t>2200,0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(+</w:t>
      </w:r>
      <w:r w:rsidR="00503080">
        <w:rPr>
          <w:rFonts w:ascii="Times New Roman" w:eastAsia="Times New Roman" w:hAnsi="Times New Roman" w:cs="Times New Roman"/>
          <w:sz w:val="28"/>
          <w:szCs w:val="28"/>
          <w:lang w:eastAsia="ru-RU"/>
        </w:rPr>
        <w:t>600,0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из них</w:t>
      </w:r>
    </w:p>
    <w:p w:rsidR="004D334B" w:rsidRPr="004D334B" w:rsidRDefault="004D334B" w:rsidP="0074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741B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1B8F" w:rsidRPr="00741B8F">
        <w:rPr>
          <w:rFonts w:ascii="Times New Roman" w:eastAsia="Calibri" w:hAnsi="Times New Roman" w:cs="Times New Roman"/>
          <w:b/>
          <w:bCs/>
          <w:sz w:val="28"/>
          <w:szCs w:val="28"/>
        </w:rPr>
        <w:t>1 06 06033 10 0000 110</w:t>
      </w:r>
      <w:r w:rsidR="00741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  <w:r w:rsidR="00741B8F" w:rsidRPr="00741B8F">
        <w:rPr>
          <w:rFonts w:ascii="Times New Roman" w:eastAsia="Calibri" w:hAnsi="Times New Roman" w:cs="Times New Roman"/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 увеличится  и составит 1850,0 тыс. рублей (+600,0 тыс. рублей)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34B" w:rsidRPr="004D334B" w:rsidRDefault="004D334B" w:rsidP="004D334B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Изменение расходной части бюджета </w:t>
      </w:r>
    </w:p>
    <w:p w:rsidR="004D334B" w:rsidRPr="004D334B" w:rsidRDefault="00741B8F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по следующим разделам. </w:t>
      </w:r>
    </w:p>
    <w:p w:rsidR="004D334B" w:rsidRPr="004D334B" w:rsidRDefault="004D334B" w:rsidP="004D334B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год:</w:t>
      </w:r>
    </w:p>
    <w:p w:rsidR="004D334B" w:rsidRDefault="004D334B" w:rsidP="004D334B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01 00 «Общегосударственные расходы»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 w:rsid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>2505,3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>+449,1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bookmarkStart w:id="0" w:name="_GoBack"/>
      <w:bookmarkEnd w:id="0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лей), в том числе</w:t>
      </w:r>
      <w:r w:rsidR="00F029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2922" w:rsidRDefault="00F02922" w:rsidP="004D334B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Уменьшаются ассигнования по (0104 0101180040 120) </w:t>
      </w:r>
      <w:r w:rsidRPr="00F02922">
        <w:rPr>
          <w:rFonts w:ascii="Times New Roman" w:eastAsia="Calibri" w:hAnsi="Times New Roman" w:cs="Times New Roman"/>
          <w:sz w:val="28"/>
          <w:szCs w:val="28"/>
        </w:rPr>
        <w:t>Расходы на выплаты персоналу государственных (муниципальных) 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(-36,8 тыс. рублей) и составят 821,3 тыс. рублей.</w:t>
      </w:r>
    </w:p>
    <w:p w:rsidR="00F02922" w:rsidRDefault="00F02922" w:rsidP="00F02922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ассигнования по (0104 0101180040 240) </w:t>
      </w:r>
      <w:r w:rsidRPr="00F02922">
        <w:rPr>
          <w:rFonts w:ascii="Times New Roman" w:eastAsia="Calibri" w:hAnsi="Times New Roman" w:cs="Times New Roman"/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(-36,8 тыс. рублей) и составят 162,5 тыс. рублей.</w:t>
      </w:r>
    </w:p>
    <w:p w:rsidR="004D334B" w:rsidRPr="004D334B" w:rsidRDefault="004D334B" w:rsidP="004D334B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01 0</w:t>
      </w:r>
      <w:r w:rsidR="00F0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проведения выборов и референдумов» составит </w:t>
      </w:r>
      <w:r w:rsid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>45,1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(+</w:t>
      </w:r>
      <w:r w:rsid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>15,1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</w:p>
    <w:p w:rsidR="004D334B" w:rsidRPr="004D334B" w:rsidRDefault="004D334B" w:rsidP="004D334B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01 1</w:t>
      </w:r>
      <w:r w:rsidR="00521F7D" w:rsidRPr="0052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21F7D" w:rsidRPr="00521F7D">
        <w:rPr>
          <w:rFonts w:ascii="Times New Roman" w:eastAsia="Calibri" w:hAnsi="Times New Roman" w:cs="Times New Roman"/>
          <w:b/>
          <w:bCs/>
          <w:sz w:val="28"/>
          <w:szCs w:val="28"/>
        </w:rPr>
        <w:t>Другие общегосударственные вопросы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составит </w:t>
      </w:r>
      <w:r w:rsidR="00521F7D"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>1034,0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(+</w:t>
      </w:r>
      <w:r w:rsidR="00521F7D"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>434,0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</w:t>
      </w:r>
    </w:p>
    <w:p w:rsidR="004D334B" w:rsidRPr="004D334B" w:rsidRDefault="004D334B" w:rsidP="004D334B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1F7D"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>0113 0101180040 240</w:t>
      </w:r>
      <w:r w:rsid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1F7D"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F7D" w:rsidRPr="00521F7D">
        <w:rPr>
          <w:rFonts w:ascii="Times New Roman" w:eastAsia="Calibri" w:hAnsi="Times New Roman" w:cs="Times New Roman"/>
          <w:sz w:val="28"/>
          <w:szCs w:val="28"/>
        </w:rPr>
        <w:t xml:space="preserve">Иные закупки товаров, работ и услуг для обеспечения государственных (муниципальных) нужд увеличится и составит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1F7D"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>1034,0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21F7D"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(+434,0 тыс. рублей)</w:t>
      </w:r>
    </w:p>
    <w:p w:rsidR="004D334B" w:rsidRPr="004D334B" w:rsidRDefault="004D334B" w:rsidP="004D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05 00 «Жилищно-коммунальное хозяйство»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 w:rsidR="006378AD">
        <w:rPr>
          <w:rFonts w:ascii="Times New Roman" w:eastAsia="Times New Roman" w:hAnsi="Times New Roman" w:cs="Times New Roman"/>
          <w:sz w:val="28"/>
          <w:szCs w:val="28"/>
          <w:lang w:eastAsia="ru-RU"/>
        </w:rPr>
        <w:t>1134,3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(+</w:t>
      </w:r>
      <w:r w:rsidR="0034143F">
        <w:rPr>
          <w:rFonts w:ascii="Times New Roman" w:eastAsia="Times New Roman" w:hAnsi="Times New Roman" w:cs="Times New Roman"/>
          <w:sz w:val="28"/>
          <w:szCs w:val="28"/>
          <w:lang w:eastAsia="ru-RU"/>
        </w:rPr>
        <w:t>150,9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</w:t>
      </w:r>
    </w:p>
    <w:p w:rsidR="004D334B" w:rsidRPr="004D334B" w:rsidRDefault="004D334B" w:rsidP="004D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05 03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 составит </w:t>
      </w:r>
      <w:r w:rsidR="006378AD">
        <w:rPr>
          <w:rFonts w:ascii="Times New Roman" w:eastAsia="Times New Roman" w:hAnsi="Times New Roman" w:cs="Times New Roman"/>
          <w:sz w:val="28"/>
          <w:szCs w:val="28"/>
          <w:lang w:eastAsia="ru-RU"/>
        </w:rPr>
        <w:t>1134,3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(+</w:t>
      </w:r>
      <w:r w:rsidR="006378AD">
        <w:rPr>
          <w:rFonts w:ascii="Times New Roman" w:eastAsia="Times New Roman" w:hAnsi="Times New Roman" w:cs="Times New Roman"/>
          <w:sz w:val="28"/>
          <w:szCs w:val="28"/>
          <w:lang w:eastAsia="ru-RU"/>
        </w:rPr>
        <w:t>150,9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</w:t>
      </w:r>
      <w:r w:rsidR="006378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334B" w:rsidRPr="004D334B" w:rsidRDefault="004D334B" w:rsidP="004D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6378AD" w:rsidRPr="006378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Организация и обеспечение освещения улиц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6378AD" w:rsidRPr="006378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378AD" w:rsidRPr="006378AD">
        <w:rPr>
          <w:rFonts w:ascii="Times New Roman" w:eastAsia="Times New Roman" w:hAnsi="Times New Roman" w:cs="Times New Roman"/>
          <w:sz w:val="28"/>
          <w:szCs w:val="28"/>
          <w:lang w:eastAsia="ru-RU"/>
        </w:rPr>
        <w:t>484,3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(</w:t>
      </w:r>
      <w:r w:rsidR="006378AD" w:rsidRPr="006378AD">
        <w:rPr>
          <w:rFonts w:ascii="Times New Roman" w:eastAsia="Times New Roman" w:hAnsi="Times New Roman" w:cs="Times New Roman"/>
          <w:sz w:val="28"/>
          <w:szCs w:val="28"/>
          <w:lang w:eastAsia="ru-RU"/>
        </w:rPr>
        <w:t>+50,9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4D334B" w:rsidRPr="004D334B" w:rsidRDefault="004D334B" w:rsidP="004D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6378AD" w:rsidRPr="006378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Мероприятия по благоустройству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6378AD" w:rsidRPr="006378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378AD" w:rsidRPr="006378AD">
        <w:rPr>
          <w:rFonts w:ascii="Times New Roman" w:eastAsia="Times New Roman" w:hAnsi="Times New Roman" w:cs="Times New Roman"/>
          <w:sz w:val="28"/>
          <w:szCs w:val="28"/>
          <w:lang w:eastAsia="ru-RU"/>
        </w:rPr>
        <w:t>150,0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(+</w:t>
      </w:r>
      <w:r w:rsidR="006378AD" w:rsidRPr="006378AD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4D334B" w:rsidRPr="004D334B" w:rsidRDefault="004D334B" w:rsidP="004D334B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2020</w:t>
      </w:r>
      <w:r w:rsidR="0063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2021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378AD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назначения не изменятся.</w:t>
      </w:r>
    </w:p>
    <w:p w:rsidR="004D334B" w:rsidRPr="004D334B" w:rsidRDefault="004D334B" w:rsidP="006378AD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334B" w:rsidRPr="004D334B" w:rsidRDefault="004D334B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проектом Решения предусматривается увеличение ассигнований на финансирование </w:t>
      </w:r>
      <w:r w:rsidR="00807D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807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07D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07D44">
        <w:rPr>
          <w:rFonts w:ascii="Times New Roman" w:eastAsia="Times New Roman" w:hAnsi="Times New Roman" w:cs="Times New Roman"/>
          <w:sz w:val="28"/>
          <w:szCs w:val="28"/>
          <w:lang w:eastAsia="ru-RU"/>
        </w:rPr>
        <w:t>584,9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4D334B" w:rsidRPr="004D334B" w:rsidRDefault="004D334B" w:rsidP="004D334B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ассигнований на реализацию муниципальных программ</w:t>
      </w:r>
    </w:p>
    <w:p w:rsidR="004D334B" w:rsidRPr="004D334B" w:rsidRDefault="004D334B" w:rsidP="004D334B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05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59"/>
        <w:gridCol w:w="1809"/>
        <w:gridCol w:w="1680"/>
        <w:gridCol w:w="937"/>
        <w:gridCol w:w="756"/>
      </w:tblGrid>
      <w:tr w:rsidR="004D334B" w:rsidRPr="004D334B" w:rsidTr="004D334B">
        <w:trPr>
          <w:trHeight w:val="25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4B" w:rsidRPr="004D334B" w:rsidRDefault="004D334B" w:rsidP="004D334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4B" w:rsidRPr="004D334B" w:rsidRDefault="004D334B" w:rsidP="004D334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4B" w:rsidRPr="004D334B" w:rsidRDefault="004D334B" w:rsidP="004D334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4D334B" w:rsidRPr="004D334B" w:rsidRDefault="004D334B" w:rsidP="004D334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 год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4B" w:rsidRPr="004D334B" w:rsidRDefault="004D334B" w:rsidP="004D334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4D334B" w:rsidRPr="004D334B" w:rsidRDefault="004D334B" w:rsidP="004D334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нения </w:t>
            </w:r>
          </w:p>
          <w:p w:rsidR="004D334B" w:rsidRPr="004D334B" w:rsidRDefault="004D334B" w:rsidP="004D334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4B" w:rsidRPr="004D334B" w:rsidRDefault="004D334B" w:rsidP="004D334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4D334B" w:rsidRPr="004D334B" w:rsidRDefault="004D334B" w:rsidP="004D334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  <w:proofErr w:type="gram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4D334B" w:rsidRPr="004D334B" w:rsidTr="004D334B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34B" w:rsidRPr="004D334B" w:rsidRDefault="004D334B" w:rsidP="004D3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34B" w:rsidRPr="004D334B" w:rsidRDefault="004D334B" w:rsidP="004D3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4B" w:rsidRPr="004D334B" w:rsidRDefault="004D334B" w:rsidP="004D334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</w:t>
            </w:r>
            <w:proofErr w:type="gram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решением о бюджете от 27.12.2018     №</w:t>
            </w:r>
            <w:r w:rsidR="009C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D334B" w:rsidRPr="004D334B" w:rsidRDefault="004D334B" w:rsidP="009C6E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от </w:t>
            </w:r>
            <w:r w:rsidR="009C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4D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C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D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.2019г. №</w:t>
            </w:r>
            <w:r w:rsidR="009C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Pr="004D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4B" w:rsidRPr="004D334B" w:rsidRDefault="004D334B" w:rsidP="004D334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учетом изменений </w:t>
            </w:r>
            <w:proofErr w:type="gram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согласно</w:t>
            </w:r>
            <w:proofErr w:type="gram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представленного проекта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34B" w:rsidRPr="004D334B" w:rsidRDefault="004D334B" w:rsidP="004D3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34B" w:rsidRPr="004D334B" w:rsidRDefault="004D334B" w:rsidP="004D3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D334B" w:rsidRPr="004D334B" w:rsidTr="004D334B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4B" w:rsidRPr="004D334B" w:rsidRDefault="004D334B" w:rsidP="00807D44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полномочий</w:t>
            </w:r>
            <w:r w:rsidR="0080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местного самоуправления </w:t>
            </w:r>
            <w:proofErr w:type="spellStart"/>
            <w:r w:rsidR="0080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Овчинского</w:t>
            </w:r>
            <w:proofErr w:type="spellEnd"/>
            <w:r w:rsidR="0080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r w:rsidRPr="004D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</w:t>
            </w:r>
            <w:r w:rsidR="0080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D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80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D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4B" w:rsidRPr="004D334B" w:rsidRDefault="004D334B" w:rsidP="004D334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4B" w:rsidRPr="004D334B" w:rsidRDefault="00B84143" w:rsidP="004D33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4B" w:rsidRPr="004D334B" w:rsidRDefault="00B84143" w:rsidP="004D334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3305,4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4B" w:rsidRPr="004D334B" w:rsidRDefault="004D334B" w:rsidP="009C6E94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C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4B" w:rsidRPr="004D334B" w:rsidRDefault="00B84143" w:rsidP="004D334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</w:tbl>
    <w:p w:rsidR="004D334B" w:rsidRPr="004D334B" w:rsidRDefault="004D334B" w:rsidP="004D3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Непрограммная часть бюджета</w:t>
      </w:r>
    </w:p>
    <w:p w:rsidR="004D334B" w:rsidRPr="004D334B" w:rsidRDefault="004D334B" w:rsidP="004D33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2019 год: непрограммная деятельность составит </w:t>
      </w:r>
      <w:r w:rsidR="00193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511,1</w:t>
      </w:r>
      <w:r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(+</w:t>
      </w:r>
      <w:r w:rsidR="00193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15,1</w:t>
      </w:r>
      <w:r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рублей).</w:t>
      </w:r>
    </w:p>
    <w:p w:rsidR="004D334B" w:rsidRPr="004D334B" w:rsidRDefault="004D334B" w:rsidP="0028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29234E" w:rsidRDefault="0029234E" w:rsidP="0029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27.12.2018 года «О бюджете муниципального образования «</w:t>
      </w:r>
      <w:proofErr w:type="spellStart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год и плановый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период 2020 и 2021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  <w:r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предполагает изменения дефицита бюджета.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34B" w:rsidRPr="004D334B" w:rsidRDefault="0029234E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утвержден в сумме  134,5 тыс. рублей, 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источниками финансирования дефицита бюджета является изменение остатков средств на счетах по учету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4D334B" w:rsidRPr="004D334B" w:rsidRDefault="004D334B" w:rsidP="0029234E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3BE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3BE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</w:t>
      </w:r>
      <w:r w:rsidR="004A3BE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27.12.2018 года «О бюджете муниципального образования «</w:t>
      </w:r>
      <w:proofErr w:type="spellStart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4A3BE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год и плановый период 2020 и 2021 годов»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4A3BED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A3BED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  <w:r w:rsidR="004A3BED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A3BED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  нормам Бюджетного кодекса РФ, муниципальным - правовым актам </w:t>
      </w:r>
      <w:proofErr w:type="spellStart"/>
      <w:r w:rsidR="00E6360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E6360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proofErr w:type="gramEnd"/>
      <w:r w:rsidR="00E6360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народных депутатов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A5CD0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 - счетная палата Суражского муниципального  района,  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27.12.2018 года «О бюджете муниципального образования «</w:t>
      </w:r>
      <w:proofErr w:type="spellStart"/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год и плановый период 2020 и 2021 годов»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4A5CD0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A5CD0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  <w:r w:rsidR="004A5CD0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A5CD0" w:rsidRPr="00D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4D334B" w:rsidRPr="004D334B" w:rsidRDefault="004D334B" w:rsidP="004A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рассмотрению. 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4D334B" w:rsidRDefault="004D334B" w:rsidP="004D33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Контрольно-счетной палаты</w:t>
      </w:r>
    </w:p>
    <w:p w:rsidR="004D334B" w:rsidRPr="004D334B" w:rsidRDefault="004D334B" w:rsidP="004D33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Суражского муниципального района                                       Н.В. Жидкова</w:t>
      </w:r>
    </w:p>
    <w:p w:rsidR="004D334B" w:rsidRPr="004D334B" w:rsidRDefault="004D334B" w:rsidP="004D334B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B234A" w:rsidRDefault="00FB234A"/>
    <w:sectPr w:rsidR="00FB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EA"/>
    <w:rsid w:val="000B419E"/>
    <w:rsid w:val="0010338C"/>
    <w:rsid w:val="00164516"/>
    <w:rsid w:val="0019214E"/>
    <w:rsid w:val="00193CFB"/>
    <w:rsid w:val="001E1872"/>
    <w:rsid w:val="002815C7"/>
    <w:rsid w:val="0029234E"/>
    <w:rsid w:val="002B013B"/>
    <w:rsid w:val="0034143F"/>
    <w:rsid w:val="004A3BED"/>
    <w:rsid w:val="004A5CD0"/>
    <w:rsid w:val="004D334B"/>
    <w:rsid w:val="00503080"/>
    <w:rsid w:val="00521F7D"/>
    <w:rsid w:val="006378AD"/>
    <w:rsid w:val="006B6581"/>
    <w:rsid w:val="00741B8F"/>
    <w:rsid w:val="00807D44"/>
    <w:rsid w:val="008642F4"/>
    <w:rsid w:val="009169F2"/>
    <w:rsid w:val="00960B18"/>
    <w:rsid w:val="009A1AEA"/>
    <w:rsid w:val="009C6E94"/>
    <w:rsid w:val="00B0446E"/>
    <w:rsid w:val="00B84143"/>
    <w:rsid w:val="00C31E10"/>
    <w:rsid w:val="00CB78FC"/>
    <w:rsid w:val="00D203B1"/>
    <w:rsid w:val="00E6360E"/>
    <w:rsid w:val="00F02922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30</cp:revision>
  <cp:lastPrinted>2019-07-10T14:51:00Z</cp:lastPrinted>
  <dcterms:created xsi:type="dcterms:W3CDTF">2019-07-10T13:50:00Z</dcterms:created>
  <dcterms:modified xsi:type="dcterms:W3CDTF">2019-07-10T14:51:00Z</dcterms:modified>
</cp:coreProperties>
</file>