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план работы </w:t>
      </w:r>
    </w:p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КОНТРОЛЬНО-счетной палаты </w:t>
      </w:r>
    </w:p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суражского муниципального района на 20</w:t>
      </w:r>
      <w:r w:rsidR="008F5AC0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2</w:t>
      </w:r>
      <w:r w:rsidR="00F55D6F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1</w:t>
      </w:r>
      <w:r w:rsidRPr="007C750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 год</w:t>
      </w:r>
    </w:p>
    <w:p w:rsidR="007C7505" w:rsidRPr="006A0BAD" w:rsidRDefault="007C7505" w:rsidP="007C75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(утвержден Приказом председателя Контрольно-счетной палаты Суражского муниципального района </w:t>
      </w:r>
      <w:proofErr w:type="gramEnd"/>
    </w:p>
    <w:p w:rsidR="007C7505" w:rsidRPr="00AF0077" w:rsidRDefault="007C7505" w:rsidP="007C75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="00F55D6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B0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2A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5D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70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 №</w:t>
      </w:r>
      <w:r w:rsidR="0082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D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F0077" w:rsidRPr="00AF00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55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7654"/>
        <w:gridCol w:w="1843"/>
        <w:gridCol w:w="1984"/>
        <w:gridCol w:w="3154"/>
      </w:tblGrid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№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Контрольные и экспертно-аналитические мероприятия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проведения мероприятия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7C7505" w:rsidRPr="007C7505" w:rsidTr="007C7505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формирования и исполнения бюджета Суражского района и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бюджетов </w:t>
            </w:r>
            <w:r w:rsidR="00353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городских и 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сельских поселений Суражского района</w:t>
            </w:r>
          </w:p>
        </w:tc>
      </w:tr>
      <w:tr w:rsidR="007C7505" w:rsidRPr="007C7505" w:rsidTr="007C7505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 формирования бюджета Суражского района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бюджетов городских и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сельских поселений Суражского района </w:t>
            </w:r>
          </w:p>
          <w:p w:rsidR="007C7505" w:rsidRPr="007C7505" w:rsidRDefault="007C7505" w:rsidP="0004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20</w:t>
            </w:r>
            <w:r w:rsidR="00BC48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041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 и 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плановый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период 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202</w:t>
            </w:r>
            <w:r w:rsidR="00041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202</w:t>
            </w:r>
            <w:r w:rsidR="00041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64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</w:t>
            </w:r>
            <w:r w:rsidR="00BC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Суражского районного Совета народных депутатов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бюджете Суражск</w:t>
            </w:r>
            <w:r w:rsidR="006A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6A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6A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Брянской области </w:t>
            </w:r>
            <w:r w:rsidR="00BC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</w:t>
            </w:r>
            <w:r w:rsidR="00BC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6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76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</w:t>
            </w:r>
            <w:r w:rsidR="0076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3954F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E5133" w:rsidP="007E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</w:t>
            </w:r>
            <w:r w:rsidR="007C7505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C7505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1.1.2.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Default="007C7505" w:rsidP="002F5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</w:t>
            </w:r>
            <w:r w:rsidR="002F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 w:rsidR="002F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 бюджетах городск</w:t>
            </w:r>
            <w:r w:rsidR="00AA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2F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поселений Суражского района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F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B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2B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</w:t>
            </w:r>
            <w:r w:rsidR="002B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  <w:r w:rsidR="002F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поселений)</w:t>
            </w:r>
          </w:p>
          <w:p w:rsidR="002F5D21" w:rsidRDefault="002F5D21" w:rsidP="002F5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проекты решений о бюджетах следующих </w:t>
            </w:r>
            <w:r w:rsidR="001B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F5D21" w:rsidRDefault="003B5FC6" w:rsidP="00784D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Суражского </w:t>
            </w:r>
            <w:r w:rsidR="004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Брянской области</w:t>
            </w:r>
          </w:p>
          <w:p w:rsidR="00784DE7" w:rsidRDefault="00784DE7" w:rsidP="00784D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Влазовичское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84DE7" w:rsidRPr="00784DE7" w:rsidRDefault="00784DE7" w:rsidP="00784DE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78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84DE7" w:rsidRPr="00784DE7" w:rsidRDefault="00784DE7" w:rsidP="00784DE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Дегтяревское</w:t>
            </w:r>
            <w:proofErr w:type="spellEnd"/>
            <w:r w:rsidRPr="0078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84DE7" w:rsidRPr="00784DE7" w:rsidRDefault="00784DE7" w:rsidP="00784DE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Кулажское</w:t>
            </w:r>
            <w:proofErr w:type="spellEnd"/>
            <w:r w:rsidRPr="0078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84DE7" w:rsidRPr="00784DE7" w:rsidRDefault="00784DE7" w:rsidP="00784DE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Лопазненское</w:t>
            </w:r>
            <w:proofErr w:type="spellEnd"/>
            <w:r w:rsidRPr="0078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84DE7" w:rsidRPr="00784DE7" w:rsidRDefault="00784DE7" w:rsidP="00784DE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Нивнянское</w:t>
            </w:r>
            <w:proofErr w:type="spellEnd"/>
            <w:r w:rsidRPr="0078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84DE7" w:rsidRPr="00784DE7" w:rsidRDefault="00784DE7" w:rsidP="00784DE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Овчинское</w:t>
            </w:r>
            <w:proofErr w:type="spellEnd"/>
            <w:r w:rsidRPr="0078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DB70DE" w:rsidP="009F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F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9F018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846276" w:rsidP="0084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7C7505" w:rsidRPr="007C7505" w:rsidTr="007C7505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Контроль исполнения бюджета Суражского района и бюджетов </w:t>
            </w:r>
            <w:r w:rsidR="00E1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городского и 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сельских поселений Суражского района </w:t>
            </w:r>
          </w:p>
          <w:p w:rsidR="007C7505" w:rsidRPr="007C7505" w:rsidRDefault="007C7505" w:rsidP="00CA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 20</w:t>
            </w:r>
            <w:r w:rsidR="00D302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="00CA1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год </w:t>
            </w:r>
            <w:r w:rsidR="00E1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 плановый период 202</w:t>
            </w:r>
            <w:r w:rsidR="00CA1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="00E1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202</w:t>
            </w:r>
            <w:r w:rsidR="00CA1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  <w:r w:rsidR="00E1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E55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и подготовка заключений на проекты решений «О внесении изменений и дополнений в решения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 бюджете 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</w:t>
            </w:r>
            <w:r w:rsidR="00D3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 w:rsidR="0076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</w:t>
            </w:r>
            <w:r w:rsidR="00E5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62C2D" w:rsidP="0076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150BF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302FF" w:rsidRDefault="007C7505" w:rsidP="00D30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и подготовка заключений на проекты решений «О внесении изменений и дополнений в решения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 </w:t>
            </w:r>
            <w:r w:rsidR="00D3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бюджетах городского и сельских поселений Суражского района </w:t>
            </w:r>
            <w:r w:rsidR="00D302FF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D302FF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3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3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302FF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A3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302FF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D302FF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</w:t>
            </w:r>
            <w:r w:rsidR="00A3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302FF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  <w:r w:rsidR="00D3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поселений)</w:t>
            </w:r>
          </w:p>
          <w:p w:rsidR="007C7505" w:rsidRPr="007C7505" w:rsidRDefault="007C7505" w:rsidP="00D30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C145E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C145E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0E692C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39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394E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94E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0D2E2E" w:rsidP="002F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7505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39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квартал </w:t>
            </w:r>
            <w:r w:rsidR="007C7505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F5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C7505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39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C7505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504DEA" w:rsidRDefault="00504DEA" w:rsidP="00D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AD646A" w:rsidP="007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55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5570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570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Default="002F5699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45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и сельских поселений </w:t>
            </w:r>
            <w:r w:rsidR="006E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Суражского муниципального района Брянской области </w:t>
            </w:r>
            <w:r w:rsidR="0045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квартал</w:t>
            </w:r>
            <w:r w:rsidR="007C7505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9F5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C7505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45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C7505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5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поселений)</w:t>
            </w:r>
          </w:p>
          <w:p w:rsidR="00694981" w:rsidRPr="005E000F" w:rsidRDefault="00694981" w:rsidP="00694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исполнении 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следующих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="003B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B5FC6" w:rsidRPr="003B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уражское</w:t>
            </w:r>
            <w:proofErr w:type="spellEnd"/>
            <w:r w:rsidR="003B5FC6" w:rsidRPr="003B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Суражского </w:t>
            </w:r>
            <w:r w:rsidR="005A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3B5FC6" w:rsidRPr="003B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Брянской области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Влазовичское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Кулажское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Лопазненское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Нивнянское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576FB" w:rsidRPr="007C7505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AA47AA" w:rsidP="002E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A7EF2" w:rsidP="007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4576FB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4F71A1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4F71A1" w:rsidRPr="007C7505" w:rsidRDefault="004F71A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1.2.5.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4F71A1" w:rsidRPr="00320EB9" w:rsidRDefault="00712437" w:rsidP="0009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 w:rsidR="00F26D06" w:rsidRP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71A1" w:rsidRP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1 </w:t>
            </w:r>
            <w:r w:rsid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 w:rsidR="004F71A1" w:rsidRP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9F5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9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F71A1" w:rsidRP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4F71A1" w:rsidRPr="004F71A1" w:rsidRDefault="005A43E5" w:rsidP="007A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4F71A1" w:rsidRPr="007C7505" w:rsidRDefault="004F71A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4F71A1" w:rsidRPr="004F71A1" w:rsidRDefault="004F71A1" w:rsidP="004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4F71A1" w:rsidRPr="00DC6025" w:rsidRDefault="004F71A1" w:rsidP="004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4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F71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F71A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320EB9" w:rsidRPr="00320EB9" w:rsidRDefault="00712437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320EB9"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и сельских поселений </w:t>
            </w:r>
            <w:r w:rsidR="007D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Суражского муниципального района Брянской области </w:t>
            </w:r>
            <w:r w:rsidR="00320EB9"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1 </w:t>
            </w:r>
            <w:r w:rsidR="0008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 w:rsidR="00320EB9"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9F5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9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20EB9"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года» (8 поселений)</w:t>
            </w:r>
          </w:p>
          <w:p w:rsidR="00694981" w:rsidRPr="005E000F" w:rsidRDefault="00694981" w:rsidP="00694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исполнении 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следующих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="000D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D2DAD" w:rsidRPr="003B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уражское</w:t>
            </w:r>
            <w:proofErr w:type="spellEnd"/>
            <w:r w:rsidR="000D2DAD" w:rsidRPr="003B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Суражского </w:t>
            </w:r>
            <w:r w:rsidR="000D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0D2DAD" w:rsidRPr="003B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Брянской области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Влазовичское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Кулажское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Лопазненское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Нивнянское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C7505" w:rsidRPr="007C7505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43EEB" w:rsidP="007A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август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1003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1003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8A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8A10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A10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00D01" w:rsidP="00700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 w:rsidR="00F26D06" w:rsidRP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1054" w:rsidRP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  <w:r w:rsidR="008A1054" w:rsidRP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69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A1054" w:rsidRP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8A1054" w:rsidP="00EB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8A1054" w:rsidP="008A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5E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5E00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E000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5E000F" w:rsidRPr="005E000F" w:rsidRDefault="00700D01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5E000F"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и сельских поселений </w:t>
            </w:r>
            <w:r w:rsidR="007D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Суражского муниципального района Брянской области </w:t>
            </w:r>
            <w:r w:rsidR="005E000F"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E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  <w:r w:rsidR="005E000F"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69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E000F"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года» (8 поселений)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 w:rsidR="0069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</w:t>
            </w:r>
            <w:r w:rsidR="0069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исполнении 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  <w:r w:rsidR="0069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следующих </w:t>
            </w:r>
            <w:r w:rsidR="00ED0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="000D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D2DAD" w:rsidRPr="003B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уражское</w:t>
            </w:r>
            <w:proofErr w:type="spellEnd"/>
            <w:r w:rsidR="000D2DAD" w:rsidRPr="003B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Суражского </w:t>
            </w:r>
            <w:r w:rsidR="000D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0D2DAD" w:rsidRPr="003B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Брянской области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Влазовичское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Кулажское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Лопазненское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Нивнянское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C7505" w:rsidRPr="007C7505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F65F0C" w:rsidP="00EB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F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ноябрь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F65F0C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F65F0C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1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163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исполнением бюджета Суражского муниципального района </w:t>
            </w:r>
            <w:r w:rsidR="00D77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</w:t>
            </w:r>
            <w:r w:rsidR="00D77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86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6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5E5B4A" w:rsidP="0091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86552C"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</w:t>
            </w:r>
            <w:r w:rsidR="00913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86552C"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913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86552C"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913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Брянской области </w:t>
            </w:r>
            <w:r w:rsidR="0086552C"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8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3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6552C"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1B76A0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1B76A0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FF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FF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AF2C31" w:rsidRPr="00AF2C31" w:rsidRDefault="000C40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C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исполнении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="00AF2C31"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и сельских поселений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Суражского муниципального района </w:t>
            </w:r>
            <w:r w:rsidR="00AF2C31"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F2C31"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 (8 поселений)</w:t>
            </w:r>
            <w:r w:rsidR="0097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проекты решений о бюджетах следующих </w:t>
            </w:r>
            <w:r w:rsidR="00ED0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="009709DD" w:rsidRPr="0097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Суражское</w:t>
            </w:r>
            <w:proofErr w:type="spellEnd"/>
            <w:r w:rsidR="009709DD" w:rsidRPr="0097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Суражского муниципального района Брянской области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Влазовичское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Кулажское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Лопазненское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Нивнянское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C7505" w:rsidRPr="007C7505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AF2C3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AF2C3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AF2C3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  <w:r w:rsidR="007C7505"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2F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="002F3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ная и экспертно</w:t>
            </w:r>
            <w:r w:rsidR="001C3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F3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аналитическая деятельности 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Контрольно-счетной палаты Суражского муниципального района</w:t>
            </w:r>
          </w:p>
        </w:tc>
      </w:tr>
      <w:tr w:rsidR="00901413" w:rsidRPr="007C7505" w:rsidTr="00901413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901413" w:rsidRPr="00901413" w:rsidRDefault="00901413" w:rsidP="009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13">
              <w:rPr>
                <w:rFonts w:ascii="Times New Roman" w:eastAsia="Times New Roman" w:hAnsi="Times New Roman" w:cs="Times New Roman"/>
                <w:b/>
                <w:lang w:eastAsia="ru-RU"/>
              </w:rPr>
              <w:t>2.1.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901413" w:rsidRPr="00901413" w:rsidRDefault="0090141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EC706E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EC706E" w:rsidRPr="007F65D2" w:rsidRDefault="00EC706E" w:rsidP="00EC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5D2"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  <w:r w:rsidR="0035121D" w:rsidRPr="007F65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EC706E" w:rsidRPr="007F65D2" w:rsidRDefault="00EC706E" w:rsidP="007F6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мероприятие «Проверка финансово-хозяйственной деятельности</w:t>
            </w:r>
            <w:r w:rsidR="008262B9" w:rsidRPr="007F6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5816" w:rsidRPr="007F6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Дегтяревской</w:t>
            </w:r>
            <w:proofErr w:type="spellEnd"/>
            <w:r w:rsidR="008262B9" w:rsidRPr="007F6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сельской администрации</w:t>
            </w:r>
            <w:r w:rsidR="00FD5816" w:rsidRPr="007F6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62B9" w:rsidRPr="007F6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FD5816" w:rsidRPr="007F6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и истекший период 2021 года</w:t>
            </w:r>
            <w:r w:rsidRPr="007F6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EC706E" w:rsidRPr="007F65D2" w:rsidRDefault="00ED3058" w:rsidP="00ED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EC706E" w:rsidRPr="007F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EC706E" w:rsidRPr="007F65D2" w:rsidRDefault="00EC706E" w:rsidP="00A7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B652D9" w:rsidRPr="007F65D2" w:rsidRDefault="00B652D9" w:rsidP="00B6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EC706E" w:rsidRPr="007F65D2" w:rsidRDefault="00B652D9" w:rsidP="00B6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5D1E93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EC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D7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 Контрольно-счетной палатой Брянской области контрольное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="00EF7C7F" w:rsidRPr="00EF7C7F">
              <w:rPr>
                <w:rFonts w:ascii="Times New Roman" w:hAnsi="Times New Roman" w:cs="Times New Roman"/>
                <w:sz w:val="24"/>
                <w:szCs w:val="24"/>
              </w:rPr>
              <w:t>«Проверка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программы «Развитие физической культуры и спорта Брянской области» за 2019 год»</w:t>
            </w:r>
            <w:r w:rsidRPr="006A2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D56204" w:rsidP="00EF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49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49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35121D" w:rsidRPr="007C7505" w:rsidTr="00825CFE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35121D" w:rsidRPr="007F65D2" w:rsidRDefault="0035121D" w:rsidP="00EC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35121D" w:rsidRPr="007F65D2" w:rsidRDefault="0035121D" w:rsidP="007F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мероприятие «Проверка финансово-хозяйственной деятельности </w:t>
            </w:r>
            <w:proofErr w:type="spellStart"/>
            <w:r w:rsidRPr="007F65D2">
              <w:rPr>
                <w:rFonts w:ascii="Times New Roman" w:hAnsi="Times New Roman" w:cs="Times New Roman"/>
                <w:sz w:val="24"/>
                <w:szCs w:val="24"/>
              </w:rPr>
              <w:t>Лопазненской</w:t>
            </w:r>
            <w:proofErr w:type="spellEnd"/>
            <w:r w:rsidRPr="007F65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 за  2020 год и истекший период 2021 года»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35121D" w:rsidRPr="007F65D2" w:rsidRDefault="00ED3058" w:rsidP="00ED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="0035121D" w:rsidRPr="007F65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35121D" w:rsidRPr="007F65D2" w:rsidRDefault="0035121D" w:rsidP="0039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D2">
              <w:rPr>
                <w:rFonts w:ascii="Times New Roman" w:hAnsi="Times New Roman" w:cs="Times New Roman"/>
                <w:sz w:val="24"/>
                <w:szCs w:val="24"/>
              </w:rPr>
              <w:t>Жидкова Н.В.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35121D" w:rsidRPr="007F65D2" w:rsidRDefault="0035121D" w:rsidP="0039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D2">
              <w:rPr>
                <w:rFonts w:ascii="Times New Roman" w:hAnsi="Times New Roman" w:cs="Times New Roman"/>
                <w:sz w:val="24"/>
                <w:szCs w:val="24"/>
              </w:rPr>
              <w:t>Глава Суражского района</w:t>
            </w:r>
          </w:p>
        </w:tc>
      </w:tr>
      <w:tr w:rsidR="00FF504A" w:rsidRPr="007C7505" w:rsidTr="006D76AC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C6383A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383A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C6383A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Экспертно-аналитические мероприятия</w:t>
            </w:r>
          </w:p>
        </w:tc>
      </w:tr>
      <w:tr w:rsidR="00FF504A" w:rsidRPr="007C7505" w:rsidTr="00E3764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FF504A" w:rsidRPr="007C7505" w:rsidRDefault="00FF504A" w:rsidP="007C750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66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и подготовка заключений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программы,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решений Суражского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Совета народных депутатов,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 – правовы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Суражского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FF504A" w:rsidRPr="007C7505" w:rsidRDefault="00FF504A" w:rsidP="00E3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Организационное о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беспечение деятельности Контрольно-счетной палаты Суражского муниципального района</w:t>
            </w:r>
          </w:p>
        </w:tc>
      </w:tr>
      <w:tr w:rsidR="00FF504A" w:rsidRPr="007C7505" w:rsidTr="00C61D38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B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работе Контрольно-счетной палаты Суражского муниципального района за 20</w:t>
            </w:r>
            <w:r w:rsidR="00BE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FF504A" w:rsidRPr="007C7505" w:rsidRDefault="00FF504A" w:rsidP="007C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00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  <w:r w:rsidR="0000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C61D38" w:rsidRDefault="00FF504A" w:rsidP="00C61D38">
            <w:pPr>
              <w:jc w:val="center"/>
              <w:rPr>
                <w:rFonts w:ascii="Times New Roman" w:hAnsi="Times New Roman" w:cs="Times New Roman"/>
              </w:rPr>
            </w:pPr>
            <w:r w:rsidRPr="00C61D38">
              <w:rPr>
                <w:rFonts w:ascii="Times New Roman" w:hAnsi="Times New Roman" w:cs="Times New Roman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C61D38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B23CF3" w:rsidRDefault="00FF504A" w:rsidP="00B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43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работы Контрольно-счетной палаты Суражского муниципального района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C61D38" w:rsidRDefault="00FF504A" w:rsidP="00C61D38">
            <w:pPr>
              <w:jc w:val="center"/>
              <w:rPr>
                <w:rFonts w:ascii="Times New Roman" w:hAnsi="Times New Roman" w:cs="Times New Roman"/>
              </w:rPr>
            </w:pPr>
            <w:r w:rsidRPr="00C61D38">
              <w:rPr>
                <w:rFonts w:ascii="Times New Roman" w:hAnsi="Times New Roman" w:cs="Times New Roman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C61D38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B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0B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соглашений (дополнительных соглашений)   с поселениями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B23CF3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C61D38" w:rsidRDefault="00FF504A" w:rsidP="00C61D38">
            <w:pPr>
              <w:jc w:val="center"/>
              <w:rPr>
                <w:rFonts w:ascii="Times New Roman" w:hAnsi="Times New Roman" w:cs="Times New Roman"/>
              </w:rPr>
            </w:pPr>
            <w:r w:rsidRPr="00B23CF3">
              <w:rPr>
                <w:rFonts w:ascii="Times New Roman" w:hAnsi="Times New Roman" w:cs="Times New Roman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97345A" w:rsidRDefault="00FF504A" w:rsidP="00D2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решению Суражского районного Совета народных депутатов и Советов народных депутатов поселений</w:t>
            </w:r>
          </w:p>
        </w:tc>
      </w:tr>
      <w:tr w:rsidR="00FF504A" w:rsidRPr="007C7505" w:rsidTr="00C61D38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запросов и обращений юридических и физических лиц должностными лицами Контрольно-счетной палаты Суражского муниципального района по вопросам, входящим в их компетенцию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C61D38" w:rsidRDefault="00FF504A" w:rsidP="00C61D38">
            <w:pPr>
              <w:jc w:val="center"/>
              <w:rPr>
                <w:rFonts w:ascii="Times New Roman" w:hAnsi="Times New Roman" w:cs="Times New Roman"/>
              </w:rPr>
            </w:pPr>
            <w:r w:rsidRPr="00C61D38">
              <w:rPr>
                <w:rFonts w:ascii="Times New Roman" w:hAnsi="Times New Roman" w:cs="Times New Roman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97345A" w:rsidRDefault="00FF504A" w:rsidP="0097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97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467C9D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61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анализ принятых мер по исполнению представлений </w:t>
            </w:r>
            <w:r w:rsidRPr="0076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Контрольно-счетной палаты Суражского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467C9D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467C9D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61765" w:rsidRDefault="00FF504A" w:rsidP="007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467C9D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Участие в работе сессий, комитетов, комиссий, коллегий, совещаний, проводимых органами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местного самоуправления Суражского района</w:t>
            </w:r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правоохранительными органами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467C9D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3.7.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467C9D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3.8.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Участие в работе конференций, семинаров и совещаний, проводимых Контрольно-счетной палатой Брянской области,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Советом</w:t>
            </w:r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контрольно-счетных органов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сотрудничестве</w:t>
            </w:r>
          </w:p>
        </w:tc>
      </w:tr>
      <w:tr w:rsidR="00FF504A" w:rsidRPr="007C7505" w:rsidTr="00467C9D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8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о результатах деятельности Контрольно-счетной палаты Суражского муниципального района для публикации в средствах массовой информации и на сайте Администрации Суражского муниципального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6F0B01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504A" w:rsidRPr="007C7505" w:rsidRDefault="00FF504A" w:rsidP="008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F30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Подготовка предложений по проекту бюджета Контрольно-счетной палаты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муниципального района</w:t>
            </w: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  <w:r w:rsidR="00F304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F304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202</w:t>
            </w:r>
            <w:r w:rsidR="00F304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сроки, установленные финансовым отделом администрации Суражского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6F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6F0B01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8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мероприятий по повышению квалификации сотрудников Контрольно-счетной палаты Суражского муниципального района</w:t>
            </w:r>
          </w:p>
          <w:p w:rsidR="00FF504A" w:rsidRPr="007C7505" w:rsidRDefault="00FF504A" w:rsidP="007C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6F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</w:tbl>
    <w:p w:rsidR="007C7505" w:rsidRPr="007C7505" w:rsidRDefault="007C7505" w:rsidP="007C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7505" w:rsidRPr="007C7505" w:rsidRDefault="007C7505" w:rsidP="007C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80A" w:rsidRDefault="00E8780A"/>
    <w:sectPr w:rsidR="00E8780A" w:rsidSect="007C75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F0897"/>
    <w:multiLevelType w:val="hybridMultilevel"/>
    <w:tmpl w:val="05D64974"/>
    <w:lvl w:ilvl="0" w:tplc="0F601D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05"/>
    <w:rsid w:val="00005846"/>
    <w:rsid w:val="00031089"/>
    <w:rsid w:val="000410F3"/>
    <w:rsid w:val="00082AAE"/>
    <w:rsid w:val="00084FB9"/>
    <w:rsid w:val="000856DE"/>
    <w:rsid w:val="00085C83"/>
    <w:rsid w:val="000935E3"/>
    <w:rsid w:val="000B0354"/>
    <w:rsid w:val="000B070C"/>
    <w:rsid w:val="000B6431"/>
    <w:rsid w:val="000C4031"/>
    <w:rsid w:val="000D2DAD"/>
    <w:rsid w:val="000D2E2E"/>
    <w:rsid w:val="000E692C"/>
    <w:rsid w:val="00120EF8"/>
    <w:rsid w:val="00141545"/>
    <w:rsid w:val="00143117"/>
    <w:rsid w:val="00147B16"/>
    <w:rsid w:val="00150BF6"/>
    <w:rsid w:val="0016395B"/>
    <w:rsid w:val="00181E90"/>
    <w:rsid w:val="001B25A0"/>
    <w:rsid w:val="001B2E21"/>
    <w:rsid w:val="001B6D92"/>
    <w:rsid w:val="001B76A0"/>
    <w:rsid w:val="001C3E60"/>
    <w:rsid w:val="00207212"/>
    <w:rsid w:val="00211295"/>
    <w:rsid w:val="00273BE2"/>
    <w:rsid w:val="00281EA5"/>
    <w:rsid w:val="00282360"/>
    <w:rsid w:val="002B3491"/>
    <w:rsid w:val="002E6E42"/>
    <w:rsid w:val="002F1D2E"/>
    <w:rsid w:val="002F383F"/>
    <w:rsid w:val="002F5699"/>
    <w:rsid w:val="002F5D21"/>
    <w:rsid w:val="00320EB9"/>
    <w:rsid w:val="0035121D"/>
    <w:rsid w:val="00353041"/>
    <w:rsid w:val="00372937"/>
    <w:rsid w:val="00383C3C"/>
    <w:rsid w:val="0039185F"/>
    <w:rsid w:val="003941D8"/>
    <w:rsid w:val="00394E45"/>
    <w:rsid w:val="003954FA"/>
    <w:rsid w:val="003A700C"/>
    <w:rsid w:val="003B5FC6"/>
    <w:rsid w:val="003D3196"/>
    <w:rsid w:val="003E729F"/>
    <w:rsid w:val="0041133A"/>
    <w:rsid w:val="0042265B"/>
    <w:rsid w:val="00424116"/>
    <w:rsid w:val="0042538C"/>
    <w:rsid w:val="00436E9C"/>
    <w:rsid w:val="004576FB"/>
    <w:rsid w:val="00467C9D"/>
    <w:rsid w:val="00493077"/>
    <w:rsid w:val="00497997"/>
    <w:rsid w:val="004A404E"/>
    <w:rsid w:val="004D46A0"/>
    <w:rsid w:val="004D57BC"/>
    <w:rsid w:val="004F585B"/>
    <w:rsid w:val="004F71A1"/>
    <w:rsid w:val="00504DEA"/>
    <w:rsid w:val="0050536E"/>
    <w:rsid w:val="0055479B"/>
    <w:rsid w:val="005570E4"/>
    <w:rsid w:val="00564B77"/>
    <w:rsid w:val="005A43E5"/>
    <w:rsid w:val="005A5310"/>
    <w:rsid w:val="005D1E93"/>
    <w:rsid w:val="005D6CF6"/>
    <w:rsid w:val="005E000F"/>
    <w:rsid w:val="005E277E"/>
    <w:rsid w:val="005E5B4A"/>
    <w:rsid w:val="005F420A"/>
    <w:rsid w:val="00660371"/>
    <w:rsid w:val="00687C0E"/>
    <w:rsid w:val="0069371C"/>
    <w:rsid w:val="00694981"/>
    <w:rsid w:val="006A0BAD"/>
    <w:rsid w:val="006A295C"/>
    <w:rsid w:val="006A3021"/>
    <w:rsid w:val="006A4BE6"/>
    <w:rsid w:val="006D0B18"/>
    <w:rsid w:val="006E1B81"/>
    <w:rsid w:val="006E42E6"/>
    <w:rsid w:val="006F0B01"/>
    <w:rsid w:val="006F1567"/>
    <w:rsid w:val="00700D01"/>
    <w:rsid w:val="00701B56"/>
    <w:rsid w:val="00712437"/>
    <w:rsid w:val="00761765"/>
    <w:rsid w:val="00762C2D"/>
    <w:rsid w:val="00764541"/>
    <w:rsid w:val="007661BC"/>
    <w:rsid w:val="00784DE7"/>
    <w:rsid w:val="0079218B"/>
    <w:rsid w:val="007A740F"/>
    <w:rsid w:val="007A7EF2"/>
    <w:rsid w:val="007C7505"/>
    <w:rsid w:val="007D5876"/>
    <w:rsid w:val="007D7B08"/>
    <w:rsid w:val="007E5133"/>
    <w:rsid w:val="007F65D2"/>
    <w:rsid w:val="00807699"/>
    <w:rsid w:val="00822253"/>
    <w:rsid w:val="008262B9"/>
    <w:rsid w:val="00837553"/>
    <w:rsid w:val="00846276"/>
    <w:rsid w:val="00847284"/>
    <w:rsid w:val="0086552C"/>
    <w:rsid w:val="00867186"/>
    <w:rsid w:val="00876C79"/>
    <w:rsid w:val="00881B95"/>
    <w:rsid w:val="008A1054"/>
    <w:rsid w:val="008B6ECE"/>
    <w:rsid w:val="008E60A0"/>
    <w:rsid w:val="008F5AC0"/>
    <w:rsid w:val="00901413"/>
    <w:rsid w:val="00913539"/>
    <w:rsid w:val="0092412D"/>
    <w:rsid w:val="00930035"/>
    <w:rsid w:val="00967244"/>
    <w:rsid w:val="009709DD"/>
    <w:rsid w:val="00972A25"/>
    <w:rsid w:val="0097345A"/>
    <w:rsid w:val="00987423"/>
    <w:rsid w:val="009A0B9B"/>
    <w:rsid w:val="009F0183"/>
    <w:rsid w:val="009F4B92"/>
    <w:rsid w:val="009F5D77"/>
    <w:rsid w:val="00A340F7"/>
    <w:rsid w:val="00A451CF"/>
    <w:rsid w:val="00A83867"/>
    <w:rsid w:val="00AA3E4C"/>
    <w:rsid w:val="00AA47AA"/>
    <w:rsid w:val="00AB45CB"/>
    <w:rsid w:val="00AC5D9B"/>
    <w:rsid w:val="00AD646A"/>
    <w:rsid w:val="00AF0077"/>
    <w:rsid w:val="00AF2C31"/>
    <w:rsid w:val="00B23CF3"/>
    <w:rsid w:val="00B331D2"/>
    <w:rsid w:val="00B35093"/>
    <w:rsid w:val="00B652D9"/>
    <w:rsid w:val="00B67E8C"/>
    <w:rsid w:val="00B85514"/>
    <w:rsid w:val="00BB18A5"/>
    <w:rsid w:val="00BB4892"/>
    <w:rsid w:val="00BC2F0E"/>
    <w:rsid w:val="00BC4841"/>
    <w:rsid w:val="00BE32E3"/>
    <w:rsid w:val="00BF444F"/>
    <w:rsid w:val="00C1003A"/>
    <w:rsid w:val="00C10E29"/>
    <w:rsid w:val="00C43EEB"/>
    <w:rsid w:val="00C6184A"/>
    <w:rsid w:val="00C61D38"/>
    <w:rsid w:val="00C6383A"/>
    <w:rsid w:val="00C941D5"/>
    <w:rsid w:val="00CA1D8B"/>
    <w:rsid w:val="00CA1E1A"/>
    <w:rsid w:val="00CA3C3A"/>
    <w:rsid w:val="00CA7146"/>
    <w:rsid w:val="00CC145E"/>
    <w:rsid w:val="00CD222B"/>
    <w:rsid w:val="00CD71DA"/>
    <w:rsid w:val="00D21B5A"/>
    <w:rsid w:val="00D24A37"/>
    <w:rsid w:val="00D302FF"/>
    <w:rsid w:val="00D56204"/>
    <w:rsid w:val="00D705D5"/>
    <w:rsid w:val="00D77C1A"/>
    <w:rsid w:val="00D8078D"/>
    <w:rsid w:val="00DA1DBD"/>
    <w:rsid w:val="00DB70DE"/>
    <w:rsid w:val="00DC6025"/>
    <w:rsid w:val="00DD689A"/>
    <w:rsid w:val="00E01216"/>
    <w:rsid w:val="00E106D1"/>
    <w:rsid w:val="00E37644"/>
    <w:rsid w:val="00E40B55"/>
    <w:rsid w:val="00E5513D"/>
    <w:rsid w:val="00E8780A"/>
    <w:rsid w:val="00E957C2"/>
    <w:rsid w:val="00EA6CCF"/>
    <w:rsid w:val="00EB1774"/>
    <w:rsid w:val="00EB6F7E"/>
    <w:rsid w:val="00EC706E"/>
    <w:rsid w:val="00ED0C60"/>
    <w:rsid w:val="00ED3058"/>
    <w:rsid w:val="00EF7C7F"/>
    <w:rsid w:val="00F26D06"/>
    <w:rsid w:val="00F3042C"/>
    <w:rsid w:val="00F43CC0"/>
    <w:rsid w:val="00F50F6F"/>
    <w:rsid w:val="00F55D6F"/>
    <w:rsid w:val="00F57B8C"/>
    <w:rsid w:val="00F65F0C"/>
    <w:rsid w:val="00F92249"/>
    <w:rsid w:val="00FD5816"/>
    <w:rsid w:val="00FF2B39"/>
    <w:rsid w:val="00FF504A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1A557-7DD0-416F-B0F8-D013141E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7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компьютер</cp:lastModifiedBy>
  <cp:revision>239</cp:revision>
  <dcterms:created xsi:type="dcterms:W3CDTF">2018-04-24T07:02:00Z</dcterms:created>
  <dcterms:modified xsi:type="dcterms:W3CDTF">2021-02-03T09:41:00Z</dcterms:modified>
</cp:coreProperties>
</file>