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DA0620" wp14:editId="4C29E512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923DE2" w:rsidP="00C44ADD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23DE2" w:rsidRPr="00387DAA" w:rsidRDefault="00923DE2" w:rsidP="0028231F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Суражского муниципального района </w:t>
      </w:r>
    </w:p>
    <w:p w:rsidR="00923DE2" w:rsidRPr="00387DAA" w:rsidRDefault="00923DE2" w:rsidP="0028231F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 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</w:t>
      </w:r>
      <w:r w:rsidR="00373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Суражского 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Брянской области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="008C0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3DE2" w:rsidRPr="00387DAA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254015" w:rsidP="00923DE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81394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13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</w:t>
      </w:r>
      <w:r w:rsidR="00C563AB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C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709A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г. Сураж</w:t>
      </w:r>
    </w:p>
    <w:p w:rsidR="00923DE2" w:rsidRPr="00387DAA" w:rsidRDefault="00923DE2" w:rsidP="00314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143</w:t>
      </w:r>
      <w:r w:rsid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3A8" w:rsidRPr="008223A8">
        <w:t xml:space="preserve"> 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№ 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6A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70D3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Цель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достоверности и обоснованности расходных обязательств бюджета Суражского муниципального района и проекта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Суражского муниципального района Брянской области на  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2375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 от 22.12.2021 года «О бюджете Суражского муниципального района Брянской области на  2022 год и плановый период 2023 и 2024 годов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Суражского муниципального района. </w:t>
      </w:r>
      <w:proofErr w:type="gramEnd"/>
    </w:p>
    <w:p w:rsidR="00AD7BFB" w:rsidRPr="00387DAA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часть</w:t>
      </w:r>
    </w:p>
    <w:p w:rsidR="00AD7BFB" w:rsidRPr="00387DAA" w:rsidRDefault="00AD7BFB" w:rsidP="00D97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DE54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 от 22.12.2021 года «О бюджете Суражского муниципального района Брянской области на  2022 год и плановый период 2023 и 2024 годов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на экспертизу в Контрольно-счетную палату Суражского муниципального района (далее - Контрольно-счетная палата) </w:t>
      </w:r>
      <w:r w:rsidR="00DE5494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мая</w:t>
      </w:r>
      <w:r w:rsidR="00C4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7DA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54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01214A" w:rsidRPr="00387DAA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представлена пояснительная записка,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проекту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Кодексу.</w:t>
      </w:r>
    </w:p>
    <w:p w:rsidR="00AD7BFB" w:rsidRPr="00387DAA" w:rsidRDefault="00AD7BFB" w:rsidP="005319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Представленным проектом Решения предлагается изменить основные характеристики бюджета муниципального образования на 20</w:t>
      </w:r>
      <w:r w:rsidR="00205A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C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887C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87C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16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="0053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D7BFB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552"/>
      </w:tblGrid>
      <w:tr w:rsidR="00B93C2B" w:rsidRPr="00B93C2B" w:rsidTr="00172639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93C2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4A3B06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A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4A3B06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A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4A3B06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A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B93C2B" w:rsidRPr="00B93C2B" w:rsidTr="00172639">
        <w:trPr>
          <w:trHeight w:val="2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702EDF" w:rsidP="0070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59209,6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93C2B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250D4C" w:rsidP="00250D4C">
            <w:pPr>
              <w:tabs>
                <w:tab w:val="left" w:pos="345"/>
                <w:tab w:val="center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E1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52FBD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BD" w:rsidRPr="00B93C2B" w:rsidRDefault="00152FBD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152FBD" w:rsidRDefault="00152FBD" w:rsidP="00152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FB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76902,9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152FB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152FB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52FBD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FBD" w:rsidRPr="00B93C2B" w:rsidRDefault="00152FBD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152FBD" w:rsidRDefault="00152FBD" w:rsidP="00152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F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8178,6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152FB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152FB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93C2B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250D4C" w:rsidP="0025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B93C2B" w:rsidRPr="00387DAA" w:rsidRDefault="00B93C2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2B2" w:rsidRPr="00387DAA" w:rsidRDefault="00AD7BFB" w:rsidP="00110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1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C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0B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на сумму </w:t>
      </w:r>
      <w:r w:rsidR="009340BE">
        <w:rPr>
          <w:rFonts w:ascii="Times New Roman" w:eastAsia="Times New Roman" w:hAnsi="Times New Roman" w:cs="Times New Roman"/>
          <w:sz w:val="28"/>
          <w:szCs w:val="28"/>
          <w:lang w:eastAsia="ru-RU"/>
        </w:rPr>
        <w:t>59209,6</w:t>
      </w:r>
      <w:r w:rsidR="009340B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>12,4</w:t>
      </w:r>
      <w:r w:rsidR="009340B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02B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составят 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>536756,0</w:t>
      </w:r>
      <w:r w:rsidR="001102B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E46F8" w:rsidRPr="00387DAA" w:rsidRDefault="00AD7BF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на сумму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68724,4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E46F8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>14,4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>546270,8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25AEB" w:rsidRPr="00387DAA" w:rsidRDefault="00725AE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увеличится на 100% и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>9514,8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0651C" w:rsidRDefault="003E7125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основные характеристик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планового периода 202</w:t>
      </w:r>
      <w:r w:rsidR="00A105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105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606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изменяются.</w:t>
      </w:r>
    </w:p>
    <w:p w:rsidR="00C1559E" w:rsidRPr="00C1559E" w:rsidRDefault="00C1559E" w:rsidP="0028231F">
      <w:pPr>
        <w:shd w:val="clear" w:color="auto" w:fill="FFFFFF"/>
        <w:spacing w:before="120" w:after="0" w:line="264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решение о бюджете</w:t>
      </w:r>
    </w:p>
    <w:p w:rsidR="00A47D0A" w:rsidRPr="00A47D0A" w:rsidRDefault="00A47D0A" w:rsidP="00B60B8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решения изменения отражены в текстовой части и приложениях к проекту решения Суражского районного Совета народных депутатов «О внесении изменений в решение Суражского районного Совета народных депутатов «О бюджете Суражского муниципального района на 2022 год и на плановый период 2023 и 2024 годов».</w:t>
      </w:r>
      <w:proofErr w:type="gramEnd"/>
    </w:p>
    <w:p w:rsidR="00A47D0A" w:rsidRPr="00A47D0A" w:rsidRDefault="00A47D0A" w:rsidP="00B60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Скорректирована текстовая часть решения  о бюджете в части основных характеристик бюджета. Также внесены изменения в приложение 1 «Прогнозируемые доходы  районного бюджета на 2022 год и на  плановый период 2023 и 2024 годов»; приложение 8</w:t>
      </w:r>
      <w:r w:rsidRPr="00A47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Ведомственная структура расходов районного бюджета на 2022 год</w:t>
      </w:r>
      <w:r w:rsidRPr="00A4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2023 и 2024 годов;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9 «</w:t>
      </w:r>
      <w:r w:rsidRPr="00A4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на 2022 год и на плановый период 2023 и 2024 годов;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10 «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Распределение расходов районного бюджета по целевым статьям (муниципальным программам и непрограммным направлениям деятельности), группам видов расходов на 2022 год и на плановый период 2023  и  2024 годов» 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 в целях приведения в соответствие с приказом Минфина России от 08.06.2018 № 132н «О порядке формирования и применения кодов бюджетной классификации Российской Федерации, их структуре и принципах назначения».</w:t>
      </w:r>
      <w:proofErr w:type="gramEnd"/>
    </w:p>
    <w:p w:rsidR="003C2B11" w:rsidRPr="00AB6EF2" w:rsidRDefault="00165702" w:rsidP="00AB6EF2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843D8C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д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оход</w:t>
      </w:r>
      <w:r w:rsidR="00843D8C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бюджета </w:t>
      </w:r>
    </w:p>
    <w:p w:rsidR="006B2A23" w:rsidRDefault="00A40DEE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</w:t>
      </w:r>
      <w:r w:rsidR="001E5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D51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увеличивается на </w:t>
      </w:r>
      <w:r w:rsidR="006B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6D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59209,6 </w:t>
      </w:r>
      <w:r w:rsidR="00BD3E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</w:t>
      </w:r>
      <w:r w:rsidR="006B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B2A23" w:rsidRDefault="00747234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Безвозмездные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увеличиваются на </w:t>
      </w:r>
      <w:r w:rsidR="006D5179">
        <w:rPr>
          <w:rFonts w:ascii="Times New Roman" w:eastAsia="Times New Roman" w:hAnsi="Times New Roman" w:cs="Times New Roman"/>
          <w:sz w:val="28"/>
          <w:szCs w:val="28"/>
          <w:lang w:eastAsia="ru-RU"/>
        </w:rPr>
        <w:t>59209,6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</w:t>
      </w:r>
      <w:r w:rsidR="006D51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 за счет:</w:t>
      </w:r>
    </w:p>
    <w:p w:rsidR="00747234" w:rsidRPr="00C421D1" w:rsidRDefault="00356090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7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муниципальных районов на поддержку мер по обеспечению сбалансированности бюджетов</w:t>
      </w:r>
      <w:r w:rsidRPr="00C4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94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C4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7500,0 тыс. рублей</w:t>
      </w:r>
      <w:r w:rsidR="00747234" w:rsidRPr="00C42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354" w:rsidRPr="00C421D1" w:rsidRDefault="006C6354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бюджетам + 49245,3 тыс. рублей;</w:t>
      </w:r>
    </w:p>
    <w:tbl>
      <w:tblPr>
        <w:tblW w:w="5097" w:type="pct"/>
        <w:tblInd w:w="-318" w:type="dxa"/>
        <w:tblLook w:val="04A0" w:firstRow="1" w:lastRow="0" w:firstColumn="1" w:lastColumn="0" w:noHBand="0" w:noVBand="1"/>
      </w:tblPr>
      <w:tblGrid>
        <w:gridCol w:w="8506"/>
        <w:gridCol w:w="1829"/>
      </w:tblGrid>
      <w:tr w:rsidR="00242FC2" w:rsidRPr="00C421D1" w:rsidTr="004C00D4">
        <w:trPr>
          <w:trHeight w:val="270"/>
        </w:trPr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2" w:rsidRPr="00AC7FA8" w:rsidRDefault="00242FC2" w:rsidP="00AC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C2" w:rsidRPr="00AC7FA8" w:rsidRDefault="00242FC2" w:rsidP="00D1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17E27" w:rsidRPr="00C42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C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  <w:r w:rsidR="00D17E27" w:rsidRPr="00C42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42FC2" w:rsidRPr="00C421D1" w:rsidTr="004C00D4">
        <w:trPr>
          <w:trHeight w:val="270"/>
        </w:trPr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2" w:rsidRPr="00AC7FA8" w:rsidRDefault="00242FC2" w:rsidP="00AC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Субсидии 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спортом.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C2" w:rsidRPr="00AC7FA8" w:rsidRDefault="00242FC2" w:rsidP="00D1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7E27" w:rsidRPr="00C42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C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D17E27" w:rsidRPr="00C42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242FC2" w:rsidRPr="00C421D1" w:rsidTr="004C00D4">
        <w:trPr>
          <w:trHeight w:val="270"/>
        </w:trPr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2" w:rsidRPr="00AC7FA8" w:rsidRDefault="00242FC2" w:rsidP="00AC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Субсидии бюджетам муниципальных районов на  поддержку отрасли культуры (Региональный проект "Культурная среда")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C2" w:rsidRPr="00AC7FA8" w:rsidRDefault="00242FC2" w:rsidP="00D1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17E27" w:rsidRPr="00C42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C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D17E27" w:rsidRPr="00C42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42FC2" w:rsidRPr="00C421D1" w:rsidTr="004C00D4">
        <w:trPr>
          <w:trHeight w:val="270"/>
        </w:trPr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2" w:rsidRPr="00AC7FA8" w:rsidRDefault="00242FC2" w:rsidP="00AC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  бюджетам муниципальных районов на  реализацию мероприятий по модернизации школьных систем образования 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C2" w:rsidRPr="00AC7FA8" w:rsidRDefault="00242FC2" w:rsidP="00D1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D17E27" w:rsidRPr="00C42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C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046</w:t>
            </w:r>
            <w:r w:rsidR="00D17E27" w:rsidRPr="00C42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242FC2" w:rsidRPr="00C421D1" w:rsidTr="004C00D4">
        <w:trPr>
          <w:trHeight w:val="270"/>
        </w:trPr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2" w:rsidRPr="00AC7FA8" w:rsidRDefault="00242FC2" w:rsidP="00AC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мероприятия по проведению оздоровительной компании детей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C2" w:rsidRPr="00AC7FA8" w:rsidRDefault="00242FC2" w:rsidP="00D1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17E27" w:rsidRPr="00C42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C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  <w:r w:rsidR="00D17E27" w:rsidRPr="00C42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6B2A23" w:rsidRDefault="00252064" w:rsidP="00252064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Pr="00C4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+ 2464,3 тыс. рублей.</w:t>
      </w:r>
    </w:p>
    <w:p w:rsidR="000D3829" w:rsidRPr="00C421D1" w:rsidRDefault="000D3829" w:rsidP="00252064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планового периода </w:t>
      </w:r>
      <w:r w:rsidR="004E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2023-2024 годов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изменяются.</w:t>
      </w:r>
    </w:p>
    <w:p w:rsidR="00B27DA4" w:rsidRPr="00B27DA4" w:rsidRDefault="00A807CB" w:rsidP="00B27DA4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р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асход</w:t>
      </w: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</w:p>
    <w:p w:rsidR="00696217" w:rsidRDefault="004B6A8A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расходной части бюджета на 202</w:t>
      </w:r>
      <w:r w:rsidR="00CC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произведено перераспределение расходов между кодами бюджетной классификации, приведение в соответствие с бюджетной классификацией некоторых статей расходов, а так же увеличение расходной части бюджета</w:t>
      </w:r>
      <w:r w:rsidR="0032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A11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68724,4</w:t>
      </w:r>
      <w:r w:rsidR="0032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:rsidR="00B118DE" w:rsidRPr="00B118DE" w:rsidRDefault="00B118D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 </w:t>
      </w:r>
      <w:r w:rsidRPr="00B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Общегосударственные вопросы 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увеличивается на +</w:t>
      </w:r>
      <w:r w:rsidR="00C5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1770,8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за счет:</w:t>
      </w:r>
    </w:p>
    <w:p w:rsidR="00B118DE" w:rsidRDefault="00B118D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подраздел 0103 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уменьшается на </w:t>
      </w:r>
      <w:r w:rsidR="00C5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100,0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B118DE" w:rsidRDefault="00B118D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подраздел 0104 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увеличивается на +</w:t>
      </w:r>
      <w:r w:rsidR="00C5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2610,5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B118DE" w:rsidRDefault="00B118D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подраздел 0106 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уменьшается на </w:t>
      </w:r>
      <w:r w:rsidR="00C5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+1044,4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B118DE" w:rsidRDefault="00B118D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подраздел 0113 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увеличивается на </w:t>
      </w:r>
      <w:r w:rsidR="00C5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539,6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29766C" w:rsidRDefault="00B118D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03 Национальная безопасность и правоохранительная деятельность</w:t>
      </w:r>
      <w:r w:rsidR="00E82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7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изменится, а производится перераспределение обязательств между подразделами:</w:t>
      </w:r>
    </w:p>
    <w:p w:rsidR="0029766C" w:rsidRDefault="0029766C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25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0309 – 4308</w:t>
      </w:r>
      <w:r w:rsidR="0071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тыс. рублей;</w:t>
      </w:r>
    </w:p>
    <w:p w:rsidR="00825474" w:rsidRDefault="0029766C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25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0310 +</w:t>
      </w:r>
      <w:r w:rsidR="0071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4308,1 тыс. ру</w:t>
      </w:r>
      <w:r w:rsidR="0071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блей</w:t>
      </w:r>
      <w:r w:rsidR="00825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2FAA" w:rsidRDefault="00910287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04 Национальная экономика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3A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величивается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3A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8930,0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за счет </w:t>
      </w:r>
      <w:r w:rsidR="003A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увеличения подраздела 0408 «Транспорт» на 329,9 тыс. рублей и 0409 «Дорожное хозяйство» 8861,2 тыс. рублей, и уменьшения подраздела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0412 </w:t>
      </w:r>
      <w:r w:rsidR="003A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1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национальной экономики</w:t>
      </w:r>
      <w:r w:rsidR="003A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– 261,1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0287" w:rsidRDefault="00910287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05 </w:t>
      </w:r>
      <w:r w:rsidR="0089390D" w:rsidRPr="0089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Жилищно-коммунальное хозяйство</w:t>
      </w:r>
      <w:r w:rsidR="0089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390D" w:rsidRPr="0089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697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величивается </w:t>
      </w:r>
      <w:r w:rsidR="0089390D" w:rsidRPr="0089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697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+ 9283,3</w:t>
      </w:r>
      <w:r w:rsidR="0089390D" w:rsidRPr="0089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за счет</w:t>
      </w:r>
      <w:r w:rsidR="00697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увеличения ассигнование по подразделу 0502 «Коммунальное хозяйство» на  + 5472,1 тыс. рублей и </w:t>
      </w:r>
      <w:r w:rsidR="0089390D" w:rsidRPr="0089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подраздела 0505 </w:t>
      </w:r>
      <w:r w:rsidR="005D1681" w:rsidRPr="005D1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жилищно-коммунального хозяйства</w:t>
      </w:r>
      <w:r w:rsidR="00697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 + 3811,3 тыс. рублей</w:t>
      </w:r>
      <w:r w:rsidR="005D1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1681" w:rsidRPr="005D1681" w:rsidRDefault="005D168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07 Образование </w:t>
      </w:r>
      <w:r w:rsidRPr="005D1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увеличивается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697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476</w:t>
      </w:r>
      <w:r w:rsidR="00103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97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0,8</w:t>
      </w:r>
      <w:r w:rsidRPr="005D1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за счет:</w:t>
      </w:r>
    </w:p>
    <w:p w:rsidR="005D1681" w:rsidRPr="007E53BD" w:rsidRDefault="005D168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E53BD"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 0701 </w:t>
      </w:r>
      <w:r w:rsid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7E53BD"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ошкольное образование увеличивается на +</w:t>
      </w:r>
      <w:r w:rsidR="00103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500,0</w:t>
      </w:r>
      <w:r w:rsidR="007E53BD"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7E53BD" w:rsidRDefault="007E53BD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 0702 Общее образование увеличивается на +</w:t>
      </w:r>
      <w:r w:rsidR="00103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40200,6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7E53BD" w:rsidRDefault="007E53BD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подраздел 0703 </w:t>
      </w:r>
      <w:r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Дополнительное образование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увеличивается на +</w:t>
      </w:r>
      <w:r w:rsidR="00103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7300,0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8F10F0" w:rsidRDefault="008F10F0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подраздел 0709 </w:t>
      </w:r>
      <w:r w:rsidRPr="008F1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уменьшается на -</w:t>
      </w:r>
      <w:r w:rsidR="00103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339,8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4B6138" w:rsidRDefault="00320757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08  Культура, кинематография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94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меньшается</w:t>
      </w:r>
      <w:r w:rsidRPr="0032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594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-125,6</w:t>
      </w:r>
      <w:r w:rsidRPr="0032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2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</w:t>
      </w:r>
      <w:r w:rsidR="00594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</w:t>
      </w:r>
      <w:r w:rsidR="004B6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594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B6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0804 </w:t>
      </w:r>
      <w:r w:rsidR="004B6138" w:rsidRPr="004B6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культуры, кинематографии</w:t>
      </w:r>
      <w:r w:rsidR="00594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6138" w:rsidRDefault="004B6138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10 Социальная политика</w:t>
      </w:r>
      <w:r w:rsidR="00303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увеличивается на </w:t>
      </w:r>
      <w:r w:rsidR="009E0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C47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1420,0</w:t>
      </w:r>
      <w:r w:rsidR="00303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4B6138" w:rsidRDefault="009E061F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подраздел 1004 </w:t>
      </w:r>
      <w:r w:rsidR="004B6138" w:rsidRPr="004B6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Охрана семьи и детства</w:t>
      </w:r>
      <w:r w:rsidR="00C3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увеличивается на +</w:t>
      </w:r>
      <w:r w:rsidR="00C47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2464,4</w:t>
      </w:r>
      <w:r w:rsidR="00C3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4B6138" w:rsidRDefault="00C34DC4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подраздел 1006 </w:t>
      </w:r>
      <w:r w:rsidR="004B6138" w:rsidRPr="004B6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социальной политики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C47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меньшается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C47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1044,4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4B6138" w:rsidRDefault="00C34DC4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</w:t>
      </w:r>
      <w:r w:rsidR="0014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34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6138" w:rsidRPr="00C34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спорт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6F70" w:rsidRPr="0035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уменьшается на </w:t>
      </w:r>
      <w:r w:rsidR="0014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215,0</w:t>
      </w:r>
      <w:r w:rsidR="00356F70" w:rsidRPr="0035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за счет подраздела 1005</w:t>
      </w:r>
      <w:r w:rsidR="00356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6138" w:rsidRPr="004B6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физической культуры и спорта</w:t>
      </w:r>
      <w:r w:rsidR="0035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60D4" w:rsidRPr="005F3721" w:rsidRDefault="007460D4" w:rsidP="00861C99">
      <w:pPr>
        <w:tabs>
          <w:tab w:val="left" w:pos="708"/>
          <w:tab w:val="left" w:pos="141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 бюджета муниципального образования и источники его финансирования</w:t>
      </w:r>
    </w:p>
    <w:p w:rsidR="00275C14" w:rsidRDefault="00F8650F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Суражского районного Совета народных депутатов № 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Суражского муниципального района Брянской области на  202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принят сбалансированным. </w:t>
      </w:r>
      <w:r w:rsidR="0027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Данным решением дефицит бюджета 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утвердить дефицит бюджета в сумме 9514,8 тыс</w:t>
      </w:r>
      <w:r w:rsidR="00B21B1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B21B13" w:rsidRDefault="00B21B13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Источники внутреннего финансирования дефицита бюджета</w:t>
      </w:r>
      <w:r w:rsidR="00B0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остатки средств на 01.01.202</w:t>
      </w:r>
      <w:r w:rsidR="004169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169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922">
        <w:rPr>
          <w:rFonts w:ascii="Times New Roman" w:eastAsia="Times New Roman" w:hAnsi="Times New Roman" w:cs="Times New Roman"/>
          <w:sz w:val="28"/>
          <w:szCs w:val="28"/>
          <w:lang w:eastAsia="ru-RU"/>
        </w:rPr>
        <w:t>9514,8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60E12" w:rsidRPr="0028231F" w:rsidRDefault="00860E12" w:rsidP="00861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20"/>
          <w:bCs w:val="0"/>
          <w:sz w:val="28"/>
          <w:szCs w:val="28"/>
        </w:rPr>
      </w:pPr>
      <w:r w:rsidRPr="0028231F">
        <w:rPr>
          <w:rStyle w:val="20"/>
          <w:bCs w:val="0"/>
          <w:sz w:val="28"/>
          <w:szCs w:val="28"/>
        </w:rPr>
        <w:t>Изменение ассигнований на реализацию муниципальных программ</w:t>
      </w:r>
    </w:p>
    <w:p w:rsidR="005858A4" w:rsidRDefault="005858A4" w:rsidP="00937977">
      <w:pPr>
        <w:pStyle w:val="21"/>
        <w:shd w:val="clear" w:color="auto" w:fill="auto"/>
        <w:spacing w:before="0" w:after="0" w:line="276" w:lineRule="auto"/>
        <w:ind w:left="1180" w:hanging="1180"/>
        <w:jc w:val="left"/>
        <w:rPr>
          <w:rStyle w:val="20"/>
          <w:bCs/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Проектом решения вносятся изменения  в </w:t>
      </w:r>
      <w:r w:rsidR="00E0516A">
        <w:rPr>
          <w:rStyle w:val="20"/>
          <w:bCs/>
          <w:sz w:val="28"/>
          <w:szCs w:val="28"/>
        </w:rPr>
        <w:t>2</w:t>
      </w:r>
      <w:r w:rsidR="00937977" w:rsidRPr="00937977">
        <w:rPr>
          <w:rStyle w:val="20"/>
          <w:bCs/>
          <w:sz w:val="28"/>
          <w:szCs w:val="28"/>
        </w:rPr>
        <w:t xml:space="preserve"> муниципальные программы. </w:t>
      </w:r>
    </w:p>
    <w:p w:rsidR="00860E12" w:rsidRPr="00775EBF" w:rsidRDefault="00860E12" w:rsidP="00937977">
      <w:pPr>
        <w:pStyle w:val="21"/>
        <w:shd w:val="clear" w:color="auto" w:fill="auto"/>
        <w:spacing w:before="0" w:after="0" w:line="260" w:lineRule="exact"/>
        <w:ind w:left="1180" w:hanging="1180"/>
        <w:jc w:val="left"/>
        <w:rPr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                                                                                                     </w:t>
      </w:r>
      <w:r w:rsidR="005858A4">
        <w:rPr>
          <w:rStyle w:val="20"/>
          <w:b/>
          <w:bCs/>
          <w:sz w:val="28"/>
          <w:szCs w:val="28"/>
        </w:rPr>
        <w:t xml:space="preserve">  </w:t>
      </w:r>
      <w:r w:rsidR="00CF128B">
        <w:rPr>
          <w:rStyle w:val="20"/>
          <w:b/>
          <w:bCs/>
          <w:sz w:val="28"/>
          <w:szCs w:val="28"/>
        </w:rPr>
        <w:t xml:space="preserve">           </w:t>
      </w:r>
      <w:r w:rsidR="005858A4">
        <w:rPr>
          <w:rStyle w:val="20"/>
          <w:b/>
          <w:bCs/>
          <w:sz w:val="28"/>
          <w:szCs w:val="28"/>
        </w:rPr>
        <w:t xml:space="preserve">    </w:t>
      </w:r>
      <w:r w:rsidRPr="00775EBF">
        <w:rPr>
          <w:rStyle w:val="20"/>
          <w:b/>
          <w:bCs/>
          <w:sz w:val="28"/>
          <w:szCs w:val="28"/>
        </w:rPr>
        <w:t xml:space="preserve"> </w:t>
      </w:r>
      <w:r w:rsidRPr="00775EBF">
        <w:rPr>
          <w:rStyle w:val="20"/>
          <w:bCs/>
          <w:sz w:val="28"/>
          <w:szCs w:val="28"/>
        </w:rPr>
        <w:t>Тыс. рублей</w:t>
      </w:r>
    </w:p>
    <w:tbl>
      <w:tblPr>
        <w:tblW w:w="100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425"/>
        <w:gridCol w:w="1418"/>
        <w:gridCol w:w="1393"/>
        <w:gridCol w:w="1418"/>
      </w:tblGrid>
      <w:tr w:rsidR="00F419F6" w:rsidRPr="00341EE0" w:rsidTr="00AC719C">
        <w:trPr>
          <w:trHeight w:val="64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8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419F6" w:rsidRPr="00F419F6" w:rsidRDefault="00F419F6" w:rsidP="004B6CB1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</w:t>
            </w:r>
            <w:r w:rsidR="004B6C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19F6" w:rsidRPr="00341EE0" w:rsidTr="002F5F82">
        <w:trPr>
          <w:trHeight w:val="325"/>
        </w:trPr>
        <w:tc>
          <w:tcPr>
            <w:tcW w:w="5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4B6CB1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</w:t>
            </w:r>
            <w:r w:rsidR="004B6C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4B6CB1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</w:t>
            </w:r>
            <w:r w:rsidR="004B6C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4F1" w:rsidRPr="00341EE0" w:rsidTr="002F5F82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61B08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«Реализация полномочий администрации Суражского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2F5F82" w:rsidRDefault="004B6CB1" w:rsidP="00C040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156744,6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4B6CB1" w:rsidP="004B6CB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125686,5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4B6CB1" w:rsidP="004B6CB1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127380,3</w:t>
            </w:r>
          </w:p>
        </w:tc>
      </w:tr>
      <w:tr w:rsidR="00104574" w:rsidRPr="00341EE0" w:rsidTr="002F5F82">
        <w:trPr>
          <w:trHeight w:val="27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4B0427" w:rsidP="00CB273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+29203,2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40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4B0427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185947,8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D2A" w:rsidRPr="00341EE0" w:rsidTr="002F5F82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363D2A" w:rsidRDefault="00363D2A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363D2A">
              <w:rPr>
                <w:rFonts w:ascii="Times New Roman" w:eastAsia="Arial Unicode MS" w:hAnsi="Times New Roman" w:cs="Times New Roman"/>
                <w:b/>
                <w:lang w:eastAsia="ru-RU"/>
              </w:rPr>
              <w:t>Управление муниципальными финансами Суражского района на 2020-2022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4B6CB1" w:rsidP="004B6CB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11129,4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4B6CB1" w:rsidP="004B6CB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6629,4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4B6CB1" w:rsidP="004B6CB1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6629,4</w:t>
            </w:r>
          </w:p>
        </w:tc>
      </w:tr>
      <w:tr w:rsidR="00A03E03" w:rsidRPr="00341EE0" w:rsidTr="002F5F82">
        <w:trPr>
          <w:trHeight w:val="39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341EE0" w:rsidRDefault="00A03E03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341EE0" w:rsidRDefault="00A03E03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B519BE" w:rsidP="00B519B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A03E03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A03E03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4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B519BE" w:rsidP="00B519B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10979,4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34F1" w:rsidRPr="00341EE0" w:rsidTr="002F5F82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0C0222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«Развитие образования Суражского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5A12A8" w:rsidP="005A12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303700,6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5A12A8" w:rsidP="005A12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230514,9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5A12A8" w:rsidP="005A12A8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227719,9</w:t>
            </w:r>
          </w:p>
        </w:tc>
      </w:tr>
      <w:tr w:rsidR="00104574" w:rsidRPr="00341EE0" w:rsidTr="002F5F82">
        <w:trPr>
          <w:trHeight w:val="36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525333" w:rsidP="00B13B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+40360,8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34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525333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344061,4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0566" w:rsidRPr="00341EE0" w:rsidTr="002F5F82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7A1BEF" w:rsidP="007A1BEF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Управление муниципальной собственностью </w:t>
            </w:r>
            <w:r w:rsidR="00EC0566" w:rsidRPr="00EC0566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Суражского района 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на 2021-2023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3F6874" w:rsidP="005A12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3253,4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FA0857" w:rsidP="005A12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3353,4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FA0857" w:rsidP="005A12A8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3353,4</w:t>
            </w:r>
          </w:p>
        </w:tc>
      </w:tr>
      <w:tr w:rsidR="00EC0566" w:rsidRPr="00341EE0" w:rsidTr="002F5F82">
        <w:trPr>
          <w:trHeight w:val="32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3F6874" w:rsidP="007A1B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-539,6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04574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04574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3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Pr="00104574" w:rsidRDefault="003F6874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2713,8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19F6" w:rsidRPr="00341EE0" w:rsidTr="002F5F82">
        <w:trPr>
          <w:trHeight w:val="15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Итого</w:t>
            </w:r>
            <w:r w:rsidR="000C0222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корректировка</w:t>
            </w: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936CFC" w:rsidP="007A1BE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68874,4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AF17B0" w:rsidP="00AF17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AF17B0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0F7A7D" w:rsidRPr="000F7A7D" w:rsidRDefault="000F7A7D" w:rsidP="000F7A7D">
      <w:pPr>
        <w:pStyle w:val="21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0F7A7D">
        <w:rPr>
          <w:b/>
          <w:sz w:val="28"/>
          <w:szCs w:val="28"/>
        </w:rPr>
        <w:t>Непрограммная часть бюджета.</w:t>
      </w:r>
    </w:p>
    <w:p w:rsidR="0034471F" w:rsidRDefault="00860E12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168A7">
        <w:rPr>
          <w:sz w:val="28"/>
          <w:szCs w:val="28"/>
        </w:rPr>
        <w:t xml:space="preserve">Непрограммные расходы </w:t>
      </w:r>
      <w:r w:rsidR="00F230F3">
        <w:rPr>
          <w:sz w:val="28"/>
          <w:szCs w:val="28"/>
        </w:rPr>
        <w:t xml:space="preserve">бюджета </w:t>
      </w:r>
      <w:r w:rsidR="0034471F">
        <w:rPr>
          <w:sz w:val="28"/>
          <w:szCs w:val="28"/>
        </w:rPr>
        <w:t>у</w:t>
      </w:r>
      <w:r w:rsidR="0015641C">
        <w:rPr>
          <w:sz w:val="28"/>
          <w:szCs w:val="28"/>
        </w:rPr>
        <w:t>меньшаются</w:t>
      </w:r>
      <w:r w:rsidR="0034471F">
        <w:rPr>
          <w:sz w:val="28"/>
          <w:szCs w:val="28"/>
        </w:rPr>
        <w:t xml:space="preserve"> на </w:t>
      </w:r>
      <w:r w:rsidR="00974935">
        <w:rPr>
          <w:sz w:val="28"/>
          <w:szCs w:val="28"/>
        </w:rPr>
        <w:t>150,0</w:t>
      </w:r>
      <w:r w:rsidR="0034471F">
        <w:rPr>
          <w:sz w:val="28"/>
          <w:szCs w:val="28"/>
        </w:rPr>
        <w:t>тыс. рублей, в том числе:</w:t>
      </w:r>
    </w:p>
    <w:p w:rsidR="0034471F" w:rsidRDefault="00C30BFB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</w:t>
      </w:r>
      <w:r w:rsidR="0034471F">
        <w:rPr>
          <w:sz w:val="28"/>
          <w:szCs w:val="28"/>
        </w:rPr>
        <w:t xml:space="preserve">ГАБС 840 </w:t>
      </w:r>
      <w:proofErr w:type="spellStart"/>
      <w:r w:rsidR="0034471F">
        <w:rPr>
          <w:sz w:val="28"/>
          <w:szCs w:val="28"/>
        </w:rPr>
        <w:t>Суражский</w:t>
      </w:r>
      <w:proofErr w:type="spellEnd"/>
      <w:r w:rsidR="0034471F">
        <w:rPr>
          <w:sz w:val="28"/>
          <w:szCs w:val="28"/>
        </w:rPr>
        <w:t xml:space="preserve"> районный Совет народных депутатов </w:t>
      </w:r>
      <w:r>
        <w:rPr>
          <w:sz w:val="28"/>
          <w:szCs w:val="28"/>
        </w:rPr>
        <w:t>уменьшаются на (</w:t>
      </w:r>
      <w:r w:rsidR="00974935">
        <w:rPr>
          <w:sz w:val="28"/>
          <w:szCs w:val="28"/>
        </w:rPr>
        <w:t>– 100,0</w:t>
      </w:r>
      <w:r>
        <w:rPr>
          <w:sz w:val="28"/>
          <w:szCs w:val="28"/>
        </w:rPr>
        <w:t>)</w:t>
      </w:r>
      <w:r w:rsidR="0034471F">
        <w:rPr>
          <w:sz w:val="28"/>
          <w:szCs w:val="28"/>
        </w:rPr>
        <w:t xml:space="preserve"> тыс. рублей;</w:t>
      </w:r>
    </w:p>
    <w:p w:rsidR="0034471F" w:rsidRDefault="00C30BFB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</w:t>
      </w:r>
      <w:r w:rsidR="0034471F">
        <w:rPr>
          <w:sz w:val="28"/>
          <w:szCs w:val="28"/>
        </w:rPr>
        <w:t xml:space="preserve">ГАБС 843 Контрольно-счетная палата Суражского муниципального района </w:t>
      </w:r>
      <w:r>
        <w:rPr>
          <w:sz w:val="28"/>
          <w:szCs w:val="28"/>
        </w:rPr>
        <w:t>уменьшаются на (</w:t>
      </w:r>
      <w:r w:rsidR="0034471F">
        <w:rPr>
          <w:sz w:val="28"/>
          <w:szCs w:val="28"/>
        </w:rPr>
        <w:t xml:space="preserve">– </w:t>
      </w:r>
      <w:r w:rsidR="00974935">
        <w:rPr>
          <w:sz w:val="28"/>
          <w:szCs w:val="28"/>
        </w:rPr>
        <w:t>50,0</w:t>
      </w:r>
      <w:r>
        <w:rPr>
          <w:sz w:val="28"/>
          <w:szCs w:val="28"/>
        </w:rPr>
        <w:t>)</w:t>
      </w:r>
      <w:r w:rsidR="0034471F">
        <w:rPr>
          <w:sz w:val="28"/>
          <w:szCs w:val="28"/>
        </w:rPr>
        <w:t xml:space="preserve"> тыс. рублей;</w:t>
      </w:r>
    </w:p>
    <w:p w:rsidR="006C7EEE" w:rsidRPr="009C2D59" w:rsidRDefault="006C7EEE" w:rsidP="00FB22DF">
      <w:pPr>
        <w:pStyle w:val="210"/>
        <w:shd w:val="clear" w:color="auto" w:fill="auto"/>
        <w:spacing w:line="240" w:lineRule="auto"/>
        <w:ind w:firstLine="0"/>
        <w:jc w:val="center"/>
        <w:rPr>
          <w:rFonts w:ascii="Calibri" w:eastAsia="Times New Roman" w:hAnsi="Calibri"/>
          <w:sz w:val="28"/>
          <w:szCs w:val="28"/>
          <w:lang w:eastAsia="ru-RU"/>
        </w:rPr>
      </w:pPr>
      <w:r w:rsidRPr="009C2D59">
        <w:rPr>
          <w:rFonts w:eastAsia="Times New Roman"/>
          <w:b/>
          <w:bCs/>
          <w:sz w:val="28"/>
          <w:szCs w:val="28"/>
          <w:lang w:eastAsia="ru-RU"/>
        </w:rPr>
        <w:t>Выводы:</w:t>
      </w:r>
    </w:p>
    <w:p w:rsidR="0093443D" w:rsidRPr="009C2D5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проекта решения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="00CA13C4"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</w:t>
      </w:r>
      <w:r w:rsidR="00CA13C4"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CA13C4"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A13C4"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Суражского муниципального района Брянской области на  2022 год и плановый период 2023 и 2024 годов»</w:t>
      </w:r>
      <w:r w:rsidR="009C2D59"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отсутствуют.</w:t>
      </w:r>
    </w:p>
    <w:p w:rsidR="00AC0A59" w:rsidRPr="009C2D5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8"/>
          <w:szCs w:val="28"/>
        </w:rPr>
      </w:pPr>
      <w:r w:rsidRPr="009C2D59">
        <w:rPr>
          <w:b/>
          <w:sz w:val="28"/>
          <w:szCs w:val="28"/>
        </w:rPr>
        <w:t>Предложения:</w:t>
      </w:r>
    </w:p>
    <w:p w:rsidR="006C7EEE" w:rsidRPr="009C2D59" w:rsidRDefault="00AC0A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sz w:val="28"/>
          <w:szCs w:val="28"/>
          <w:lang w:eastAsia="ru-RU"/>
        </w:rPr>
      </w:pPr>
      <w:r w:rsidRPr="009C2D59">
        <w:rPr>
          <w:sz w:val="28"/>
          <w:szCs w:val="28"/>
        </w:rPr>
        <w:t xml:space="preserve">Контрольно-счетная палата Суражского муниципального района </w:t>
      </w:r>
      <w:r w:rsidR="009C2D59" w:rsidRPr="009C2D59">
        <w:rPr>
          <w:sz w:val="28"/>
          <w:szCs w:val="28"/>
        </w:rPr>
        <w:t>рекомендует</w:t>
      </w:r>
      <w:r w:rsidRPr="009C2D59">
        <w:rPr>
          <w:sz w:val="28"/>
          <w:szCs w:val="28"/>
        </w:rPr>
        <w:t xml:space="preserve"> </w:t>
      </w:r>
      <w:r w:rsidR="009C2D59" w:rsidRPr="009C2D59">
        <w:rPr>
          <w:sz w:val="28"/>
          <w:szCs w:val="28"/>
        </w:rPr>
        <w:t xml:space="preserve">проект Решения </w:t>
      </w:r>
      <w:r w:rsidRPr="009C2D59">
        <w:rPr>
          <w:sz w:val="28"/>
          <w:szCs w:val="28"/>
        </w:rPr>
        <w:t xml:space="preserve"> «О внесении изменений и дополнений в Решение Суражского районного Совета народных депутатов </w:t>
      </w:r>
      <w:r w:rsidR="00CA13C4" w:rsidRPr="00F8650F">
        <w:rPr>
          <w:rFonts w:eastAsia="Times New Roman"/>
          <w:color w:val="000000"/>
          <w:sz w:val="28"/>
          <w:szCs w:val="28"/>
          <w:lang w:eastAsia="ru-RU"/>
        </w:rPr>
        <w:t xml:space="preserve">№ 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>160</w:t>
      </w:r>
      <w:r w:rsidR="00CA13C4" w:rsidRPr="00F8650F">
        <w:rPr>
          <w:rFonts w:eastAsia="Times New Roman"/>
          <w:color w:val="000000"/>
          <w:sz w:val="28"/>
          <w:szCs w:val="28"/>
          <w:lang w:eastAsia="ru-RU"/>
        </w:rPr>
        <w:t xml:space="preserve"> от 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>22</w:t>
      </w:r>
      <w:r w:rsidR="00CA13C4" w:rsidRPr="00F8650F">
        <w:rPr>
          <w:rFonts w:eastAsia="Times New Roman"/>
          <w:color w:val="000000"/>
          <w:sz w:val="28"/>
          <w:szCs w:val="28"/>
          <w:lang w:eastAsia="ru-RU"/>
        </w:rPr>
        <w:t>.12.202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>1</w:t>
      </w:r>
      <w:r w:rsidR="00CA13C4" w:rsidRPr="00F8650F">
        <w:rPr>
          <w:rFonts w:eastAsia="Times New Roman"/>
          <w:color w:val="000000"/>
          <w:sz w:val="28"/>
          <w:szCs w:val="28"/>
          <w:lang w:eastAsia="ru-RU"/>
        </w:rPr>
        <w:t xml:space="preserve"> года 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>«О бюджете Суражского муниципального района Брянской области на  2022 год и плановый период 2023 и 2024 годов»</w:t>
      </w:r>
      <w:r w:rsidR="009C2D59" w:rsidRPr="009C2D59">
        <w:rPr>
          <w:rFonts w:eastAsia="Times New Roman"/>
          <w:sz w:val="28"/>
          <w:szCs w:val="28"/>
          <w:lang w:eastAsia="ru-RU"/>
        </w:rPr>
        <w:t xml:space="preserve"> к рассмотрению.</w:t>
      </w:r>
    </w:p>
    <w:p w:rsidR="009C2D59" w:rsidRPr="00902979" w:rsidRDefault="009C2D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Суражского муниципального района             </w:t>
      </w:r>
      <w:r w:rsidR="00902979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13B51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  Н.В. Жидкова</w:t>
      </w:r>
    </w:p>
    <w:sectPr w:rsidR="006C7EEE" w:rsidRPr="009C2D59" w:rsidSect="006616A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9CD"/>
    <w:multiLevelType w:val="hybridMultilevel"/>
    <w:tmpl w:val="1CD2FD94"/>
    <w:lvl w:ilvl="0" w:tplc="051202A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07B32"/>
    <w:rsid w:val="00010236"/>
    <w:rsid w:val="0001214A"/>
    <w:rsid w:val="000143FE"/>
    <w:rsid w:val="00015360"/>
    <w:rsid w:val="000212EA"/>
    <w:rsid w:val="0002152F"/>
    <w:rsid w:val="00021B72"/>
    <w:rsid w:val="00022984"/>
    <w:rsid w:val="000230E7"/>
    <w:rsid w:val="0003277B"/>
    <w:rsid w:val="00033AAA"/>
    <w:rsid w:val="00033D49"/>
    <w:rsid w:val="00035F86"/>
    <w:rsid w:val="00036E47"/>
    <w:rsid w:val="00046161"/>
    <w:rsid w:val="00050795"/>
    <w:rsid w:val="0005247E"/>
    <w:rsid w:val="00053A00"/>
    <w:rsid w:val="00056166"/>
    <w:rsid w:val="00057527"/>
    <w:rsid w:val="00070FCB"/>
    <w:rsid w:val="00071DB3"/>
    <w:rsid w:val="00074543"/>
    <w:rsid w:val="00074B6E"/>
    <w:rsid w:val="000753B7"/>
    <w:rsid w:val="00081F95"/>
    <w:rsid w:val="00082BD6"/>
    <w:rsid w:val="0008585B"/>
    <w:rsid w:val="000928E0"/>
    <w:rsid w:val="00092FFC"/>
    <w:rsid w:val="00095DF6"/>
    <w:rsid w:val="000A0B32"/>
    <w:rsid w:val="000B10CE"/>
    <w:rsid w:val="000B2168"/>
    <w:rsid w:val="000B256B"/>
    <w:rsid w:val="000B37F8"/>
    <w:rsid w:val="000C0222"/>
    <w:rsid w:val="000C45D4"/>
    <w:rsid w:val="000D2D13"/>
    <w:rsid w:val="000D3829"/>
    <w:rsid w:val="000D62DB"/>
    <w:rsid w:val="000E01C6"/>
    <w:rsid w:val="000E312E"/>
    <w:rsid w:val="000E65DD"/>
    <w:rsid w:val="000F2AB5"/>
    <w:rsid w:val="000F4020"/>
    <w:rsid w:val="000F7A7D"/>
    <w:rsid w:val="00101552"/>
    <w:rsid w:val="00103360"/>
    <w:rsid w:val="001041CC"/>
    <w:rsid w:val="00104574"/>
    <w:rsid w:val="00107378"/>
    <w:rsid w:val="0010775B"/>
    <w:rsid w:val="00107ADD"/>
    <w:rsid w:val="001102B2"/>
    <w:rsid w:val="00116823"/>
    <w:rsid w:val="00117185"/>
    <w:rsid w:val="00121A9F"/>
    <w:rsid w:val="0012604C"/>
    <w:rsid w:val="00134EAC"/>
    <w:rsid w:val="00135B5D"/>
    <w:rsid w:val="00137580"/>
    <w:rsid w:val="001377E9"/>
    <w:rsid w:val="00144171"/>
    <w:rsid w:val="00144DFC"/>
    <w:rsid w:val="00147E95"/>
    <w:rsid w:val="0015042D"/>
    <w:rsid w:val="001513A2"/>
    <w:rsid w:val="00152FBD"/>
    <w:rsid w:val="001539CF"/>
    <w:rsid w:val="001554D9"/>
    <w:rsid w:val="00156104"/>
    <w:rsid w:val="0015641C"/>
    <w:rsid w:val="00163339"/>
    <w:rsid w:val="00163BAF"/>
    <w:rsid w:val="00165702"/>
    <w:rsid w:val="00166360"/>
    <w:rsid w:val="0017091A"/>
    <w:rsid w:val="00171066"/>
    <w:rsid w:val="00172639"/>
    <w:rsid w:val="00176D63"/>
    <w:rsid w:val="00183A63"/>
    <w:rsid w:val="00185FEA"/>
    <w:rsid w:val="00192540"/>
    <w:rsid w:val="00197D0C"/>
    <w:rsid w:val="001B3659"/>
    <w:rsid w:val="001B41CA"/>
    <w:rsid w:val="001D1700"/>
    <w:rsid w:val="001D7317"/>
    <w:rsid w:val="001E2D18"/>
    <w:rsid w:val="001E4730"/>
    <w:rsid w:val="001E5176"/>
    <w:rsid w:val="001E5B52"/>
    <w:rsid w:val="001E714C"/>
    <w:rsid w:val="001E7193"/>
    <w:rsid w:val="001F2761"/>
    <w:rsid w:val="001F4E31"/>
    <w:rsid w:val="001F6A07"/>
    <w:rsid w:val="00205A83"/>
    <w:rsid w:val="00211446"/>
    <w:rsid w:val="0021494E"/>
    <w:rsid w:val="00214D28"/>
    <w:rsid w:val="00216914"/>
    <w:rsid w:val="00225FC4"/>
    <w:rsid w:val="00226E9C"/>
    <w:rsid w:val="00230A47"/>
    <w:rsid w:val="002363E1"/>
    <w:rsid w:val="00237554"/>
    <w:rsid w:val="00237AE9"/>
    <w:rsid w:val="00242AC1"/>
    <w:rsid w:val="00242FC2"/>
    <w:rsid w:val="00245CA5"/>
    <w:rsid w:val="00250D4C"/>
    <w:rsid w:val="00251371"/>
    <w:rsid w:val="00252064"/>
    <w:rsid w:val="00254015"/>
    <w:rsid w:val="002560AA"/>
    <w:rsid w:val="002610A2"/>
    <w:rsid w:val="00263316"/>
    <w:rsid w:val="00264732"/>
    <w:rsid w:val="00267665"/>
    <w:rsid w:val="00270B08"/>
    <w:rsid w:val="00272200"/>
    <w:rsid w:val="00272D14"/>
    <w:rsid w:val="00275C14"/>
    <w:rsid w:val="00281A0E"/>
    <w:rsid w:val="0028231F"/>
    <w:rsid w:val="00284A62"/>
    <w:rsid w:val="0029766C"/>
    <w:rsid w:val="002A04CC"/>
    <w:rsid w:val="002A4E0C"/>
    <w:rsid w:val="002A5AC5"/>
    <w:rsid w:val="002A7FED"/>
    <w:rsid w:val="002B0C3A"/>
    <w:rsid w:val="002C1688"/>
    <w:rsid w:val="002C27EC"/>
    <w:rsid w:val="002C473D"/>
    <w:rsid w:val="002C6072"/>
    <w:rsid w:val="002C654E"/>
    <w:rsid w:val="002C6946"/>
    <w:rsid w:val="002D00ED"/>
    <w:rsid w:val="002D40BD"/>
    <w:rsid w:val="002D5D6A"/>
    <w:rsid w:val="002D762C"/>
    <w:rsid w:val="002E011E"/>
    <w:rsid w:val="002E6F25"/>
    <w:rsid w:val="002F5F82"/>
    <w:rsid w:val="002F708A"/>
    <w:rsid w:val="002F7861"/>
    <w:rsid w:val="002F7BA7"/>
    <w:rsid w:val="0030259D"/>
    <w:rsid w:val="003032BE"/>
    <w:rsid w:val="003072A6"/>
    <w:rsid w:val="00310734"/>
    <w:rsid w:val="00310DFB"/>
    <w:rsid w:val="0031351E"/>
    <w:rsid w:val="00314D45"/>
    <w:rsid w:val="003175B8"/>
    <w:rsid w:val="00320757"/>
    <w:rsid w:val="00321D91"/>
    <w:rsid w:val="00325FD2"/>
    <w:rsid w:val="00330D1A"/>
    <w:rsid w:val="003312CD"/>
    <w:rsid w:val="003343AC"/>
    <w:rsid w:val="0033637B"/>
    <w:rsid w:val="00336F82"/>
    <w:rsid w:val="0033787A"/>
    <w:rsid w:val="00341EE0"/>
    <w:rsid w:val="0034471F"/>
    <w:rsid w:val="00345360"/>
    <w:rsid w:val="00356090"/>
    <w:rsid w:val="00356BFD"/>
    <w:rsid w:val="00356F70"/>
    <w:rsid w:val="00361290"/>
    <w:rsid w:val="00363D2A"/>
    <w:rsid w:val="00365615"/>
    <w:rsid w:val="00373238"/>
    <w:rsid w:val="00384CF3"/>
    <w:rsid w:val="0038522E"/>
    <w:rsid w:val="003870B4"/>
    <w:rsid w:val="00387DAA"/>
    <w:rsid w:val="00397BE4"/>
    <w:rsid w:val="003A143C"/>
    <w:rsid w:val="003A3847"/>
    <w:rsid w:val="003B2542"/>
    <w:rsid w:val="003B3536"/>
    <w:rsid w:val="003B3973"/>
    <w:rsid w:val="003B7FC9"/>
    <w:rsid w:val="003C278F"/>
    <w:rsid w:val="003C2B11"/>
    <w:rsid w:val="003C3F9E"/>
    <w:rsid w:val="003C4F5C"/>
    <w:rsid w:val="003C5FB7"/>
    <w:rsid w:val="003D04B4"/>
    <w:rsid w:val="003D0ADC"/>
    <w:rsid w:val="003D2EF5"/>
    <w:rsid w:val="003D31D9"/>
    <w:rsid w:val="003D566A"/>
    <w:rsid w:val="003E1821"/>
    <w:rsid w:val="003E5A44"/>
    <w:rsid w:val="003E7125"/>
    <w:rsid w:val="003F035D"/>
    <w:rsid w:val="003F0F4D"/>
    <w:rsid w:val="003F6874"/>
    <w:rsid w:val="00407FC7"/>
    <w:rsid w:val="00412D15"/>
    <w:rsid w:val="00416922"/>
    <w:rsid w:val="00416A34"/>
    <w:rsid w:val="00417E40"/>
    <w:rsid w:val="00434D4D"/>
    <w:rsid w:val="00436CDE"/>
    <w:rsid w:val="00440A59"/>
    <w:rsid w:val="0044217F"/>
    <w:rsid w:val="004463CB"/>
    <w:rsid w:val="004506CA"/>
    <w:rsid w:val="004507B2"/>
    <w:rsid w:val="00454379"/>
    <w:rsid w:val="00454503"/>
    <w:rsid w:val="0046252F"/>
    <w:rsid w:val="00470F45"/>
    <w:rsid w:val="004742BE"/>
    <w:rsid w:val="00480C08"/>
    <w:rsid w:val="00483F64"/>
    <w:rsid w:val="004A0AF5"/>
    <w:rsid w:val="004A3B06"/>
    <w:rsid w:val="004B0427"/>
    <w:rsid w:val="004B59C6"/>
    <w:rsid w:val="004B6138"/>
    <w:rsid w:val="004B6631"/>
    <w:rsid w:val="004B6A8A"/>
    <w:rsid w:val="004B6CB1"/>
    <w:rsid w:val="004C00D4"/>
    <w:rsid w:val="004C1ADC"/>
    <w:rsid w:val="004C2007"/>
    <w:rsid w:val="004C327B"/>
    <w:rsid w:val="004C6D82"/>
    <w:rsid w:val="004D10CC"/>
    <w:rsid w:val="004E123B"/>
    <w:rsid w:val="004E34C1"/>
    <w:rsid w:val="004F06F7"/>
    <w:rsid w:val="004F3EDC"/>
    <w:rsid w:val="00502314"/>
    <w:rsid w:val="0050266E"/>
    <w:rsid w:val="005042FC"/>
    <w:rsid w:val="005200C6"/>
    <w:rsid w:val="00521A7F"/>
    <w:rsid w:val="0052251B"/>
    <w:rsid w:val="00522D63"/>
    <w:rsid w:val="00525333"/>
    <w:rsid w:val="00531949"/>
    <w:rsid w:val="0053491C"/>
    <w:rsid w:val="005367B9"/>
    <w:rsid w:val="00540193"/>
    <w:rsid w:val="00542993"/>
    <w:rsid w:val="005456E3"/>
    <w:rsid w:val="005467E1"/>
    <w:rsid w:val="005632FD"/>
    <w:rsid w:val="00564829"/>
    <w:rsid w:val="00572206"/>
    <w:rsid w:val="00581394"/>
    <w:rsid w:val="005823A9"/>
    <w:rsid w:val="00582550"/>
    <w:rsid w:val="00582EE8"/>
    <w:rsid w:val="00584568"/>
    <w:rsid w:val="005858A4"/>
    <w:rsid w:val="00586F3D"/>
    <w:rsid w:val="00591FF3"/>
    <w:rsid w:val="0059271C"/>
    <w:rsid w:val="00593871"/>
    <w:rsid w:val="00594A61"/>
    <w:rsid w:val="00597456"/>
    <w:rsid w:val="005A12A8"/>
    <w:rsid w:val="005A1EF9"/>
    <w:rsid w:val="005A200E"/>
    <w:rsid w:val="005A3932"/>
    <w:rsid w:val="005B0431"/>
    <w:rsid w:val="005B0A38"/>
    <w:rsid w:val="005B0B7D"/>
    <w:rsid w:val="005B2A10"/>
    <w:rsid w:val="005C45DA"/>
    <w:rsid w:val="005C4B99"/>
    <w:rsid w:val="005D1681"/>
    <w:rsid w:val="005D3B43"/>
    <w:rsid w:val="005D57BA"/>
    <w:rsid w:val="005E1218"/>
    <w:rsid w:val="005E1A20"/>
    <w:rsid w:val="005E6656"/>
    <w:rsid w:val="005F3721"/>
    <w:rsid w:val="00600F22"/>
    <w:rsid w:val="00602BC6"/>
    <w:rsid w:val="006034F1"/>
    <w:rsid w:val="0060651C"/>
    <w:rsid w:val="00606EC7"/>
    <w:rsid w:val="00610391"/>
    <w:rsid w:val="00614DC0"/>
    <w:rsid w:val="00615DD3"/>
    <w:rsid w:val="006168B0"/>
    <w:rsid w:val="006214CB"/>
    <w:rsid w:val="006232C7"/>
    <w:rsid w:val="00626771"/>
    <w:rsid w:val="00636C32"/>
    <w:rsid w:val="006412F8"/>
    <w:rsid w:val="006431E8"/>
    <w:rsid w:val="00646198"/>
    <w:rsid w:val="00646611"/>
    <w:rsid w:val="00647C45"/>
    <w:rsid w:val="0065011F"/>
    <w:rsid w:val="006567A4"/>
    <w:rsid w:val="00656AE9"/>
    <w:rsid w:val="00661142"/>
    <w:rsid w:val="006616AF"/>
    <w:rsid w:val="006723EC"/>
    <w:rsid w:val="0067275C"/>
    <w:rsid w:val="00686F6E"/>
    <w:rsid w:val="00696217"/>
    <w:rsid w:val="0069725E"/>
    <w:rsid w:val="006A36B9"/>
    <w:rsid w:val="006B2A23"/>
    <w:rsid w:val="006B377D"/>
    <w:rsid w:val="006C2055"/>
    <w:rsid w:val="006C61C7"/>
    <w:rsid w:val="006C6354"/>
    <w:rsid w:val="006C78E1"/>
    <w:rsid w:val="006C7EEE"/>
    <w:rsid w:val="006D2C85"/>
    <w:rsid w:val="006D5179"/>
    <w:rsid w:val="006D5AC6"/>
    <w:rsid w:val="006E146C"/>
    <w:rsid w:val="006E1D34"/>
    <w:rsid w:val="006E2D47"/>
    <w:rsid w:val="006F2094"/>
    <w:rsid w:val="006F3897"/>
    <w:rsid w:val="006F4D6F"/>
    <w:rsid w:val="006F51CA"/>
    <w:rsid w:val="00702EDF"/>
    <w:rsid w:val="00706253"/>
    <w:rsid w:val="00711307"/>
    <w:rsid w:val="007115E8"/>
    <w:rsid w:val="0071290E"/>
    <w:rsid w:val="007166EC"/>
    <w:rsid w:val="0071760C"/>
    <w:rsid w:val="0072077B"/>
    <w:rsid w:val="007227C2"/>
    <w:rsid w:val="007229AB"/>
    <w:rsid w:val="00724293"/>
    <w:rsid w:val="00725AEB"/>
    <w:rsid w:val="007277FE"/>
    <w:rsid w:val="007331BF"/>
    <w:rsid w:val="00742509"/>
    <w:rsid w:val="007460D4"/>
    <w:rsid w:val="00747234"/>
    <w:rsid w:val="00747D90"/>
    <w:rsid w:val="00760E12"/>
    <w:rsid w:val="0076513D"/>
    <w:rsid w:val="00766AC6"/>
    <w:rsid w:val="00767325"/>
    <w:rsid w:val="007704B2"/>
    <w:rsid w:val="007737C1"/>
    <w:rsid w:val="00775EBF"/>
    <w:rsid w:val="00793004"/>
    <w:rsid w:val="007944C1"/>
    <w:rsid w:val="007970F0"/>
    <w:rsid w:val="00797F58"/>
    <w:rsid w:val="007A1BEF"/>
    <w:rsid w:val="007A6A90"/>
    <w:rsid w:val="007A736A"/>
    <w:rsid w:val="007B01CE"/>
    <w:rsid w:val="007B2669"/>
    <w:rsid w:val="007B59D0"/>
    <w:rsid w:val="007C163B"/>
    <w:rsid w:val="007C2EBA"/>
    <w:rsid w:val="007C465C"/>
    <w:rsid w:val="007C5827"/>
    <w:rsid w:val="007C597D"/>
    <w:rsid w:val="007C631C"/>
    <w:rsid w:val="007D2818"/>
    <w:rsid w:val="007D4E69"/>
    <w:rsid w:val="007D5617"/>
    <w:rsid w:val="007E0622"/>
    <w:rsid w:val="007E17B5"/>
    <w:rsid w:val="007E53BD"/>
    <w:rsid w:val="007F015B"/>
    <w:rsid w:val="007F2E2A"/>
    <w:rsid w:val="007F5583"/>
    <w:rsid w:val="00802164"/>
    <w:rsid w:val="008065DF"/>
    <w:rsid w:val="0080677F"/>
    <w:rsid w:val="00811D07"/>
    <w:rsid w:val="008145A8"/>
    <w:rsid w:val="0082145D"/>
    <w:rsid w:val="008223A8"/>
    <w:rsid w:val="0082320D"/>
    <w:rsid w:val="00823D6E"/>
    <w:rsid w:val="00824837"/>
    <w:rsid w:val="00825474"/>
    <w:rsid w:val="00827E68"/>
    <w:rsid w:val="00833870"/>
    <w:rsid w:val="0083447B"/>
    <w:rsid w:val="0083539E"/>
    <w:rsid w:val="0083605C"/>
    <w:rsid w:val="008362DE"/>
    <w:rsid w:val="00836D31"/>
    <w:rsid w:val="00837AF4"/>
    <w:rsid w:val="00843D8C"/>
    <w:rsid w:val="008462FE"/>
    <w:rsid w:val="00846D02"/>
    <w:rsid w:val="00850B80"/>
    <w:rsid w:val="0085466D"/>
    <w:rsid w:val="00860E12"/>
    <w:rsid w:val="00861C99"/>
    <w:rsid w:val="0086671F"/>
    <w:rsid w:val="008756BC"/>
    <w:rsid w:val="008759D7"/>
    <w:rsid w:val="00880490"/>
    <w:rsid w:val="00880528"/>
    <w:rsid w:val="00887CE5"/>
    <w:rsid w:val="0089390D"/>
    <w:rsid w:val="00895B3F"/>
    <w:rsid w:val="008A008D"/>
    <w:rsid w:val="008A227F"/>
    <w:rsid w:val="008A30DF"/>
    <w:rsid w:val="008A38E3"/>
    <w:rsid w:val="008A4AF9"/>
    <w:rsid w:val="008A78B6"/>
    <w:rsid w:val="008A7CD1"/>
    <w:rsid w:val="008B2158"/>
    <w:rsid w:val="008C0E97"/>
    <w:rsid w:val="008C45D0"/>
    <w:rsid w:val="008C4815"/>
    <w:rsid w:val="008C543B"/>
    <w:rsid w:val="008D54C9"/>
    <w:rsid w:val="008E7341"/>
    <w:rsid w:val="008F10F0"/>
    <w:rsid w:val="008F1434"/>
    <w:rsid w:val="008F3058"/>
    <w:rsid w:val="0090127B"/>
    <w:rsid w:val="00902979"/>
    <w:rsid w:val="00904452"/>
    <w:rsid w:val="00910287"/>
    <w:rsid w:val="009108EE"/>
    <w:rsid w:val="00914167"/>
    <w:rsid w:val="009167E5"/>
    <w:rsid w:val="00920B7F"/>
    <w:rsid w:val="00923CD6"/>
    <w:rsid w:val="00923DE2"/>
    <w:rsid w:val="00924235"/>
    <w:rsid w:val="00930BC6"/>
    <w:rsid w:val="009339D7"/>
    <w:rsid w:val="009340BE"/>
    <w:rsid w:val="0093417F"/>
    <w:rsid w:val="0093443D"/>
    <w:rsid w:val="009344C0"/>
    <w:rsid w:val="009353EA"/>
    <w:rsid w:val="00936CFC"/>
    <w:rsid w:val="0093715A"/>
    <w:rsid w:val="00937977"/>
    <w:rsid w:val="009400EC"/>
    <w:rsid w:val="00944E46"/>
    <w:rsid w:val="00945B74"/>
    <w:rsid w:val="00951231"/>
    <w:rsid w:val="00951619"/>
    <w:rsid w:val="00957077"/>
    <w:rsid w:val="0096427A"/>
    <w:rsid w:val="00970101"/>
    <w:rsid w:val="009708BB"/>
    <w:rsid w:val="009709AF"/>
    <w:rsid w:val="009732C7"/>
    <w:rsid w:val="00974935"/>
    <w:rsid w:val="00983692"/>
    <w:rsid w:val="00995C80"/>
    <w:rsid w:val="009A1E44"/>
    <w:rsid w:val="009A2C2C"/>
    <w:rsid w:val="009A3734"/>
    <w:rsid w:val="009A4A66"/>
    <w:rsid w:val="009A5DCB"/>
    <w:rsid w:val="009A5E2B"/>
    <w:rsid w:val="009C0DED"/>
    <w:rsid w:val="009C1032"/>
    <w:rsid w:val="009C2D59"/>
    <w:rsid w:val="009D33A8"/>
    <w:rsid w:val="009D3EF7"/>
    <w:rsid w:val="009D5D14"/>
    <w:rsid w:val="009D6CC1"/>
    <w:rsid w:val="009D6D19"/>
    <w:rsid w:val="009E0425"/>
    <w:rsid w:val="009E061F"/>
    <w:rsid w:val="009E17C2"/>
    <w:rsid w:val="009E184B"/>
    <w:rsid w:val="009E46F8"/>
    <w:rsid w:val="009E5097"/>
    <w:rsid w:val="009E53CF"/>
    <w:rsid w:val="009E70D3"/>
    <w:rsid w:val="009F0F42"/>
    <w:rsid w:val="009F14B3"/>
    <w:rsid w:val="009F57FC"/>
    <w:rsid w:val="009F721B"/>
    <w:rsid w:val="00A006FB"/>
    <w:rsid w:val="00A03E03"/>
    <w:rsid w:val="00A044CF"/>
    <w:rsid w:val="00A06025"/>
    <w:rsid w:val="00A105CF"/>
    <w:rsid w:val="00A118F1"/>
    <w:rsid w:val="00A211C9"/>
    <w:rsid w:val="00A23F78"/>
    <w:rsid w:val="00A27B28"/>
    <w:rsid w:val="00A351D0"/>
    <w:rsid w:val="00A36FBE"/>
    <w:rsid w:val="00A40DEE"/>
    <w:rsid w:val="00A441C1"/>
    <w:rsid w:val="00A47D0A"/>
    <w:rsid w:val="00A50736"/>
    <w:rsid w:val="00A63435"/>
    <w:rsid w:val="00A66520"/>
    <w:rsid w:val="00A67320"/>
    <w:rsid w:val="00A70592"/>
    <w:rsid w:val="00A71059"/>
    <w:rsid w:val="00A71385"/>
    <w:rsid w:val="00A71935"/>
    <w:rsid w:val="00A71B79"/>
    <w:rsid w:val="00A73466"/>
    <w:rsid w:val="00A761C6"/>
    <w:rsid w:val="00A807CB"/>
    <w:rsid w:val="00A9405D"/>
    <w:rsid w:val="00AA27D4"/>
    <w:rsid w:val="00AA2BF5"/>
    <w:rsid w:val="00AA3B61"/>
    <w:rsid w:val="00AB1A59"/>
    <w:rsid w:val="00AB2D30"/>
    <w:rsid w:val="00AB6EF2"/>
    <w:rsid w:val="00AB6F9E"/>
    <w:rsid w:val="00AC0A59"/>
    <w:rsid w:val="00AC2C9D"/>
    <w:rsid w:val="00AC719C"/>
    <w:rsid w:val="00AC7FA8"/>
    <w:rsid w:val="00AD7BFB"/>
    <w:rsid w:val="00AE1CC1"/>
    <w:rsid w:val="00AE3C02"/>
    <w:rsid w:val="00AE56D8"/>
    <w:rsid w:val="00AE6D94"/>
    <w:rsid w:val="00AF17B0"/>
    <w:rsid w:val="00B042E1"/>
    <w:rsid w:val="00B06B3C"/>
    <w:rsid w:val="00B108A0"/>
    <w:rsid w:val="00B118DE"/>
    <w:rsid w:val="00B13B42"/>
    <w:rsid w:val="00B13B51"/>
    <w:rsid w:val="00B14406"/>
    <w:rsid w:val="00B14D3C"/>
    <w:rsid w:val="00B17A1A"/>
    <w:rsid w:val="00B21B13"/>
    <w:rsid w:val="00B27DA4"/>
    <w:rsid w:val="00B305D2"/>
    <w:rsid w:val="00B31E30"/>
    <w:rsid w:val="00B338C2"/>
    <w:rsid w:val="00B415A6"/>
    <w:rsid w:val="00B432B1"/>
    <w:rsid w:val="00B461AC"/>
    <w:rsid w:val="00B46BDE"/>
    <w:rsid w:val="00B500E1"/>
    <w:rsid w:val="00B519BE"/>
    <w:rsid w:val="00B60B8D"/>
    <w:rsid w:val="00B61B08"/>
    <w:rsid w:val="00B62FE0"/>
    <w:rsid w:val="00B63769"/>
    <w:rsid w:val="00B65E86"/>
    <w:rsid w:val="00B7390E"/>
    <w:rsid w:val="00B82AD4"/>
    <w:rsid w:val="00B83B20"/>
    <w:rsid w:val="00B846C5"/>
    <w:rsid w:val="00B93C2B"/>
    <w:rsid w:val="00B9571B"/>
    <w:rsid w:val="00BA07C6"/>
    <w:rsid w:val="00BA2312"/>
    <w:rsid w:val="00BA4FA7"/>
    <w:rsid w:val="00BB17E8"/>
    <w:rsid w:val="00BB39CE"/>
    <w:rsid w:val="00BB5513"/>
    <w:rsid w:val="00BC6D9E"/>
    <w:rsid w:val="00BC7BD8"/>
    <w:rsid w:val="00BD385F"/>
    <w:rsid w:val="00BD3E5D"/>
    <w:rsid w:val="00BD47E4"/>
    <w:rsid w:val="00BD52D0"/>
    <w:rsid w:val="00BD56C0"/>
    <w:rsid w:val="00BE11AC"/>
    <w:rsid w:val="00BE2B8D"/>
    <w:rsid w:val="00BE33B6"/>
    <w:rsid w:val="00BF1AF1"/>
    <w:rsid w:val="00BF21B6"/>
    <w:rsid w:val="00BF36E4"/>
    <w:rsid w:val="00C04054"/>
    <w:rsid w:val="00C0451D"/>
    <w:rsid w:val="00C04C78"/>
    <w:rsid w:val="00C12155"/>
    <w:rsid w:val="00C129FE"/>
    <w:rsid w:val="00C12A82"/>
    <w:rsid w:val="00C12FEC"/>
    <w:rsid w:val="00C134D6"/>
    <w:rsid w:val="00C145F6"/>
    <w:rsid w:val="00C1559E"/>
    <w:rsid w:val="00C16607"/>
    <w:rsid w:val="00C211AD"/>
    <w:rsid w:val="00C227EE"/>
    <w:rsid w:val="00C22EEF"/>
    <w:rsid w:val="00C3077B"/>
    <w:rsid w:val="00C30BFB"/>
    <w:rsid w:val="00C3221D"/>
    <w:rsid w:val="00C34BC3"/>
    <w:rsid w:val="00C34DC4"/>
    <w:rsid w:val="00C34F79"/>
    <w:rsid w:val="00C37A28"/>
    <w:rsid w:val="00C4043D"/>
    <w:rsid w:val="00C41831"/>
    <w:rsid w:val="00C421D1"/>
    <w:rsid w:val="00C44ADD"/>
    <w:rsid w:val="00C45514"/>
    <w:rsid w:val="00C474CF"/>
    <w:rsid w:val="00C47B7C"/>
    <w:rsid w:val="00C5374B"/>
    <w:rsid w:val="00C563AB"/>
    <w:rsid w:val="00C56C9F"/>
    <w:rsid w:val="00C577D5"/>
    <w:rsid w:val="00C70933"/>
    <w:rsid w:val="00C71F7D"/>
    <w:rsid w:val="00C72F00"/>
    <w:rsid w:val="00C74799"/>
    <w:rsid w:val="00C81254"/>
    <w:rsid w:val="00C93ECA"/>
    <w:rsid w:val="00C9527D"/>
    <w:rsid w:val="00CA13C4"/>
    <w:rsid w:val="00CA1942"/>
    <w:rsid w:val="00CA4764"/>
    <w:rsid w:val="00CA6B67"/>
    <w:rsid w:val="00CA74BC"/>
    <w:rsid w:val="00CB273E"/>
    <w:rsid w:val="00CB4B04"/>
    <w:rsid w:val="00CC332B"/>
    <w:rsid w:val="00CC4A51"/>
    <w:rsid w:val="00CC63A7"/>
    <w:rsid w:val="00CC71EE"/>
    <w:rsid w:val="00CC77BF"/>
    <w:rsid w:val="00CD31AF"/>
    <w:rsid w:val="00CD5C96"/>
    <w:rsid w:val="00CE133C"/>
    <w:rsid w:val="00CE3EE3"/>
    <w:rsid w:val="00CE6753"/>
    <w:rsid w:val="00CE74F8"/>
    <w:rsid w:val="00CF0553"/>
    <w:rsid w:val="00CF128B"/>
    <w:rsid w:val="00CF4054"/>
    <w:rsid w:val="00CF4F36"/>
    <w:rsid w:val="00CF6053"/>
    <w:rsid w:val="00CF7FCD"/>
    <w:rsid w:val="00D03E60"/>
    <w:rsid w:val="00D108AF"/>
    <w:rsid w:val="00D11505"/>
    <w:rsid w:val="00D1644D"/>
    <w:rsid w:val="00D17E27"/>
    <w:rsid w:val="00D23EA4"/>
    <w:rsid w:val="00D36BAF"/>
    <w:rsid w:val="00D36E11"/>
    <w:rsid w:val="00D37252"/>
    <w:rsid w:val="00D374FE"/>
    <w:rsid w:val="00D444BA"/>
    <w:rsid w:val="00D6126F"/>
    <w:rsid w:val="00D64073"/>
    <w:rsid w:val="00D66F15"/>
    <w:rsid w:val="00D72B31"/>
    <w:rsid w:val="00D733A5"/>
    <w:rsid w:val="00D767EE"/>
    <w:rsid w:val="00D77711"/>
    <w:rsid w:val="00D77C6E"/>
    <w:rsid w:val="00D836E0"/>
    <w:rsid w:val="00D87452"/>
    <w:rsid w:val="00D91AAF"/>
    <w:rsid w:val="00D93942"/>
    <w:rsid w:val="00D97DAD"/>
    <w:rsid w:val="00D97F26"/>
    <w:rsid w:val="00DA7493"/>
    <w:rsid w:val="00DB56EC"/>
    <w:rsid w:val="00DC2779"/>
    <w:rsid w:val="00DC38DD"/>
    <w:rsid w:val="00DC72A6"/>
    <w:rsid w:val="00DD39F7"/>
    <w:rsid w:val="00DD50E5"/>
    <w:rsid w:val="00DD510C"/>
    <w:rsid w:val="00DE2FC3"/>
    <w:rsid w:val="00DE5494"/>
    <w:rsid w:val="00DE7969"/>
    <w:rsid w:val="00DE7FCB"/>
    <w:rsid w:val="00DF1BEB"/>
    <w:rsid w:val="00DF7F59"/>
    <w:rsid w:val="00E00976"/>
    <w:rsid w:val="00E0516A"/>
    <w:rsid w:val="00E11186"/>
    <w:rsid w:val="00E13271"/>
    <w:rsid w:val="00E13CDE"/>
    <w:rsid w:val="00E15669"/>
    <w:rsid w:val="00E157CF"/>
    <w:rsid w:val="00E17B87"/>
    <w:rsid w:val="00E30E5A"/>
    <w:rsid w:val="00E36FE3"/>
    <w:rsid w:val="00E4384E"/>
    <w:rsid w:val="00E44043"/>
    <w:rsid w:val="00E54424"/>
    <w:rsid w:val="00E60D26"/>
    <w:rsid w:val="00E61788"/>
    <w:rsid w:val="00E61B52"/>
    <w:rsid w:val="00E6206C"/>
    <w:rsid w:val="00E62804"/>
    <w:rsid w:val="00E62FA7"/>
    <w:rsid w:val="00E65232"/>
    <w:rsid w:val="00E7108C"/>
    <w:rsid w:val="00E75A03"/>
    <w:rsid w:val="00E82FAA"/>
    <w:rsid w:val="00E9690B"/>
    <w:rsid w:val="00EA6F5D"/>
    <w:rsid w:val="00EB007C"/>
    <w:rsid w:val="00EB03F9"/>
    <w:rsid w:val="00EB3A23"/>
    <w:rsid w:val="00EC0566"/>
    <w:rsid w:val="00EC5541"/>
    <w:rsid w:val="00EC66D1"/>
    <w:rsid w:val="00EC79C0"/>
    <w:rsid w:val="00ED1FE7"/>
    <w:rsid w:val="00ED3C6E"/>
    <w:rsid w:val="00EE7935"/>
    <w:rsid w:val="00EE7A6B"/>
    <w:rsid w:val="00EF4C41"/>
    <w:rsid w:val="00F01989"/>
    <w:rsid w:val="00F05A1E"/>
    <w:rsid w:val="00F10FBE"/>
    <w:rsid w:val="00F128E1"/>
    <w:rsid w:val="00F13125"/>
    <w:rsid w:val="00F133A4"/>
    <w:rsid w:val="00F1458B"/>
    <w:rsid w:val="00F153AD"/>
    <w:rsid w:val="00F168A7"/>
    <w:rsid w:val="00F20E60"/>
    <w:rsid w:val="00F22830"/>
    <w:rsid w:val="00F230F3"/>
    <w:rsid w:val="00F2338D"/>
    <w:rsid w:val="00F23E84"/>
    <w:rsid w:val="00F25C07"/>
    <w:rsid w:val="00F367AC"/>
    <w:rsid w:val="00F419F6"/>
    <w:rsid w:val="00F4600E"/>
    <w:rsid w:val="00F50048"/>
    <w:rsid w:val="00F54088"/>
    <w:rsid w:val="00F611CD"/>
    <w:rsid w:val="00F62A20"/>
    <w:rsid w:val="00F6367D"/>
    <w:rsid w:val="00F65123"/>
    <w:rsid w:val="00F7179D"/>
    <w:rsid w:val="00F73DE6"/>
    <w:rsid w:val="00F744F2"/>
    <w:rsid w:val="00F8600C"/>
    <w:rsid w:val="00F8650F"/>
    <w:rsid w:val="00F906BB"/>
    <w:rsid w:val="00F91F8E"/>
    <w:rsid w:val="00F9456E"/>
    <w:rsid w:val="00F9705A"/>
    <w:rsid w:val="00FA0857"/>
    <w:rsid w:val="00FA2926"/>
    <w:rsid w:val="00FA2C85"/>
    <w:rsid w:val="00FA6A06"/>
    <w:rsid w:val="00FA79A8"/>
    <w:rsid w:val="00FB08C1"/>
    <w:rsid w:val="00FB22DF"/>
    <w:rsid w:val="00FB3B20"/>
    <w:rsid w:val="00FB565E"/>
    <w:rsid w:val="00FB62FA"/>
    <w:rsid w:val="00FC3263"/>
    <w:rsid w:val="00FC5C60"/>
    <w:rsid w:val="00FD2243"/>
    <w:rsid w:val="00FD3550"/>
    <w:rsid w:val="00FE7EC9"/>
    <w:rsid w:val="00FF08D9"/>
    <w:rsid w:val="00FF1568"/>
    <w:rsid w:val="00FF2F82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E71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714C"/>
    <w:rPr>
      <w:color w:val="800080"/>
      <w:u w:val="single"/>
    </w:rPr>
  </w:style>
  <w:style w:type="paragraph" w:customStyle="1" w:styleId="xl78">
    <w:name w:val="xl78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7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E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E714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E71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714C"/>
    <w:rPr>
      <w:color w:val="800080"/>
      <w:u w:val="single"/>
    </w:rPr>
  </w:style>
  <w:style w:type="paragraph" w:customStyle="1" w:styleId="xl78">
    <w:name w:val="xl78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7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E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E714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5D4E-623E-4B1E-B7B3-C9D477F2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2390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846</cp:revision>
  <cp:lastPrinted>2021-10-27T08:12:00Z</cp:lastPrinted>
  <dcterms:created xsi:type="dcterms:W3CDTF">2018-05-18T12:45:00Z</dcterms:created>
  <dcterms:modified xsi:type="dcterms:W3CDTF">2022-08-18T13:17:00Z</dcterms:modified>
</cp:coreProperties>
</file>