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1F6D86">
      <w:pPr>
        <w:jc w:val="center"/>
        <w:rPr>
          <w:rFonts w:ascii="Calibri" w:eastAsia="Times New Roman" w:hAnsi="Calibri"/>
        </w:rPr>
      </w:pPr>
      <w:r>
        <w:rPr>
          <w:rFonts w:eastAsia="Times New Roman"/>
          <w:noProof/>
        </w:rPr>
        <w:drawing>
          <wp:inline distT="0" distB="0" distL="0" distR="0" wp14:anchorId="7BAD0806" wp14:editId="3819D401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6321C" w:rsidRDefault="00FF6311" w:rsidP="009E4F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  <w:r w:rsidR="0093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109 от 23.12.2022 </w:t>
      </w:r>
      <w:r w:rsidR="00ED1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703A8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703A8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703A8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  <w:r w:rsidR="00344F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A15EE5">
        <w:rPr>
          <w:rFonts w:ascii="Times New Roman" w:eastAsia="Times New Roman" w:hAnsi="Times New Roman" w:cs="Times New Roman"/>
          <w:b/>
          <w:bCs/>
          <w:sz w:val="28"/>
          <w:szCs w:val="28"/>
        </w:rPr>
        <w:t>в редакции от 17.03.2023г. №114, от 14.06.2023г. №119</w:t>
      </w:r>
      <w:r w:rsidR="00344F8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0A4B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AB35A0" w:rsidRDefault="00AB35A0" w:rsidP="000A4B00">
      <w:pPr>
        <w:tabs>
          <w:tab w:val="left" w:pos="688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EC6" w:rsidRPr="00AF072C" w:rsidRDefault="00ED18D4" w:rsidP="00AB35A0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20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CDA">
        <w:rPr>
          <w:rFonts w:ascii="Times New Roman" w:eastAsia="Times New Roman" w:hAnsi="Times New Roman" w:cs="Times New Roman"/>
          <w:sz w:val="28"/>
          <w:szCs w:val="28"/>
        </w:rPr>
        <w:t>11 сентября</w:t>
      </w:r>
      <w:r w:rsidR="00CD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20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</w:t>
      </w:r>
      <w:bookmarkStart w:id="0" w:name="_GoBack"/>
      <w:bookmarkEnd w:id="0"/>
      <w:r w:rsidRPr="00EF352A">
        <w:rPr>
          <w:rFonts w:ascii="Times New Roman" w:hAnsi="Times New Roman" w:cs="Times New Roman"/>
          <w:sz w:val="28"/>
          <w:szCs w:val="28"/>
        </w:rPr>
        <w:t>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A13844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A13844">
        <w:rPr>
          <w:rFonts w:ascii="Times New Roman" w:hAnsi="Times New Roman" w:cs="Times New Roman"/>
          <w:sz w:val="28"/>
          <w:szCs w:val="28"/>
        </w:rPr>
        <w:t>21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777D">
        <w:rPr>
          <w:rFonts w:ascii="Times New Roman" w:hAnsi="Times New Roman" w:cs="Times New Roman"/>
          <w:sz w:val="28"/>
          <w:szCs w:val="28"/>
        </w:rPr>
        <w:t xml:space="preserve"> </w:t>
      </w:r>
      <w:r w:rsidR="00A13844">
        <w:rPr>
          <w:rFonts w:ascii="Times New Roman" w:hAnsi="Times New Roman" w:cs="Times New Roman"/>
          <w:sz w:val="28"/>
          <w:szCs w:val="28"/>
        </w:rPr>
        <w:t>143</w:t>
      </w:r>
      <w:r w:rsidRPr="00EF352A">
        <w:rPr>
          <w:rFonts w:ascii="Times New Roman" w:hAnsi="Times New Roman" w:cs="Times New Roman"/>
          <w:sz w:val="28"/>
          <w:szCs w:val="28"/>
        </w:rPr>
        <w:t>, приказа №</w:t>
      </w:r>
      <w:r w:rsidR="001F1C06"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CD000E">
        <w:rPr>
          <w:rFonts w:ascii="Times New Roman" w:hAnsi="Times New Roman" w:cs="Times New Roman"/>
          <w:sz w:val="28"/>
          <w:szCs w:val="28"/>
        </w:rPr>
        <w:t>1</w:t>
      </w:r>
      <w:r w:rsidR="00425F46">
        <w:rPr>
          <w:rFonts w:ascii="Times New Roman" w:hAnsi="Times New Roman" w:cs="Times New Roman"/>
          <w:sz w:val="28"/>
          <w:szCs w:val="28"/>
        </w:rPr>
        <w:t>9</w:t>
      </w:r>
      <w:r w:rsidR="00B40853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от </w:t>
      </w:r>
      <w:r w:rsidR="00425F46">
        <w:rPr>
          <w:rFonts w:ascii="Times New Roman" w:hAnsi="Times New Roman" w:cs="Times New Roman"/>
          <w:sz w:val="28"/>
          <w:szCs w:val="28"/>
        </w:rPr>
        <w:t>11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  <w:r w:rsidR="008B02E8">
        <w:rPr>
          <w:rFonts w:ascii="Times New Roman" w:hAnsi="Times New Roman" w:cs="Times New Roman"/>
          <w:sz w:val="28"/>
          <w:szCs w:val="28"/>
        </w:rPr>
        <w:t>0</w:t>
      </w:r>
      <w:r w:rsidR="00425F46">
        <w:rPr>
          <w:rFonts w:ascii="Times New Roman" w:hAnsi="Times New Roman" w:cs="Times New Roman"/>
          <w:sz w:val="28"/>
          <w:szCs w:val="28"/>
        </w:rPr>
        <w:t>9</w:t>
      </w:r>
      <w:r w:rsidR="00CD000E">
        <w:rPr>
          <w:rFonts w:ascii="Times New Roman" w:hAnsi="Times New Roman" w:cs="Times New Roman"/>
          <w:sz w:val="28"/>
          <w:szCs w:val="28"/>
        </w:rPr>
        <w:t>.</w:t>
      </w:r>
      <w:r w:rsidRPr="00EF352A">
        <w:rPr>
          <w:rFonts w:ascii="Times New Roman" w:hAnsi="Times New Roman" w:cs="Times New Roman"/>
          <w:sz w:val="28"/>
          <w:szCs w:val="28"/>
        </w:rPr>
        <w:t>20</w:t>
      </w:r>
      <w:r w:rsidR="00F01F24">
        <w:rPr>
          <w:rFonts w:ascii="Times New Roman" w:hAnsi="Times New Roman" w:cs="Times New Roman"/>
          <w:sz w:val="28"/>
          <w:szCs w:val="28"/>
        </w:rPr>
        <w:t>2</w:t>
      </w:r>
      <w:r w:rsidR="008B02E8">
        <w:rPr>
          <w:rFonts w:ascii="Times New Roman" w:hAnsi="Times New Roman" w:cs="Times New Roman"/>
          <w:sz w:val="28"/>
          <w:szCs w:val="28"/>
        </w:rPr>
        <w:t>3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2.    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</w:t>
      </w:r>
      <w:r w:rsidR="00D03D99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AF072C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745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5BF4" w:rsidRPr="00745BF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15EE5">
        <w:rPr>
          <w:rFonts w:ascii="Times New Roman" w:eastAsia="Times New Roman" w:hAnsi="Times New Roman" w:cs="Times New Roman"/>
          <w:bCs/>
          <w:sz w:val="28"/>
          <w:szCs w:val="28"/>
        </w:rPr>
        <w:t>в редакции от 17.03.2023г. №114, от 14.06.2023г. №119</w:t>
      </w:r>
      <w:r w:rsidR="00745BF4" w:rsidRPr="00745BF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8113E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B44337" w:rsidRPr="00B44337">
        <w:t xml:space="preserve"> </w:t>
      </w:r>
      <w:r w:rsidR="00B44337" w:rsidRPr="00B4433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15EE5">
        <w:rPr>
          <w:rFonts w:ascii="Times New Roman" w:eastAsia="Times New Roman" w:hAnsi="Times New Roman" w:cs="Times New Roman"/>
          <w:bCs/>
          <w:sz w:val="28"/>
          <w:szCs w:val="28"/>
        </w:rPr>
        <w:t>в редакции от 17.03.2023г. №114, от 14.06.2023г. №119</w:t>
      </w:r>
      <w:r w:rsidR="00B44337" w:rsidRPr="00B4433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F7E75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материалы и документы финансово-экономических обоснований указанного проекта в части, касающейся расходных обязательств </w:t>
      </w:r>
      <w:r w:rsidR="0055691C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5569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8113E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6E187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E187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202</w:t>
      </w:r>
      <w:r w:rsidR="006E187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DC586A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337" w:rsidRPr="00B443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5EE5">
        <w:rPr>
          <w:rFonts w:ascii="Times New Roman" w:eastAsia="Times New Roman" w:hAnsi="Times New Roman" w:cs="Times New Roman"/>
          <w:sz w:val="28"/>
          <w:szCs w:val="28"/>
        </w:rPr>
        <w:t>в редакции от 17.03.2023г. №114, от 14.06.2023г. №119</w:t>
      </w:r>
      <w:r w:rsidR="00B44337" w:rsidRPr="00B443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(далее – проект Решения), представлен на экспертизу в Контрольно-счетную палату</w:t>
      </w:r>
      <w:proofErr w:type="gramEnd"/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Суражского муниципального района </w:t>
      </w:r>
      <w:r w:rsidR="00D572DB">
        <w:rPr>
          <w:rFonts w:ascii="Times New Roman" w:eastAsia="Times New Roman" w:hAnsi="Times New Roman" w:cs="Times New Roman"/>
          <w:sz w:val="28"/>
          <w:szCs w:val="28"/>
        </w:rPr>
        <w:t>8 сентября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18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</w:t>
      </w: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35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пояснительной запиской к проекту Решения; </w:t>
      </w:r>
    </w:p>
    <w:p w:rsidR="00DB38B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</w:t>
      </w:r>
      <w:r w:rsidR="00B4433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B4433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Суражского района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B4433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4433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4433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Сураж</w:t>
      </w:r>
      <w:r w:rsidR="00362108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5C446D">
        <w:rPr>
          <w:rFonts w:ascii="Times New Roman" w:eastAsia="Times New Roman" w:hAnsi="Times New Roman" w:cs="Times New Roman"/>
          <w:sz w:val="28"/>
          <w:szCs w:val="28"/>
        </w:rPr>
        <w:t>433957,6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5C446D">
        <w:rPr>
          <w:rFonts w:ascii="Times New Roman" w:eastAsia="Times New Roman" w:hAnsi="Times New Roman" w:cs="Times New Roman"/>
          <w:sz w:val="28"/>
          <w:szCs w:val="28"/>
        </w:rPr>
        <w:t>444753,2</w:t>
      </w:r>
      <w:r w:rsidR="00DE6AC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3F6FF4">
        <w:rPr>
          <w:rFonts w:ascii="Times New Roman" w:eastAsia="Times New Roman" w:hAnsi="Times New Roman" w:cs="Times New Roman"/>
          <w:sz w:val="28"/>
          <w:szCs w:val="28"/>
        </w:rPr>
        <w:t xml:space="preserve">10795,6 </w:t>
      </w:r>
      <w:r w:rsidR="009B14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FF6311" w:rsidRDefault="00FF6311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бюджета,  в том числе: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985"/>
        <w:gridCol w:w="1984"/>
      </w:tblGrid>
      <w:tr w:rsidR="005355CC" w:rsidRPr="005355CC" w:rsidTr="007B63E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DE6A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</w:t>
            </w:r>
            <w:r w:rsidR="00DE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год, </w:t>
            </w:r>
            <w:r w:rsidR="00D633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376" w:rsidRDefault="00D86533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</w:t>
            </w:r>
            <w:r w:rsidR="00DE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5355CC"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год, </w:t>
            </w:r>
          </w:p>
          <w:p w:rsidR="005355CC" w:rsidRPr="005355CC" w:rsidRDefault="00D63376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="005355CC"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376" w:rsidRDefault="005355CC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</w:t>
            </w:r>
            <w:r w:rsidR="00DE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год, </w:t>
            </w:r>
          </w:p>
          <w:p w:rsidR="005355CC" w:rsidRPr="005355CC" w:rsidRDefault="00D63376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="005355CC"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714B75" w:rsidP="005C446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</w:t>
            </w:r>
            <w:r w:rsidR="005C44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884,7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доходам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714B75" w:rsidP="005C446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+</w:t>
            </w:r>
            <w:r w:rsidR="005C446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884,7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5355CC" w:rsidP="005C446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</w:t>
            </w:r>
            <w:r w:rsidR="006338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5C44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6338C9" w:rsidP="005C446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5C44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780,6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DE6AC5" w:rsidP="005C446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+</w:t>
            </w:r>
            <w:r w:rsidR="005C446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884,7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</w:tbl>
    <w:p w:rsidR="005355CC" w:rsidRPr="00D63376" w:rsidRDefault="00D63376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7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5743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337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52FC5" w:rsidRDefault="00FF6311" w:rsidP="00FF6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401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FB63DC">
        <w:rPr>
          <w:rFonts w:ascii="Times New Roman" w:eastAsia="Times New Roman" w:hAnsi="Times New Roman" w:cs="Times New Roman"/>
          <w:sz w:val="28"/>
          <w:szCs w:val="28"/>
        </w:rPr>
        <w:t xml:space="preserve">увеличиваются на </w:t>
      </w:r>
      <w:r w:rsidR="006919C2">
        <w:rPr>
          <w:rFonts w:ascii="Times New Roman" w:eastAsia="Times New Roman" w:hAnsi="Times New Roman" w:cs="Times New Roman"/>
          <w:sz w:val="28"/>
          <w:szCs w:val="28"/>
        </w:rPr>
        <w:t>884,7</w:t>
      </w:r>
      <w:r w:rsidR="00FB63D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E5B79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FB63DC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6919C2">
        <w:rPr>
          <w:rFonts w:ascii="Times New Roman" w:eastAsia="Times New Roman" w:hAnsi="Times New Roman" w:cs="Times New Roman"/>
          <w:sz w:val="28"/>
          <w:szCs w:val="28"/>
        </w:rPr>
        <w:t>434842,2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796C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6CDE">
        <w:rPr>
          <w:rFonts w:ascii="Times New Roman" w:eastAsia="Times New Roman" w:hAnsi="Times New Roman" w:cs="Times New Roman"/>
          <w:sz w:val="28"/>
          <w:szCs w:val="28"/>
        </w:rPr>
        <w:t xml:space="preserve">величиваются на </w:t>
      </w:r>
      <w:r w:rsidR="004E5B79">
        <w:rPr>
          <w:rFonts w:ascii="Times New Roman" w:eastAsia="Times New Roman" w:hAnsi="Times New Roman" w:cs="Times New Roman"/>
          <w:sz w:val="28"/>
          <w:szCs w:val="28"/>
        </w:rPr>
        <w:t>884,7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4E5B79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9D41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6919C2">
        <w:rPr>
          <w:rFonts w:ascii="Times New Roman" w:eastAsia="Times New Roman" w:hAnsi="Times New Roman" w:cs="Times New Roman"/>
          <w:sz w:val="28"/>
          <w:szCs w:val="28"/>
        </w:rPr>
        <w:t>445637,9</w:t>
      </w:r>
      <w:r w:rsidR="00E51FD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с. рублей.</w:t>
      </w:r>
    </w:p>
    <w:p w:rsidR="00F13E91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8A268E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A43">
        <w:rPr>
          <w:rFonts w:ascii="Times New Roman" w:eastAsia="Times New Roman" w:hAnsi="Times New Roman" w:cs="Times New Roman"/>
          <w:sz w:val="28"/>
          <w:szCs w:val="28"/>
        </w:rPr>
        <w:t xml:space="preserve">не изменится </w:t>
      </w:r>
      <w:r w:rsidR="00CC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5E6">
        <w:rPr>
          <w:rFonts w:ascii="Times New Roman" w:eastAsia="Times New Roman" w:hAnsi="Times New Roman" w:cs="Times New Roman"/>
          <w:sz w:val="28"/>
          <w:szCs w:val="28"/>
        </w:rPr>
        <w:t xml:space="preserve">и составит </w:t>
      </w:r>
      <w:r w:rsidR="00B41637">
        <w:rPr>
          <w:rFonts w:ascii="Times New Roman" w:eastAsia="Times New Roman" w:hAnsi="Times New Roman" w:cs="Times New Roman"/>
          <w:sz w:val="28"/>
          <w:szCs w:val="28"/>
        </w:rPr>
        <w:t>10795,6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1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74" w:rsidRDefault="00A14B50" w:rsidP="007A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>Изменение основных характеристик бюджета на плановый период 202</w:t>
      </w:r>
      <w:r w:rsidR="007A6E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A6E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 xml:space="preserve"> годы проектом не предусматривается.</w:t>
      </w:r>
    </w:p>
    <w:p w:rsidR="006901B1" w:rsidRPr="006901B1" w:rsidRDefault="00ED622A" w:rsidP="007A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Предлагаемым проектом в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ятся 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народных депутатов города Суража от 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городского поселения Суражского муниципального района Брянской области на 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6A3044" w:rsidRDefault="006A3044" w:rsidP="006A3044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Изменения вносятся в </w:t>
      </w:r>
      <w:r w:rsidR="005275D5" w:rsidRPr="005275D5">
        <w:rPr>
          <w:rFonts w:ascii="Times New Roman" w:hAnsi="Times New Roman"/>
          <w:sz w:val="28"/>
          <w:szCs w:val="28"/>
        </w:rPr>
        <w:t xml:space="preserve"> пункт 1</w:t>
      </w:r>
      <w:r w:rsidR="00357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замены цифровых значений характеристик бюджета в соответствии с изменениями.</w:t>
      </w:r>
    </w:p>
    <w:p w:rsidR="006A3044" w:rsidRDefault="006A3044" w:rsidP="00527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5D5" w:rsidRPr="005275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>Изменения вносятся в с</w:t>
      </w:r>
      <w:r w:rsidR="00A456B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>едующие приложения к решению:</w:t>
      </w:r>
    </w:p>
    <w:p w:rsidR="0068693A" w:rsidRDefault="0068693A" w:rsidP="00527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приложение 1 «Доходы бюджета </w:t>
      </w:r>
      <w:r w:rsidRPr="0068693A">
        <w:rPr>
          <w:rFonts w:ascii="Times New Roman" w:eastAsia="Times New Roman" w:hAnsi="Times New Roman" w:cs="Times New Roman"/>
          <w:sz w:val="28"/>
          <w:szCs w:val="28"/>
        </w:rPr>
        <w:t>городского поселения Суражского муниципального района Брянской области на 2023 год и на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044" w:rsidRDefault="006A3044" w:rsidP="006A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3 «Ведомственная структура расходов бюджета Суражского городского поселения Суражского муниципального района Брянской области </w:t>
      </w:r>
      <w:r w:rsidR="00166D8E">
        <w:rPr>
          <w:rFonts w:ascii="Times New Roman" w:eastAsia="Times New Roman" w:hAnsi="Times New Roman" w:cs="Times New Roman"/>
          <w:sz w:val="28"/>
          <w:szCs w:val="28"/>
        </w:rPr>
        <w:t>на 2023 год и на плановый период 2024 и 2025 годов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» и 4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группами и подгруппами видов расходов бюджета Суражского городского поселения 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Суражского муниципального района Брянской области </w:t>
      </w:r>
      <w:r w:rsidR="00166D8E">
        <w:rPr>
          <w:rFonts w:ascii="Times New Roman" w:eastAsia="Times New Roman" w:hAnsi="Times New Roman" w:cs="Times New Roman"/>
          <w:sz w:val="28"/>
          <w:szCs w:val="28"/>
        </w:rPr>
        <w:t>на 2023 год и</w:t>
      </w:r>
      <w:proofErr w:type="gramEnd"/>
      <w:r w:rsidR="00166D8E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2024 и 2025 годов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4C1" w:rsidRDefault="005275D5" w:rsidP="006A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0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5 «Распределение расходов бюджета Суражского городского поселения Суражского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</w:t>
      </w:r>
      <w:r w:rsidR="00166D8E">
        <w:rPr>
          <w:rFonts w:ascii="Times New Roman" w:eastAsia="Times New Roman" w:hAnsi="Times New Roman" w:cs="Times New Roman"/>
          <w:sz w:val="28"/>
          <w:szCs w:val="28"/>
        </w:rPr>
        <w:t>на 2023 год и на плановый период 2024 и 2025 годов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0AC" w:rsidRDefault="004120AC" w:rsidP="00124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Изменение доходной части бюджета</w:t>
      </w:r>
      <w:r w:rsidR="00E15479" w:rsidRPr="00A15FC4">
        <w:rPr>
          <w:rFonts w:ascii="Times New Roman" w:hAnsi="Times New Roman"/>
          <w:b/>
          <w:sz w:val="28"/>
          <w:szCs w:val="28"/>
        </w:rPr>
        <w:t xml:space="preserve">     </w:t>
      </w:r>
    </w:p>
    <w:p w:rsidR="00894812" w:rsidRPr="00894812" w:rsidRDefault="00894812" w:rsidP="00894812">
      <w:pPr>
        <w:pStyle w:val="a5"/>
        <w:ind w:right="-85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</w:rPr>
        <w:t xml:space="preserve">Общий </w:t>
      </w:r>
      <w:r w:rsidRPr="00894812">
        <w:rPr>
          <w:rFonts w:ascii="Times New Roman" w:eastAsiaTheme="minorEastAsia" w:hAnsi="Times New Roman" w:cstheme="minorBidi"/>
          <w:b/>
          <w:sz w:val="28"/>
          <w:szCs w:val="28"/>
        </w:rPr>
        <w:t>объем доходов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составит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434</w:t>
      </w:r>
      <w:r>
        <w:rPr>
          <w:rFonts w:ascii="Times New Roman" w:eastAsiaTheme="minorEastAsia" w:hAnsi="Times New Roman" w:cstheme="minorBidi"/>
          <w:sz w:val="28"/>
          <w:szCs w:val="28"/>
        </w:rPr>
        <w:t> 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842</w:t>
      </w:r>
      <w:r>
        <w:rPr>
          <w:rFonts w:ascii="Times New Roman" w:eastAsiaTheme="minorEastAsia" w:hAnsi="Times New Roman" w:cstheme="minorBidi"/>
          <w:sz w:val="28"/>
          <w:szCs w:val="28"/>
        </w:rPr>
        <w:t>,2 тыс.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рубл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ей, увеличившись на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+884 </w:t>
      </w:r>
      <w:r>
        <w:rPr>
          <w:rFonts w:ascii="Times New Roman" w:eastAsiaTheme="minorEastAsia" w:hAnsi="Times New Roman" w:cstheme="minorBidi"/>
          <w:sz w:val="28"/>
          <w:szCs w:val="28"/>
        </w:rPr>
        <w:t>,7 тыс.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рублей), </w:t>
      </w:r>
      <w:r>
        <w:rPr>
          <w:rFonts w:ascii="Times New Roman" w:eastAsiaTheme="minorEastAsia" w:hAnsi="Times New Roman" w:cstheme="minorBidi"/>
          <w:sz w:val="28"/>
          <w:szCs w:val="28"/>
        </w:rPr>
        <w:t>а именно:</w:t>
      </w:r>
      <w:proofErr w:type="gramEnd"/>
    </w:p>
    <w:p w:rsidR="00894812" w:rsidRPr="00894812" w:rsidRDefault="00894812" w:rsidP="00894812">
      <w:pPr>
        <w:pStyle w:val="a5"/>
        <w:ind w:right="-85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94812">
        <w:rPr>
          <w:rFonts w:ascii="Times New Roman" w:eastAsiaTheme="minorEastAsia" w:hAnsi="Times New Roman" w:cstheme="minorBidi"/>
          <w:sz w:val="28"/>
          <w:szCs w:val="28"/>
        </w:rPr>
        <w:tab/>
        <w:t xml:space="preserve">- </w:t>
      </w:r>
      <w:r w:rsidRPr="00894812">
        <w:rPr>
          <w:rFonts w:ascii="Times New Roman" w:eastAsiaTheme="minorEastAsia" w:hAnsi="Times New Roman" w:cstheme="minorBidi"/>
          <w:b/>
          <w:sz w:val="28"/>
          <w:szCs w:val="28"/>
        </w:rPr>
        <w:t>налоговые и неналоговые доходы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составят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56751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,3 тыс.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рублей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, увеличившись на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+884</w:t>
      </w:r>
      <w:r>
        <w:rPr>
          <w:rFonts w:ascii="Times New Roman" w:eastAsiaTheme="minorEastAsia" w:hAnsi="Times New Roman" w:cstheme="minorBidi"/>
          <w:sz w:val="28"/>
          <w:szCs w:val="28"/>
        </w:rPr>
        <w:t>,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7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тыс.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рублей, из них</w:t>
      </w:r>
    </w:p>
    <w:p w:rsidR="00894812" w:rsidRPr="00894812" w:rsidRDefault="00894812" w:rsidP="00894812">
      <w:pPr>
        <w:pStyle w:val="a5"/>
        <w:ind w:right="-85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94812">
        <w:rPr>
          <w:rFonts w:ascii="Times New Roman" w:eastAsiaTheme="minorEastAsia" w:hAnsi="Times New Roman" w:cstheme="minorBidi"/>
          <w:sz w:val="28"/>
          <w:szCs w:val="28"/>
        </w:rPr>
        <w:tab/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ab/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D10168">
        <w:rPr>
          <w:rFonts w:ascii="Times New Roman" w:eastAsiaTheme="minorEastAsia" w:hAnsi="Times New Roman" w:cstheme="minorBidi"/>
          <w:sz w:val="28"/>
          <w:szCs w:val="28"/>
        </w:rPr>
        <w:t>,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увеличиваются на 829,7 тыс. рублей и составят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1129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,7 тыс.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рублей;</w:t>
      </w:r>
    </w:p>
    <w:p w:rsidR="00894812" w:rsidRPr="00894812" w:rsidRDefault="00894812" w:rsidP="00894812">
      <w:pPr>
        <w:pStyle w:val="a5"/>
        <w:ind w:right="-85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94812">
        <w:rPr>
          <w:rFonts w:ascii="Times New Roman" w:eastAsiaTheme="minorEastAsia" w:hAnsi="Times New Roman" w:cstheme="minorBidi"/>
          <w:sz w:val="28"/>
          <w:szCs w:val="28"/>
        </w:rPr>
        <w:tab/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ab/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увеличиваются на 55,0 тыс. рублей и составят 60,0 тыс. р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ублей;</w:t>
      </w:r>
    </w:p>
    <w:p w:rsidR="000C7F00" w:rsidRDefault="00894812" w:rsidP="00894812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 w:rsidRPr="00894812">
        <w:rPr>
          <w:rFonts w:ascii="Times New Roman" w:eastAsiaTheme="minorEastAsia" w:hAnsi="Times New Roman" w:cstheme="minorBidi"/>
          <w:sz w:val="28"/>
          <w:szCs w:val="28"/>
        </w:rPr>
        <w:tab/>
        <w:t xml:space="preserve">- безвозмездные поступления </w:t>
      </w:r>
      <w:r w:rsidR="00C81977">
        <w:rPr>
          <w:rFonts w:ascii="Times New Roman" w:eastAsiaTheme="minorEastAsia" w:hAnsi="Times New Roman" w:cstheme="minorBidi"/>
          <w:sz w:val="28"/>
          <w:szCs w:val="28"/>
        </w:rPr>
        <w:t>составят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378 090 967,24 рублей (-44,29 рубля)</w:t>
      </w:r>
      <w:r w:rsidR="00C81977">
        <w:rPr>
          <w:rFonts w:ascii="Times New Roman" w:eastAsiaTheme="minorEastAsia" w:hAnsi="Times New Roman" w:cstheme="minorBidi"/>
          <w:sz w:val="28"/>
          <w:szCs w:val="28"/>
        </w:rPr>
        <w:t xml:space="preserve"> за счет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прочи</w:t>
      </w:r>
      <w:r w:rsidR="00C81977">
        <w:rPr>
          <w:rFonts w:ascii="Times New Roman" w:eastAsiaTheme="minorEastAsia" w:hAnsi="Times New Roman" w:cstheme="minorBidi"/>
          <w:sz w:val="28"/>
          <w:szCs w:val="28"/>
        </w:rPr>
        <w:t>х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безвозмездны</w:t>
      </w:r>
      <w:r w:rsidR="00C81977">
        <w:rPr>
          <w:rFonts w:ascii="Times New Roman" w:eastAsiaTheme="minorEastAsia" w:hAnsi="Times New Roman" w:cstheme="minorBidi"/>
          <w:sz w:val="28"/>
          <w:szCs w:val="28"/>
        </w:rPr>
        <w:t>х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поступлени</w:t>
      </w:r>
      <w:r w:rsidR="00C81977">
        <w:rPr>
          <w:rFonts w:ascii="Times New Roman" w:eastAsiaTheme="minorEastAsia" w:hAnsi="Times New Roman" w:cstheme="minorBidi"/>
          <w:sz w:val="28"/>
          <w:szCs w:val="28"/>
        </w:rPr>
        <w:t>й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в бюджеты городских поселений</w:t>
      </w:r>
      <w:r w:rsidR="009D72B5">
        <w:rPr>
          <w:rFonts w:ascii="Times New Roman" w:eastAsiaTheme="minorEastAsia" w:hAnsi="Times New Roman" w:cstheme="minorBidi"/>
          <w:sz w:val="28"/>
          <w:szCs w:val="28"/>
        </w:rPr>
        <w:t xml:space="preserve"> в сумме  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>130</w:t>
      </w:r>
      <w:r w:rsidR="009D72B5">
        <w:rPr>
          <w:rFonts w:ascii="Times New Roman" w:eastAsiaTheme="minorEastAsia" w:hAnsi="Times New Roman" w:cstheme="minorBidi"/>
          <w:sz w:val="28"/>
          <w:szCs w:val="28"/>
        </w:rPr>
        <w:t>,0 тыс.</w:t>
      </w:r>
      <w:r w:rsidRPr="00894812">
        <w:rPr>
          <w:rFonts w:ascii="Times New Roman" w:eastAsiaTheme="minorEastAsia" w:hAnsi="Times New Roman" w:cstheme="minorBidi"/>
          <w:sz w:val="28"/>
          <w:szCs w:val="28"/>
        </w:rPr>
        <w:t xml:space="preserve"> рублей (-44,29 рубля).</w:t>
      </w:r>
      <w:r w:rsidR="000A14D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F6311" w:rsidRPr="00A15FC4" w:rsidRDefault="000A14D1" w:rsidP="00894812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15479" w:rsidRPr="00A15FC4">
        <w:rPr>
          <w:rFonts w:ascii="Times New Roman" w:hAnsi="Times New Roman"/>
          <w:b/>
          <w:sz w:val="28"/>
          <w:szCs w:val="28"/>
        </w:rPr>
        <w:t xml:space="preserve">     </w:t>
      </w:r>
      <w:r w:rsidR="00ED68FF" w:rsidRPr="00A15FC4">
        <w:rPr>
          <w:rFonts w:ascii="Times New Roman" w:hAnsi="Times New Roman"/>
          <w:b/>
          <w:sz w:val="28"/>
          <w:szCs w:val="28"/>
        </w:rPr>
        <w:t xml:space="preserve"> </w:t>
      </w:r>
      <w:r w:rsidR="009B3554" w:rsidRPr="00A15FC4">
        <w:rPr>
          <w:rFonts w:ascii="Times New Roman" w:hAnsi="Times New Roman"/>
          <w:b/>
          <w:sz w:val="28"/>
          <w:szCs w:val="28"/>
        </w:rPr>
        <w:t>Изменение расходной части бюджета</w:t>
      </w:r>
      <w:r w:rsidR="00FF6311" w:rsidRPr="00A15FC4">
        <w:rPr>
          <w:rFonts w:ascii="Times New Roman" w:hAnsi="Times New Roman"/>
          <w:b/>
          <w:sz w:val="28"/>
          <w:szCs w:val="28"/>
        </w:rPr>
        <w:t> </w:t>
      </w:r>
    </w:p>
    <w:p w:rsidR="00120626" w:rsidRDefault="00664F3D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Общий объем расходной части бюджета на 202</w:t>
      </w:r>
      <w:r w:rsidR="00C228A5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C228A5">
        <w:rPr>
          <w:rFonts w:ascii="Times New Roman" w:eastAsia="Times New Roman" w:hAnsi="Times New Roman" w:cs="Times New Roman"/>
          <w:snapToGrid w:val="0"/>
          <w:sz w:val="28"/>
          <w:szCs w:val="28"/>
        </w:rPr>
        <w:t>величен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</w:t>
      </w:r>
      <w:r w:rsidR="00292CC8">
        <w:rPr>
          <w:rFonts w:ascii="Times New Roman" w:eastAsia="Times New Roman" w:hAnsi="Times New Roman" w:cs="Times New Roman"/>
          <w:snapToGrid w:val="0"/>
          <w:sz w:val="28"/>
          <w:szCs w:val="28"/>
        </w:rPr>
        <w:t>884,7</w:t>
      </w:r>
      <w:r w:rsidR="00F30BD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тыс.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рублей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составит </w:t>
      </w:r>
      <w:r w:rsidR="00292CC8">
        <w:rPr>
          <w:rFonts w:ascii="Times New Roman" w:eastAsia="Times New Roman" w:hAnsi="Times New Roman" w:cs="Times New Roman"/>
          <w:snapToGrid w:val="0"/>
          <w:sz w:val="28"/>
          <w:szCs w:val="28"/>
        </w:rPr>
        <w:t>445637,9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</w:t>
      </w:r>
      <w:r w:rsidR="00120626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, в том числе:</w:t>
      </w:r>
    </w:p>
    <w:p w:rsidR="00B0752E" w:rsidRDefault="003D2E22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5FC4">
        <w:rPr>
          <w:rFonts w:ascii="Times New Roman" w:eastAsia="Times New Roman" w:hAnsi="Times New Roman" w:cs="Times New Roman"/>
          <w:b/>
          <w:sz w:val="28"/>
          <w:szCs w:val="28"/>
        </w:rPr>
        <w:t>- раздел 04 00 «Национальная экономика»</w:t>
      </w:r>
      <w:r w:rsidRPr="00A1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E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0752E">
        <w:rPr>
          <w:rFonts w:ascii="Times New Roman" w:eastAsia="Times New Roman" w:hAnsi="Times New Roman" w:cs="Times New Roman"/>
          <w:sz w:val="28"/>
          <w:szCs w:val="28"/>
        </w:rPr>
        <w:t xml:space="preserve">29,6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>по подраздел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BD0">
        <w:rPr>
          <w:rFonts w:ascii="Times New Roman" w:eastAsia="Times New Roman" w:hAnsi="Times New Roman" w:cs="Times New Roman"/>
          <w:sz w:val="28"/>
          <w:szCs w:val="28"/>
        </w:rPr>
        <w:t>040</w:t>
      </w:r>
      <w:r w:rsidR="00B075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0B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0752E">
        <w:rPr>
          <w:rFonts w:ascii="Times New Roman" w:eastAsia="Times New Roman" w:hAnsi="Times New Roman" w:cs="Times New Roman"/>
          <w:sz w:val="28"/>
          <w:szCs w:val="28"/>
        </w:rPr>
        <w:t>Водное хозяйство»</w:t>
      </w:r>
      <w:r w:rsidR="00F30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E">
        <w:rPr>
          <w:rFonts w:ascii="Times New Roman" w:eastAsia="Times New Roman" w:hAnsi="Times New Roman" w:cs="Times New Roman"/>
          <w:sz w:val="28"/>
          <w:szCs w:val="28"/>
        </w:rPr>
        <w:t>на с</w:t>
      </w:r>
      <w:r w:rsidR="00B0752E" w:rsidRPr="00B0752E">
        <w:rPr>
          <w:rFonts w:ascii="Times New Roman" w:eastAsia="Times New Roman" w:hAnsi="Times New Roman" w:cs="Times New Roman"/>
          <w:sz w:val="28"/>
          <w:szCs w:val="28"/>
        </w:rPr>
        <w:t>одержание, текущий и капитальный ремонт и обеспечение безопасности гидротехнических сооружений</w:t>
      </w:r>
      <w:r w:rsidR="00D87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E">
        <w:rPr>
          <w:rFonts w:ascii="Times New Roman" w:eastAsia="Times New Roman" w:hAnsi="Times New Roman" w:cs="Times New Roman"/>
          <w:sz w:val="28"/>
          <w:szCs w:val="28"/>
        </w:rPr>
        <w:t>– оплата страховки.</w:t>
      </w:r>
    </w:p>
    <w:p w:rsidR="003D2E22" w:rsidRDefault="00D87C64" w:rsidP="00D87963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2E22"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05 00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увеличив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0752E">
        <w:rPr>
          <w:rFonts w:ascii="Times New Roman" w:eastAsia="Times New Roman" w:hAnsi="Times New Roman" w:cs="Times New Roman"/>
          <w:sz w:val="28"/>
          <w:szCs w:val="28"/>
        </w:rPr>
        <w:t>1285,8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E22" w:rsidRPr="00EA266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BD0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9779A3">
        <w:rPr>
          <w:rFonts w:ascii="Times New Roman" w:eastAsia="Times New Roman" w:hAnsi="Times New Roman" w:cs="Times New Roman"/>
          <w:sz w:val="28"/>
          <w:szCs w:val="28"/>
        </w:rPr>
        <w:t>59833,1</w:t>
      </w:r>
      <w:r w:rsidR="00F30B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подразделам:</w:t>
      </w:r>
    </w:p>
    <w:p w:rsidR="009E7884" w:rsidRDefault="00D87C64" w:rsidP="00D87963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45A7">
        <w:rPr>
          <w:rFonts w:ascii="Times New Roman" w:eastAsia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</w:rPr>
        <w:t>050</w:t>
      </w:r>
      <w:r w:rsidR="009E788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5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7884">
        <w:rPr>
          <w:rFonts w:ascii="Times New Roman" w:eastAsia="Times New Roman" w:hAnsi="Times New Roman" w:cs="Times New Roman"/>
          <w:sz w:val="28"/>
          <w:szCs w:val="28"/>
        </w:rPr>
        <w:t>Жилищное хоз</w:t>
      </w:r>
      <w:r w:rsidR="006F71C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7884">
        <w:rPr>
          <w:rFonts w:ascii="Times New Roman" w:eastAsia="Times New Roman" w:hAnsi="Times New Roman" w:cs="Times New Roman"/>
          <w:sz w:val="28"/>
          <w:szCs w:val="28"/>
        </w:rPr>
        <w:t>йство</w:t>
      </w:r>
      <w:r w:rsidR="00E545A7">
        <w:rPr>
          <w:rFonts w:ascii="Times New Roman" w:eastAsia="Times New Roman" w:hAnsi="Times New Roman" w:cs="Times New Roman"/>
          <w:sz w:val="28"/>
          <w:szCs w:val="28"/>
        </w:rPr>
        <w:t xml:space="preserve">» увеличивается на </w:t>
      </w:r>
      <w:r w:rsidR="009E7884">
        <w:rPr>
          <w:rFonts w:ascii="Times New Roman" w:eastAsia="Times New Roman" w:hAnsi="Times New Roman" w:cs="Times New Roman"/>
          <w:sz w:val="28"/>
          <w:szCs w:val="28"/>
        </w:rPr>
        <w:t>68,4</w:t>
      </w:r>
      <w:r w:rsidR="00E545A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E788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E7884" w:rsidRPr="009E7884">
        <w:rPr>
          <w:rFonts w:ascii="Times New Roman" w:eastAsia="Times New Roman" w:hAnsi="Times New Roman" w:cs="Times New Roman"/>
          <w:sz w:val="28"/>
          <w:szCs w:val="28"/>
        </w:rPr>
        <w:t>уплату взносов на капитальный ремонт многоквартирных домов</w:t>
      </w:r>
      <w:r w:rsidR="009E7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C15" w:rsidRDefault="000E7C15" w:rsidP="00D87963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подраздел 0503 «Благоустройство» увеличивается на 1217,5 тыс. рублей, в том числе:</w:t>
      </w:r>
    </w:p>
    <w:p w:rsidR="00DB222B" w:rsidRDefault="00BC5A9E" w:rsidP="00D87963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7C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D4906" w:rsidRPr="002F4D92">
        <w:rPr>
          <w:rFonts w:ascii="Times New Roman" w:eastAsia="Times New Roman" w:hAnsi="Times New Roman" w:cs="Times New Roman"/>
          <w:sz w:val="28"/>
          <w:szCs w:val="28"/>
        </w:rPr>
        <w:t>ероприятия по благоустройству</w:t>
      </w:r>
      <w:r w:rsidR="007D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C64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A35D88">
        <w:rPr>
          <w:rFonts w:ascii="Times New Roman" w:eastAsia="Times New Roman" w:hAnsi="Times New Roman" w:cs="Times New Roman"/>
          <w:sz w:val="28"/>
          <w:szCs w:val="28"/>
        </w:rPr>
        <w:t>1315,9</w:t>
      </w:r>
      <w:r w:rsidR="00A9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90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B22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22B" w:rsidRDefault="00DB222B" w:rsidP="00D87963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инициативное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бюджетирование + 7,2 тыс. рублей;</w:t>
      </w:r>
    </w:p>
    <w:p w:rsidR="00DB222B" w:rsidRDefault="00DB222B" w:rsidP="00D87963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программ формирование современной городской среды (– 105,7) тыс. рублей - п</w:t>
      </w:r>
      <w:r w:rsidRPr="00DB222B">
        <w:rPr>
          <w:rFonts w:ascii="Times New Roman" w:eastAsia="Times New Roman" w:hAnsi="Times New Roman" w:cs="Times New Roman"/>
          <w:sz w:val="28"/>
          <w:szCs w:val="28"/>
        </w:rPr>
        <w:t>ерераспределение экономии бюджетных средств на благоустройство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1AC" w:rsidRDefault="008611AC" w:rsidP="00D8796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1A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- раздел 11 00 «Физическая культура и спорт»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11AC">
        <w:rPr>
          <w:rFonts w:ascii="Times New Roman" w:eastAsia="Times New Roman" w:hAnsi="Times New Roman" w:cs="Times New Roman"/>
          <w:bCs/>
          <w:sz w:val="28"/>
          <w:szCs w:val="28"/>
        </w:rPr>
        <w:t>уменьшается на (-430,8</w:t>
      </w:r>
      <w:r w:rsidR="0002505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8611A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 составит  1 194,7 тыс. рублей:</w:t>
      </w:r>
    </w:p>
    <w:p w:rsidR="0030083F" w:rsidRPr="008611AC" w:rsidRDefault="0030083F" w:rsidP="00D8796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подраздел 1105 «Другие вопросы в области физической культуры и спорта» уменьшается на 430,8 тыс. рублей </w:t>
      </w:r>
      <w:r w:rsidR="00CC1029">
        <w:rPr>
          <w:rFonts w:ascii="Times New Roman" w:eastAsia="Times New Roman" w:hAnsi="Times New Roman" w:cs="Times New Roman"/>
          <w:bCs/>
          <w:sz w:val="28"/>
          <w:szCs w:val="28"/>
        </w:rPr>
        <w:t>с целью п</w:t>
      </w:r>
      <w:r w:rsidR="00CC1029" w:rsidRPr="00CC1029">
        <w:rPr>
          <w:rFonts w:ascii="Times New Roman" w:eastAsia="Times New Roman" w:hAnsi="Times New Roman" w:cs="Times New Roman"/>
          <w:bCs/>
          <w:sz w:val="28"/>
          <w:szCs w:val="28"/>
        </w:rPr>
        <w:t>ерераспределени</w:t>
      </w:r>
      <w:r w:rsidR="00CC102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C1029" w:rsidRPr="00CC1029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экономии бюджетных средств на устройство хоккейного корта на городском стадионе</w:t>
      </w:r>
      <w:r w:rsidR="00CC10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6311" w:rsidRDefault="007714CC" w:rsidP="003D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FF6311"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0C2F21" w:rsidRPr="00C370D5" w:rsidRDefault="000C2F21" w:rsidP="000C2F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на финансирование </w:t>
      </w:r>
      <w:r w:rsidR="000B5CB6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B5CB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CB6" w:rsidRPr="000B5CB6" w:rsidRDefault="000B5CB6" w:rsidP="000B5CB6">
      <w:pPr>
        <w:autoSpaceDE w:val="0"/>
        <w:autoSpaceDN w:val="0"/>
        <w:adjustRightInd w:val="0"/>
        <w:spacing w:after="0"/>
        <w:ind w:right="-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B6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программа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области» (2023-2028 годы)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0B5CB6">
        <w:rPr>
          <w:rFonts w:ascii="Times New Roman" w:eastAsia="Times New Roman" w:hAnsi="Times New Roman" w:cs="Times New Roman"/>
          <w:sz w:val="28"/>
          <w:szCs w:val="28"/>
        </w:rPr>
        <w:t xml:space="preserve"> 431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5CB6">
        <w:rPr>
          <w:rFonts w:ascii="Times New Roman" w:eastAsia="Times New Roman" w:hAnsi="Times New Roman" w:cs="Times New Roman"/>
          <w:sz w:val="28"/>
          <w:szCs w:val="28"/>
        </w:rPr>
        <w:t>825</w:t>
      </w:r>
      <w:r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0B5CB6">
        <w:rPr>
          <w:rFonts w:ascii="Times New Roman" w:eastAsia="Times New Roman" w:hAnsi="Times New Roman" w:cs="Times New Roman"/>
          <w:sz w:val="28"/>
          <w:szCs w:val="28"/>
        </w:rPr>
        <w:t xml:space="preserve"> рублей (+990</w:t>
      </w:r>
      <w:r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0B5CB6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0B5CB6" w:rsidRPr="000B5CB6" w:rsidRDefault="000B5CB6" w:rsidP="000B5CB6">
      <w:pPr>
        <w:autoSpaceDE w:val="0"/>
        <w:autoSpaceDN w:val="0"/>
        <w:adjustRightInd w:val="0"/>
        <w:spacing w:after="0"/>
        <w:ind w:right="-8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5CB6">
        <w:rPr>
          <w:rFonts w:ascii="Times New Roman" w:eastAsia="Times New Roman" w:hAnsi="Times New Roman" w:cs="Times New Roman"/>
          <w:sz w:val="28"/>
          <w:szCs w:val="28"/>
        </w:rPr>
        <w:t>- муниципальная программа «Формирование современной городской среды на территории Суражского городского поселения Суражского муниципального района Брянской области на 2018-2024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Pr="000B5CB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5CB6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>1,0 тыс.</w:t>
      </w:r>
      <w:r w:rsidRPr="000B5CB6">
        <w:rPr>
          <w:rFonts w:ascii="Times New Roman" w:eastAsia="Times New Roman" w:hAnsi="Times New Roman" w:cs="Times New Roman"/>
          <w:sz w:val="28"/>
          <w:szCs w:val="28"/>
        </w:rPr>
        <w:t xml:space="preserve"> рублей (-105</w:t>
      </w:r>
      <w:r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0B5CB6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</w:p>
    <w:p w:rsidR="00A2083B" w:rsidRDefault="006901B1" w:rsidP="00CF7AFC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90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епрограммная </w:t>
      </w:r>
      <w:r w:rsidR="00CF7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часть бюджета не изменится.</w:t>
      </w:r>
    </w:p>
    <w:p w:rsidR="00133FAC" w:rsidRPr="005A6514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DA5E24" w:rsidRDefault="00593FE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 проектом Решения дефицит бюджета не изменяется. </w:t>
      </w:r>
      <w:r w:rsidR="008A7C65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15EE5">
        <w:rPr>
          <w:rFonts w:ascii="Times New Roman" w:eastAsia="Times New Roman" w:hAnsi="Times New Roman" w:cs="Times New Roman"/>
          <w:sz w:val="28"/>
          <w:szCs w:val="28"/>
        </w:rPr>
        <w:t>в редакции от 17.03.2023г. №114, от 14.06.2023г. №119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утвержден дефицит в сумме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10795,6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 Источники финансирования дефицита 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остатк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средств на счете на начало 202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7F6CB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445591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A15EE5">
        <w:rPr>
          <w:rFonts w:ascii="Times New Roman" w:eastAsia="Times New Roman" w:hAnsi="Times New Roman" w:cs="Times New Roman"/>
          <w:bCs/>
          <w:sz w:val="28"/>
          <w:szCs w:val="28"/>
        </w:rPr>
        <w:t>в редакции от 17.03.2023г. №114, от 14.06.2023г. №119</w:t>
      </w:r>
      <w:r w:rsidR="0044559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противоречит  нормам Бюджетного</w:t>
      </w:r>
      <w:proofErr w:type="gramEnd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 РФ, 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AB486D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нормативно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-правовым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B81ED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58FE">
        <w:rPr>
          <w:rFonts w:ascii="Times New Roman" w:eastAsia="Times New Roman" w:hAnsi="Times New Roman" w:cs="Times New Roman"/>
          <w:bCs/>
          <w:sz w:val="28"/>
          <w:szCs w:val="28"/>
        </w:rPr>
        <w:t>(в редакции от 17.03.2023 г. №114</w:t>
      </w:r>
      <w:r w:rsidR="007F60C6">
        <w:rPr>
          <w:rFonts w:ascii="Times New Roman" w:eastAsia="Times New Roman" w:hAnsi="Times New Roman" w:cs="Times New Roman"/>
          <w:bCs/>
          <w:sz w:val="28"/>
          <w:szCs w:val="28"/>
        </w:rPr>
        <w:t>, от 14.06.2023г. №119</w:t>
      </w:r>
      <w:r w:rsidR="00D158FE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6B7C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7BB8"/>
    <w:multiLevelType w:val="hybridMultilevel"/>
    <w:tmpl w:val="8F8EB894"/>
    <w:lvl w:ilvl="0" w:tplc="1B0C0B8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00EBA"/>
    <w:rsid w:val="00002FB4"/>
    <w:rsid w:val="000042AF"/>
    <w:rsid w:val="00011FAD"/>
    <w:rsid w:val="00013AF2"/>
    <w:rsid w:val="00014003"/>
    <w:rsid w:val="0001654D"/>
    <w:rsid w:val="00017167"/>
    <w:rsid w:val="0001746B"/>
    <w:rsid w:val="00023D00"/>
    <w:rsid w:val="00025059"/>
    <w:rsid w:val="00026DB4"/>
    <w:rsid w:val="00040363"/>
    <w:rsid w:val="000463A9"/>
    <w:rsid w:val="00047391"/>
    <w:rsid w:val="00051307"/>
    <w:rsid w:val="0005559F"/>
    <w:rsid w:val="00055621"/>
    <w:rsid w:val="0007089B"/>
    <w:rsid w:val="00073B6E"/>
    <w:rsid w:val="00081B71"/>
    <w:rsid w:val="00082EA9"/>
    <w:rsid w:val="000834B4"/>
    <w:rsid w:val="00090F70"/>
    <w:rsid w:val="00091F86"/>
    <w:rsid w:val="00093A01"/>
    <w:rsid w:val="00093DE6"/>
    <w:rsid w:val="000A14D1"/>
    <w:rsid w:val="000A24C9"/>
    <w:rsid w:val="000A358A"/>
    <w:rsid w:val="000A4B00"/>
    <w:rsid w:val="000B03A3"/>
    <w:rsid w:val="000B2B7F"/>
    <w:rsid w:val="000B5CB6"/>
    <w:rsid w:val="000C033D"/>
    <w:rsid w:val="000C2F21"/>
    <w:rsid w:val="000C769F"/>
    <w:rsid w:val="000C7F00"/>
    <w:rsid w:val="000D41EF"/>
    <w:rsid w:val="000D55C8"/>
    <w:rsid w:val="000D7753"/>
    <w:rsid w:val="000E7C15"/>
    <w:rsid w:val="001014AE"/>
    <w:rsid w:val="00114E04"/>
    <w:rsid w:val="00115FBC"/>
    <w:rsid w:val="00120626"/>
    <w:rsid w:val="00120839"/>
    <w:rsid w:val="001239D6"/>
    <w:rsid w:val="00124B98"/>
    <w:rsid w:val="00133D51"/>
    <w:rsid w:val="00133FAC"/>
    <w:rsid w:val="00140727"/>
    <w:rsid w:val="00142BB8"/>
    <w:rsid w:val="00145A0D"/>
    <w:rsid w:val="001500F9"/>
    <w:rsid w:val="00150668"/>
    <w:rsid w:val="001656FF"/>
    <w:rsid w:val="00166D8E"/>
    <w:rsid w:val="001707B0"/>
    <w:rsid w:val="00172FDB"/>
    <w:rsid w:val="00173C34"/>
    <w:rsid w:val="00173FA6"/>
    <w:rsid w:val="00183D3B"/>
    <w:rsid w:val="00194F2F"/>
    <w:rsid w:val="0019725B"/>
    <w:rsid w:val="00197549"/>
    <w:rsid w:val="001A15F7"/>
    <w:rsid w:val="001B2EFC"/>
    <w:rsid w:val="001B7036"/>
    <w:rsid w:val="001C4262"/>
    <w:rsid w:val="001D249D"/>
    <w:rsid w:val="001E0188"/>
    <w:rsid w:val="001E0594"/>
    <w:rsid w:val="001E22D3"/>
    <w:rsid w:val="001F171E"/>
    <w:rsid w:val="001F1C06"/>
    <w:rsid w:val="001F4FF4"/>
    <w:rsid w:val="001F6D86"/>
    <w:rsid w:val="0020513C"/>
    <w:rsid w:val="00210100"/>
    <w:rsid w:val="00210D14"/>
    <w:rsid w:val="00214603"/>
    <w:rsid w:val="0021589B"/>
    <w:rsid w:val="00216394"/>
    <w:rsid w:val="00216644"/>
    <w:rsid w:val="0022101B"/>
    <w:rsid w:val="00224967"/>
    <w:rsid w:val="00236183"/>
    <w:rsid w:val="00236AD0"/>
    <w:rsid w:val="00240401"/>
    <w:rsid w:val="0024638A"/>
    <w:rsid w:val="00260336"/>
    <w:rsid w:val="00263DF3"/>
    <w:rsid w:val="00263FB8"/>
    <w:rsid w:val="002650F7"/>
    <w:rsid w:val="00265EBE"/>
    <w:rsid w:val="002709C2"/>
    <w:rsid w:val="002812CD"/>
    <w:rsid w:val="00281592"/>
    <w:rsid w:val="00281C19"/>
    <w:rsid w:val="00285BAC"/>
    <w:rsid w:val="00287928"/>
    <w:rsid w:val="00292ADB"/>
    <w:rsid w:val="00292CC8"/>
    <w:rsid w:val="002975D5"/>
    <w:rsid w:val="00297A0E"/>
    <w:rsid w:val="002A177D"/>
    <w:rsid w:val="002A1900"/>
    <w:rsid w:val="002A487D"/>
    <w:rsid w:val="002A5788"/>
    <w:rsid w:val="002B00C7"/>
    <w:rsid w:val="002B5F45"/>
    <w:rsid w:val="002B64F2"/>
    <w:rsid w:val="002B7B61"/>
    <w:rsid w:val="002C0FE5"/>
    <w:rsid w:val="002C2C08"/>
    <w:rsid w:val="002D608E"/>
    <w:rsid w:val="002D7EA8"/>
    <w:rsid w:val="002E2048"/>
    <w:rsid w:val="002E214E"/>
    <w:rsid w:val="002E3498"/>
    <w:rsid w:val="002E5A1F"/>
    <w:rsid w:val="002E7B52"/>
    <w:rsid w:val="002F1CDA"/>
    <w:rsid w:val="002F4D92"/>
    <w:rsid w:val="002F7496"/>
    <w:rsid w:val="0030083F"/>
    <w:rsid w:val="00306B6F"/>
    <w:rsid w:val="0031345A"/>
    <w:rsid w:val="00314052"/>
    <w:rsid w:val="00316BA1"/>
    <w:rsid w:val="00325649"/>
    <w:rsid w:val="003339D3"/>
    <w:rsid w:val="00334F03"/>
    <w:rsid w:val="003368A3"/>
    <w:rsid w:val="0033748E"/>
    <w:rsid w:val="003418AB"/>
    <w:rsid w:val="00342DB7"/>
    <w:rsid w:val="0034314F"/>
    <w:rsid w:val="00344F80"/>
    <w:rsid w:val="00350060"/>
    <w:rsid w:val="0035463C"/>
    <w:rsid w:val="003561C0"/>
    <w:rsid w:val="003574C1"/>
    <w:rsid w:val="00360E91"/>
    <w:rsid w:val="00362108"/>
    <w:rsid w:val="00362656"/>
    <w:rsid w:val="003722ED"/>
    <w:rsid w:val="00380E0F"/>
    <w:rsid w:val="00383EF4"/>
    <w:rsid w:val="003A41DF"/>
    <w:rsid w:val="003A4531"/>
    <w:rsid w:val="003B578B"/>
    <w:rsid w:val="003C0B3D"/>
    <w:rsid w:val="003C1AB5"/>
    <w:rsid w:val="003C3190"/>
    <w:rsid w:val="003C3699"/>
    <w:rsid w:val="003C3CE0"/>
    <w:rsid w:val="003C51D8"/>
    <w:rsid w:val="003D2E22"/>
    <w:rsid w:val="003D55D1"/>
    <w:rsid w:val="003E2807"/>
    <w:rsid w:val="003E50F3"/>
    <w:rsid w:val="003E603A"/>
    <w:rsid w:val="003F6FF4"/>
    <w:rsid w:val="003F7F64"/>
    <w:rsid w:val="004026FE"/>
    <w:rsid w:val="0040479F"/>
    <w:rsid w:val="00405E18"/>
    <w:rsid w:val="004120AC"/>
    <w:rsid w:val="0041584E"/>
    <w:rsid w:val="00425F46"/>
    <w:rsid w:val="00432A43"/>
    <w:rsid w:val="004367C6"/>
    <w:rsid w:val="00440682"/>
    <w:rsid w:val="004423AA"/>
    <w:rsid w:val="00442F11"/>
    <w:rsid w:val="00445591"/>
    <w:rsid w:val="00446ABB"/>
    <w:rsid w:val="004558F0"/>
    <w:rsid w:val="00465271"/>
    <w:rsid w:val="00475B78"/>
    <w:rsid w:val="00487FB2"/>
    <w:rsid w:val="00496BF7"/>
    <w:rsid w:val="004A12C2"/>
    <w:rsid w:val="004A3080"/>
    <w:rsid w:val="004D442B"/>
    <w:rsid w:val="004E5B79"/>
    <w:rsid w:val="004F2368"/>
    <w:rsid w:val="004F2A87"/>
    <w:rsid w:val="004F5455"/>
    <w:rsid w:val="004F7D06"/>
    <w:rsid w:val="00511F5F"/>
    <w:rsid w:val="005139DF"/>
    <w:rsid w:val="005275D5"/>
    <w:rsid w:val="00527730"/>
    <w:rsid w:val="005321E2"/>
    <w:rsid w:val="00533F69"/>
    <w:rsid w:val="005355CC"/>
    <w:rsid w:val="00535CAE"/>
    <w:rsid w:val="00546096"/>
    <w:rsid w:val="00551B18"/>
    <w:rsid w:val="00552FC5"/>
    <w:rsid w:val="0055691C"/>
    <w:rsid w:val="005669ED"/>
    <w:rsid w:val="00566E8D"/>
    <w:rsid w:val="00567783"/>
    <w:rsid w:val="00574394"/>
    <w:rsid w:val="0058267E"/>
    <w:rsid w:val="00582C8B"/>
    <w:rsid w:val="005864AD"/>
    <w:rsid w:val="00593FE5"/>
    <w:rsid w:val="0059686F"/>
    <w:rsid w:val="00596945"/>
    <w:rsid w:val="005A2D08"/>
    <w:rsid w:val="005A6514"/>
    <w:rsid w:val="005B1902"/>
    <w:rsid w:val="005B2CC0"/>
    <w:rsid w:val="005C446D"/>
    <w:rsid w:val="005C4A7B"/>
    <w:rsid w:val="005C734E"/>
    <w:rsid w:val="005D26E6"/>
    <w:rsid w:val="005D7117"/>
    <w:rsid w:val="005E3AE8"/>
    <w:rsid w:val="005E45E6"/>
    <w:rsid w:val="005F420C"/>
    <w:rsid w:val="005F657C"/>
    <w:rsid w:val="006000AC"/>
    <w:rsid w:val="006032F9"/>
    <w:rsid w:val="006033FB"/>
    <w:rsid w:val="0060514C"/>
    <w:rsid w:val="00613887"/>
    <w:rsid w:val="006312C3"/>
    <w:rsid w:val="006338C9"/>
    <w:rsid w:val="006441E2"/>
    <w:rsid w:val="00651CE0"/>
    <w:rsid w:val="00657337"/>
    <w:rsid w:val="00664F3D"/>
    <w:rsid w:val="006675D3"/>
    <w:rsid w:val="006802DE"/>
    <w:rsid w:val="00682632"/>
    <w:rsid w:val="0068693A"/>
    <w:rsid w:val="00686D68"/>
    <w:rsid w:val="006901B1"/>
    <w:rsid w:val="006917C9"/>
    <w:rsid w:val="006919C2"/>
    <w:rsid w:val="0069614C"/>
    <w:rsid w:val="006A0856"/>
    <w:rsid w:val="006A3044"/>
    <w:rsid w:val="006A528C"/>
    <w:rsid w:val="006B06A2"/>
    <w:rsid w:val="006B0F5A"/>
    <w:rsid w:val="006B62EC"/>
    <w:rsid w:val="006B7CA1"/>
    <w:rsid w:val="006C63B5"/>
    <w:rsid w:val="006E05A3"/>
    <w:rsid w:val="006E1870"/>
    <w:rsid w:val="006E6FE5"/>
    <w:rsid w:val="006F6D07"/>
    <w:rsid w:val="006F71CE"/>
    <w:rsid w:val="00703A8A"/>
    <w:rsid w:val="00706C64"/>
    <w:rsid w:val="00712E84"/>
    <w:rsid w:val="00714B75"/>
    <w:rsid w:val="00717B2A"/>
    <w:rsid w:val="007238BA"/>
    <w:rsid w:val="0072698D"/>
    <w:rsid w:val="007307E2"/>
    <w:rsid w:val="00736D6F"/>
    <w:rsid w:val="00745BF4"/>
    <w:rsid w:val="0075130F"/>
    <w:rsid w:val="007544E3"/>
    <w:rsid w:val="00755087"/>
    <w:rsid w:val="0075795D"/>
    <w:rsid w:val="007714CC"/>
    <w:rsid w:val="00771725"/>
    <w:rsid w:val="00772F11"/>
    <w:rsid w:val="0077629B"/>
    <w:rsid w:val="0078328F"/>
    <w:rsid w:val="00787067"/>
    <w:rsid w:val="00787BB0"/>
    <w:rsid w:val="00792FAE"/>
    <w:rsid w:val="00796CE9"/>
    <w:rsid w:val="007A42B3"/>
    <w:rsid w:val="007A4BFE"/>
    <w:rsid w:val="007A6E74"/>
    <w:rsid w:val="007B30B3"/>
    <w:rsid w:val="007B5B7F"/>
    <w:rsid w:val="007D1744"/>
    <w:rsid w:val="007D4906"/>
    <w:rsid w:val="007D7E1C"/>
    <w:rsid w:val="007E0AC2"/>
    <w:rsid w:val="007E7156"/>
    <w:rsid w:val="007F33F1"/>
    <w:rsid w:val="007F3E52"/>
    <w:rsid w:val="007F60C6"/>
    <w:rsid w:val="007F6CBC"/>
    <w:rsid w:val="008044F6"/>
    <w:rsid w:val="008074E5"/>
    <w:rsid w:val="00807937"/>
    <w:rsid w:val="008079B2"/>
    <w:rsid w:val="008113E0"/>
    <w:rsid w:val="00811FFA"/>
    <w:rsid w:val="008144CF"/>
    <w:rsid w:val="0082689E"/>
    <w:rsid w:val="008339F5"/>
    <w:rsid w:val="00833EF8"/>
    <w:rsid w:val="00836D2D"/>
    <w:rsid w:val="008546D5"/>
    <w:rsid w:val="008611AC"/>
    <w:rsid w:val="008611FB"/>
    <w:rsid w:val="0086778A"/>
    <w:rsid w:val="00867D9E"/>
    <w:rsid w:val="00873A5C"/>
    <w:rsid w:val="008762A4"/>
    <w:rsid w:val="00876654"/>
    <w:rsid w:val="008778A6"/>
    <w:rsid w:val="0088060D"/>
    <w:rsid w:val="00881D8C"/>
    <w:rsid w:val="00885A51"/>
    <w:rsid w:val="00892AC3"/>
    <w:rsid w:val="00894812"/>
    <w:rsid w:val="008A268E"/>
    <w:rsid w:val="008A7C65"/>
    <w:rsid w:val="008B02E8"/>
    <w:rsid w:val="008C5291"/>
    <w:rsid w:val="008C57FF"/>
    <w:rsid w:val="008C6806"/>
    <w:rsid w:val="008D6BDA"/>
    <w:rsid w:val="008D73DC"/>
    <w:rsid w:val="008E669E"/>
    <w:rsid w:val="008F358B"/>
    <w:rsid w:val="008F457C"/>
    <w:rsid w:val="009047B3"/>
    <w:rsid w:val="009100AD"/>
    <w:rsid w:val="00910548"/>
    <w:rsid w:val="00911FA5"/>
    <w:rsid w:val="00911FF0"/>
    <w:rsid w:val="009151EA"/>
    <w:rsid w:val="00926B9F"/>
    <w:rsid w:val="00935A91"/>
    <w:rsid w:val="00935B80"/>
    <w:rsid w:val="00937C72"/>
    <w:rsid w:val="00942092"/>
    <w:rsid w:val="00946508"/>
    <w:rsid w:val="00947A6D"/>
    <w:rsid w:val="0096512F"/>
    <w:rsid w:val="00972D90"/>
    <w:rsid w:val="00973EC5"/>
    <w:rsid w:val="00974C48"/>
    <w:rsid w:val="00976347"/>
    <w:rsid w:val="00976A4E"/>
    <w:rsid w:val="009779A3"/>
    <w:rsid w:val="00984302"/>
    <w:rsid w:val="009A30CF"/>
    <w:rsid w:val="009A3679"/>
    <w:rsid w:val="009B1460"/>
    <w:rsid w:val="009B3089"/>
    <w:rsid w:val="009B3554"/>
    <w:rsid w:val="009B7FD4"/>
    <w:rsid w:val="009C6B0B"/>
    <w:rsid w:val="009D2EC6"/>
    <w:rsid w:val="009D41EE"/>
    <w:rsid w:val="009D4CD3"/>
    <w:rsid w:val="009D72B5"/>
    <w:rsid w:val="009E4F50"/>
    <w:rsid w:val="009E61EE"/>
    <w:rsid w:val="009E7884"/>
    <w:rsid w:val="009E7F0D"/>
    <w:rsid w:val="009F335C"/>
    <w:rsid w:val="009F3629"/>
    <w:rsid w:val="009F4656"/>
    <w:rsid w:val="009F5CD1"/>
    <w:rsid w:val="009F75DE"/>
    <w:rsid w:val="00A13844"/>
    <w:rsid w:val="00A14B50"/>
    <w:rsid w:val="00A15EE5"/>
    <w:rsid w:val="00A15FC4"/>
    <w:rsid w:val="00A20207"/>
    <w:rsid w:val="00A203F2"/>
    <w:rsid w:val="00A2083B"/>
    <w:rsid w:val="00A25064"/>
    <w:rsid w:val="00A26D02"/>
    <w:rsid w:val="00A34A1C"/>
    <w:rsid w:val="00A35D88"/>
    <w:rsid w:val="00A41198"/>
    <w:rsid w:val="00A42C7E"/>
    <w:rsid w:val="00A43177"/>
    <w:rsid w:val="00A44AFA"/>
    <w:rsid w:val="00A456B8"/>
    <w:rsid w:val="00A52864"/>
    <w:rsid w:val="00A56707"/>
    <w:rsid w:val="00A57759"/>
    <w:rsid w:val="00A6321C"/>
    <w:rsid w:val="00A65958"/>
    <w:rsid w:val="00A75180"/>
    <w:rsid w:val="00A75E3B"/>
    <w:rsid w:val="00A85F1A"/>
    <w:rsid w:val="00A87D67"/>
    <w:rsid w:val="00A919CF"/>
    <w:rsid w:val="00A920BD"/>
    <w:rsid w:val="00A923CD"/>
    <w:rsid w:val="00A93899"/>
    <w:rsid w:val="00A94217"/>
    <w:rsid w:val="00A9456D"/>
    <w:rsid w:val="00A9741C"/>
    <w:rsid w:val="00A975C9"/>
    <w:rsid w:val="00AA1A20"/>
    <w:rsid w:val="00AA3FBC"/>
    <w:rsid w:val="00AA77F7"/>
    <w:rsid w:val="00AB35A0"/>
    <w:rsid w:val="00AB486D"/>
    <w:rsid w:val="00AB50C4"/>
    <w:rsid w:val="00AC3FEC"/>
    <w:rsid w:val="00AC41C9"/>
    <w:rsid w:val="00AD52B2"/>
    <w:rsid w:val="00AE5C3B"/>
    <w:rsid w:val="00AE5F67"/>
    <w:rsid w:val="00AF072C"/>
    <w:rsid w:val="00AF2B67"/>
    <w:rsid w:val="00B0752E"/>
    <w:rsid w:val="00B11103"/>
    <w:rsid w:val="00B16129"/>
    <w:rsid w:val="00B25BA7"/>
    <w:rsid w:val="00B3168D"/>
    <w:rsid w:val="00B40853"/>
    <w:rsid w:val="00B41637"/>
    <w:rsid w:val="00B4413F"/>
    <w:rsid w:val="00B44337"/>
    <w:rsid w:val="00B562E5"/>
    <w:rsid w:val="00B624A5"/>
    <w:rsid w:val="00B64FFA"/>
    <w:rsid w:val="00B80909"/>
    <w:rsid w:val="00B80FAC"/>
    <w:rsid w:val="00B81BD2"/>
    <w:rsid w:val="00B81EDC"/>
    <w:rsid w:val="00B83474"/>
    <w:rsid w:val="00B85295"/>
    <w:rsid w:val="00B8565F"/>
    <w:rsid w:val="00B92A11"/>
    <w:rsid w:val="00B93512"/>
    <w:rsid w:val="00B97B2D"/>
    <w:rsid w:val="00BA0D5E"/>
    <w:rsid w:val="00BA3F9A"/>
    <w:rsid w:val="00BB01A9"/>
    <w:rsid w:val="00BB2A4C"/>
    <w:rsid w:val="00BC5A9E"/>
    <w:rsid w:val="00BD201F"/>
    <w:rsid w:val="00BD2EF4"/>
    <w:rsid w:val="00BD6ED7"/>
    <w:rsid w:val="00BE549E"/>
    <w:rsid w:val="00BE6C9F"/>
    <w:rsid w:val="00BE7BDC"/>
    <w:rsid w:val="00BF60FA"/>
    <w:rsid w:val="00C00687"/>
    <w:rsid w:val="00C018B0"/>
    <w:rsid w:val="00C02F32"/>
    <w:rsid w:val="00C05062"/>
    <w:rsid w:val="00C10EC5"/>
    <w:rsid w:val="00C13D2C"/>
    <w:rsid w:val="00C228A5"/>
    <w:rsid w:val="00C23E47"/>
    <w:rsid w:val="00C370D5"/>
    <w:rsid w:val="00C3756B"/>
    <w:rsid w:val="00C46A5C"/>
    <w:rsid w:val="00C46E7D"/>
    <w:rsid w:val="00C51F15"/>
    <w:rsid w:val="00C56076"/>
    <w:rsid w:val="00C610E2"/>
    <w:rsid w:val="00C6229D"/>
    <w:rsid w:val="00C623FC"/>
    <w:rsid w:val="00C710F4"/>
    <w:rsid w:val="00C72FA5"/>
    <w:rsid w:val="00C81977"/>
    <w:rsid w:val="00C92551"/>
    <w:rsid w:val="00CA04CA"/>
    <w:rsid w:val="00CA5C25"/>
    <w:rsid w:val="00CB3ECA"/>
    <w:rsid w:val="00CB69F2"/>
    <w:rsid w:val="00CC1029"/>
    <w:rsid w:val="00CC24DB"/>
    <w:rsid w:val="00CC3B09"/>
    <w:rsid w:val="00CC4E8D"/>
    <w:rsid w:val="00CC7FED"/>
    <w:rsid w:val="00CD000E"/>
    <w:rsid w:val="00CD194A"/>
    <w:rsid w:val="00CD1F61"/>
    <w:rsid w:val="00CD4340"/>
    <w:rsid w:val="00CD4D17"/>
    <w:rsid w:val="00CD6A99"/>
    <w:rsid w:val="00CE5841"/>
    <w:rsid w:val="00CE6C6C"/>
    <w:rsid w:val="00CE7024"/>
    <w:rsid w:val="00CF7AFC"/>
    <w:rsid w:val="00D01D73"/>
    <w:rsid w:val="00D03D99"/>
    <w:rsid w:val="00D048E5"/>
    <w:rsid w:val="00D10168"/>
    <w:rsid w:val="00D1204A"/>
    <w:rsid w:val="00D13CF7"/>
    <w:rsid w:val="00D158FE"/>
    <w:rsid w:val="00D34E04"/>
    <w:rsid w:val="00D43293"/>
    <w:rsid w:val="00D572DB"/>
    <w:rsid w:val="00D63376"/>
    <w:rsid w:val="00D66B49"/>
    <w:rsid w:val="00D7593F"/>
    <w:rsid w:val="00D75A6E"/>
    <w:rsid w:val="00D86533"/>
    <w:rsid w:val="00D87307"/>
    <w:rsid w:val="00D87963"/>
    <w:rsid w:val="00D87C64"/>
    <w:rsid w:val="00D907A4"/>
    <w:rsid w:val="00D94C23"/>
    <w:rsid w:val="00D96149"/>
    <w:rsid w:val="00D966B5"/>
    <w:rsid w:val="00DA5E24"/>
    <w:rsid w:val="00DB222B"/>
    <w:rsid w:val="00DB38BA"/>
    <w:rsid w:val="00DB4D7F"/>
    <w:rsid w:val="00DB535A"/>
    <w:rsid w:val="00DC27A7"/>
    <w:rsid w:val="00DC586A"/>
    <w:rsid w:val="00DD3EA2"/>
    <w:rsid w:val="00DD6288"/>
    <w:rsid w:val="00DE1CDB"/>
    <w:rsid w:val="00DE43C7"/>
    <w:rsid w:val="00DE6AC5"/>
    <w:rsid w:val="00DF2EE8"/>
    <w:rsid w:val="00DF7E75"/>
    <w:rsid w:val="00E05CB4"/>
    <w:rsid w:val="00E12F65"/>
    <w:rsid w:val="00E15479"/>
    <w:rsid w:val="00E15784"/>
    <w:rsid w:val="00E1777D"/>
    <w:rsid w:val="00E26B60"/>
    <w:rsid w:val="00E36201"/>
    <w:rsid w:val="00E363EB"/>
    <w:rsid w:val="00E401DD"/>
    <w:rsid w:val="00E40CBA"/>
    <w:rsid w:val="00E4324E"/>
    <w:rsid w:val="00E448AF"/>
    <w:rsid w:val="00E50247"/>
    <w:rsid w:val="00E50F9E"/>
    <w:rsid w:val="00E51FD8"/>
    <w:rsid w:val="00E545A7"/>
    <w:rsid w:val="00E57532"/>
    <w:rsid w:val="00E57A0E"/>
    <w:rsid w:val="00E6712E"/>
    <w:rsid w:val="00E7097A"/>
    <w:rsid w:val="00E70F47"/>
    <w:rsid w:val="00E71756"/>
    <w:rsid w:val="00E750E2"/>
    <w:rsid w:val="00E8129F"/>
    <w:rsid w:val="00E8403A"/>
    <w:rsid w:val="00E8639A"/>
    <w:rsid w:val="00E91C81"/>
    <w:rsid w:val="00E96E1E"/>
    <w:rsid w:val="00EA266C"/>
    <w:rsid w:val="00EA7CB0"/>
    <w:rsid w:val="00EC1DC7"/>
    <w:rsid w:val="00ED18D4"/>
    <w:rsid w:val="00ED622A"/>
    <w:rsid w:val="00ED66CF"/>
    <w:rsid w:val="00ED68FF"/>
    <w:rsid w:val="00EE4471"/>
    <w:rsid w:val="00EE64C3"/>
    <w:rsid w:val="00EE748F"/>
    <w:rsid w:val="00EE7723"/>
    <w:rsid w:val="00EE77FC"/>
    <w:rsid w:val="00EE7BB7"/>
    <w:rsid w:val="00EF352A"/>
    <w:rsid w:val="00F01F24"/>
    <w:rsid w:val="00F03F15"/>
    <w:rsid w:val="00F07AE2"/>
    <w:rsid w:val="00F13AC3"/>
    <w:rsid w:val="00F13E91"/>
    <w:rsid w:val="00F14CC5"/>
    <w:rsid w:val="00F16C2C"/>
    <w:rsid w:val="00F16CDE"/>
    <w:rsid w:val="00F17812"/>
    <w:rsid w:val="00F23956"/>
    <w:rsid w:val="00F30A44"/>
    <w:rsid w:val="00F30BD0"/>
    <w:rsid w:val="00F425DB"/>
    <w:rsid w:val="00F42E2C"/>
    <w:rsid w:val="00F51F4C"/>
    <w:rsid w:val="00F57302"/>
    <w:rsid w:val="00F60B00"/>
    <w:rsid w:val="00F76EAD"/>
    <w:rsid w:val="00F90578"/>
    <w:rsid w:val="00F928D6"/>
    <w:rsid w:val="00FA6319"/>
    <w:rsid w:val="00FB63DC"/>
    <w:rsid w:val="00FC0181"/>
    <w:rsid w:val="00FC4524"/>
    <w:rsid w:val="00FD2263"/>
    <w:rsid w:val="00FD49C9"/>
    <w:rsid w:val="00FD779C"/>
    <w:rsid w:val="00FE486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8691-C433-44A3-9EBA-1FF4C06A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665</cp:revision>
  <cp:lastPrinted>2020-10-01T13:01:00Z</cp:lastPrinted>
  <dcterms:created xsi:type="dcterms:W3CDTF">2018-04-18T09:59:00Z</dcterms:created>
  <dcterms:modified xsi:type="dcterms:W3CDTF">2023-09-12T08:03:00Z</dcterms:modified>
</cp:coreProperties>
</file>