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927085">
        <w:rPr>
          <w:rFonts w:ascii="Times New Roman" w:eastAsia="Times New Roman" w:hAnsi="Times New Roman" w:cs="Times New Roman"/>
          <w:b/>
          <w:bCs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34291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00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B070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</w:t>
      </w:r>
      <w:r w:rsidR="00EB0FB7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7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15D6F" w:rsidRPr="00D15D6F" w:rsidRDefault="00D15D6F" w:rsidP="00D15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D6F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15D6F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1.2.8 плана работы Контрольно-счетной палаты на 2024 год, приказ № 10 от 23.10.2024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</w:t>
      </w:r>
      <w:r w:rsidR="00600D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рянской области </w:t>
      </w:r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48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35ED3">
        <w:rPr>
          <w:rFonts w:ascii="Times New Roman" w:eastAsia="Times New Roman" w:hAnsi="Times New Roman" w:cs="Times New Roman"/>
          <w:sz w:val="28"/>
          <w:szCs w:val="28"/>
        </w:rPr>
        <w:t>Лопазненское</w:t>
      </w:r>
      <w:proofErr w:type="spellEnd"/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3429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46DA">
        <w:rPr>
          <w:rFonts w:ascii="Times New Roman" w:eastAsia="Times New Roman" w:hAnsi="Times New Roman" w:cs="Times New Roman"/>
          <w:sz w:val="28"/>
          <w:szCs w:val="28"/>
        </w:rPr>
        <w:t>Суражского района Брянской области</w:t>
      </w:r>
      <w:r w:rsidR="003C46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3429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8C01F6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3E79D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79D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9D6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257DE4">
      <w:pPr>
        <w:tabs>
          <w:tab w:val="left" w:pos="125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  <w:r w:rsidR="00257DE4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7C1ABC">
        <w:rPr>
          <w:rFonts w:ascii="Times New Roman" w:hAnsi="Times New Roman"/>
          <w:sz w:val="28"/>
          <w:szCs w:val="28"/>
        </w:rPr>
        <w:t xml:space="preserve">107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311D25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C1ABC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C1ABC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C1ABC">
        <w:rPr>
          <w:rFonts w:ascii="Times New Roman" w:hAnsi="Times New Roman"/>
          <w:sz w:val="28"/>
          <w:szCs w:val="28"/>
        </w:rPr>
        <w:t>2878,0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711CC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434291">
        <w:rPr>
          <w:rFonts w:ascii="Times New Roman" w:hAnsi="Times New Roman"/>
          <w:sz w:val="28"/>
          <w:szCs w:val="28"/>
        </w:rPr>
        <w:t>9 мес</w:t>
      </w:r>
      <w:r w:rsidR="003E79D6">
        <w:rPr>
          <w:rFonts w:ascii="Times New Roman" w:hAnsi="Times New Roman"/>
          <w:sz w:val="28"/>
          <w:szCs w:val="28"/>
        </w:rPr>
        <w:t xml:space="preserve">яцев </w:t>
      </w:r>
      <w:r w:rsidR="00FB400B">
        <w:rPr>
          <w:rFonts w:ascii="Times New Roman" w:hAnsi="Times New Roman"/>
          <w:sz w:val="28"/>
          <w:szCs w:val="28"/>
        </w:rPr>
        <w:t>202</w:t>
      </w:r>
      <w:r w:rsidR="00025A3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="008711CC">
        <w:rPr>
          <w:rFonts w:ascii="Times New Roman" w:hAnsi="Times New Roman"/>
          <w:sz w:val="28"/>
          <w:szCs w:val="28"/>
        </w:rPr>
        <w:t xml:space="preserve">поселения </w:t>
      </w:r>
      <w:r w:rsidR="00025A3C">
        <w:rPr>
          <w:rFonts w:ascii="Times New Roman" w:hAnsi="Times New Roman"/>
          <w:sz w:val="28"/>
          <w:szCs w:val="28"/>
        </w:rPr>
        <w:t>2</w:t>
      </w:r>
      <w:r w:rsidR="008711CC">
        <w:rPr>
          <w:rFonts w:ascii="Times New Roman" w:hAnsi="Times New Roman"/>
          <w:sz w:val="28"/>
          <w:szCs w:val="28"/>
        </w:rPr>
        <w:t xml:space="preserve"> раз</w:t>
      </w:r>
      <w:r w:rsidR="00025A3C">
        <w:rPr>
          <w:rFonts w:ascii="Times New Roman" w:hAnsi="Times New Roman"/>
          <w:sz w:val="28"/>
          <w:szCs w:val="28"/>
        </w:rPr>
        <w:t>а</w:t>
      </w:r>
      <w:r w:rsidR="008711CC">
        <w:rPr>
          <w:rFonts w:ascii="Times New Roman" w:hAnsi="Times New Roman"/>
          <w:sz w:val="28"/>
          <w:szCs w:val="28"/>
        </w:rPr>
        <w:t xml:space="preserve"> вносились </w:t>
      </w:r>
      <w:r w:rsidR="00B23D43">
        <w:rPr>
          <w:rFonts w:ascii="Times New Roman" w:hAnsi="Times New Roman"/>
          <w:sz w:val="28"/>
          <w:szCs w:val="28"/>
        </w:rPr>
        <w:t>изменения</w:t>
      </w:r>
      <w:r w:rsidR="008711CC">
        <w:rPr>
          <w:rFonts w:ascii="Times New Roman" w:hAnsi="Times New Roman"/>
          <w:sz w:val="28"/>
          <w:szCs w:val="28"/>
        </w:rPr>
        <w:t xml:space="preserve"> в бюджет (решение от </w:t>
      </w:r>
      <w:r w:rsidR="007C1ABC">
        <w:rPr>
          <w:rFonts w:ascii="Times New Roman" w:hAnsi="Times New Roman"/>
          <w:sz w:val="28"/>
          <w:szCs w:val="28"/>
        </w:rPr>
        <w:t>18</w:t>
      </w:r>
      <w:r w:rsidR="008711CC">
        <w:rPr>
          <w:rFonts w:ascii="Times New Roman" w:hAnsi="Times New Roman"/>
          <w:sz w:val="28"/>
          <w:szCs w:val="28"/>
        </w:rPr>
        <w:t>.0</w:t>
      </w:r>
      <w:r w:rsidR="007C1ABC">
        <w:rPr>
          <w:rFonts w:ascii="Times New Roman" w:hAnsi="Times New Roman"/>
          <w:sz w:val="28"/>
          <w:szCs w:val="28"/>
        </w:rPr>
        <w:t>3</w:t>
      </w:r>
      <w:r w:rsidR="008711CC">
        <w:rPr>
          <w:rFonts w:ascii="Times New Roman" w:hAnsi="Times New Roman"/>
          <w:sz w:val="28"/>
          <w:szCs w:val="28"/>
        </w:rPr>
        <w:t>.202</w:t>
      </w:r>
      <w:r w:rsidR="007C1ABC">
        <w:rPr>
          <w:rFonts w:ascii="Times New Roman" w:hAnsi="Times New Roman"/>
          <w:sz w:val="28"/>
          <w:szCs w:val="28"/>
        </w:rPr>
        <w:t>4</w:t>
      </w:r>
      <w:r w:rsidR="008711CC">
        <w:rPr>
          <w:rFonts w:ascii="Times New Roman" w:hAnsi="Times New Roman"/>
          <w:sz w:val="28"/>
          <w:szCs w:val="28"/>
        </w:rPr>
        <w:t>г. №</w:t>
      </w:r>
      <w:r w:rsidR="007C1ABC">
        <w:rPr>
          <w:rFonts w:ascii="Times New Roman" w:hAnsi="Times New Roman"/>
          <w:sz w:val="28"/>
          <w:szCs w:val="28"/>
        </w:rPr>
        <w:t xml:space="preserve"> 108</w:t>
      </w:r>
      <w:r w:rsidR="00025A3C">
        <w:rPr>
          <w:rFonts w:ascii="Times New Roman" w:hAnsi="Times New Roman"/>
          <w:sz w:val="28"/>
          <w:szCs w:val="28"/>
        </w:rPr>
        <w:t>, от 20.06.2024г. №111</w:t>
      </w:r>
      <w:r w:rsidR="003E79D6">
        <w:rPr>
          <w:rFonts w:ascii="Times New Roman" w:hAnsi="Times New Roman"/>
          <w:sz w:val="28"/>
          <w:szCs w:val="28"/>
        </w:rPr>
        <w:t>, от 05.09.2024г. №115</w:t>
      </w:r>
      <w:r w:rsidR="008711CC">
        <w:rPr>
          <w:rFonts w:ascii="Times New Roman" w:hAnsi="Times New Roman"/>
          <w:sz w:val="28"/>
          <w:szCs w:val="28"/>
        </w:rPr>
        <w:t>), с учетом которых основные показатели бюджета выглядят следующим образом: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75720">
        <w:rPr>
          <w:rFonts w:ascii="Times New Roman" w:hAnsi="Times New Roman"/>
          <w:sz w:val="28"/>
          <w:szCs w:val="28"/>
        </w:rPr>
        <w:t>3466,6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D75720">
        <w:rPr>
          <w:rFonts w:ascii="Times New Roman" w:hAnsi="Times New Roman"/>
          <w:sz w:val="28"/>
          <w:szCs w:val="28"/>
        </w:rPr>
        <w:t>3837,2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C75038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B94D2A" w:rsidRDefault="00B94D2A" w:rsidP="00B94D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7C1ABC">
        <w:rPr>
          <w:rFonts w:ascii="Times New Roman" w:hAnsi="Times New Roman"/>
          <w:sz w:val="28"/>
          <w:szCs w:val="28"/>
        </w:rPr>
        <w:t>370,6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428B9" w:rsidRPr="00B428B9" w:rsidRDefault="00B428B9" w:rsidP="00B4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нарушение п. 1.3. Соглашения №7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 w:rsidR="00710BF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</w:t>
      </w:r>
      <w:r w:rsidR="00025A3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произведено без  экспертизы КСП Суражского муниципального района.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434291">
        <w:rPr>
          <w:rFonts w:ascii="Times New Roman" w:hAnsi="Times New Roman"/>
          <w:sz w:val="28"/>
          <w:szCs w:val="28"/>
        </w:rPr>
        <w:t>9 месяцев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FB6D8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AE09EF">
        <w:rPr>
          <w:rFonts w:ascii="Times New Roman" w:hAnsi="Times New Roman"/>
          <w:sz w:val="28"/>
          <w:szCs w:val="28"/>
        </w:rPr>
        <w:t>2032,4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AE09EF">
        <w:rPr>
          <w:rFonts w:ascii="Times New Roman" w:hAnsi="Times New Roman"/>
          <w:sz w:val="28"/>
          <w:szCs w:val="28"/>
        </w:rPr>
        <w:t>2227,2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7C1ABC">
        <w:rPr>
          <w:rFonts w:ascii="Times New Roman" w:hAnsi="Times New Roman"/>
          <w:sz w:val="28"/>
          <w:szCs w:val="28"/>
        </w:rPr>
        <w:t>д</w:t>
      </w:r>
      <w:r w:rsidR="001310FA">
        <w:rPr>
          <w:rFonts w:ascii="Times New Roman" w:hAnsi="Times New Roman"/>
          <w:sz w:val="28"/>
          <w:szCs w:val="28"/>
        </w:rPr>
        <w:t>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AE09EF">
        <w:rPr>
          <w:rFonts w:ascii="Times New Roman" w:hAnsi="Times New Roman"/>
          <w:sz w:val="28"/>
          <w:szCs w:val="28"/>
        </w:rPr>
        <w:t>194,8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34291">
        <w:rPr>
          <w:rFonts w:ascii="Times New Roman" w:hAnsi="Times New Roman"/>
          <w:sz w:val="28"/>
          <w:szCs w:val="28"/>
        </w:rPr>
        <w:t>9 месяцев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FB400B">
        <w:rPr>
          <w:rFonts w:ascii="Times New Roman" w:hAnsi="Times New Roman"/>
          <w:sz w:val="28"/>
          <w:szCs w:val="28"/>
        </w:rPr>
        <w:t>202</w:t>
      </w:r>
      <w:r w:rsidR="007C1ABC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3F3F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3F3F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C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101859" w:rsidRPr="008B551E" w:rsidTr="002555C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8B551E" w:rsidRDefault="0010185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6361B0" w:rsidRDefault="00101859" w:rsidP="008A1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1B0">
              <w:rPr>
                <w:rFonts w:ascii="Times New Roman" w:hAnsi="Times New Roman" w:cs="Times New Roman"/>
                <w:b/>
                <w:sz w:val="20"/>
                <w:szCs w:val="20"/>
              </w:rPr>
              <w:t>2120,4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6A454D" w:rsidRDefault="00101859" w:rsidP="002925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6A454D" w:rsidRDefault="00101859" w:rsidP="001F4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01859" w:rsidRPr="008B551E" w:rsidTr="002555C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8B551E" w:rsidRDefault="0010185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6361B0" w:rsidRDefault="00101859" w:rsidP="008A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1B0">
              <w:rPr>
                <w:rFonts w:ascii="Times New Roman" w:hAnsi="Times New Roman" w:cs="Times New Roman"/>
                <w:sz w:val="20"/>
                <w:szCs w:val="20"/>
              </w:rPr>
              <w:t>640,1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8B551E" w:rsidRDefault="00101859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8B551E" w:rsidRDefault="00101859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</w:tr>
      <w:tr w:rsidR="00101859" w:rsidRPr="008B551E" w:rsidTr="002555C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8B551E" w:rsidRDefault="0010185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6361B0" w:rsidRDefault="00101859" w:rsidP="008A1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1B0">
              <w:rPr>
                <w:rFonts w:ascii="Times New Roman" w:hAnsi="Times New Roman" w:cs="Times New Roman"/>
                <w:sz w:val="20"/>
                <w:szCs w:val="20"/>
              </w:rPr>
              <w:t>1480,2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8B551E" w:rsidRDefault="00101859" w:rsidP="001F4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8B551E" w:rsidRDefault="00101859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</w:tr>
      <w:tr w:rsidR="00101859" w:rsidRPr="008B551E" w:rsidTr="00C52F5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8B551E" w:rsidRDefault="0010185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6361B0" w:rsidRDefault="00101859" w:rsidP="008A1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1B0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9F0BF8" w:rsidRDefault="00101859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9F0BF8" w:rsidRDefault="0010185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77,9</w:t>
            </w:r>
          </w:p>
        </w:tc>
      </w:tr>
      <w:tr w:rsidR="00101859" w:rsidRPr="008B551E" w:rsidTr="002555C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8B551E" w:rsidRDefault="0010185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859" w:rsidRPr="006361B0" w:rsidRDefault="00101859" w:rsidP="008A1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1B0">
              <w:rPr>
                <w:rFonts w:ascii="Times New Roman" w:hAnsi="Times New Roman" w:cs="Times New Roman"/>
                <w:b/>
                <w:sz w:val="20"/>
                <w:szCs w:val="20"/>
              </w:rPr>
              <w:t>-740,3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6A454D" w:rsidRDefault="00101859" w:rsidP="00213A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59" w:rsidRPr="006A454D" w:rsidRDefault="00101859" w:rsidP="001F4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59" w:rsidRPr="00101859" w:rsidRDefault="001018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8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434291">
        <w:rPr>
          <w:rFonts w:ascii="Times New Roman" w:hAnsi="Times New Roman"/>
          <w:sz w:val="28"/>
          <w:szCs w:val="28"/>
        </w:rPr>
        <w:t>9 месяцев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FB400B">
        <w:rPr>
          <w:rFonts w:ascii="Times New Roman" w:hAnsi="Times New Roman"/>
          <w:sz w:val="28"/>
          <w:szCs w:val="28"/>
        </w:rPr>
        <w:t>202</w:t>
      </w:r>
      <w:r w:rsidR="003930E0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EC47AB">
        <w:rPr>
          <w:rFonts w:ascii="Times New Roman" w:hAnsi="Times New Roman"/>
          <w:sz w:val="28"/>
          <w:szCs w:val="28"/>
        </w:rPr>
        <w:t>54,0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EC47AB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>% (</w:t>
      </w:r>
      <w:r w:rsidR="00EC47AB">
        <w:rPr>
          <w:rFonts w:ascii="Times New Roman" w:hAnsi="Times New Roman"/>
          <w:sz w:val="28"/>
          <w:szCs w:val="28"/>
        </w:rPr>
        <w:t>88,0</w:t>
      </w:r>
      <w:r w:rsidR="006F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C4565C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6F0BA6">
        <w:rPr>
          <w:rFonts w:ascii="Times New Roman" w:hAnsi="Times New Roman"/>
          <w:sz w:val="28"/>
          <w:szCs w:val="28"/>
        </w:rPr>
        <w:t xml:space="preserve">на </w:t>
      </w:r>
      <w:r w:rsidR="00EC47AB">
        <w:rPr>
          <w:rFonts w:ascii="Times New Roman" w:hAnsi="Times New Roman"/>
          <w:sz w:val="28"/>
          <w:szCs w:val="28"/>
        </w:rPr>
        <w:t>10,9</w:t>
      </w:r>
      <w:r w:rsidR="006F0BA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(</w:t>
      </w:r>
      <w:r w:rsidR="00EC47AB">
        <w:rPr>
          <w:rFonts w:ascii="Times New Roman" w:hAnsi="Times New Roman"/>
          <w:sz w:val="28"/>
          <w:szCs w:val="28"/>
        </w:rPr>
        <w:t>69,7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8664DC">
        <w:rPr>
          <w:rFonts w:ascii="Times New Roman" w:hAnsi="Times New Roman"/>
          <w:sz w:val="28"/>
          <w:szCs w:val="28"/>
        </w:rPr>
        <w:t>выше</w:t>
      </w:r>
      <w:r w:rsidR="000F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прошлого года. Безвозмездные поступления </w:t>
      </w:r>
      <w:r w:rsidR="003930E0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6F0BA6">
        <w:rPr>
          <w:rFonts w:ascii="Times New Roman" w:hAnsi="Times New Roman"/>
          <w:sz w:val="28"/>
          <w:szCs w:val="28"/>
        </w:rPr>
        <w:t xml:space="preserve">на </w:t>
      </w:r>
      <w:r w:rsidR="00EC47AB">
        <w:rPr>
          <w:rFonts w:ascii="Times New Roman" w:hAnsi="Times New Roman"/>
          <w:sz w:val="28"/>
          <w:szCs w:val="28"/>
        </w:rPr>
        <w:t>55,5</w:t>
      </w:r>
      <w:r w:rsidR="006F0BA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EC47AB">
        <w:rPr>
          <w:rFonts w:ascii="Times New Roman" w:hAnsi="Times New Roman"/>
          <w:sz w:val="28"/>
          <w:szCs w:val="28"/>
        </w:rPr>
        <w:t>821,5</w:t>
      </w:r>
      <w:r w:rsidR="00CC2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EC47AB">
        <w:rPr>
          <w:rFonts w:ascii="Times New Roman" w:hAnsi="Times New Roman"/>
          <w:sz w:val="28"/>
          <w:szCs w:val="28"/>
        </w:rPr>
        <w:t>53,8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EC47AB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>%  (</w:t>
      </w:r>
      <w:r w:rsidR="00EC47AB">
        <w:rPr>
          <w:rFonts w:ascii="Times New Roman" w:hAnsi="Times New Roman"/>
          <w:sz w:val="28"/>
          <w:szCs w:val="28"/>
        </w:rPr>
        <w:t>633,5</w:t>
      </w:r>
      <w:r w:rsidR="0086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рублей)</w:t>
      </w:r>
      <w:r w:rsidR="000D6F4E">
        <w:rPr>
          <w:rFonts w:ascii="Times New Roman" w:hAnsi="Times New Roman"/>
          <w:sz w:val="28"/>
          <w:szCs w:val="28"/>
        </w:rPr>
        <w:t xml:space="preserve"> </w:t>
      </w:r>
      <w:r w:rsidR="003930E0">
        <w:rPr>
          <w:rFonts w:ascii="Times New Roman" w:hAnsi="Times New Roman"/>
          <w:sz w:val="28"/>
          <w:szCs w:val="28"/>
        </w:rPr>
        <w:t>выше</w:t>
      </w:r>
      <w:r w:rsidR="000D6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</w:t>
      </w:r>
      <w:r w:rsidR="003930E0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30E0" w:rsidRDefault="00403855" w:rsidP="003930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4A6C5E" w:rsidRDefault="00077E13" w:rsidP="00317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F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513D5D">
        <w:rPr>
          <w:rFonts w:ascii="Times New Roman" w:eastAsia="Times New Roman" w:hAnsi="Times New Roman" w:cs="Times New Roman"/>
          <w:sz w:val="28"/>
          <w:szCs w:val="28"/>
        </w:rPr>
        <w:t>54,0</w:t>
      </w:r>
      <w:r w:rsidRPr="009A07F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513D5D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9A07F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513D5D">
        <w:rPr>
          <w:rFonts w:ascii="Times New Roman" w:eastAsia="Times New Roman" w:hAnsi="Times New Roman" w:cs="Times New Roman"/>
          <w:sz w:val="28"/>
          <w:szCs w:val="28"/>
        </w:rPr>
        <w:t>44,8</w:t>
      </w:r>
      <w:r w:rsidR="00C108E4" w:rsidRPr="009A07FC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513D5D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9E231D" w:rsidRPr="009A07FC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0D1C4C" w:rsidRPr="009A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9A07FC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</w:t>
      </w:r>
      <w:r w:rsidR="009E231D" w:rsidRPr="009A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D1C4C" w:rsidRPr="009A07FC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9E231D" w:rsidRPr="009A07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07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9A07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07FC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9A07FC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="000D1C4C" w:rsidRPr="004A6C5E">
        <w:rPr>
          <w:rFonts w:ascii="Times New Roman" w:eastAsia="Times New Roman" w:hAnsi="Times New Roman" w:cs="Times New Roman"/>
          <w:sz w:val="28"/>
          <w:szCs w:val="28"/>
        </w:rPr>
        <w:t xml:space="preserve"> сложилось в объеме  </w:t>
      </w:r>
      <w:r w:rsidR="00E56E46">
        <w:rPr>
          <w:rFonts w:ascii="Times New Roman" w:eastAsia="Times New Roman" w:hAnsi="Times New Roman" w:cs="Times New Roman"/>
          <w:sz w:val="28"/>
          <w:szCs w:val="28"/>
        </w:rPr>
        <w:t>59,0</w:t>
      </w:r>
      <w:r w:rsidRPr="004A6C5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4A6C5E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A6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434291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FB6D84"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00B"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B6D84"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4A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6C5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134"/>
        <w:gridCol w:w="1130"/>
        <w:gridCol w:w="1383"/>
        <w:gridCol w:w="1097"/>
        <w:gridCol w:w="19"/>
      </w:tblGrid>
      <w:tr w:rsidR="00335D8E" w:rsidRPr="00F95E1C" w:rsidTr="00A32FD2">
        <w:trPr>
          <w:trHeight w:val="11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3F78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года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proofErr w:type="gramStart"/>
            <w:r w:rsidRPr="00335D8E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335D8E">
              <w:rPr>
                <w:rFonts w:ascii="Times New Roman" w:hAnsi="Times New Roman" w:cs="Times New Roman"/>
                <w:b/>
              </w:rPr>
              <w:t>-нения</w:t>
            </w:r>
            <w:proofErr w:type="gramEnd"/>
            <w:r w:rsidRPr="00335D8E">
              <w:rPr>
                <w:rFonts w:ascii="Times New Roman" w:hAnsi="Times New Roman" w:cs="Times New Roman"/>
                <w:b/>
              </w:rPr>
              <w:t xml:space="preserve"> к уточненной бюджетной росписи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>Структура</w:t>
            </w:r>
          </w:p>
        </w:tc>
        <w:tc>
          <w:tcPr>
            <w:tcW w:w="19" w:type="dxa"/>
            <w:vAlign w:val="center"/>
          </w:tcPr>
          <w:p w:rsidR="00335D8E" w:rsidRPr="00961CF2" w:rsidRDefault="00335D8E" w:rsidP="002C28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24073C" w:rsidRPr="00F95E1C" w:rsidTr="00A32FD2">
        <w:trPr>
          <w:gridAfter w:val="1"/>
          <w:wAfter w:w="19" w:type="dxa"/>
          <w:trHeight w:val="27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 w:rsidP="009514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</w:tr>
      <w:tr w:rsidR="0024073C" w:rsidRPr="00F95E1C" w:rsidTr="00A32FD2">
        <w:trPr>
          <w:gridAfter w:val="1"/>
          <w:wAfter w:w="19" w:type="dxa"/>
          <w:trHeight w:val="133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 w:rsidP="00F65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24073C" w:rsidRPr="00F95E1C" w:rsidTr="00A32FD2">
        <w:trPr>
          <w:gridAfter w:val="1"/>
          <w:wAfter w:w="19" w:type="dxa"/>
          <w:trHeight w:val="28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 w:rsidP="00F21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 w:rsidP="006362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120E07" w:rsidRPr="00F95E1C" w:rsidTr="00A32FD2">
        <w:trPr>
          <w:gridAfter w:val="1"/>
          <w:wAfter w:w="19" w:type="dxa"/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E07" w:rsidRPr="00F95E1C" w:rsidRDefault="00120E0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63,6</w:t>
            </w:r>
          </w:p>
        </w:tc>
      </w:tr>
      <w:tr w:rsidR="00120E07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E07" w:rsidRPr="00F95E1C" w:rsidRDefault="00120E0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+558,0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20E07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E07" w:rsidRPr="00F95E1C" w:rsidRDefault="00120E07" w:rsidP="006F5A9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120E07" w:rsidRPr="00F95E1C" w:rsidTr="00A32FD2">
        <w:trPr>
          <w:gridAfter w:val="1"/>
          <w:wAfter w:w="19" w:type="dxa"/>
          <w:trHeight w:val="39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E07" w:rsidRPr="00F95E1C" w:rsidRDefault="00120E07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A32FD2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20E07" w:rsidRPr="00120E07" w:rsidRDefault="00120E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24073C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73C" w:rsidRPr="00F95E1C" w:rsidRDefault="0024073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A32FD2" w:rsidRDefault="0024073C" w:rsidP="00F656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4073C" w:rsidRPr="0024073C" w:rsidRDefault="00240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709,8</w:t>
      </w:r>
      <w:r w:rsidR="0020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34,9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03C95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03C95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FA559F" w:rsidRPr="00603C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 w:rsidRPr="00603C9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9F" w:rsidRPr="00603C95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66,2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470,0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03C95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658,7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или </w:t>
      </w:r>
      <w:r w:rsidR="00120E07">
        <w:rPr>
          <w:rFonts w:ascii="Times New Roman" w:eastAsia="Times New Roman" w:hAnsi="Times New Roman" w:cs="Times New Roman"/>
          <w:sz w:val="28"/>
          <w:szCs w:val="28"/>
        </w:rPr>
        <w:t>32,4</w:t>
      </w:r>
      <w:r w:rsidRPr="00603C95">
        <w:rPr>
          <w:rFonts w:ascii="Times New Roman" w:eastAsia="Times New Roman" w:hAnsi="Times New Roman" w:cs="Times New Roman"/>
          <w:sz w:val="28"/>
          <w:szCs w:val="28"/>
        </w:rPr>
        <w:t>% от общего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17BDD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56E46">
        <w:rPr>
          <w:rFonts w:ascii="Times New Roman" w:eastAsia="Times New Roman" w:hAnsi="Times New Roman" w:cs="Times New Roman"/>
          <w:sz w:val="28"/>
          <w:szCs w:val="28"/>
        </w:rPr>
        <w:t>80,6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E56E46">
        <w:rPr>
          <w:rFonts w:ascii="Times New Roman" w:eastAsia="Times New Roman" w:hAnsi="Times New Roman" w:cs="Times New Roman"/>
          <w:sz w:val="28"/>
          <w:szCs w:val="28"/>
        </w:rPr>
        <w:t>1041,8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76,6</w:t>
      </w:r>
      <w:r w:rsidR="00AE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68,4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10,8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111,3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55,4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470,0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39,6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11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66,2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51,9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118,0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% от п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AE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DD2">
        <w:rPr>
          <w:rFonts w:ascii="Times New Roman" w:eastAsia="Times New Roman" w:hAnsi="Times New Roman" w:cs="Times New Roman"/>
          <w:sz w:val="28"/>
          <w:szCs w:val="28"/>
        </w:rPr>
        <w:t>7,6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B0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</w:p>
    <w:p w:rsidR="00155B06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="00C7473C" w:rsidRPr="00C747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73C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C7473C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DC1" w:rsidRPr="006E64B1" w:rsidRDefault="00155B06" w:rsidP="0022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451B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451B44">
        <w:rPr>
          <w:rFonts w:ascii="Times New Roman" w:eastAsia="Times New Roman" w:hAnsi="Times New Roman" w:cs="Times New Roman"/>
          <w:sz w:val="28"/>
          <w:szCs w:val="28"/>
        </w:rPr>
        <w:t>30,6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51B44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 xml:space="preserve">% от показателя уточненной бюджетной росписи). В структуре </w:t>
      </w:r>
      <w:r w:rsidR="00451B44">
        <w:rPr>
          <w:rFonts w:ascii="Times New Roman" w:eastAsia="Times New Roman" w:hAnsi="Times New Roman" w:cs="Times New Roman"/>
          <w:sz w:val="28"/>
          <w:szCs w:val="28"/>
        </w:rPr>
        <w:t xml:space="preserve">неналоговых 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="00451B44">
        <w:rPr>
          <w:rFonts w:ascii="Times New Roman" w:eastAsia="Times New Roman" w:hAnsi="Times New Roman" w:cs="Times New Roman"/>
          <w:sz w:val="28"/>
          <w:szCs w:val="28"/>
        </w:rPr>
        <w:t>занимают 100,0%</w:t>
      </w:r>
      <w:r w:rsidR="00451B44" w:rsidRPr="00451B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154,5</w:t>
      </w:r>
      <w:r w:rsidR="00AE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74,8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2824" w:rsidRDefault="001134AD" w:rsidP="0011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 w:rsidR="000328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7BDD" w:rsidRPr="006E64B1" w:rsidRDefault="00317BDD" w:rsidP="0031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межбюджетные трансферты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10418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80,8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02B">
        <w:rPr>
          <w:rFonts w:ascii="Times New Roman" w:eastAsia="Times New Roman" w:hAnsi="Times New Roman" w:cs="Times New Roman"/>
          <w:sz w:val="28"/>
          <w:szCs w:val="28"/>
        </w:rPr>
        <w:t>80,6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1134A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955A92">
        <w:rPr>
          <w:rFonts w:ascii="Times New Roman" w:eastAsia="Times New Roman" w:hAnsi="Times New Roman" w:cs="Times New Roman"/>
          <w:sz w:val="28"/>
          <w:szCs w:val="28"/>
        </w:rPr>
        <w:t>95,7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55A92">
        <w:rPr>
          <w:rFonts w:ascii="Times New Roman" w:eastAsia="Times New Roman" w:hAnsi="Times New Roman" w:cs="Times New Roman"/>
          <w:sz w:val="28"/>
          <w:szCs w:val="28"/>
        </w:rPr>
        <w:t>69,3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AE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92">
        <w:rPr>
          <w:rFonts w:ascii="Times New Roman" w:eastAsia="Times New Roman" w:hAnsi="Times New Roman" w:cs="Times New Roman"/>
          <w:sz w:val="28"/>
          <w:szCs w:val="28"/>
        </w:rPr>
        <w:t>14,5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C34AF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A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BB6E6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AFD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5922CA" w:rsidRPr="00C34AF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C34AFD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D12985">
        <w:rPr>
          <w:rFonts w:ascii="Times New Roman" w:eastAsia="Times New Roman" w:hAnsi="Times New Roman" w:cs="Times New Roman"/>
          <w:sz w:val="28"/>
          <w:szCs w:val="28"/>
        </w:rPr>
        <w:t>4137,2</w:t>
      </w:r>
      <w:r w:rsidRPr="00C34A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D12985">
        <w:rPr>
          <w:rFonts w:ascii="Times New Roman" w:eastAsia="Times New Roman" w:hAnsi="Times New Roman" w:cs="Times New Roman"/>
          <w:sz w:val="28"/>
          <w:szCs w:val="28"/>
        </w:rPr>
        <w:t>2227</w:t>
      </w:r>
      <w:r w:rsidR="00D12985" w:rsidRPr="00BB6E6E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12985" w:rsidRPr="00BB6E6E"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BB6E6E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E6E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CF0A3B" w:rsidRPr="00BB6E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1732DD" w:rsidRPr="00BB6E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4AFD" w:rsidRPr="00BB6E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2DD" w:rsidRPr="00BB6E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34AFD" w:rsidRPr="00BB6E6E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="001732DD" w:rsidRPr="00BB6E6E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69,1</w:t>
      </w:r>
      <w:r w:rsidR="001732DD" w:rsidRPr="00BB6E6E">
        <w:rPr>
          <w:rFonts w:ascii="Times New Roman" w:eastAsia="Times New Roman" w:hAnsi="Times New Roman" w:cs="Times New Roman"/>
          <w:sz w:val="28"/>
          <w:szCs w:val="28"/>
        </w:rPr>
        <w:t xml:space="preserve">%, наименьшее по разделу 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0AF2" w:rsidRPr="00BB6E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90AF2" w:rsidRPr="00BB6E6E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BB6E6E">
        <w:rPr>
          <w:rFonts w:ascii="Times New Roman" w:eastAsia="Times New Roman" w:hAnsi="Times New Roman" w:cs="Times New Roman"/>
          <w:sz w:val="28"/>
          <w:szCs w:val="28"/>
        </w:rPr>
        <w:t>%, Отсутствует исполнение по разделу 04 «Национальная экономика».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34291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DD1C8F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00B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922CA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BB6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86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3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 w:rsidP="00121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 w:rsidP="00121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D346B" w:rsidRPr="00D53F7F" w:rsidTr="00BB3F59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6B" w:rsidRPr="00D53F7F" w:rsidRDefault="008D346B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 w:rsidP="008240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8D346B" w:rsidRPr="00D53F7F" w:rsidTr="00BB3F59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46B" w:rsidRPr="00D53F7F" w:rsidRDefault="008D346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E806F6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6B" w:rsidRPr="008D346B" w:rsidRDefault="003A6B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D346B" w:rsidRPr="008D346B" w:rsidRDefault="008D34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3429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66,8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C90A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6E6E">
        <w:rPr>
          <w:rFonts w:ascii="Times New Roman" w:eastAsia="Times New Roman" w:hAnsi="Times New Roman" w:cs="Times New Roman"/>
          <w:sz w:val="28"/>
          <w:szCs w:val="28"/>
        </w:rPr>
        <w:t>4,3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</w:t>
      </w:r>
      <w:r w:rsidR="005F5D7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ставило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1488,5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69,1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646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66,8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95,7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69,3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489,2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68,3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22,0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153,8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DB546A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293CE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F75EDE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41646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ный.</w:t>
      </w:r>
      <w:r w:rsidR="00F20380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 бюджет, утвержден дефицит бюджета в сумме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8091D" w:rsidRDefault="00293CE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Согласно ф. 0503178 на 01.01.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составлял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43429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403F61">
        <w:rPr>
          <w:rFonts w:ascii="Times New Roman" w:eastAsia="Times New Roman" w:hAnsi="Times New Roman" w:cs="Times New Roman"/>
          <w:sz w:val="28"/>
          <w:szCs w:val="28"/>
        </w:rPr>
        <w:t>194,8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B6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3B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DE053B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DE053B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053B" w:rsidRPr="006E64B1">
        <w:rPr>
          <w:rFonts w:ascii="Calibri" w:hAnsi="Calibri"/>
          <w:sz w:val="28"/>
          <w:szCs w:val="28"/>
        </w:rPr>
        <w:t xml:space="preserve"> </w:t>
      </w:r>
      <w:r w:rsidR="00DE053B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DE053B" w:rsidRPr="006E64B1">
        <w:rPr>
          <w:rFonts w:ascii="Times New Roman" w:hAnsi="Times New Roman"/>
          <w:sz w:val="28"/>
          <w:szCs w:val="28"/>
        </w:rPr>
        <w:t xml:space="preserve">на </w:t>
      </w:r>
      <w:r w:rsidR="00FB400B">
        <w:rPr>
          <w:rFonts w:ascii="Times New Roman" w:hAnsi="Times New Roman"/>
          <w:sz w:val="28"/>
          <w:szCs w:val="28"/>
        </w:rPr>
        <w:t>202</w:t>
      </w:r>
      <w:r w:rsidR="00824032">
        <w:rPr>
          <w:rFonts w:ascii="Times New Roman" w:hAnsi="Times New Roman"/>
          <w:sz w:val="28"/>
          <w:szCs w:val="28"/>
        </w:rPr>
        <w:t>4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E053B">
        <w:rPr>
          <w:rFonts w:ascii="Times New Roman" w:hAnsi="Times New Roman"/>
          <w:sz w:val="28"/>
          <w:szCs w:val="28"/>
        </w:rPr>
        <w:t>2</w:t>
      </w:r>
      <w:r w:rsidR="00824032">
        <w:rPr>
          <w:rFonts w:ascii="Times New Roman" w:hAnsi="Times New Roman"/>
          <w:sz w:val="28"/>
          <w:szCs w:val="28"/>
        </w:rPr>
        <w:t>5</w:t>
      </w:r>
      <w:r w:rsidR="00DE053B" w:rsidRPr="006E64B1">
        <w:rPr>
          <w:rFonts w:ascii="Times New Roman" w:hAnsi="Times New Roman"/>
          <w:sz w:val="28"/>
          <w:szCs w:val="28"/>
        </w:rPr>
        <w:t xml:space="preserve"> и 202</w:t>
      </w:r>
      <w:r w:rsidR="00824032">
        <w:rPr>
          <w:rFonts w:ascii="Times New Roman" w:hAnsi="Times New Roman"/>
          <w:sz w:val="28"/>
          <w:szCs w:val="28"/>
        </w:rPr>
        <w:t>6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23EE8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</w:t>
      </w:r>
      <w:r w:rsidR="00FB400B" w:rsidRPr="00323E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4032" w:rsidRPr="00323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24032" w:rsidRPr="00323E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2B1D53">
        <w:rPr>
          <w:rFonts w:ascii="Times New Roman" w:eastAsia="Times New Roman" w:hAnsi="Times New Roman" w:cs="Times New Roman"/>
          <w:sz w:val="28"/>
          <w:szCs w:val="28"/>
        </w:rPr>
        <w:t>4107,6</w:t>
      </w:r>
      <w:r w:rsidR="00BA7B8B" w:rsidRPr="00323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 w:rsidRPr="00323EE8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2B1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FB400B" w:rsidRPr="00323E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3EE8" w:rsidRPr="00323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002FD" w:rsidRPr="008E30C7" w:rsidTr="00F20380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002FD" w:rsidRPr="008E30C7" w:rsidRDefault="009002FD" w:rsidP="00DE4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2B1D53" w:rsidP="002C44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2B1D53" w:rsidP="002B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2B1D53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DE4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66306B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2B1D53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2B1D53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9002FD" w:rsidP="00DE4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DE4E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66306B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2B1D53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FD" w:rsidRPr="009002FD" w:rsidRDefault="002B1D53" w:rsidP="00FD17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</w:tr>
      <w:tr w:rsidR="009002FD" w:rsidRPr="008E30C7" w:rsidTr="00F20380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2B1D53" w:rsidP="002C44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2B1D53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2B1D53" w:rsidP="00F20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53,6</w:t>
            </w:r>
          </w:p>
        </w:tc>
      </w:tr>
    </w:tbl>
    <w:p w:rsidR="0051219C" w:rsidRDefault="00403855" w:rsidP="00B23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B236AE">
        <w:rPr>
          <w:rFonts w:ascii="Times New Roman" w:hAnsi="Times New Roman"/>
          <w:sz w:val="28"/>
          <w:szCs w:val="28"/>
        </w:rPr>
        <w:t xml:space="preserve">1445,2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B236AE">
        <w:rPr>
          <w:rFonts w:ascii="Times New Roman" w:hAnsi="Times New Roman"/>
          <w:sz w:val="28"/>
          <w:szCs w:val="28"/>
        </w:rPr>
        <w:t>38,0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B236AE" w:rsidRPr="00B236AE">
        <w:rPr>
          <w:rFonts w:ascii="Times New Roman" w:hAnsi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B236AE" w:rsidRPr="00B236AE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236AE" w:rsidRPr="00B236AE">
        <w:rPr>
          <w:rFonts w:ascii="Times New Roman" w:hAnsi="Times New Roman"/>
          <w:sz w:val="28"/>
          <w:szCs w:val="28"/>
        </w:rPr>
        <w:t xml:space="preserve"> сельского поселения на 2024-2026 годы»</w:t>
      </w:r>
      <w:r w:rsidR="00B236AE">
        <w:rPr>
          <w:rFonts w:ascii="Times New Roman" w:hAnsi="Times New Roman"/>
          <w:sz w:val="28"/>
          <w:szCs w:val="28"/>
        </w:rPr>
        <w:t xml:space="preserve"> </w:t>
      </w:r>
      <w:r w:rsidR="0051219C" w:rsidRPr="00D22E74">
        <w:rPr>
          <w:rFonts w:ascii="Times New Roman" w:hAnsi="Times New Roman"/>
          <w:sz w:val="28"/>
          <w:szCs w:val="28"/>
        </w:rPr>
        <w:t xml:space="preserve">- </w:t>
      </w:r>
      <w:r w:rsidR="00B236AE">
        <w:rPr>
          <w:rFonts w:ascii="Times New Roman" w:hAnsi="Times New Roman"/>
          <w:sz w:val="28"/>
          <w:szCs w:val="28"/>
        </w:rPr>
        <w:t>44,3</w:t>
      </w:r>
      <w:r w:rsidR="0051219C" w:rsidRPr="00D22E74">
        <w:rPr>
          <w:rFonts w:ascii="Times New Roman" w:hAnsi="Times New Roman"/>
          <w:sz w:val="28"/>
          <w:szCs w:val="28"/>
        </w:rPr>
        <w:t>%</w:t>
      </w:r>
      <w:r w:rsidR="001C6D91">
        <w:rPr>
          <w:rFonts w:ascii="Times New Roman" w:hAnsi="Times New Roman"/>
          <w:sz w:val="28"/>
          <w:szCs w:val="28"/>
        </w:rPr>
        <w:t xml:space="preserve">, наиболее низкое – </w:t>
      </w:r>
      <w:r w:rsidR="00B236AE">
        <w:rPr>
          <w:rFonts w:ascii="Times New Roman" w:hAnsi="Times New Roman"/>
          <w:sz w:val="28"/>
          <w:szCs w:val="28"/>
        </w:rPr>
        <w:t>36,7</w:t>
      </w:r>
      <w:r w:rsidR="001C6D91">
        <w:rPr>
          <w:rFonts w:ascii="Times New Roman" w:hAnsi="Times New Roman"/>
          <w:sz w:val="28"/>
          <w:szCs w:val="28"/>
        </w:rPr>
        <w:t xml:space="preserve">% по программе </w:t>
      </w:r>
      <w:r w:rsidR="00B236AE" w:rsidRPr="00B236AE">
        <w:rPr>
          <w:rFonts w:ascii="Times New Roman" w:hAnsi="Times New Roman"/>
          <w:sz w:val="28"/>
          <w:szCs w:val="28"/>
        </w:rPr>
        <w:t xml:space="preserve">01 «Реализация полномочий органов местного самоуправления </w:t>
      </w:r>
      <w:proofErr w:type="spellStart"/>
      <w:r w:rsidR="00B236AE" w:rsidRPr="00B236AE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236AE" w:rsidRPr="00B236AE">
        <w:rPr>
          <w:rFonts w:ascii="Times New Roman" w:hAnsi="Times New Roman"/>
          <w:sz w:val="28"/>
          <w:szCs w:val="28"/>
        </w:rPr>
        <w:t xml:space="preserve"> сельского поселения на 2024-2026 годы»</w:t>
      </w:r>
    </w:p>
    <w:p w:rsidR="00F2038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34FF1"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2B1D53">
        <w:rPr>
          <w:rFonts w:ascii="Times New Roman" w:hAnsi="Times New Roman"/>
          <w:sz w:val="28"/>
          <w:szCs w:val="28"/>
        </w:rPr>
        <w:t>29,6</w:t>
      </w:r>
      <w:r w:rsidR="00034FF1">
        <w:rPr>
          <w:rFonts w:ascii="Times New Roman" w:hAnsi="Times New Roman"/>
          <w:sz w:val="28"/>
          <w:szCs w:val="28"/>
        </w:rPr>
        <w:t xml:space="preserve"> тыс. рублей. Исполне</w:t>
      </w:r>
      <w:r w:rsidR="00323EE8">
        <w:rPr>
          <w:rFonts w:ascii="Times New Roman" w:hAnsi="Times New Roman"/>
          <w:sz w:val="28"/>
          <w:szCs w:val="28"/>
        </w:rPr>
        <w:t xml:space="preserve">ние </w:t>
      </w:r>
      <w:r w:rsidR="00B236AE">
        <w:rPr>
          <w:rFonts w:ascii="Times New Roman" w:hAnsi="Times New Roman"/>
          <w:sz w:val="28"/>
          <w:szCs w:val="28"/>
        </w:rPr>
        <w:t xml:space="preserve">составило </w:t>
      </w:r>
      <w:r w:rsidR="002B1D53">
        <w:rPr>
          <w:rFonts w:ascii="Times New Roman" w:hAnsi="Times New Roman"/>
          <w:sz w:val="28"/>
          <w:szCs w:val="28"/>
        </w:rPr>
        <w:t>24,6</w:t>
      </w:r>
      <w:r w:rsidR="00B236AE">
        <w:rPr>
          <w:rFonts w:ascii="Times New Roman" w:hAnsi="Times New Roman"/>
          <w:sz w:val="28"/>
          <w:szCs w:val="28"/>
        </w:rPr>
        <w:t xml:space="preserve"> тыс. рублей</w:t>
      </w:r>
      <w:r w:rsidR="002B1D53">
        <w:rPr>
          <w:rFonts w:ascii="Times New Roman" w:hAnsi="Times New Roman"/>
          <w:sz w:val="28"/>
          <w:szCs w:val="28"/>
        </w:rPr>
        <w:t>, или 83,1% от уточненной бюджетной росписи</w:t>
      </w:r>
      <w:r w:rsidR="00323EE8">
        <w:rPr>
          <w:rFonts w:ascii="Times New Roman" w:hAnsi="Times New Roman"/>
          <w:sz w:val="28"/>
          <w:szCs w:val="28"/>
        </w:rPr>
        <w:t>.</w:t>
      </w:r>
    </w:p>
    <w:p w:rsidR="003B18EC" w:rsidRPr="006E64B1" w:rsidRDefault="003B18EC" w:rsidP="003B18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3B18EC" w:rsidRPr="006E64B1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3B18EC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34291">
        <w:rPr>
          <w:rFonts w:ascii="Times New Roman" w:hAnsi="Times New Roman"/>
          <w:sz w:val="28"/>
          <w:szCs w:val="28"/>
        </w:rPr>
        <w:t>9 месяцев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FB400B">
        <w:rPr>
          <w:rFonts w:ascii="Times New Roman" w:hAnsi="Times New Roman"/>
          <w:sz w:val="28"/>
          <w:szCs w:val="28"/>
        </w:rPr>
        <w:t>202</w:t>
      </w:r>
      <w:r w:rsidR="00230C69">
        <w:rPr>
          <w:rFonts w:ascii="Times New Roman" w:hAnsi="Times New Roman"/>
          <w:sz w:val="28"/>
          <w:szCs w:val="28"/>
        </w:rPr>
        <w:t>4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264BA">
        <w:rPr>
          <w:rFonts w:ascii="Times New Roman" w:hAnsi="Times New Roman"/>
          <w:sz w:val="28"/>
          <w:szCs w:val="28"/>
        </w:rPr>
        <w:t>3766,6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264BA">
        <w:rPr>
          <w:rFonts w:ascii="Times New Roman" w:hAnsi="Times New Roman"/>
          <w:sz w:val="28"/>
          <w:szCs w:val="28"/>
        </w:rPr>
        <w:t>4137,2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0473DC">
        <w:rPr>
          <w:rFonts w:ascii="Times New Roman" w:hAnsi="Times New Roman"/>
          <w:sz w:val="28"/>
          <w:szCs w:val="28"/>
        </w:rPr>
        <w:t>370,6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43429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0C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9264BA">
        <w:rPr>
          <w:rFonts w:ascii="Times New Roman" w:hAnsi="Times New Roman"/>
          <w:sz w:val="28"/>
          <w:szCs w:val="28"/>
        </w:rPr>
        <w:t>2032,4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264BA">
        <w:rPr>
          <w:rFonts w:ascii="Times New Roman" w:hAnsi="Times New Roman"/>
          <w:sz w:val="28"/>
          <w:szCs w:val="28"/>
        </w:rPr>
        <w:t>54,0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по расходам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9264BA">
        <w:rPr>
          <w:rFonts w:ascii="Times New Roman" w:hAnsi="Times New Roman"/>
          <w:sz w:val="28"/>
          <w:szCs w:val="28"/>
        </w:rPr>
        <w:t>2227,2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264BA">
        <w:rPr>
          <w:rFonts w:ascii="Times New Roman" w:hAnsi="Times New Roman"/>
          <w:sz w:val="28"/>
          <w:szCs w:val="28"/>
        </w:rPr>
        <w:t>53,8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5E05CB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85280">
        <w:rPr>
          <w:rFonts w:ascii="Times New Roman" w:hAnsi="Times New Roman"/>
          <w:sz w:val="28"/>
          <w:szCs w:val="28"/>
        </w:rPr>
        <w:t xml:space="preserve"> </w:t>
      </w:r>
      <w:r w:rsidR="009264BA">
        <w:rPr>
          <w:rFonts w:ascii="Times New Roman" w:hAnsi="Times New Roman"/>
          <w:sz w:val="28"/>
          <w:szCs w:val="28"/>
        </w:rPr>
        <w:t>194,8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428B9" w:rsidRPr="00B428B9" w:rsidRDefault="00B428B9" w:rsidP="00B4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нарушение п. 1.3. Соглашения №7 от 29.11.2019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 w:rsidR="009264BA">
        <w:rPr>
          <w:rFonts w:ascii="Times New Roman" w:eastAsia="Times New Roman" w:hAnsi="Times New Roman" w:cs="Times New Roman"/>
          <w:b/>
          <w:sz w:val="28"/>
          <w:szCs w:val="28"/>
        </w:rPr>
        <w:t>3 раза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(от 18.03.2024г. № 108</w:t>
      </w:r>
      <w:r w:rsidR="000473DC">
        <w:rPr>
          <w:rFonts w:ascii="Times New Roman" w:eastAsia="Times New Roman" w:hAnsi="Times New Roman" w:cs="Times New Roman"/>
          <w:b/>
          <w:sz w:val="28"/>
          <w:szCs w:val="28"/>
        </w:rPr>
        <w:t>, от 20.06.2024г. №111</w:t>
      </w:r>
      <w:r w:rsidR="009264BA">
        <w:rPr>
          <w:rFonts w:ascii="Times New Roman" w:eastAsia="Times New Roman" w:hAnsi="Times New Roman" w:cs="Times New Roman"/>
          <w:b/>
          <w:sz w:val="28"/>
          <w:szCs w:val="28"/>
        </w:rPr>
        <w:t>, от 05.09.2024г. №115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произведено без  экспертизы КСП Суражского муниципального района.</w:t>
      </w:r>
    </w:p>
    <w:p w:rsidR="00815C24" w:rsidRPr="00815C24" w:rsidRDefault="00B428B9" w:rsidP="00815C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0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 противоречит действующему законодательству и муниципальным правовым актам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815C24" w:rsidRPr="00815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AD2E03">
        <w:rPr>
          <w:rFonts w:ascii="Times New Roman" w:hAnsi="Times New Roman"/>
          <w:sz w:val="28"/>
          <w:szCs w:val="28"/>
        </w:rPr>
        <w:t>Лопазненской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81836" w:rsidRPr="001D6A30" w:rsidRDefault="00281836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Не допускать нарушений </w:t>
      </w:r>
      <w:r w:rsidRPr="00281836">
        <w:rPr>
          <w:rFonts w:ascii="Times New Roman" w:eastAsia="Times New Roman" w:hAnsi="Times New Roman" w:cs="Times New Roman"/>
          <w:sz w:val="28"/>
          <w:szCs w:val="28"/>
        </w:rPr>
        <w:t xml:space="preserve"> п. 1.3. Соглашения №7 от 29.11.2019 года «О передаче полномочий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8183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54" w:rsidRPr="002E5354" w:rsidRDefault="00281836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81836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8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20E17"/>
    <w:rsid w:val="000241B8"/>
    <w:rsid w:val="00025A3C"/>
    <w:rsid w:val="00032824"/>
    <w:rsid w:val="00034FF1"/>
    <w:rsid w:val="000473DC"/>
    <w:rsid w:val="00053102"/>
    <w:rsid w:val="0005346F"/>
    <w:rsid w:val="000571BA"/>
    <w:rsid w:val="00057D42"/>
    <w:rsid w:val="00075DF2"/>
    <w:rsid w:val="00075EC4"/>
    <w:rsid w:val="00077E13"/>
    <w:rsid w:val="0008164A"/>
    <w:rsid w:val="000826B9"/>
    <w:rsid w:val="00084044"/>
    <w:rsid w:val="00086ABD"/>
    <w:rsid w:val="0009072C"/>
    <w:rsid w:val="00097149"/>
    <w:rsid w:val="000B6FF9"/>
    <w:rsid w:val="000C30E9"/>
    <w:rsid w:val="000D1C4C"/>
    <w:rsid w:val="000D6D74"/>
    <w:rsid w:val="000D6F4E"/>
    <w:rsid w:val="000E002B"/>
    <w:rsid w:val="000E0C5F"/>
    <w:rsid w:val="000F2B47"/>
    <w:rsid w:val="000F7733"/>
    <w:rsid w:val="00101859"/>
    <w:rsid w:val="0010508A"/>
    <w:rsid w:val="00112C0C"/>
    <w:rsid w:val="001134AD"/>
    <w:rsid w:val="00116234"/>
    <w:rsid w:val="00120E07"/>
    <w:rsid w:val="00121EDF"/>
    <w:rsid w:val="001310FA"/>
    <w:rsid w:val="00152235"/>
    <w:rsid w:val="00155B06"/>
    <w:rsid w:val="00164184"/>
    <w:rsid w:val="001732DD"/>
    <w:rsid w:val="001752ED"/>
    <w:rsid w:val="001766B2"/>
    <w:rsid w:val="001A2C4A"/>
    <w:rsid w:val="001A2DB7"/>
    <w:rsid w:val="001A58FF"/>
    <w:rsid w:val="001B0708"/>
    <w:rsid w:val="001B60B8"/>
    <w:rsid w:val="001C3251"/>
    <w:rsid w:val="001C3732"/>
    <w:rsid w:val="001C3A87"/>
    <w:rsid w:val="001C6D91"/>
    <w:rsid w:val="001D1CD6"/>
    <w:rsid w:val="001D31F7"/>
    <w:rsid w:val="001D3FF8"/>
    <w:rsid w:val="001D6A30"/>
    <w:rsid w:val="001E2449"/>
    <w:rsid w:val="001F40C3"/>
    <w:rsid w:val="001F451C"/>
    <w:rsid w:val="00200844"/>
    <w:rsid w:val="00205780"/>
    <w:rsid w:val="0020706C"/>
    <w:rsid w:val="00213A66"/>
    <w:rsid w:val="002145BB"/>
    <w:rsid w:val="00221F0A"/>
    <w:rsid w:val="00223DC1"/>
    <w:rsid w:val="00230C69"/>
    <w:rsid w:val="00232437"/>
    <w:rsid w:val="0023431C"/>
    <w:rsid w:val="0024073C"/>
    <w:rsid w:val="00247910"/>
    <w:rsid w:val="00250D92"/>
    <w:rsid w:val="002546D1"/>
    <w:rsid w:val="002555C4"/>
    <w:rsid w:val="00257DE4"/>
    <w:rsid w:val="00274DAB"/>
    <w:rsid w:val="00281836"/>
    <w:rsid w:val="00284D64"/>
    <w:rsid w:val="00290AF8"/>
    <w:rsid w:val="00292562"/>
    <w:rsid w:val="00293CEE"/>
    <w:rsid w:val="00297925"/>
    <w:rsid w:val="002A451E"/>
    <w:rsid w:val="002A4E8C"/>
    <w:rsid w:val="002A7106"/>
    <w:rsid w:val="002B1D53"/>
    <w:rsid w:val="002C102C"/>
    <w:rsid w:val="002C4488"/>
    <w:rsid w:val="002C6BD8"/>
    <w:rsid w:val="002E5354"/>
    <w:rsid w:val="002E6804"/>
    <w:rsid w:val="00311D25"/>
    <w:rsid w:val="00317BDD"/>
    <w:rsid w:val="00323EE8"/>
    <w:rsid w:val="003266EE"/>
    <w:rsid w:val="00327E8C"/>
    <w:rsid w:val="00332E4B"/>
    <w:rsid w:val="00335D8E"/>
    <w:rsid w:val="00365166"/>
    <w:rsid w:val="0036597D"/>
    <w:rsid w:val="003930E0"/>
    <w:rsid w:val="003A031A"/>
    <w:rsid w:val="003A3A17"/>
    <w:rsid w:val="003A6B4E"/>
    <w:rsid w:val="003A76A8"/>
    <w:rsid w:val="003B18EC"/>
    <w:rsid w:val="003C46DA"/>
    <w:rsid w:val="003C730A"/>
    <w:rsid w:val="003C7D41"/>
    <w:rsid w:val="003E79D6"/>
    <w:rsid w:val="003F3F0D"/>
    <w:rsid w:val="003F4FDD"/>
    <w:rsid w:val="003F7815"/>
    <w:rsid w:val="00401A61"/>
    <w:rsid w:val="004023DF"/>
    <w:rsid w:val="00403855"/>
    <w:rsid w:val="00403F61"/>
    <w:rsid w:val="00406641"/>
    <w:rsid w:val="0041001D"/>
    <w:rsid w:val="00423084"/>
    <w:rsid w:val="00434291"/>
    <w:rsid w:val="004378D4"/>
    <w:rsid w:val="00442009"/>
    <w:rsid w:val="00443B73"/>
    <w:rsid w:val="00451B44"/>
    <w:rsid w:val="004521E3"/>
    <w:rsid w:val="00454B40"/>
    <w:rsid w:val="004807C2"/>
    <w:rsid w:val="004903F7"/>
    <w:rsid w:val="00496267"/>
    <w:rsid w:val="004A6C5E"/>
    <w:rsid w:val="004D2E6B"/>
    <w:rsid w:val="004E49C9"/>
    <w:rsid w:val="004E4E96"/>
    <w:rsid w:val="004E60D1"/>
    <w:rsid w:val="004F2A7F"/>
    <w:rsid w:val="00504353"/>
    <w:rsid w:val="005061C7"/>
    <w:rsid w:val="0051219C"/>
    <w:rsid w:val="00513D5D"/>
    <w:rsid w:val="00521D9A"/>
    <w:rsid w:val="00523EDF"/>
    <w:rsid w:val="00527A56"/>
    <w:rsid w:val="00531D37"/>
    <w:rsid w:val="00541651"/>
    <w:rsid w:val="005634CD"/>
    <w:rsid w:val="0057031D"/>
    <w:rsid w:val="005744BE"/>
    <w:rsid w:val="00575F24"/>
    <w:rsid w:val="0058610B"/>
    <w:rsid w:val="005922CA"/>
    <w:rsid w:val="005925CC"/>
    <w:rsid w:val="005978F1"/>
    <w:rsid w:val="005A7EFB"/>
    <w:rsid w:val="005B4543"/>
    <w:rsid w:val="005B4E84"/>
    <w:rsid w:val="005B62D9"/>
    <w:rsid w:val="005C2A21"/>
    <w:rsid w:val="005C56B5"/>
    <w:rsid w:val="005D7ACD"/>
    <w:rsid w:val="005E05CB"/>
    <w:rsid w:val="005F0E13"/>
    <w:rsid w:val="005F31BF"/>
    <w:rsid w:val="005F5D7D"/>
    <w:rsid w:val="005F6B34"/>
    <w:rsid w:val="00600D56"/>
    <w:rsid w:val="00600DD7"/>
    <w:rsid w:val="00603C95"/>
    <w:rsid w:val="00610458"/>
    <w:rsid w:val="00612290"/>
    <w:rsid w:val="00612B4D"/>
    <w:rsid w:val="006361B0"/>
    <w:rsid w:val="00636209"/>
    <w:rsid w:val="00640C81"/>
    <w:rsid w:val="00646C2D"/>
    <w:rsid w:val="00646D5D"/>
    <w:rsid w:val="006550E1"/>
    <w:rsid w:val="0066306B"/>
    <w:rsid w:val="006750CA"/>
    <w:rsid w:val="00687F88"/>
    <w:rsid w:val="00690B61"/>
    <w:rsid w:val="0069316B"/>
    <w:rsid w:val="006A454D"/>
    <w:rsid w:val="006A58E3"/>
    <w:rsid w:val="006C3C6A"/>
    <w:rsid w:val="006D184F"/>
    <w:rsid w:val="006D6899"/>
    <w:rsid w:val="006D7595"/>
    <w:rsid w:val="006E3022"/>
    <w:rsid w:val="006E42C3"/>
    <w:rsid w:val="006E64B1"/>
    <w:rsid w:val="006F0BA6"/>
    <w:rsid w:val="006F5A9F"/>
    <w:rsid w:val="00704827"/>
    <w:rsid w:val="00706985"/>
    <w:rsid w:val="00706C2B"/>
    <w:rsid w:val="00710BF5"/>
    <w:rsid w:val="00721F1D"/>
    <w:rsid w:val="00735FF7"/>
    <w:rsid w:val="00744F82"/>
    <w:rsid w:val="00745C67"/>
    <w:rsid w:val="00757554"/>
    <w:rsid w:val="007751C3"/>
    <w:rsid w:val="007765F4"/>
    <w:rsid w:val="0078003F"/>
    <w:rsid w:val="00785C18"/>
    <w:rsid w:val="00796FA2"/>
    <w:rsid w:val="007A360D"/>
    <w:rsid w:val="007B53DD"/>
    <w:rsid w:val="007B6625"/>
    <w:rsid w:val="007C07EA"/>
    <w:rsid w:val="007C1628"/>
    <w:rsid w:val="007C1ABC"/>
    <w:rsid w:val="007C2AEB"/>
    <w:rsid w:val="007E084F"/>
    <w:rsid w:val="007E1244"/>
    <w:rsid w:val="007E18C4"/>
    <w:rsid w:val="007E6603"/>
    <w:rsid w:val="00800F7C"/>
    <w:rsid w:val="008123AF"/>
    <w:rsid w:val="00815C24"/>
    <w:rsid w:val="008165E2"/>
    <w:rsid w:val="008213CC"/>
    <w:rsid w:val="00823C3A"/>
    <w:rsid w:val="00824032"/>
    <w:rsid w:val="0083054F"/>
    <w:rsid w:val="00846A10"/>
    <w:rsid w:val="0084732A"/>
    <w:rsid w:val="008512CD"/>
    <w:rsid w:val="0086589F"/>
    <w:rsid w:val="008664DC"/>
    <w:rsid w:val="008711CC"/>
    <w:rsid w:val="00873E87"/>
    <w:rsid w:val="0087670E"/>
    <w:rsid w:val="008830F7"/>
    <w:rsid w:val="00894B2D"/>
    <w:rsid w:val="008A4D4C"/>
    <w:rsid w:val="008A4FED"/>
    <w:rsid w:val="008C01F6"/>
    <w:rsid w:val="008C0F39"/>
    <w:rsid w:val="008C34BC"/>
    <w:rsid w:val="008D346B"/>
    <w:rsid w:val="008D74F0"/>
    <w:rsid w:val="008E30C7"/>
    <w:rsid w:val="008E48F0"/>
    <w:rsid w:val="008E5704"/>
    <w:rsid w:val="008F0DD2"/>
    <w:rsid w:val="009002FD"/>
    <w:rsid w:val="00900BF3"/>
    <w:rsid w:val="00911787"/>
    <w:rsid w:val="009139E3"/>
    <w:rsid w:val="0092570B"/>
    <w:rsid w:val="009264BA"/>
    <w:rsid w:val="00927085"/>
    <w:rsid w:val="009377AB"/>
    <w:rsid w:val="0094335B"/>
    <w:rsid w:val="009447C4"/>
    <w:rsid w:val="00951423"/>
    <w:rsid w:val="009540C7"/>
    <w:rsid w:val="00955A92"/>
    <w:rsid w:val="00961CF2"/>
    <w:rsid w:val="009663BC"/>
    <w:rsid w:val="00973645"/>
    <w:rsid w:val="00976E08"/>
    <w:rsid w:val="0098341C"/>
    <w:rsid w:val="0098755D"/>
    <w:rsid w:val="00995E64"/>
    <w:rsid w:val="00996D1A"/>
    <w:rsid w:val="0099732F"/>
    <w:rsid w:val="009A07FC"/>
    <w:rsid w:val="009A1CC9"/>
    <w:rsid w:val="009B4461"/>
    <w:rsid w:val="009B64D1"/>
    <w:rsid w:val="009B714B"/>
    <w:rsid w:val="009C15AE"/>
    <w:rsid w:val="009C2C13"/>
    <w:rsid w:val="009D2D56"/>
    <w:rsid w:val="009D3DC9"/>
    <w:rsid w:val="009D45DA"/>
    <w:rsid w:val="009D5A08"/>
    <w:rsid w:val="009E137E"/>
    <w:rsid w:val="009E231D"/>
    <w:rsid w:val="009F0BF8"/>
    <w:rsid w:val="009F23F2"/>
    <w:rsid w:val="009F6E7F"/>
    <w:rsid w:val="00A0496A"/>
    <w:rsid w:val="00A13580"/>
    <w:rsid w:val="00A244BE"/>
    <w:rsid w:val="00A259E5"/>
    <w:rsid w:val="00A26F95"/>
    <w:rsid w:val="00A32FD2"/>
    <w:rsid w:val="00A37D61"/>
    <w:rsid w:val="00A4461C"/>
    <w:rsid w:val="00A8091D"/>
    <w:rsid w:val="00A817C1"/>
    <w:rsid w:val="00A85280"/>
    <w:rsid w:val="00A918E7"/>
    <w:rsid w:val="00A93225"/>
    <w:rsid w:val="00A94632"/>
    <w:rsid w:val="00AA1AA0"/>
    <w:rsid w:val="00AA1F7D"/>
    <w:rsid w:val="00AB49EC"/>
    <w:rsid w:val="00AC0701"/>
    <w:rsid w:val="00AC2C1E"/>
    <w:rsid w:val="00AD0730"/>
    <w:rsid w:val="00AD21C8"/>
    <w:rsid w:val="00AD2E03"/>
    <w:rsid w:val="00AD54C7"/>
    <w:rsid w:val="00AD7B9A"/>
    <w:rsid w:val="00AE09EF"/>
    <w:rsid w:val="00AE35FE"/>
    <w:rsid w:val="00AE68C1"/>
    <w:rsid w:val="00AE7BA3"/>
    <w:rsid w:val="00B15D86"/>
    <w:rsid w:val="00B236AE"/>
    <w:rsid w:val="00B23D43"/>
    <w:rsid w:val="00B32E27"/>
    <w:rsid w:val="00B35ED3"/>
    <w:rsid w:val="00B41646"/>
    <w:rsid w:val="00B428B9"/>
    <w:rsid w:val="00B470B5"/>
    <w:rsid w:val="00B50236"/>
    <w:rsid w:val="00B52776"/>
    <w:rsid w:val="00B60480"/>
    <w:rsid w:val="00B71988"/>
    <w:rsid w:val="00B8237D"/>
    <w:rsid w:val="00B847FB"/>
    <w:rsid w:val="00B902C9"/>
    <w:rsid w:val="00B91EAB"/>
    <w:rsid w:val="00B94D2A"/>
    <w:rsid w:val="00BA510A"/>
    <w:rsid w:val="00BA7B8B"/>
    <w:rsid w:val="00BB4A75"/>
    <w:rsid w:val="00BB6E6E"/>
    <w:rsid w:val="00BD16C8"/>
    <w:rsid w:val="00BE2903"/>
    <w:rsid w:val="00BE524C"/>
    <w:rsid w:val="00BF3AF0"/>
    <w:rsid w:val="00C03CA7"/>
    <w:rsid w:val="00C108E4"/>
    <w:rsid w:val="00C20292"/>
    <w:rsid w:val="00C34AFD"/>
    <w:rsid w:val="00C3688E"/>
    <w:rsid w:val="00C41D5E"/>
    <w:rsid w:val="00C4507A"/>
    <w:rsid w:val="00C4565C"/>
    <w:rsid w:val="00C52F5A"/>
    <w:rsid w:val="00C7473C"/>
    <w:rsid w:val="00C75038"/>
    <w:rsid w:val="00C851EE"/>
    <w:rsid w:val="00C8563A"/>
    <w:rsid w:val="00C903B5"/>
    <w:rsid w:val="00C90AF2"/>
    <w:rsid w:val="00CB471E"/>
    <w:rsid w:val="00CC0550"/>
    <w:rsid w:val="00CC2029"/>
    <w:rsid w:val="00CC34FF"/>
    <w:rsid w:val="00CD54B3"/>
    <w:rsid w:val="00CE2EEA"/>
    <w:rsid w:val="00CE3A7B"/>
    <w:rsid w:val="00CE5A6A"/>
    <w:rsid w:val="00CF0A3B"/>
    <w:rsid w:val="00D12985"/>
    <w:rsid w:val="00D15D6F"/>
    <w:rsid w:val="00D22E74"/>
    <w:rsid w:val="00D301BD"/>
    <w:rsid w:val="00D36045"/>
    <w:rsid w:val="00D45A3D"/>
    <w:rsid w:val="00D47B01"/>
    <w:rsid w:val="00D53F7F"/>
    <w:rsid w:val="00D55668"/>
    <w:rsid w:val="00D61278"/>
    <w:rsid w:val="00D6153E"/>
    <w:rsid w:val="00D63357"/>
    <w:rsid w:val="00D65E49"/>
    <w:rsid w:val="00D7005B"/>
    <w:rsid w:val="00D70B09"/>
    <w:rsid w:val="00D75720"/>
    <w:rsid w:val="00D92B5F"/>
    <w:rsid w:val="00DA26AA"/>
    <w:rsid w:val="00DA6B6D"/>
    <w:rsid w:val="00DB546A"/>
    <w:rsid w:val="00DC522E"/>
    <w:rsid w:val="00DC79CF"/>
    <w:rsid w:val="00DD0D9F"/>
    <w:rsid w:val="00DD0DC0"/>
    <w:rsid w:val="00DD1C8F"/>
    <w:rsid w:val="00DD2EDC"/>
    <w:rsid w:val="00DD5F39"/>
    <w:rsid w:val="00DD7915"/>
    <w:rsid w:val="00DE053B"/>
    <w:rsid w:val="00DE3E30"/>
    <w:rsid w:val="00DE4EB6"/>
    <w:rsid w:val="00DF0D32"/>
    <w:rsid w:val="00DF55A8"/>
    <w:rsid w:val="00DF561B"/>
    <w:rsid w:val="00E02BE5"/>
    <w:rsid w:val="00E23A5C"/>
    <w:rsid w:val="00E24258"/>
    <w:rsid w:val="00E25DAF"/>
    <w:rsid w:val="00E324D2"/>
    <w:rsid w:val="00E334E6"/>
    <w:rsid w:val="00E41EF6"/>
    <w:rsid w:val="00E56E46"/>
    <w:rsid w:val="00E62BD3"/>
    <w:rsid w:val="00E67D55"/>
    <w:rsid w:val="00E73119"/>
    <w:rsid w:val="00E806F6"/>
    <w:rsid w:val="00E865F5"/>
    <w:rsid w:val="00E87EB6"/>
    <w:rsid w:val="00E926C2"/>
    <w:rsid w:val="00E92C93"/>
    <w:rsid w:val="00EB0FB7"/>
    <w:rsid w:val="00EC0EFD"/>
    <w:rsid w:val="00EC3778"/>
    <w:rsid w:val="00EC47AB"/>
    <w:rsid w:val="00EC51B4"/>
    <w:rsid w:val="00EC65F1"/>
    <w:rsid w:val="00ED5032"/>
    <w:rsid w:val="00EE756E"/>
    <w:rsid w:val="00EF6682"/>
    <w:rsid w:val="00F11809"/>
    <w:rsid w:val="00F20380"/>
    <w:rsid w:val="00F20E31"/>
    <w:rsid w:val="00F21811"/>
    <w:rsid w:val="00F248E5"/>
    <w:rsid w:val="00F32C11"/>
    <w:rsid w:val="00F33352"/>
    <w:rsid w:val="00F56247"/>
    <w:rsid w:val="00F63CF7"/>
    <w:rsid w:val="00F65621"/>
    <w:rsid w:val="00F65D48"/>
    <w:rsid w:val="00F75EDE"/>
    <w:rsid w:val="00F93AA4"/>
    <w:rsid w:val="00FA559F"/>
    <w:rsid w:val="00FB1174"/>
    <w:rsid w:val="00FB400B"/>
    <w:rsid w:val="00FB4654"/>
    <w:rsid w:val="00FB6D84"/>
    <w:rsid w:val="00FC549E"/>
    <w:rsid w:val="00FD17BA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78D-F813-4C85-9C5E-72947B80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8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492</cp:revision>
  <dcterms:created xsi:type="dcterms:W3CDTF">2018-04-16T10:39:00Z</dcterms:created>
  <dcterms:modified xsi:type="dcterms:W3CDTF">2024-10-31T13:27:00Z</dcterms:modified>
</cp:coreProperties>
</file>