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247FA2" w:rsidRPr="00247FA2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40,оф.46 Тел. (48330) 2-11-45,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247F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247FA2" w:rsidRPr="001D342E" w:rsidRDefault="00247FA2" w:rsidP="00247FA2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247FA2" w:rsidRPr="001D342E" w:rsidRDefault="00247FA2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Суражского муниципального района </w:t>
      </w:r>
    </w:p>
    <w:p w:rsidR="00247FA2" w:rsidRPr="001D342E" w:rsidRDefault="00A21EB8" w:rsidP="00247FA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Брянской области 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4A402D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A37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47FA2"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  <w:r w:rsidR="005C5F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47FA2" w:rsidRPr="001D342E" w:rsidRDefault="00DD1A19" w:rsidP="007E47B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2231" w:rsidRDefault="00247FA2" w:rsidP="00247F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342E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223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72231" w:rsidRPr="00CD010A">
        <w:rPr>
          <w:rFonts w:ascii="Times New Roman" w:eastAsia="Times New Roman" w:hAnsi="Times New Roman" w:cs="Times New Roman"/>
          <w:sz w:val="28"/>
          <w:szCs w:val="28"/>
        </w:rPr>
        <w:t xml:space="preserve">Сураж                  </w:t>
      </w:r>
      <w:r w:rsidR="00945D62" w:rsidRPr="00CD010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2231" w:rsidRPr="00CD010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D342E" w:rsidRPr="00CD01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72231" w:rsidRPr="00CD010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D342E" w:rsidRPr="00CD01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3BFF" w:rsidRPr="00CD010A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1D342E" w:rsidRPr="00CD010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45D62" w:rsidRPr="00CD01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29B" w:rsidRPr="00CD01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D342E" w:rsidRPr="00CD010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7E47B9"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47FA2" w:rsidRPr="001D342E" w:rsidRDefault="007E47B9" w:rsidP="00DA5314">
      <w:pPr>
        <w:tabs>
          <w:tab w:val="left" w:pos="75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A53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2361A7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F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25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 xml:space="preserve">, приказа  от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020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541C" w:rsidRPr="001D342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45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1D342E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Суражского муниципального района за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93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3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47FA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Суражского муниципального района за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13D" w:rsidRPr="001D34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25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2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D3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1403" w:rsidRPr="001D3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1144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45D" w:rsidRPr="001D342E" w:rsidRDefault="00C8245D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 Решением </w:t>
      </w:r>
      <w:r w:rsidR="004E400D">
        <w:rPr>
          <w:rFonts w:ascii="Times New Roman" w:hAnsi="Times New Roman"/>
          <w:sz w:val="28"/>
          <w:szCs w:val="28"/>
        </w:rPr>
        <w:t xml:space="preserve">Суражского районного Совета народных депутатов от </w:t>
      </w:r>
      <w:r w:rsidR="00E67E61">
        <w:rPr>
          <w:rFonts w:ascii="Times New Roman" w:hAnsi="Times New Roman"/>
          <w:sz w:val="28"/>
          <w:szCs w:val="28"/>
        </w:rPr>
        <w:t>2</w:t>
      </w:r>
      <w:r w:rsidR="0048429B">
        <w:rPr>
          <w:rFonts w:ascii="Times New Roman" w:hAnsi="Times New Roman"/>
          <w:sz w:val="28"/>
          <w:szCs w:val="28"/>
        </w:rPr>
        <w:t>7</w:t>
      </w:r>
      <w:r w:rsidR="004E400D">
        <w:rPr>
          <w:rFonts w:ascii="Times New Roman" w:hAnsi="Times New Roman"/>
          <w:sz w:val="28"/>
          <w:szCs w:val="28"/>
        </w:rPr>
        <w:t>.12.202</w:t>
      </w:r>
      <w:r w:rsidR="0048429B">
        <w:rPr>
          <w:rFonts w:ascii="Times New Roman" w:hAnsi="Times New Roman"/>
          <w:sz w:val="28"/>
          <w:szCs w:val="28"/>
        </w:rPr>
        <w:t>3</w:t>
      </w:r>
      <w:r w:rsidR="004E400D">
        <w:rPr>
          <w:rFonts w:ascii="Times New Roman" w:hAnsi="Times New Roman"/>
          <w:sz w:val="28"/>
          <w:szCs w:val="28"/>
        </w:rPr>
        <w:t xml:space="preserve">г. № </w:t>
      </w:r>
      <w:r w:rsidR="00474FF7">
        <w:rPr>
          <w:rFonts w:ascii="Times New Roman" w:hAnsi="Times New Roman"/>
          <w:sz w:val="28"/>
          <w:szCs w:val="28"/>
        </w:rPr>
        <w:t>2</w:t>
      </w:r>
      <w:r w:rsidR="0048429B">
        <w:rPr>
          <w:rFonts w:ascii="Times New Roman" w:hAnsi="Times New Roman"/>
          <w:sz w:val="28"/>
          <w:szCs w:val="28"/>
        </w:rPr>
        <w:t>84</w:t>
      </w:r>
      <w:r w:rsidR="00E67E61">
        <w:rPr>
          <w:rFonts w:ascii="Times New Roman" w:hAnsi="Times New Roman"/>
          <w:sz w:val="28"/>
          <w:szCs w:val="28"/>
        </w:rPr>
        <w:t xml:space="preserve"> </w:t>
      </w:r>
      <w:r w:rsidR="004E400D">
        <w:rPr>
          <w:rFonts w:ascii="Times New Roman" w:hAnsi="Times New Roman"/>
          <w:sz w:val="28"/>
          <w:szCs w:val="28"/>
        </w:rPr>
        <w:t>«О бюджете Суражского муниципального района на 202</w:t>
      </w:r>
      <w:r w:rsidR="0048429B">
        <w:rPr>
          <w:rFonts w:ascii="Times New Roman" w:hAnsi="Times New Roman"/>
          <w:sz w:val="28"/>
          <w:szCs w:val="28"/>
        </w:rPr>
        <w:t>4</w:t>
      </w:r>
      <w:r w:rsidR="004E400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8429B">
        <w:rPr>
          <w:rFonts w:ascii="Times New Roman" w:hAnsi="Times New Roman"/>
          <w:sz w:val="28"/>
          <w:szCs w:val="28"/>
        </w:rPr>
        <w:t>5</w:t>
      </w:r>
      <w:r w:rsidR="004E400D">
        <w:rPr>
          <w:rFonts w:ascii="Times New Roman" w:hAnsi="Times New Roman"/>
          <w:sz w:val="28"/>
          <w:szCs w:val="28"/>
        </w:rPr>
        <w:t xml:space="preserve"> и 202</w:t>
      </w:r>
      <w:r w:rsidR="0048429B">
        <w:rPr>
          <w:rFonts w:ascii="Times New Roman" w:hAnsi="Times New Roman"/>
          <w:sz w:val="28"/>
          <w:szCs w:val="28"/>
        </w:rPr>
        <w:t>6</w:t>
      </w:r>
      <w:r w:rsidR="004E400D">
        <w:rPr>
          <w:rFonts w:ascii="Times New Roman" w:hAnsi="Times New Roman"/>
          <w:sz w:val="28"/>
          <w:szCs w:val="28"/>
        </w:rPr>
        <w:t xml:space="preserve"> годов»</w:t>
      </w:r>
      <w:r w:rsidRPr="001D342E">
        <w:rPr>
          <w:rFonts w:ascii="Times New Roman" w:hAnsi="Times New Roman"/>
          <w:sz w:val="28"/>
          <w:szCs w:val="28"/>
        </w:rPr>
        <w:t xml:space="preserve"> (далее - Решение о бюджете) на </w:t>
      </w:r>
      <w:r w:rsidR="005E213D" w:rsidRPr="001D342E">
        <w:rPr>
          <w:rFonts w:ascii="Times New Roman" w:hAnsi="Times New Roman"/>
          <w:sz w:val="28"/>
          <w:szCs w:val="28"/>
        </w:rPr>
        <w:t>20</w:t>
      </w:r>
      <w:r w:rsidR="0039396C">
        <w:rPr>
          <w:rFonts w:ascii="Times New Roman" w:hAnsi="Times New Roman"/>
          <w:sz w:val="28"/>
          <w:szCs w:val="28"/>
        </w:rPr>
        <w:t>2</w:t>
      </w:r>
      <w:r w:rsidR="0048429B">
        <w:rPr>
          <w:rFonts w:ascii="Times New Roman" w:hAnsi="Times New Roman"/>
          <w:sz w:val="28"/>
          <w:szCs w:val="28"/>
        </w:rPr>
        <w:t xml:space="preserve">4 </w:t>
      </w:r>
      <w:r w:rsidRPr="001D342E">
        <w:rPr>
          <w:rFonts w:ascii="Times New Roman" w:hAnsi="Times New Roman"/>
          <w:sz w:val="28"/>
          <w:szCs w:val="28"/>
        </w:rPr>
        <w:t>год утверждены основные характеристики бюджета: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D01009">
        <w:rPr>
          <w:rFonts w:ascii="Times New Roman" w:hAnsi="Times New Roman"/>
          <w:sz w:val="28"/>
          <w:szCs w:val="28"/>
        </w:rPr>
        <w:t xml:space="preserve">647531,9 </w:t>
      </w:r>
      <w:r w:rsidRPr="001D342E">
        <w:rPr>
          <w:rFonts w:ascii="Times New Roman" w:hAnsi="Times New Roman"/>
          <w:sz w:val="28"/>
          <w:szCs w:val="28"/>
        </w:rPr>
        <w:t>тыс. руб.;</w:t>
      </w:r>
    </w:p>
    <w:p w:rsidR="00247FA2" w:rsidRPr="001D342E" w:rsidRDefault="00247FA2" w:rsidP="00247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2E">
        <w:rPr>
          <w:rFonts w:ascii="Times New Roman" w:eastAsia="Times New Roman" w:hAnsi="Times New Roman" w:cs="Times New Roman"/>
          <w:sz w:val="28"/>
          <w:szCs w:val="28"/>
        </w:rPr>
        <w:t xml:space="preserve">          Общий объем расходов в сумме </w:t>
      </w:r>
      <w:r w:rsidR="007875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1009">
        <w:rPr>
          <w:rFonts w:ascii="Times New Roman" w:eastAsia="Times New Roman" w:hAnsi="Times New Roman" w:cs="Times New Roman"/>
          <w:sz w:val="28"/>
          <w:szCs w:val="28"/>
        </w:rPr>
        <w:t xml:space="preserve">47531,9 </w:t>
      </w:r>
      <w:r w:rsidRPr="001D342E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247FA2" w:rsidRPr="001D342E" w:rsidRDefault="00247FA2" w:rsidP="006B5B6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Дефицит бюджета утвержден в сумме </w:t>
      </w:r>
      <w:r w:rsidR="004A7B9D" w:rsidRPr="001D342E">
        <w:rPr>
          <w:rFonts w:ascii="Times New Roman" w:hAnsi="Times New Roman"/>
          <w:sz w:val="28"/>
          <w:szCs w:val="28"/>
        </w:rPr>
        <w:t>0,0</w:t>
      </w:r>
      <w:r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78756D" w:rsidRDefault="00247FA2" w:rsidP="006B5B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4A402D">
        <w:rPr>
          <w:rFonts w:ascii="Times New Roman" w:hAnsi="Times New Roman"/>
          <w:sz w:val="28"/>
          <w:szCs w:val="28"/>
        </w:rPr>
        <w:t>9 мес</w:t>
      </w:r>
      <w:r w:rsidR="00785701">
        <w:rPr>
          <w:rFonts w:ascii="Times New Roman" w:hAnsi="Times New Roman"/>
          <w:sz w:val="28"/>
          <w:szCs w:val="28"/>
        </w:rPr>
        <w:t>яцев</w:t>
      </w:r>
      <w:r w:rsidRPr="001D342E">
        <w:rPr>
          <w:rFonts w:ascii="Times New Roman" w:hAnsi="Times New Roman"/>
          <w:sz w:val="28"/>
          <w:szCs w:val="28"/>
        </w:rPr>
        <w:t xml:space="preserve"> </w:t>
      </w:r>
      <w:r w:rsidR="005E213D" w:rsidRPr="001D342E">
        <w:rPr>
          <w:rFonts w:ascii="Times New Roman" w:hAnsi="Times New Roman"/>
          <w:sz w:val="28"/>
          <w:szCs w:val="28"/>
        </w:rPr>
        <w:t>20</w:t>
      </w:r>
      <w:r w:rsidR="008B0635">
        <w:rPr>
          <w:rFonts w:ascii="Times New Roman" w:hAnsi="Times New Roman"/>
          <w:sz w:val="28"/>
          <w:szCs w:val="28"/>
        </w:rPr>
        <w:t>2</w:t>
      </w:r>
      <w:r w:rsidR="00D01009">
        <w:rPr>
          <w:rFonts w:ascii="Times New Roman" w:hAnsi="Times New Roman"/>
          <w:sz w:val="28"/>
          <w:szCs w:val="28"/>
        </w:rPr>
        <w:t>4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 w:rsidR="008B0635">
        <w:rPr>
          <w:rFonts w:ascii="Times New Roman" w:hAnsi="Times New Roman"/>
          <w:sz w:val="28"/>
          <w:szCs w:val="28"/>
        </w:rPr>
        <w:t xml:space="preserve">в решение о бюджете </w:t>
      </w:r>
      <w:r w:rsidR="00785701">
        <w:rPr>
          <w:rFonts w:ascii="Times New Roman" w:hAnsi="Times New Roman"/>
          <w:sz w:val="28"/>
          <w:szCs w:val="28"/>
        </w:rPr>
        <w:t>3</w:t>
      </w:r>
      <w:r w:rsidR="0078756D">
        <w:rPr>
          <w:rFonts w:ascii="Times New Roman" w:hAnsi="Times New Roman"/>
          <w:sz w:val="28"/>
          <w:szCs w:val="28"/>
        </w:rPr>
        <w:t xml:space="preserve"> раз</w:t>
      </w:r>
      <w:r w:rsidR="00F43754">
        <w:rPr>
          <w:rFonts w:ascii="Times New Roman" w:hAnsi="Times New Roman"/>
          <w:sz w:val="28"/>
          <w:szCs w:val="28"/>
        </w:rPr>
        <w:t>а</w:t>
      </w:r>
      <w:r w:rsidR="0078756D">
        <w:rPr>
          <w:rFonts w:ascii="Times New Roman" w:hAnsi="Times New Roman"/>
          <w:sz w:val="28"/>
          <w:szCs w:val="28"/>
        </w:rPr>
        <w:t xml:space="preserve"> внесены изменения (решение от 2</w:t>
      </w:r>
      <w:r w:rsidR="00D01009">
        <w:rPr>
          <w:rFonts w:ascii="Times New Roman" w:hAnsi="Times New Roman"/>
          <w:sz w:val="28"/>
          <w:szCs w:val="28"/>
        </w:rPr>
        <w:t>7</w:t>
      </w:r>
      <w:r w:rsidR="0078756D">
        <w:rPr>
          <w:rFonts w:ascii="Times New Roman" w:hAnsi="Times New Roman"/>
          <w:sz w:val="28"/>
          <w:szCs w:val="28"/>
        </w:rPr>
        <w:t>.0</w:t>
      </w:r>
      <w:r w:rsidR="00D01009">
        <w:rPr>
          <w:rFonts w:ascii="Times New Roman" w:hAnsi="Times New Roman"/>
          <w:sz w:val="28"/>
          <w:szCs w:val="28"/>
        </w:rPr>
        <w:t>3</w:t>
      </w:r>
      <w:r w:rsidR="0078756D">
        <w:rPr>
          <w:rFonts w:ascii="Times New Roman" w:hAnsi="Times New Roman"/>
          <w:sz w:val="28"/>
          <w:szCs w:val="28"/>
        </w:rPr>
        <w:t>.202</w:t>
      </w:r>
      <w:r w:rsidR="00D01009">
        <w:rPr>
          <w:rFonts w:ascii="Times New Roman" w:hAnsi="Times New Roman"/>
          <w:sz w:val="28"/>
          <w:szCs w:val="28"/>
        </w:rPr>
        <w:t>4</w:t>
      </w:r>
      <w:r w:rsidR="0078756D">
        <w:rPr>
          <w:rFonts w:ascii="Times New Roman" w:hAnsi="Times New Roman"/>
          <w:sz w:val="28"/>
          <w:szCs w:val="28"/>
        </w:rPr>
        <w:t>г. №</w:t>
      </w:r>
      <w:r w:rsidR="00D01009">
        <w:rPr>
          <w:rFonts w:ascii="Times New Roman" w:hAnsi="Times New Roman"/>
          <w:sz w:val="28"/>
          <w:szCs w:val="28"/>
        </w:rPr>
        <w:t xml:space="preserve"> </w:t>
      </w:r>
      <w:r w:rsidR="0078756D">
        <w:rPr>
          <w:rFonts w:ascii="Times New Roman" w:hAnsi="Times New Roman"/>
          <w:sz w:val="28"/>
          <w:szCs w:val="28"/>
        </w:rPr>
        <w:t>2</w:t>
      </w:r>
      <w:r w:rsidR="00D01009">
        <w:rPr>
          <w:rFonts w:ascii="Times New Roman" w:hAnsi="Times New Roman"/>
          <w:sz w:val="28"/>
          <w:szCs w:val="28"/>
        </w:rPr>
        <w:t>98</w:t>
      </w:r>
      <w:r w:rsidR="00F43754">
        <w:rPr>
          <w:rFonts w:ascii="Times New Roman" w:hAnsi="Times New Roman"/>
          <w:sz w:val="28"/>
          <w:szCs w:val="28"/>
        </w:rPr>
        <w:t>, от 19.06.2024г. № 304</w:t>
      </w:r>
      <w:r w:rsidR="00785701">
        <w:rPr>
          <w:rFonts w:ascii="Times New Roman" w:hAnsi="Times New Roman"/>
          <w:sz w:val="28"/>
          <w:szCs w:val="28"/>
        </w:rPr>
        <w:t xml:space="preserve">, от 27.08.2024г. </w:t>
      </w:r>
      <w:r w:rsidR="00D348C4">
        <w:rPr>
          <w:rFonts w:ascii="Times New Roman" w:hAnsi="Times New Roman"/>
          <w:sz w:val="28"/>
          <w:szCs w:val="28"/>
        </w:rPr>
        <w:t>№</w:t>
      </w:r>
      <w:r w:rsidR="00785701">
        <w:rPr>
          <w:rFonts w:ascii="Times New Roman" w:hAnsi="Times New Roman"/>
          <w:sz w:val="28"/>
          <w:szCs w:val="28"/>
        </w:rPr>
        <w:t>312</w:t>
      </w:r>
      <w:r w:rsidR="0078756D">
        <w:rPr>
          <w:rFonts w:ascii="Times New Roman" w:hAnsi="Times New Roman"/>
          <w:sz w:val="28"/>
          <w:szCs w:val="28"/>
        </w:rPr>
        <w:t>) с учетом которых показатели бюджета выглядят следующим образом:</w:t>
      </w:r>
    </w:p>
    <w:p w:rsidR="006129D3" w:rsidRPr="006129D3" w:rsidRDefault="0048429B" w:rsidP="0061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29D3" w:rsidRPr="006129D3">
        <w:rPr>
          <w:rFonts w:ascii="Times New Roman" w:eastAsia="Times New Roman" w:hAnsi="Times New Roman" w:cs="Times New Roman"/>
          <w:sz w:val="28"/>
          <w:szCs w:val="28"/>
          <w:u w:val="single"/>
        </w:rPr>
        <w:t>доходы бюджета</w:t>
      </w:r>
      <w:r w:rsidR="006129D3" w:rsidRPr="006129D3">
        <w:rPr>
          <w:rFonts w:ascii="Times New Roman" w:eastAsia="Times New Roman" w:hAnsi="Times New Roman" w:cs="Times New Roman"/>
          <w:sz w:val="28"/>
          <w:szCs w:val="28"/>
        </w:rPr>
        <w:t xml:space="preserve"> на 2024 год  увеличиваются на 3020,7 тыс. рублей, или 0,3% и составят  944059,5 тыс. рублей.</w:t>
      </w:r>
    </w:p>
    <w:p w:rsidR="006129D3" w:rsidRPr="006129D3" w:rsidRDefault="006129D3" w:rsidP="0061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D3">
        <w:rPr>
          <w:rFonts w:ascii="Times New Roman" w:eastAsia="Times New Roman" w:hAnsi="Times New Roman" w:cs="Times New Roman"/>
          <w:sz w:val="28"/>
          <w:szCs w:val="28"/>
          <w:u w:val="single"/>
        </w:rPr>
        <w:t>- расходы бюджета</w:t>
      </w:r>
      <w:r w:rsidRPr="006129D3">
        <w:rPr>
          <w:rFonts w:ascii="Times New Roman" w:eastAsia="Times New Roman" w:hAnsi="Times New Roman" w:cs="Times New Roman"/>
          <w:sz w:val="28"/>
          <w:szCs w:val="28"/>
        </w:rPr>
        <w:t xml:space="preserve"> на 2024 год увеличиваются на сумму 6851,3 тыс. рублей или на 0,6% и составят 1068106,4 тыс. рублей.</w:t>
      </w:r>
    </w:p>
    <w:p w:rsidR="006129D3" w:rsidRPr="006129D3" w:rsidRDefault="006129D3" w:rsidP="0061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9D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- дефицит бюджета</w:t>
      </w:r>
      <w:r w:rsidRPr="006129D3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на  3830,6 тыс. рублей, или на 3,2% и  составит 124047,0 тыс. рублей.</w:t>
      </w:r>
    </w:p>
    <w:p w:rsidR="00247FA2" w:rsidRPr="001D342E" w:rsidRDefault="00E711CD" w:rsidP="006129D3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4331B5">
        <w:rPr>
          <w:rFonts w:ascii="Times New Roman" w:hAnsi="Times New Roman"/>
          <w:sz w:val="28"/>
          <w:szCs w:val="28"/>
        </w:rPr>
        <w:t>И</w:t>
      </w:r>
      <w:r w:rsidR="00247FA2" w:rsidRPr="004331B5">
        <w:rPr>
          <w:rFonts w:ascii="Times New Roman" w:hAnsi="Times New Roman"/>
          <w:sz w:val="28"/>
          <w:szCs w:val="28"/>
        </w:rPr>
        <w:t xml:space="preserve">сполнение за </w:t>
      </w:r>
      <w:r w:rsidR="004A402D">
        <w:rPr>
          <w:rFonts w:ascii="Times New Roman" w:hAnsi="Times New Roman"/>
          <w:sz w:val="28"/>
          <w:szCs w:val="28"/>
        </w:rPr>
        <w:t>9 месяцев</w:t>
      </w:r>
      <w:r w:rsidR="00247FA2" w:rsidRPr="004331B5">
        <w:rPr>
          <w:rFonts w:ascii="Times New Roman" w:hAnsi="Times New Roman"/>
          <w:sz w:val="28"/>
          <w:szCs w:val="28"/>
        </w:rPr>
        <w:t xml:space="preserve"> </w:t>
      </w:r>
      <w:r w:rsidR="005E213D" w:rsidRPr="004331B5">
        <w:rPr>
          <w:rFonts w:ascii="Times New Roman" w:hAnsi="Times New Roman"/>
          <w:sz w:val="28"/>
          <w:szCs w:val="28"/>
        </w:rPr>
        <w:t>20</w:t>
      </w:r>
      <w:r w:rsidR="008B0635" w:rsidRPr="004331B5">
        <w:rPr>
          <w:rFonts w:ascii="Times New Roman" w:hAnsi="Times New Roman"/>
          <w:sz w:val="28"/>
          <w:szCs w:val="28"/>
        </w:rPr>
        <w:t>2</w:t>
      </w:r>
      <w:r w:rsidR="00800278">
        <w:rPr>
          <w:rFonts w:ascii="Times New Roman" w:hAnsi="Times New Roman"/>
          <w:sz w:val="28"/>
          <w:szCs w:val="28"/>
        </w:rPr>
        <w:t>4</w:t>
      </w:r>
      <w:r w:rsidR="00247FA2" w:rsidRPr="004331B5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935B0B" w:rsidRPr="004331B5">
        <w:rPr>
          <w:rFonts w:ascii="Times New Roman" w:hAnsi="Times New Roman"/>
          <w:sz w:val="28"/>
          <w:szCs w:val="28"/>
        </w:rPr>
        <w:t>у</w:t>
      </w:r>
      <w:r w:rsidR="00247FA2" w:rsidRPr="004331B5">
        <w:rPr>
          <w:rFonts w:ascii="Times New Roman" w:hAnsi="Times New Roman"/>
          <w:sz w:val="28"/>
          <w:szCs w:val="28"/>
        </w:rPr>
        <w:t xml:space="preserve"> об исполнении бюджета Суражского муниципального района составило:</w:t>
      </w:r>
    </w:p>
    <w:p w:rsidR="00247FA2" w:rsidRPr="001D342E" w:rsidRDefault="00247FA2" w:rsidP="001D27C8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- по доходам </w:t>
      </w:r>
      <w:r w:rsidR="00712AE4">
        <w:rPr>
          <w:rFonts w:ascii="Times New Roman" w:hAnsi="Times New Roman"/>
          <w:sz w:val="28"/>
          <w:szCs w:val="28"/>
        </w:rPr>
        <w:t xml:space="preserve">  598118,7</w:t>
      </w:r>
      <w:r w:rsidRPr="001D342E">
        <w:rPr>
          <w:rFonts w:ascii="Times New Roman" w:hAnsi="Times New Roman"/>
          <w:sz w:val="28"/>
          <w:szCs w:val="28"/>
        </w:rPr>
        <w:t xml:space="preserve"> тыс. руб.;</w:t>
      </w:r>
    </w:p>
    <w:p w:rsidR="00247FA2" w:rsidRPr="001D342E" w:rsidRDefault="00247FA2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- по расходам </w:t>
      </w:r>
      <w:r w:rsidR="00712AE4">
        <w:rPr>
          <w:rFonts w:ascii="Times New Roman" w:hAnsi="Times New Roman"/>
          <w:sz w:val="28"/>
          <w:szCs w:val="28"/>
        </w:rPr>
        <w:t xml:space="preserve">  632022,7</w:t>
      </w:r>
      <w:r w:rsidRPr="001D342E">
        <w:rPr>
          <w:rFonts w:ascii="Times New Roman" w:hAnsi="Times New Roman"/>
          <w:sz w:val="28"/>
          <w:szCs w:val="28"/>
        </w:rPr>
        <w:t xml:space="preserve"> тыс. руб., </w:t>
      </w:r>
    </w:p>
    <w:p w:rsidR="00247FA2" w:rsidRPr="001D342E" w:rsidRDefault="00712AE4" w:rsidP="004B4B3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</w:t>
      </w:r>
      <w:r w:rsidR="00247FA2" w:rsidRPr="001D342E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>
        <w:rPr>
          <w:rFonts w:ascii="Times New Roman" w:hAnsi="Times New Roman"/>
          <w:sz w:val="28"/>
          <w:szCs w:val="28"/>
        </w:rPr>
        <w:t>33904,0</w:t>
      </w:r>
      <w:r w:rsidR="00247FA2" w:rsidRPr="001D342E">
        <w:rPr>
          <w:rFonts w:ascii="Times New Roman" w:hAnsi="Times New Roman"/>
          <w:sz w:val="28"/>
          <w:szCs w:val="28"/>
        </w:rPr>
        <w:t xml:space="preserve"> тыс. рублей.</w:t>
      </w:r>
    </w:p>
    <w:p w:rsidR="00247FA2" w:rsidRPr="001D342E" w:rsidRDefault="00247FA2" w:rsidP="00C41A7C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Основные параметры бюджета Суражского муниципального района за </w:t>
      </w:r>
      <w:r w:rsidR="004A402D">
        <w:rPr>
          <w:rFonts w:ascii="Times New Roman" w:hAnsi="Times New Roman"/>
          <w:sz w:val="28"/>
          <w:szCs w:val="28"/>
        </w:rPr>
        <w:t>9 месяцев</w:t>
      </w:r>
      <w:r w:rsidR="00154B0B">
        <w:rPr>
          <w:rFonts w:ascii="Times New Roman" w:hAnsi="Times New Roman"/>
          <w:sz w:val="28"/>
          <w:szCs w:val="28"/>
        </w:rPr>
        <w:t xml:space="preserve"> 202</w:t>
      </w:r>
      <w:r w:rsidR="006A7CF1">
        <w:rPr>
          <w:rFonts w:ascii="Times New Roman" w:hAnsi="Times New Roman"/>
          <w:sz w:val="28"/>
          <w:szCs w:val="28"/>
        </w:rPr>
        <w:t>4</w:t>
      </w:r>
      <w:r w:rsidRPr="001D342E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247FA2" w:rsidRPr="001D342E" w:rsidRDefault="00247FA2" w:rsidP="00247FA2">
      <w:pPr>
        <w:spacing w:after="0" w:line="240" w:lineRule="auto"/>
        <w:ind w:firstLine="708"/>
        <w:jc w:val="right"/>
        <w:rPr>
          <w:rFonts w:ascii="Calibri" w:hAnsi="Calibri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130"/>
        <w:gridCol w:w="1138"/>
        <w:gridCol w:w="1134"/>
        <w:gridCol w:w="851"/>
        <w:gridCol w:w="1276"/>
        <w:gridCol w:w="993"/>
      </w:tblGrid>
      <w:tr w:rsidR="004A3235" w:rsidRPr="005A68D8" w:rsidTr="00152406">
        <w:trPr>
          <w:trHeight w:val="1663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2" w:rsidRPr="008B551E" w:rsidRDefault="00C27C92" w:rsidP="00C27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C27C92" w:rsidP="004F2E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4F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72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50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E50E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E50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E62D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72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50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50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305" w:rsidRPr="008B551E" w:rsidRDefault="0003230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032305" w:rsidRPr="008B551E" w:rsidRDefault="00032305" w:rsidP="00E62D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72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50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50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5A68D8" w:rsidRPr="008B551E" w:rsidTr="00152406">
        <w:trPr>
          <w:trHeight w:val="553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B129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684033,1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 w:rsidP="005C0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-85914,4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5A68D8" w:rsidRPr="008B551E" w:rsidTr="00152406">
        <w:trPr>
          <w:trHeight w:val="405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B129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331070,3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174794,2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-156276,1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5A68D8" w:rsidRPr="008B551E" w:rsidTr="00152406">
        <w:trPr>
          <w:trHeight w:val="555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B129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352962,8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 w:rsidP="004C5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423324,5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</w:tr>
      <w:tr w:rsidR="005A68D8" w:rsidRPr="008B551E" w:rsidTr="00152406">
        <w:trPr>
          <w:trHeight w:val="315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B129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496611,0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1089167,1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 w:rsidP="004C5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632022,7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135411,7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5A68D8" w:rsidRPr="008B551E" w:rsidTr="00152406">
        <w:trPr>
          <w:trHeight w:val="630"/>
        </w:trPr>
        <w:tc>
          <w:tcPr>
            <w:tcW w:w="2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8D8" w:rsidRPr="008B551E" w:rsidRDefault="005A68D8" w:rsidP="00B129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+187422,1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-145107,6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636B06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-33904,0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-221326,1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8D8" w:rsidRPr="005A68D8" w:rsidRDefault="005A6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8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-18,1</w:t>
            </w:r>
          </w:p>
        </w:tc>
      </w:tr>
    </w:tbl>
    <w:p w:rsidR="00247FA2" w:rsidRPr="00877AB9" w:rsidRDefault="00247FA2" w:rsidP="00247FA2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77AB9">
        <w:rPr>
          <w:rFonts w:ascii="Times New Roman" w:hAnsi="Times New Roman"/>
          <w:sz w:val="28"/>
          <w:szCs w:val="28"/>
        </w:rPr>
        <w:t xml:space="preserve">Исполнение за </w:t>
      </w:r>
      <w:r w:rsidR="004A402D">
        <w:rPr>
          <w:rFonts w:ascii="Times New Roman" w:hAnsi="Times New Roman"/>
          <w:sz w:val="28"/>
          <w:szCs w:val="28"/>
        </w:rPr>
        <w:t>9 месяцев</w:t>
      </w:r>
      <w:r w:rsidR="00154B0B">
        <w:rPr>
          <w:rFonts w:ascii="Times New Roman" w:hAnsi="Times New Roman"/>
          <w:sz w:val="28"/>
          <w:szCs w:val="28"/>
        </w:rPr>
        <w:t xml:space="preserve"> 202</w:t>
      </w:r>
      <w:r w:rsidR="004966A9">
        <w:rPr>
          <w:rFonts w:ascii="Times New Roman" w:hAnsi="Times New Roman"/>
          <w:sz w:val="28"/>
          <w:szCs w:val="28"/>
        </w:rPr>
        <w:t>4</w:t>
      </w:r>
      <w:r w:rsidRPr="00877AB9">
        <w:rPr>
          <w:rFonts w:ascii="Times New Roman" w:hAnsi="Times New Roman"/>
          <w:sz w:val="28"/>
          <w:szCs w:val="28"/>
        </w:rPr>
        <w:t xml:space="preserve"> года по доходам составило</w:t>
      </w:r>
      <w:r w:rsidR="006A4C8F">
        <w:rPr>
          <w:rFonts w:ascii="Times New Roman" w:hAnsi="Times New Roman"/>
          <w:sz w:val="28"/>
          <w:szCs w:val="28"/>
        </w:rPr>
        <w:t xml:space="preserve"> </w:t>
      </w:r>
      <w:r w:rsidR="000A3E42">
        <w:rPr>
          <w:rFonts w:ascii="Times New Roman" w:hAnsi="Times New Roman"/>
          <w:sz w:val="28"/>
          <w:szCs w:val="28"/>
        </w:rPr>
        <w:t>63,4</w:t>
      </w:r>
      <w:r w:rsidRPr="00877AB9">
        <w:rPr>
          <w:rFonts w:ascii="Times New Roman" w:hAnsi="Times New Roman"/>
          <w:sz w:val="28"/>
          <w:szCs w:val="28"/>
        </w:rPr>
        <w:t xml:space="preserve">%, по расходам – </w:t>
      </w:r>
      <w:r w:rsidR="000A3E42">
        <w:rPr>
          <w:rFonts w:ascii="Times New Roman" w:hAnsi="Times New Roman"/>
          <w:sz w:val="28"/>
          <w:szCs w:val="28"/>
        </w:rPr>
        <w:t>58,0</w:t>
      </w:r>
      <w:r w:rsidRPr="00877AB9">
        <w:rPr>
          <w:rFonts w:ascii="Times New Roman" w:hAnsi="Times New Roman"/>
          <w:sz w:val="28"/>
          <w:szCs w:val="28"/>
        </w:rPr>
        <w:t>%. Исполнение бюджета по доходам</w:t>
      </w:r>
      <w:r w:rsidR="00FF1BBB">
        <w:rPr>
          <w:rFonts w:ascii="Times New Roman" w:hAnsi="Times New Roman"/>
          <w:sz w:val="28"/>
          <w:szCs w:val="28"/>
        </w:rPr>
        <w:t xml:space="preserve"> </w:t>
      </w:r>
      <w:r w:rsidR="00741C34">
        <w:rPr>
          <w:rFonts w:ascii="Times New Roman" w:hAnsi="Times New Roman"/>
          <w:sz w:val="28"/>
          <w:szCs w:val="28"/>
        </w:rPr>
        <w:t>ниже</w:t>
      </w:r>
      <w:r w:rsidR="00FF1BBB">
        <w:rPr>
          <w:rFonts w:ascii="Times New Roman" w:hAnsi="Times New Roman"/>
          <w:sz w:val="28"/>
          <w:szCs w:val="28"/>
        </w:rPr>
        <w:t xml:space="preserve"> прошлого года на </w:t>
      </w:r>
      <w:r w:rsidR="000A3E42">
        <w:rPr>
          <w:rFonts w:ascii="Times New Roman" w:hAnsi="Times New Roman"/>
          <w:sz w:val="28"/>
          <w:szCs w:val="28"/>
        </w:rPr>
        <w:t>85914,4</w:t>
      </w:r>
      <w:r w:rsidR="00FF1BBB">
        <w:rPr>
          <w:rFonts w:ascii="Times New Roman" w:hAnsi="Times New Roman"/>
          <w:sz w:val="28"/>
          <w:szCs w:val="28"/>
        </w:rPr>
        <w:t xml:space="preserve"> тыс. рублей, или </w:t>
      </w:r>
      <w:r w:rsidR="000A3E42">
        <w:rPr>
          <w:rFonts w:ascii="Times New Roman" w:hAnsi="Times New Roman"/>
          <w:sz w:val="28"/>
          <w:szCs w:val="28"/>
        </w:rPr>
        <w:t>12,6</w:t>
      </w:r>
      <w:r w:rsidR="009B2D3C">
        <w:rPr>
          <w:rFonts w:ascii="Times New Roman" w:hAnsi="Times New Roman"/>
          <w:sz w:val="28"/>
          <w:szCs w:val="28"/>
        </w:rPr>
        <w:t>%</w:t>
      </w:r>
      <w:r w:rsidR="00EC68EB">
        <w:rPr>
          <w:rFonts w:ascii="Times New Roman" w:hAnsi="Times New Roman"/>
          <w:sz w:val="28"/>
          <w:szCs w:val="28"/>
        </w:rPr>
        <w:t>,</w:t>
      </w:r>
      <w:r w:rsidR="00EB0685">
        <w:rPr>
          <w:rFonts w:ascii="Times New Roman" w:hAnsi="Times New Roman"/>
          <w:sz w:val="28"/>
          <w:szCs w:val="28"/>
        </w:rPr>
        <w:t xml:space="preserve"> за счет </w:t>
      </w:r>
      <w:r w:rsidR="00741C34">
        <w:rPr>
          <w:rFonts w:ascii="Times New Roman" w:hAnsi="Times New Roman"/>
          <w:sz w:val="28"/>
          <w:szCs w:val="28"/>
        </w:rPr>
        <w:t>снижения</w:t>
      </w:r>
      <w:r w:rsidR="004C16EE">
        <w:rPr>
          <w:rFonts w:ascii="Times New Roman" w:hAnsi="Times New Roman"/>
          <w:sz w:val="28"/>
          <w:szCs w:val="28"/>
        </w:rPr>
        <w:t xml:space="preserve">  </w:t>
      </w:r>
      <w:r w:rsidR="00EB0685">
        <w:rPr>
          <w:rFonts w:ascii="Times New Roman" w:hAnsi="Times New Roman"/>
          <w:sz w:val="28"/>
          <w:szCs w:val="28"/>
        </w:rPr>
        <w:t xml:space="preserve">объема </w:t>
      </w:r>
      <w:r w:rsidR="009B2D3C">
        <w:rPr>
          <w:rFonts w:ascii="Times New Roman" w:hAnsi="Times New Roman"/>
          <w:sz w:val="28"/>
          <w:szCs w:val="28"/>
        </w:rPr>
        <w:t>собственных доходов</w:t>
      </w:r>
      <w:r w:rsidR="00EB0685">
        <w:rPr>
          <w:rFonts w:ascii="Times New Roman" w:hAnsi="Times New Roman"/>
          <w:sz w:val="28"/>
          <w:szCs w:val="28"/>
        </w:rPr>
        <w:t xml:space="preserve"> </w:t>
      </w:r>
      <w:r w:rsidR="00741C34">
        <w:rPr>
          <w:rFonts w:ascii="Times New Roman" w:hAnsi="Times New Roman"/>
          <w:sz w:val="28"/>
          <w:szCs w:val="28"/>
        </w:rPr>
        <w:t xml:space="preserve">на </w:t>
      </w:r>
      <w:r w:rsidR="000A3E42">
        <w:rPr>
          <w:rFonts w:ascii="Times New Roman" w:hAnsi="Times New Roman"/>
          <w:sz w:val="28"/>
          <w:szCs w:val="28"/>
        </w:rPr>
        <w:t>47,2</w:t>
      </w:r>
      <w:r w:rsidR="00741C34">
        <w:rPr>
          <w:rFonts w:ascii="Times New Roman" w:hAnsi="Times New Roman"/>
          <w:sz w:val="28"/>
          <w:szCs w:val="28"/>
        </w:rPr>
        <w:t>%</w:t>
      </w:r>
      <w:r w:rsidR="004C16EE">
        <w:rPr>
          <w:rFonts w:ascii="Times New Roman" w:hAnsi="Times New Roman"/>
          <w:sz w:val="28"/>
          <w:szCs w:val="28"/>
        </w:rPr>
        <w:t xml:space="preserve">. </w:t>
      </w:r>
      <w:r w:rsidR="00A964C1">
        <w:rPr>
          <w:rFonts w:ascii="Times New Roman" w:hAnsi="Times New Roman"/>
          <w:sz w:val="28"/>
          <w:szCs w:val="28"/>
        </w:rPr>
        <w:t>П</w:t>
      </w:r>
      <w:r w:rsidRPr="00877AB9">
        <w:rPr>
          <w:rFonts w:ascii="Times New Roman" w:hAnsi="Times New Roman"/>
          <w:sz w:val="28"/>
          <w:szCs w:val="28"/>
        </w:rPr>
        <w:t xml:space="preserve">о расходам </w:t>
      </w:r>
      <w:r w:rsidR="00A964C1">
        <w:rPr>
          <w:rFonts w:ascii="Times New Roman" w:hAnsi="Times New Roman"/>
          <w:sz w:val="28"/>
          <w:szCs w:val="28"/>
        </w:rPr>
        <w:t xml:space="preserve">исполнение </w:t>
      </w:r>
      <w:r w:rsidR="004C16EE">
        <w:rPr>
          <w:rFonts w:ascii="Times New Roman" w:hAnsi="Times New Roman"/>
          <w:sz w:val="28"/>
          <w:szCs w:val="28"/>
        </w:rPr>
        <w:t>отчетного периода выше</w:t>
      </w:r>
      <w:r w:rsidR="00A964C1"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0A3E42">
        <w:rPr>
          <w:rFonts w:ascii="Times New Roman" w:hAnsi="Times New Roman"/>
          <w:sz w:val="28"/>
          <w:szCs w:val="28"/>
        </w:rPr>
        <w:t>27,3</w:t>
      </w:r>
      <w:r w:rsidR="00A964C1">
        <w:rPr>
          <w:rFonts w:ascii="Times New Roman" w:hAnsi="Times New Roman"/>
          <w:sz w:val="28"/>
          <w:szCs w:val="28"/>
        </w:rPr>
        <w:t xml:space="preserve">% или </w:t>
      </w:r>
      <w:r w:rsidR="000A3E42">
        <w:rPr>
          <w:rFonts w:ascii="Times New Roman" w:hAnsi="Times New Roman"/>
          <w:sz w:val="28"/>
          <w:szCs w:val="28"/>
        </w:rPr>
        <w:t>135411,7</w:t>
      </w:r>
      <w:r w:rsidR="00A964C1">
        <w:rPr>
          <w:rFonts w:ascii="Times New Roman" w:hAnsi="Times New Roman"/>
          <w:sz w:val="28"/>
          <w:szCs w:val="28"/>
        </w:rPr>
        <w:t xml:space="preserve"> тыс. рублей.</w:t>
      </w:r>
      <w:r w:rsidRPr="00877AB9">
        <w:rPr>
          <w:rFonts w:ascii="Times New Roman" w:hAnsi="Times New Roman"/>
          <w:sz w:val="28"/>
          <w:szCs w:val="28"/>
        </w:rPr>
        <w:t xml:space="preserve"> </w:t>
      </w:r>
    </w:p>
    <w:p w:rsidR="00247FA2" w:rsidRPr="00877AB9" w:rsidRDefault="00247FA2" w:rsidP="00247F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за </w:t>
      </w:r>
      <w:r w:rsidR="004A402D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54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741C3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52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1E13D4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B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за </w:t>
      </w:r>
      <w:r w:rsidR="004A402D" w:rsidRPr="001E13D4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54B0B" w:rsidRPr="001E13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1C34" w:rsidRPr="001E13D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233C" w:rsidRPr="001E13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 по годовой уточненной бюджетной росписи составили </w:t>
      </w:r>
      <w:r w:rsidR="001E13D4">
        <w:rPr>
          <w:rFonts w:ascii="Times New Roman" w:eastAsia="Times New Roman" w:hAnsi="Times New Roman" w:cs="Times New Roman"/>
          <w:sz w:val="28"/>
          <w:szCs w:val="28"/>
        </w:rPr>
        <w:t>944059,5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1E13D4">
        <w:rPr>
          <w:rFonts w:ascii="Times New Roman" w:eastAsia="Times New Roman" w:hAnsi="Times New Roman" w:cs="Times New Roman"/>
          <w:sz w:val="28"/>
          <w:szCs w:val="28"/>
        </w:rPr>
        <w:t>598118,7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1E13D4">
        <w:rPr>
          <w:rFonts w:ascii="Times New Roman" w:eastAsia="Times New Roman" w:hAnsi="Times New Roman" w:cs="Times New Roman"/>
          <w:sz w:val="28"/>
          <w:szCs w:val="28"/>
        </w:rPr>
        <w:t>63,4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6A2AF3" w:rsidRPr="001E13D4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доходной части бюджета 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>собственны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177717" w:rsidRPr="001E13D4">
        <w:rPr>
          <w:rFonts w:ascii="Times New Roman" w:eastAsia="Times New Roman" w:hAnsi="Times New Roman" w:cs="Times New Roman"/>
          <w:sz w:val="28"/>
          <w:szCs w:val="28"/>
        </w:rPr>
        <w:t>в структуре доходов з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анимают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29,2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>%</w:t>
      </w:r>
      <w:r w:rsidR="00177717" w:rsidRPr="001E13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аибольший удельный вес в структуре 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занимают налоговые доходы –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96,7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86,7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>занимает налог на доходы физических лиц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proofErr w:type="spellStart"/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24C9" w:rsidRPr="001E13D4">
        <w:rPr>
          <w:rFonts w:ascii="Times New Roman" w:eastAsia="Times New Roman" w:hAnsi="Times New Roman" w:cs="Times New Roman"/>
          <w:sz w:val="28"/>
          <w:szCs w:val="28"/>
        </w:rPr>
        <w:t xml:space="preserve">Наименьший удельный вес – </w:t>
      </w:r>
      <w:r w:rsidR="00177717" w:rsidRPr="001E13D4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FD24C9" w:rsidRPr="001E13D4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налоговых доходов занимает </w:t>
      </w:r>
      <w:r w:rsidR="00177717" w:rsidRPr="001E13D4"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налог</w:t>
      </w:r>
      <w:r w:rsidR="00FD24C9" w:rsidRPr="001E1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2AF3" w:rsidRPr="001E13D4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>%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, наибольший удельный вес здесь принадлежит </w:t>
      </w:r>
      <w:r w:rsidRPr="001E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Доходам </w:t>
      </w:r>
      <w:r w:rsidR="00ED77FB" w:rsidRPr="001E13D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использования имущества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44,1</w:t>
      </w:r>
      <w:r w:rsidR="006A2AF3" w:rsidRPr="001E13D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8A1B2B" w:rsidRDefault="006A2AF3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1E13D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занимают наибольший удельный вес в доходной части бюджета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0C625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структуре безвозмездных поступлений </w:t>
      </w:r>
      <w:r w:rsidR="005922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 xml:space="preserve">нимают субвенции  бюджетам  субъектов РФ  муниципальных образований –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51,0</w:t>
      </w:r>
      <w:r w:rsidR="00247FA2" w:rsidRPr="000C625F">
        <w:rPr>
          <w:rFonts w:ascii="Times New Roman" w:eastAsia="Times New Roman" w:hAnsi="Times New Roman" w:cs="Times New Roman"/>
          <w:sz w:val="28"/>
          <w:szCs w:val="28"/>
        </w:rPr>
        <w:t>%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>.Наименьший удельный вес в структуре безвозмездны</w:t>
      </w:r>
      <w:r w:rsidR="00412C83" w:rsidRPr="000C625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занимают </w:t>
      </w:r>
      <w:r w:rsidR="00272F8F" w:rsidRPr="000C625F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F8F" w:rsidRPr="000C62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CDA">
        <w:rPr>
          <w:rFonts w:ascii="Times New Roman" w:eastAsia="Times New Roman" w:hAnsi="Times New Roman" w:cs="Times New Roman"/>
          <w:sz w:val="28"/>
          <w:szCs w:val="28"/>
        </w:rPr>
        <w:t>0,4</w:t>
      </w:r>
      <w:r w:rsidR="00FD24C9" w:rsidRPr="000C625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877AB9" w:rsidRDefault="000D3985" w:rsidP="00247FA2">
      <w:pPr>
        <w:spacing w:after="0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247FA2"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доходов района за </w:t>
      </w:r>
      <w:r w:rsidR="004A402D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54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416EC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52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247FA2" w:rsidRPr="00877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247FA2" w:rsidRPr="00877AB9" w:rsidRDefault="00247FA2" w:rsidP="00247FA2">
      <w:pPr>
        <w:spacing w:after="0"/>
        <w:ind w:firstLine="709"/>
        <w:jc w:val="right"/>
        <w:rPr>
          <w:rFonts w:ascii="Calibri" w:eastAsia="Times New Roman" w:hAnsi="Calibri" w:cs="Times New Roman"/>
          <w:sz w:val="28"/>
          <w:szCs w:val="28"/>
        </w:rPr>
      </w:pPr>
      <w:r w:rsidRPr="00877AB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67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135"/>
        <w:gridCol w:w="1134"/>
        <w:gridCol w:w="721"/>
        <w:gridCol w:w="942"/>
        <w:gridCol w:w="942"/>
        <w:gridCol w:w="851"/>
      </w:tblGrid>
      <w:tr w:rsidR="000212CB" w:rsidRPr="000001F5" w:rsidTr="005B241E">
        <w:trPr>
          <w:trHeight w:val="111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C37F12">
            <w:pPr>
              <w:spacing w:after="0" w:line="240" w:lineRule="auto"/>
              <w:ind w:left="-519" w:right="-108" w:firstLine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D" w:rsidRPr="000001F5" w:rsidRDefault="000212CB" w:rsidP="00AC0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="00AC03DD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212CB" w:rsidRPr="000001F5" w:rsidRDefault="00154B0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0001F5" w:rsidRDefault="000212CB" w:rsidP="006A2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Уточнен-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роспись на 20</w:t>
            </w:r>
            <w:r w:rsidR="006F3BAF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="004D7ECA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</w:t>
            </w:r>
            <w:proofErr w:type="spell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росписи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</w:t>
            </w:r>
            <w:proofErr w:type="spellEnd"/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тура,</w:t>
            </w:r>
          </w:p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212CB" w:rsidRPr="000001F5" w:rsidRDefault="004A402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="000212C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6F3BAF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., (+,-)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CB" w:rsidRPr="000001F5" w:rsidRDefault="000212C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0212CB" w:rsidRPr="000001F5" w:rsidRDefault="000212CB" w:rsidP="00BB52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6F3BAF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154B0B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BB52D9"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00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%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331070,3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195342,5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-156276,1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52,8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BF0E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308330,2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190571,1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169075,1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-139255,1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54,8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  физических 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286960,7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146625,5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-140335,2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17310,2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6A2D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-22,1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832,5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129,6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1876,1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146,3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143,3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22739,9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5719,1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119,9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-17020,8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25,2</w:t>
            </w:r>
          </w:p>
        </w:tc>
      </w:tr>
      <w:tr w:rsidR="00773433" w:rsidRPr="000001F5" w:rsidTr="005B241E">
        <w:trPr>
          <w:trHeight w:val="5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2694,2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93,7</w:t>
            </w:r>
          </w:p>
        </w:tc>
      </w:tr>
      <w:tr w:rsidR="00773433" w:rsidRPr="000001F5" w:rsidTr="005B241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802,4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169,3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</w:t>
            </w:r>
          </w:p>
        </w:tc>
      </w:tr>
      <w:tr w:rsidR="00773433" w:rsidRPr="000001F5" w:rsidTr="005B241E">
        <w:trPr>
          <w:trHeight w:val="6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</w:t>
            </w:r>
          </w:p>
        </w:tc>
      </w:tr>
      <w:tr w:rsidR="00773433" w:rsidRPr="000001F5" w:rsidTr="005B241E">
        <w:trPr>
          <w:trHeight w:val="3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18612,6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-17192,4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</w:tr>
      <w:tr w:rsidR="00773433" w:rsidRPr="000001F5" w:rsidTr="005B241E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112,6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6A2D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1184,4</w:t>
            </w:r>
          </w:p>
        </w:tc>
      </w:tr>
      <w:tr w:rsidR="00773433" w:rsidRPr="000001F5" w:rsidTr="005B241E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352962,8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748717,0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423324,5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70361,7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119,9</w:t>
            </w:r>
          </w:p>
        </w:tc>
      </w:tr>
      <w:tr w:rsidR="00773433" w:rsidRPr="000001F5" w:rsidTr="005B241E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РФ 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51896,8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17685,2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-34211,6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34,1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85782,7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422217,2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171097,6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199,5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  бюджетам  субъектов РФ 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203461,3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286714,2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215750,4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106,0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12062,1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18806,2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155,9</w:t>
            </w:r>
          </w:p>
        </w:tc>
      </w:tr>
      <w:tr w:rsidR="00773433" w:rsidRPr="000001F5" w:rsidTr="005B241E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-240,1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6A2D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100,0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</w:tr>
      <w:tr w:rsidR="00773433" w:rsidRPr="000001F5" w:rsidTr="005B241E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433" w:rsidRPr="000001F5" w:rsidRDefault="00773433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684033,1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944059,5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598118,7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7DEE8"/>
            <w:vAlign w:val="center"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-85914,4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433" w:rsidRPr="00773433" w:rsidRDefault="00773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87,4</w:t>
            </w:r>
          </w:p>
        </w:tc>
      </w:tr>
    </w:tbl>
    <w:p w:rsidR="000D3985" w:rsidRPr="007D33FE" w:rsidRDefault="000D3985" w:rsidP="000D39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7F08FC">
        <w:rPr>
          <w:rFonts w:ascii="Times New Roman" w:eastAsia="Times New Roman" w:hAnsi="Times New Roman" w:cs="Times New Roman"/>
          <w:sz w:val="28"/>
          <w:szCs w:val="28"/>
        </w:rPr>
        <w:t>отчетный период,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налоговые и неналоговые доходы составляют  </w:t>
      </w:r>
      <w:r w:rsidR="007E1D11">
        <w:rPr>
          <w:rFonts w:ascii="Times New Roman" w:eastAsia="Times New Roman" w:hAnsi="Times New Roman" w:cs="Times New Roman"/>
          <w:sz w:val="28"/>
          <w:szCs w:val="28"/>
        </w:rPr>
        <w:t>174794,2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ыс. рублей, 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к уровню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прошлого года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E1D11">
        <w:rPr>
          <w:rFonts w:ascii="Times New Roman" w:eastAsia="Times New Roman" w:hAnsi="Times New Roman" w:cs="Times New Roman"/>
          <w:sz w:val="28"/>
          <w:szCs w:val="28"/>
        </w:rPr>
        <w:t>156276,1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E1D11">
        <w:rPr>
          <w:rFonts w:ascii="Times New Roman" w:eastAsia="Times New Roman" w:hAnsi="Times New Roman" w:cs="Times New Roman"/>
          <w:sz w:val="28"/>
          <w:szCs w:val="28"/>
        </w:rPr>
        <w:t>47,2</w:t>
      </w:r>
      <w:r w:rsidR="009545EC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C0E01">
        <w:rPr>
          <w:rFonts w:ascii="Times New Roman" w:eastAsia="Times New Roman" w:hAnsi="Times New Roman" w:cs="Times New Roman"/>
          <w:sz w:val="28"/>
          <w:szCs w:val="28"/>
        </w:rPr>
        <w:t xml:space="preserve">.  Финансовая помощь из областного бюджета  получена  в сумме </w:t>
      </w:r>
      <w:r w:rsidR="007E1D11">
        <w:rPr>
          <w:rFonts w:ascii="Times New Roman" w:eastAsia="Times New Roman" w:hAnsi="Times New Roman" w:cs="Times New Roman"/>
          <w:sz w:val="28"/>
          <w:szCs w:val="28"/>
        </w:rPr>
        <w:t>423324,5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5731D1">
        <w:rPr>
          <w:rFonts w:ascii="Times New Roman" w:eastAsia="Times New Roman" w:hAnsi="Times New Roman" w:cs="Times New Roman"/>
          <w:sz w:val="28"/>
          <w:szCs w:val="28"/>
        </w:rPr>
        <w:t>увеличившись</w:t>
      </w:r>
      <w:r w:rsidR="00F676AB" w:rsidRPr="007D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периодом прошлого года на </w:t>
      </w:r>
      <w:r w:rsidR="007E1D11">
        <w:rPr>
          <w:rFonts w:ascii="Times New Roman" w:eastAsia="Times New Roman" w:hAnsi="Times New Roman" w:cs="Times New Roman"/>
          <w:sz w:val="28"/>
          <w:szCs w:val="28"/>
        </w:rPr>
        <w:t>70361,7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7E1D11">
        <w:rPr>
          <w:rFonts w:ascii="Times New Roman" w:eastAsia="Times New Roman" w:hAnsi="Times New Roman" w:cs="Times New Roman"/>
          <w:sz w:val="28"/>
          <w:szCs w:val="28"/>
        </w:rPr>
        <w:t>19,9</w:t>
      </w:r>
      <w:r w:rsidR="00261B7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D33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 исполнен в объеме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146625,5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91,0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показателя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бюджетной росписи, 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>снизившись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140335,2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48,9</w:t>
      </w:r>
      <w:r w:rsidR="002D69B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</w:t>
      </w:r>
      <w:r w:rsidR="002E0905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имеет наибольший удельный вес -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86,7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16603,5</w:t>
      </w:r>
      <w:r w:rsidR="00B91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71,5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налоговых </w:t>
      </w:r>
      <w:r w:rsidR="007D63CE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ов составляют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9,8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Поступление акцизов 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="0027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5731D1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706,7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FD3A82">
        <w:rPr>
          <w:rFonts w:ascii="Times New Roman" w:eastAsia="Times New Roman" w:hAnsi="Times New Roman" w:cs="Times New Roman"/>
          <w:sz w:val="28"/>
          <w:szCs w:val="28"/>
        </w:rPr>
        <w:t>4,1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D711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налог на вмененный доход для отдельных видов деятельности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B91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5731D1">
        <w:rPr>
          <w:rFonts w:ascii="Times New Roman" w:eastAsia="Times New Roman" w:hAnsi="Times New Roman" w:cs="Times New Roman"/>
          <w:sz w:val="28"/>
          <w:szCs w:val="28"/>
        </w:rPr>
        <w:t>11,5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на 100,0%</w:t>
      </w:r>
      <w:r w:rsidR="00573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выше планового показателя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сельскохозяйственный налог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 в объеме </w:t>
      </w:r>
      <w:r w:rsidR="002A1BD8">
        <w:rPr>
          <w:rFonts w:ascii="Times New Roman" w:eastAsia="Times New Roman" w:hAnsi="Times New Roman" w:cs="Times New Roman"/>
          <w:sz w:val="28"/>
          <w:szCs w:val="28"/>
        </w:rPr>
        <w:t>1079,3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2A1BD8">
        <w:rPr>
          <w:rFonts w:ascii="Times New Roman" w:eastAsia="Times New Roman" w:hAnsi="Times New Roman" w:cs="Times New Roman"/>
          <w:sz w:val="28"/>
          <w:szCs w:val="28"/>
        </w:rPr>
        <w:t>129,7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2A1BD8">
        <w:rPr>
          <w:rFonts w:ascii="Times New Roman" w:eastAsia="Times New Roman" w:hAnsi="Times New Roman" w:cs="Times New Roman"/>
          <w:sz w:val="28"/>
          <w:szCs w:val="28"/>
        </w:rPr>
        <w:t>246,8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1BD8">
        <w:rPr>
          <w:rFonts w:ascii="Times New Roman" w:eastAsia="Times New Roman" w:hAnsi="Times New Roman" w:cs="Times New Roman"/>
          <w:sz w:val="28"/>
          <w:szCs w:val="28"/>
        </w:rPr>
        <w:t>29,6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налоговых и неналоговых доходов составляет </w:t>
      </w:r>
      <w:r w:rsidR="009558DD">
        <w:rPr>
          <w:rFonts w:ascii="Times New Roman" w:eastAsia="Times New Roman" w:hAnsi="Times New Roman" w:cs="Times New Roman"/>
          <w:sz w:val="28"/>
          <w:szCs w:val="28"/>
        </w:rPr>
        <w:t>0,6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C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Налог, взимаемый в связи с применением патентной системы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573" w:rsidRPr="002C3573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3573" w:rsidRPr="002C357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2745,6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78,0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%.  В сравнении с прошлым годом наблюдается увеличение 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46,3</w:t>
      </w:r>
      <w:r w:rsidR="009558DD">
        <w:rPr>
          <w:rFonts w:ascii="Times New Roman" w:eastAsia="Times New Roman" w:hAnsi="Times New Roman" w:cs="Times New Roman"/>
          <w:sz w:val="28"/>
          <w:szCs w:val="28"/>
        </w:rPr>
        <w:t>%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 xml:space="preserve">. Доля в структуре 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– 1,6</w:t>
      </w:r>
      <w:r w:rsidR="005A057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пошлина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поступила в объеме 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2009,6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105,8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</w:t>
      </w:r>
      <w:r w:rsidR="006D711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B12917">
        <w:rPr>
          <w:rFonts w:ascii="Times New Roman" w:eastAsia="Times New Roman" w:hAnsi="Times New Roman" w:cs="Times New Roman"/>
          <w:sz w:val="28"/>
          <w:szCs w:val="28"/>
        </w:rPr>
        <w:t>606,9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43,3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налоговых и неналоговых доходов составляет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использования имущества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находящегося в государственной и муниципальной собственности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2524,3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107,2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По сравнению с  аналогичным  периодом прошлого года отмечен</w:t>
      </w:r>
      <w:r w:rsidR="002F0D57" w:rsidRPr="00BC240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  данному  виду  доходов на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169,9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2C357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 xml:space="preserve"> 44,1</w:t>
      </w:r>
      <w:r w:rsidR="0086524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150D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CE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Платежи   при   пользовании   природными   ресурсами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846,5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9558D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71EA">
        <w:rPr>
          <w:rFonts w:ascii="Times New Roman" w:eastAsia="Times New Roman" w:hAnsi="Times New Roman" w:cs="Times New Roman"/>
          <w:sz w:val="28"/>
          <w:szCs w:val="28"/>
        </w:rPr>
        <w:t>69,3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9558DD">
        <w:rPr>
          <w:rFonts w:ascii="Times New Roman" w:eastAsia="Times New Roman" w:hAnsi="Times New Roman" w:cs="Times New Roman"/>
          <w:sz w:val="28"/>
          <w:szCs w:val="28"/>
        </w:rPr>
        <w:t xml:space="preserve">превышает показатель 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уточненной бюджетной росписи), по сравнению с  аналогичным  периодом 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 xml:space="preserve">прошлого года произошло </w:t>
      </w:r>
      <w:r w:rsidR="006471EA" w:rsidRPr="000150D2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471EA" w:rsidRPr="000150D2">
        <w:rPr>
          <w:rFonts w:ascii="Times New Roman" w:eastAsia="Times New Roman" w:hAnsi="Times New Roman" w:cs="Times New Roman"/>
          <w:sz w:val="28"/>
          <w:szCs w:val="28"/>
        </w:rPr>
        <w:t>44,1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71EA" w:rsidRPr="000150D2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6471EA" w:rsidRPr="000150D2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94439" w:rsidRPr="000150D2" w:rsidRDefault="00247FA2" w:rsidP="00394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D2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оказания платных услуг и компенсации затрат государства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54,9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61,0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росписи), по сравнению с  аналогичным  периодом прошлого года произошло</w:t>
      </w:r>
      <w:r w:rsidR="00A16BA1" w:rsidRPr="0001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8DD" w:rsidRPr="000150D2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12,4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неналоговых доходов составляют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394439" w:rsidRPr="000150D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90E3C" w:rsidRPr="000150D2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D2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015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A33" w:rsidRPr="000150D2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DE444B" w:rsidRPr="000150D2"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1420,2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129,1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 xml:space="preserve">% от утвержденных назначений. В структуре на их долю приходится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24,8</w:t>
      </w:r>
      <w:r w:rsidR="00D90E3C" w:rsidRPr="000150D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BC2401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D2">
        <w:rPr>
          <w:rFonts w:ascii="Times New Roman" w:eastAsia="Times New Roman" w:hAnsi="Times New Roman" w:cs="Times New Roman"/>
          <w:b/>
          <w:bCs/>
          <w:sz w:val="28"/>
          <w:szCs w:val="28"/>
        </w:rPr>
        <w:t>Штрафы, санкции, возмещение ущерба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615,0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84,7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D90E3C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68,8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>12,6</w:t>
      </w:r>
      <w:r w:rsidR="00A16BA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</w:t>
      </w:r>
      <w:r w:rsidR="00B17FAB">
        <w:rPr>
          <w:rFonts w:ascii="Times New Roman" w:eastAsia="Times New Roman" w:hAnsi="Times New Roman" w:cs="Times New Roman"/>
          <w:sz w:val="28"/>
          <w:szCs w:val="28"/>
        </w:rPr>
        <w:t xml:space="preserve"> 10,8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169A5" w:rsidRDefault="00247FA2" w:rsidP="00F873C4">
      <w:pPr>
        <w:tabs>
          <w:tab w:val="left" w:pos="73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неналоговые доходы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3C4" w:rsidRPr="00F873C4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258,2</w:t>
      </w:r>
      <w:r w:rsidR="00F873C4" w:rsidRPr="00F873C4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на 100,0% превышают показатель у</w:t>
      </w:r>
      <w:r w:rsidR="00F873C4" w:rsidRPr="00F873C4">
        <w:rPr>
          <w:rFonts w:ascii="Times New Roman" w:eastAsia="Times New Roman" w:hAnsi="Times New Roman" w:cs="Times New Roman"/>
          <w:sz w:val="28"/>
          <w:szCs w:val="28"/>
        </w:rPr>
        <w:t xml:space="preserve">точненной бюджетной росписи), по сравнению с  аналогичным  периодом прошлого года произошло увеличение на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236,4</w:t>
      </w:r>
      <w:r w:rsidR="00F873C4" w:rsidRPr="00F873C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в 11,8 раза</w:t>
      </w:r>
      <w:r w:rsidR="00F873C4" w:rsidRPr="00F873C4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неналоговых доходов составляют 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F873C4" w:rsidRPr="00F873C4">
        <w:rPr>
          <w:rFonts w:ascii="Times New Roman" w:eastAsia="Times New Roman" w:hAnsi="Times New Roman" w:cs="Times New Roman"/>
          <w:sz w:val="28"/>
          <w:szCs w:val="28"/>
        </w:rPr>
        <w:t>%.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7FA2" w:rsidRPr="00BC2401" w:rsidRDefault="00474BD0" w:rsidP="00247FA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17685,2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80,9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поступило </w:t>
      </w:r>
      <w:r w:rsidR="006876F6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34211,6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65,9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безвозмездных поступлений составляют </w:t>
      </w:r>
      <w:r w:rsidR="00F873C4">
        <w:rPr>
          <w:rFonts w:ascii="Times New Roman" w:eastAsia="Times New Roman" w:hAnsi="Times New Roman" w:cs="Times New Roman"/>
          <w:sz w:val="28"/>
          <w:szCs w:val="28"/>
        </w:rPr>
        <w:t>4,2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00B5B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2A7F11">
        <w:rPr>
          <w:rFonts w:ascii="Times New Roman" w:eastAsia="Times New Roman" w:hAnsi="Times New Roman" w:cs="Times New Roman"/>
          <w:sz w:val="28"/>
          <w:szCs w:val="28"/>
        </w:rPr>
        <w:t>171097,6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2A7F11">
        <w:rPr>
          <w:rFonts w:ascii="Times New Roman" w:eastAsia="Times New Roman" w:hAnsi="Times New Roman" w:cs="Times New Roman"/>
          <w:sz w:val="28"/>
          <w:szCs w:val="28"/>
        </w:rPr>
        <w:t>40,5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  аналогичным  периодом прошлого года произошло </w:t>
      </w:r>
      <w:r w:rsidR="00300B5B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7F11">
        <w:rPr>
          <w:rFonts w:ascii="Times New Roman" w:eastAsia="Times New Roman" w:hAnsi="Times New Roman" w:cs="Times New Roman"/>
          <w:sz w:val="28"/>
          <w:szCs w:val="28"/>
        </w:rPr>
        <w:t>85314,9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A7F11">
        <w:rPr>
          <w:rFonts w:ascii="Times New Roman" w:eastAsia="Times New Roman" w:hAnsi="Times New Roman" w:cs="Times New Roman"/>
          <w:sz w:val="28"/>
          <w:szCs w:val="28"/>
        </w:rPr>
        <w:t>в 2,0 раза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2A7F11">
        <w:rPr>
          <w:rFonts w:ascii="Times New Roman" w:eastAsia="Times New Roman" w:hAnsi="Times New Roman" w:cs="Times New Roman"/>
          <w:sz w:val="28"/>
          <w:szCs w:val="28"/>
        </w:rPr>
        <w:t>40,4</w:t>
      </w:r>
      <w:r w:rsidR="00E63510" w:rsidRPr="00E6351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E63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BC2401" w:rsidRDefault="006876F6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FA2"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поступили в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215750,4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663019" w:rsidRPr="00BC2401">
        <w:rPr>
          <w:rFonts w:ascii="Times New Roman" w:eastAsia="Times New Roman" w:hAnsi="Times New Roman" w:cs="Times New Roman"/>
          <w:sz w:val="28"/>
          <w:szCs w:val="28"/>
        </w:rPr>
        <w:t>рублей (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75,2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663019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12289,1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6,0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>%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. В структуре безвозмездных поступлений субвенции составляют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 xml:space="preserve"> 51,0</w:t>
      </w:r>
      <w:r w:rsidR="00247FA2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B0404A" w:rsidRPr="00BC2401" w:rsidRDefault="00247FA2" w:rsidP="00B04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Иные межбюджетные трансферты </w:t>
      </w:r>
      <w:r w:rsidR="00D16326" w:rsidRPr="00BC2401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D16326" w:rsidRPr="00BC24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18806,2</w:t>
      </w:r>
      <w:r w:rsidR="00CB7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C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105,0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  аналогичным  периодом прошлого года произошло </w:t>
      </w:r>
      <w:r w:rsidR="00A04F71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6744,1</w:t>
      </w:r>
      <w:r w:rsidR="00A04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C0C" w:rsidRPr="00BC24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BD6D0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>55,9</w:t>
      </w:r>
      <w:r w:rsidR="005A098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В структуре безвозмездных поступлений субвенции составляют </w:t>
      </w:r>
      <w:r w:rsidR="00894B30">
        <w:rPr>
          <w:rFonts w:ascii="Times New Roman" w:eastAsia="Times New Roman" w:hAnsi="Times New Roman" w:cs="Times New Roman"/>
          <w:sz w:val="28"/>
          <w:szCs w:val="28"/>
        </w:rPr>
        <w:t xml:space="preserve">  0,4</w:t>
      </w:r>
      <w:r w:rsidR="00B0404A" w:rsidRPr="00BC240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47FA2" w:rsidRPr="003644F7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за </w:t>
      </w:r>
      <w:r w:rsidR="004A402D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54B0B"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9161B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5233C"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364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7FA2" w:rsidRPr="00B804C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4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7293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годовой уточненной бюджетной росписи составили в сумме </w:t>
      </w:r>
      <w:r w:rsidR="00897293">
        <w:rPr>
          <w:rFonts w:ascii="Times New Roman" w:eastAsia="Times New Roman" w:hAnsi="Times New Roman" w:cs="Times New Roman"/>
          <w:sz w:val="28"/>
          <w:szCs w:val="28"/>
        </w:rPr>
        <w:t>1089167,1</w:t>
      </w:r>
      <w:r w:rsidR="00EC36BC" w:rsidRPr="00897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293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897293">
        <w:rPr>
          <w:rFonts w:ascii="Times New Roman" w:eastAsia="Times New Roman" w:hAnsi="Times New Roman" w:cs="Times New Roman"/>
          <w:sz w:val="28"/>
          <w:szCs w:val="28"/>
        </w:rPr>
        <w:t>632022,7</w:t>
      </w:r>
      <w:r w:rsidR="00CF24EB" w:rsidRPr="00897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4F7" w:rsidRPr="00897293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897293">
        <w:rPr>
          <w:rFonts w:ascii="Times New Roman" w:eastAsia="Times New Roman" w:hAnsi="Times New Roman" w:cs="Times New Roman"/>
          <w:sz w:val="28"/>
          <w:szCs w:val="28"/>
        </w:rPr>
        <w:t xml:space="preserve">с. рублей, или </w:t>
      </w:r>
      <w:r w:rsidR="00897293">
        <w:rPr>
          <w:rFonts w:ascii="Times New Roman" w:eastAsia="Times New Roman" w:hAnsi="Times New Roman" w:cs="Times New Roman"/>
          <w:sz w:val="28"/>
          <w:szCs w:val="28"/>
        </w:rPr>
        <w:t>58,0</w:t>
      </w:r>
      <w:r w:rsidRPr="00897293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</w:p>
    <w:p w:rsidR="00702E18" w:rsidRPr="00B804C1" w:rsidRDefault="007A37C9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4C1">
        <w:rPr>
          <w:rFonts w:ascii="Times New Roman" w:eastAsia="Times New Roman" w:hAnsi="Times New Roman" w:cs="Times New Roman"/>
          <w:sz w:val="28"/>
          <w:szCs w:val="28"/>
        </w:rPr>
        <w:lastRenderedPageBreak/>
        <w:t>В с</w:t>
      </w:r>
      <w:r w:rsidR="00247FA2" w:rsidRPr="00B804C1">
        <w:rPr>
          <w:rFonts w:ascii="Times New Roman" w:eastAsia="Times New Roman" w:hAnsi="Times New Roman" w:cs="Times New Roman"/>
          <w:sz w:val="28"/>
          <w:szCs w:val="28"/>
        </w:rPr>
        <w:t>труктур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7FA2" w:rsidRPr="00B8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52" w:rsidRPr="00B804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7FA2" w:rsidRPr="00B804C1">
        <w:rPr>
          <w:rFonts w:ascii="Times New Roman" w:eastAsia="Times New Roman" w:hAnsi="Times New Roman" w:cs="Times New Roman"/>
          <w:sz w:val="28"/>
          <w:szCs w:val="28"/>
        </w:rPr>
        <w:t xml:space="preserve">асходов  наибольший удельный вес </w:t>
      </w:r>
      <w:r w:rsidR="00CE3252" w:rsidRPr="00B804C1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r w:rsidR="00247FA2" w:rsidRPr="00B804C1">
        <w:rPr>
          <w:rFonts w:ascii="Times New Roman" w:eastAsia="Times New Roman" w:hAnsi="Times New Roman" w:cs="Times New Roman"/>
          <w:sz w:val="28"/>
          <w:szCs w:val="28"/>
        </w:rPr>
        <w:t>приходится на раздел 07 «Образование»</w:t>
      </w:r>
      <w:r w:rsidR="00CE3252" w:rsidRPr="00B804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513E8" w:rsidRPr="00B804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A26B6">
        <w:rPr>
          <w:rFonts w:ascii="Times New Roman" w:eastAsia="Times New Roman" w:hAnsi="Times New Roman" w:cs="Times New Roman"/>
          <w:sz w:val="28"/>
          <w:szCs w:val="28"/>
        </w:rPr>
        <w:t>8,7%</w:t>
      </w:r>
      <w:r w:rsidR="00B804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3252" w:rsidRPr="00B804C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</w:t>
      </w:r>
      <w:r w:rsidR="00CE3252" w:rsidRPr="00B804C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раздел </w:t>
      </w:r>
      <w:r w:rsidR="00C72591" w:rsidRPr="00B804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26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A26B6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B431C9" w:rsidRPr="00B804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431C9" w:rsidRPr="00B8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>0,</w:t>
      </w:r>
      <w:r w:rsidR="002A26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04C1">
        <w:rPr>
          <w:rFonts w:ascii="Times New Roman" w:eastAsia="Times New Roman" w:hAnsi="Times New Roman" w:cs="Times New Roman"/>
          <w:sz w:val="28"/>
          <w:szCs w:val="28"/>
        </w:rPr>
        <w:t>%.</w:t>
      </w:r>
      <w:r w:rsidR="00247FA2" w:rsidRPr="00B80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433B18" w:rsidRDefault="00247FA2" w:rsidP="00247F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</w:t>
      </w:r>
      <w:r w:rsidR="004A402D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54B0B" w:rsidRPr="00B80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163EE3" w:rsidRPr="00B804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5233C" w:rsidRPr="00B80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47FA2" w:rsidRPr="00433B18" w:rsidRDefault="00247FA2" w:rsidP="00247F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C12E1"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23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713"/>
        <w:gridCol w:w="1096"/>
        <w:gridCol w:w="744"/>
        <w:gridCol w:w="1099"/>
        <w:gridCol w:w="744"/>
      </w:tblGrid>
      <w:tr w:rsidR="006A03FD" w:rsidRPr="00433B18" w:rsidTr="00E826B0">
        <w:trPr>
          <w:cantSplit/>
          <w:trHeight w:val="144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AB0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AB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0127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AB09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  <w:r w:rsidR="00154B0B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AB0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5233C"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3FD" w:rsidRPr="00433B18" w:rsidRDefault="006A03FD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33881,0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32512,1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0798" w:rsidRPr="00433B18" w:rsidTr="00E5229C">
        <w:trPr>
          <w:trHeight w:val="26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25961,7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23531,6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650798" w:rsidRPr="00433B18" w:rsidTr="00E5229C">
        <w:trPr>
          <w:trHeight w:val="22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22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22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365650,8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497464,8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28911,7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40079,4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29129,7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650798" w:rsidRPr="00433B18" w:rsidTr="009C412F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650798" w:rsidRPr="00433B18" w:rsidTr="009C412F">
        <w:trPr>
          <w:trHeight w:val="6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650798" w:rsidRPr="00433B18" w:rsidTr="00E5229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98" w:rsidRPr="00433B18" w:rsidRDefault="00650798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496611,0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C72B49" w:rsidRDefault="00650798" w:rsidP="000552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B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632022,7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798" w:rsidRPr="00650798" w:rsidRDefault="006507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7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A12A4B" w:rsidRPr="004B7DC2" w:rsidRDefault="00866B05" w:rsidP="00A1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18">
        <w:rPr>
          <w:rFonts w:ascii="Times New Roman" w:eastAsia="Times New Roman" w:hAnsi="Times New Roman" w:cs="Times New Roman"/>
          <w:sz w:val="28"/>
          <w:szCs w:val="28"/>
        </w:rPr>
        <w:t>В сравнении с аналогичным периодом прошлого года существенны</w:t>
      </w:r>
      <w:r w:rsidR="002914F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8B501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33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4F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произошло, </w:t>
      </w:r>
      <w:r w:rsidR="00FC4E65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наибольшее </w:t>
      </w:r>
      <w:r w:rsidR="00FC4E6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914FC" w:rsidRPr="004B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DC2">
        <w:rPr>
          <w:rFonts w:ascii="Times New Roman" w:eastAsia="Times New Roman" w:hAnsi="Times New Roman" w:cs="Times New Roman"/>
          <w:sz w:val="28"/>
          <w:szCs w:val="28"/>
        </w:rPr>
        <w:t>наблюда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4B7DC2">
        <w:rPr>
          <w:rFonts w:ascii="Times New Roman" w:eastAsia="Times New Roman" w:hAnsi="Times New Roman" w:cs="Times New Roman"/>
          <w:sz w:val="28"/>
          <w:szCs w:val="28"/>
        </w:rPr>
        <w:t>по раздел</w:t>
      </w:r>
      <w:r w:rsidR="00A244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A4B" w:rsidRPr="004B7DC2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FC4E6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1024" w:rsidRPr="004B7D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4E65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891024" w:rsidRPr="004B7D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4E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C4E65">
        <w:rPr>
          <w:rFonts w:ascii="Times New Roman" w:eastAsia="Times New Roman" w:hAnsi="Times New Roman" w:cs="Times New Roman"/>
          <w:sz w:val="28"/>
          <w:szCs w:val="28"/>
        </w:rPr>
        <w:t>5,1</w:t>
      </w:r>
      <w:r w:rsidR="00A244E3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пункта.</w:t>
      </w:r>
    </w:p>
    <w:p w:rsidR="00247FA2" w:rsidRPr="004B7DC2" w:rsidRDefault="00247FA2" w:rsidP="006B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расходных обязательств за </w:t>
      </w:r>
      <w:r w:rsidR="004A402D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54B0B"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B7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по разделам и подразделам бюджетной классификации  </w:t>
      </w:r>
    </w:p>
    <w:p w:rsidR="005B3D9E" w:rsidRPr="00B439D7" w:rsidRDefault="00247FA2" w:rsidP="00884D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439D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F31E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39D7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839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82"/>
        <w:gridCol w:w="425"/>
        <w:gridCol w:w="992"/>
        <w:gridCol w:w="1032"/>
        <w:gridCol w:w="897"/>
        <w:gridCol w:w="708"/>
        <w:gridCol w:w="992"/>
        <w:gridCol w:w="909"/>
      </w:tblGrid>
      <w:tr w:rsidR="001F570D" w:rsidRPr="009B1439" w:rsidTr="002C7B62">
        <w:trPr>
          <w:cantSplit/>
          <w:trHeight w:val="127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Уточнен-</w:t>
            </w:r>
            <w:proofErr w:type="spell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</w:t>
            </w:r>
          </w:p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роспись на 202</w:t>
            </w:r>
            <w:r w:rsidR="004E15E2"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месяцев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4E15E2"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9B1439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месяцев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4E15E2"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9B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3002BF" w:rsidRDefault="001F570D" w:rsidP="00D260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исполнения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87E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</w:t>
            </w:r>
            <w:r w:rsidR="004E15E2"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202</w:t>
            </w:r>
            <w:r w:rsidR="004E15E2"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г., </w:t>
            </w:r>
          </w:p>
          <w:p w:rsidR="001F570D" w:rsidRPr="003002BF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(+,-)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70D" w:rsidRPr="003002BF" w:rsidRDefault="001F570D" w:rsidP="004E1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Отно-шение</w:t>
            </w:r>
            <w:proofErr w:type="spellEnd"/>
            <w:proofErr w:type="gramEnd"/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</w:t>
            </w:r>
            <w:r w:rsidR="004E15E2"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202</w:t>
            </w:r>
            <w:r w:rsidR="004E15E2"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0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г., %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1089167,1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496611,0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632022,7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135411,7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45576,5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33881,0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-1368,9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</w:tr>
      <w:tr w:rsidR="004C30B2" w:rsidRPr="009B1439" w:rsidTr="0005526A">
        <w:trPr>
          <w:trHeight w:val="60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4C30B2" w:rsidRPr="009B1439" w:rsidTr="0005526A">
        <w:trPr>
          <w:trHeight w:val="41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28999,8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4C30B2" w:rsidRPr="009B1439" w:rsidTr="0005526A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4C30B2" w:rsidRPr="009B1439" w:rsidTr="0005526A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4939,3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4C30B2" w:rsidRPr="009B1439" w:rsidTr="0005526A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выборов, референдумов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0360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1944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0360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7749,5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4C30B2" w:rsidRDefault="000360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-732,8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0360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</w:t>
            </w:r>
          </w:p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НОСТЬ И ПРАВООХРАНИ</w:t>
            </w:r>
          </w:p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-323,8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4C30B2" w:rsidRPr="009B1439" w:rsidTr="0005526A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2E2E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-2430,1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13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3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6741,8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32830,7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-2607,1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</w:t>
            </w:r>
          </w:p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НОЕ</w:t>
            </w:r>
            <w:proofErr w:type="gramEnd"/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-2783,5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34,5</w:t>
            </w:r>
          </w:p>
        </w:tc>
      </w:tr>
      <w:tr w:rsidR="004C30B2" w:rsidRPr="009B1439" w:rsidTr="0005526A">
        <w:trPr>
          <w:trHeight w:val="23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2479,1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-1376,4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</w:tr>
      <w:tr w:rsidR="004C30B2" w:rsidRPr="009B1439" w:rsidTr="0005526A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E5229C">
            <w:pPr>
              <w:tabs>
                <w:tab w:val="left" w:pos="17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B60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43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E5229C">
            <w:pPr>
              <w:tabs>
                <w:tab w:val="left" w:pos="17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B609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574D8C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окружающей среды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574D8C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574D8C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4D8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85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824046,4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365650,8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497464,8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131814,0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71308,1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57562,8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719772,2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270741,0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401606,7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130865,7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148,3</w:t>
            </w:r>
          </w:p>
        </w:tc>
      </w:tr>
      <w:tr w:rsidR="004C30B2" w:rsidRPr="009B1439" w:rsidTr="0005526A">
        <w:trPr>
          <w:trHeight w:val="38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-14579,2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182589,0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58293,7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11167,7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138,6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48353,4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10876,2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148,8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4C30B2" w:rsidRPr="009B1439" w:rsidTr="0005526A">
        <w:trPr>
          <w:trHeight w:val="20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07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82350,4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29129,7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-12949,7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79476,6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27259,4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-13142,9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1582,8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5176,0</w:t>
            </w:r>
          </w:p>
        </w:tc>
      </w:tr>
      <w:tr w:rsidR="004C30B2" w:rsidRPr="009B1439" w:rsidTr="0005526A">
        <w:trPr>
          <w:trHeight w:val="14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141" w:lineRule="atLeas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B2" w:rsidRPr="004C30B2" w:rsidRDefault="007770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C30B2" w:rsidRPr="009B1439" w:rsidTr="0005526A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4C30B2" w:rsidRPr="009B1439" w:rsidTr="0005526A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</w:t>
            </w:r>
          </w:p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 БЮДЖЕТАМ СУБЪЕКТОВ РФ 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196,5</w:t>
            </w:r>
          </w:p>
        </w:tc>
      </w:tr>
      <w:tr w:rsidR="004C30B2" w:rsidRPr="009B1439" w:rsidTr="0005526A">
        <w:trPr>
          <w:trHeight w:val="7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</w:tr>
      <w:tr w:rsidR="004C30B2" w:rsidRPr="009B1439" w:rsidTr="0005526A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957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519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B2" w:rsidRPr="009B1439" w:rsidRDefault="004C30B2" w:rsidP="000957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0B2" w:rsidRPr="004C30B2" w:rsidRDefault="004C3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219,7</w:t>
            </w:r>
          </w:p>
        </w:tc>
      </w:tr>
    </w:tbl>
    <w:p w:rsidR="007B3856" w:rsidRDefault="007B3856" w:rsidP="00C535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856">
        <w:rPr>
          <w:rFonts w:ascii="Times New Roman" w:eastAsia="Times New Roman" w:hAnsi="Times New Roman" w:cs="Times New Roman"/>
          <w:bCs/>
          <w:sz w:val="28"/>
          <w:szCs w:val="28"/>
        </w:rPr>
        <w:t>Из 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дставленной выше таблицы видно, что в целом бюджет </w:t>
      </w:r>
      <w:r w:rsidR="001D27C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расходам за </w:t>
      </w:r>
      <w:r w:rsidR="004A402D">
        <w:rPr>
          <w:rFonts w:ascii="Times New Roman" w:eastAsia="Times New Roman" w:hAnsi="Times New Roman" w:cs="Times New Roman"/>
          <w:bCs/>
          <w:sz w:val="28"/>
          <w:szCs w:val="28"/>
        </w:rPr>
        <w:t>9 месяцев</w:t>
      </w:r>
      <w:r w:rsidR="00154B0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0A1E4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2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сполнен на</w:t>
      </w:r>
      <w:r w:rsidR="002C7B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30A4">
        <w:rPr>
          <w:rFonts w:ascii="Times New Roman" w:eastAsia="Times New Roman" w:hAnsi="Times New Roman" w:cs="Times New Roman"/>
          <w:bCs/>
          <w:sz w:val="28"/>
          <w:szCs w:val="28"/>
        </w:rPr>
        <w:t>58,0</w:t>
      </w:r>
      <w:r w:rsidR="00C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</w:p>
    <w:p w:rsidR="006405AF" w:rsidRDefault="00C53572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ниже 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среднего (</w:t>
      </w:r>
      <w:r w:rsidR="004430A4">
        <w:rPr>
          <w:rFonts w:ascii="Times New Roman" w:eastAsia="Times New Roman" w:hAnsi="Times New Roman" w:cs="Times New Roman"/>
          <w:bCs/>
          <w:sz w:val="28"/>
          <w:szCs w:val="28"/>
        </w:rPr>
        <w:t>58,0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7855A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B385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сложилось по </w:t>
      </w:r>
      <w:r w:rsidR="006405A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67A3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1</w:t>
      </w:r>
      <w:r w:rsidR="000A1E4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67A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разделов</w:t>
      </w:r>
      <w:r w:rsidR="006405A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405AF" w:rsidRDefault="006405AF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04 00 «Национальная экономика» - </w:t>
      </w:r>
      <w:r w:rsidR="004430A4">
        <w:rPr>
          <w:rFonts w:ascii="Times New Roman" w:eastAsia="Times New Roman" w:hAnsi="Times New Roman" w:cs="Times New Roman"/>
          <w:bCs/>
          <w:sz w:val="28"/>
          <w:szCs w:val="28"/>
        </w:rPr>
        <w:t>53,5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6405AF" w:rsidRDefault="006405AF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05 00»Жилищно-коммунальное хозяйство» - </w:t>
      </w:r>
      <w:r w:rsidR="004430A4">
        <w:rPr>
          <w:rFonts w:ascii="Times New Roman" w:eastAsia="Times New Roman" w:hAnsi="Times New Roman" w:cs="Times New Roman"/>
          <w:bCs/>
          <w:sz w:val="28"/>
          <w:szCs w:val="28"/>
        </w:rPr>
        <w:t>18,2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6405AF" w:rsidRDefault="006405AF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 00 «Социальная политика» - 1</w:t>
      </w:r>
      <w:r w:rsidR="004430A4">
        <w:rPr>
          <w:rFonts w:ascii="Times New Roman" w:eastAsia="Times New Roman" w:hAnsi="Times New Roman" w:cs="Times New Roman"/>
          <w:bCs/>
          <w:sz w:val="28"/>
          <w:szCs w:val="28"/>
        </w:rPr>
        <w:t>9,6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6405AF" w:rsidRDefault="006405AF" w:rsidP="00C53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Наиболее высокое исполнение по разделу 11 00 «Физическая культура и спорт» - 8</w:t>
      </w:r>
      <w:r w:rsidR="004430A4">
        <w:rPr>
          <w:rFonts w:ascii="Times New Roman" w:eastAsia="Times New Roman" w:hAnsi="Times New Roman" w:cs="Times New Roman"/>
          <w:bCs/>
          <w:sz w:val="28"/>
          <w:szCs w:val="28"/>
        </w:rPr>
        <w:t>5,5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7B3856" w:rsidRPr="0005526A" w:rsidRDefault="00247FA2" w:rsidP="00247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</w:t>
      </w:r>
      <w:r w:rsidRPr="000552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Общегосударственные вопросы»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26A">
        <w:rPr>
          <w:rFonts w:ascii="Times New Roman" w:eastAsia="Times New Roman" w:hAnsi="Times New Roman" w:cs="Times New Roman"/>
          <w:sz w:val="28"/>
          <w:szCs w:val="28"/>
        </w:rPr>
        <w:t xml:space="preserve">По разделу исполнение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32512,1</w:t>
      </w:r>
      <w:r w:rsidR="000A1E4A" w:rsidRPr="00055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26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71,3</w:t>
      </w:r>
      <w:r w:rsidRPr="0005526A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5244F" w:rsidRPr="0005526A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05526A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Pr="00C23696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периода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прошлого года на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4,0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%.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раздела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5,1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бюджета района. 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>Исполнение осуществлялось по подразделам: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471,4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66,7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C377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содержание Главы Суражского района.</w:t>
      </w:r>
    </w:p>
    <w:p w:rsidR="006727B7" w:rsidRDefault="00247FA2" w:rsidP="000A1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0A1E4A" w:rsidRPr="000A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7820D1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подразделу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 xml:space="preserve">754,9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82,1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Вышеуказанные  расходы были</w:t>
      </w:r>
      <w:r w:rsidRPr="00782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функционирование аппарата Суражского районного Совета народных депутатов. </w:t>
      </w:r>
    </w:p>
    <w:p w:rsidR="00247FA2" w:rsidRPr="007820D1" w:rsidRDefault="00247FA2" w:rsidP="00890E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247FA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 xml:space="preserve">20352,9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70,2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7F709F">
        <w:rPr>
          <w:rFonts w:ascii="Times New Roman" w:eastAsia="Times New Roman" w:hAnsi="Times New Roman" w:cs="Times New Roman"/>
          <w:sz w:val="28"/>
          <w:szCs w:val="28"/>
        </w:rPr>
        <w:t xml:space="preserve">, средства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направлены на функционирование аппарата администрации Суражского района.</w:t>
      </w:r>
    </w:p>
    <w:p w:rsidR="0033635A" w:rsidRPr="007820D1" w:rsidRDefault="0033635A" w:rsidP="0033635A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Судебная система»</w:t>
      </w:r>
    </w:p>
    <w:p w:rsidR="0033635A" w:rsidRPr="007820D1" w:rsidRDefault="006727B7" w:rsidP="0033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7B7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6727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727B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727B7">
        <w:t xml:space="preserve"> </w:t>
      </w:r>
      <w:r w:rsidRPr="006727B7">
        <w:rPr>
          <w:rFonts w:ascii="Times New Roman" w:eastAsia="Times New Roman" w:hAnsi="Times New Roman" w:cs="Times New Roman"/>
          <w:sz w:val="28"/>
          <w:szCs w:val="28"/>
        </w:rPr>
        <w:t xml:space="preserve">от уточненной бюджетной росписи, средства </w:t>
      </w:r>
      <w:proofErr w:type="gramStart"/>
      <w:r w:rsidRPr="006727B7">
        <w:rPr>
          <w:rFonts w:ascii="Times New Roman" w:eastAsia="Times New Roman" w:hAnsi="Times New Roman" w:cs="Times New Roman"/>
          <w:sz w:val="28"/>
          <w:szCs w:val="28"/>
        </w:rPr>
        <w:t>направлены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33635A" w:rsidRPr="007820D1">
        <w:rPr>
          <w:rFonts w:ascii="Times New Roman" w:eastAsia="Times New Roman" w:hAnsi="Times New Roman" w:cs="Times New Roman"/>
          <w:sz w:val="28"/>
          <w:szCs w:val="28"/>
        </w:rPr>
        <w:t>инансовое обеспечение расходов производилось</w:t>
      </w:r>
      <w:proofErr w:type="gramEnd"/>
      <w:r w:rsidR="0033635A" w:rsidRPr="007820D1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33635A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</w:t>
      </w:r>
      <w:r w:rsidR="00336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присяжных заседателей.</w:t>
      </w:r>
    </w:p>
    <w:p w:rsidR="00247FA2" w:rsidRPr="007820D1" w:rsidRDefault="00247FA2" w:rsidP="00247FA2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5456E9" w:rsidRPr="007820D1" w:rsidRDefault="00247FA2" w:rsidP="00545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4889,2</w:t>
      </w:r>
      <w:r w:rsidR="00CC30D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ыс. рублей,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72,4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финансового отдела администрации Суражского района</w:t>
      </w:r>
      <w:r w:rsidR="005456E9" w:rsidRPr="007820D1"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="005456E9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деятельности Контрольно-счетной палаты Суражского района.</w:t>
      </w:r>
    </w:p>
    <w:p w:rsidR="002B7D0B" w:rsidRPr="007820D1" w:rsidRDefault="002B7D0B" w:rsidP="002B7D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</w:t>
      </w:r>
      <w:r w:rsidR="00E01299"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07</w:t>
      </w: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«Обеспечение проведения выборов и референдумов»</w:t>
      </w:r>
    </w:p>
    <w:p w:rsidR="002B7D0B" w:rsidRPr="007820D1" w:rsidRDefault="002B7D0B" w:rsidP="002B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составило 400,0 тыс. рублей, или 100,0% от планового показателя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 xml:space="preserve"> Средства израсходованы на проведение выборов.</w:t>
      </w:r>
      <w:r w:rsidR="00E01299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7820D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0113 «Другие общегосударственные вопросы»</w:t>
      </w:r>
    </w:p>
    <w:p w:rsidR="00247FA2" w:rsidRPr="007820D1" w:rsidRDefault="00247FA2" w:rsidP="0078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5637,4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72,7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A4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0D1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МФЦ, 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D1" w:rsidRPr="007820D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комиссии администрации Суражского района.</w:t>
      </w:r>
      <w:r w:rsidR="007820D1" w:rsidRPr="0078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Pr="00E50DD0" w:rsidRDefault="00247FA2" w:rsidP="00464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hAnsi="Times New Roman"/>
          <w:sz w:val="28"/>
          <w:szCs w:val="28"/>
        </w:rPr>
        <w:t> 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</w:t>
      </w:r>
      <w:r w:rsidR="008F2042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0200 «Национальная оборона»</w:t>
      </w:r>
    </w:p>
    <w:p w:rsidR="00AB4AC7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="00AB4AC7">
        <w:rPr>
          <w:rFonts w:ascii="Times New Roman" w:eastAsia="Times New Roman" w:hAnsi="Times New Roman" w:cs="Times New Roman"/>
          <w:sz w:val="28"/>
          <w:szCs w:val="28"/>
        </w:rPr>
        <w:t>расходы не запланированы.</w:t>
      </w:r>
    </w:p>
    <w:p w:rsidR="00247FA2" w:rsidRPr="00E50DD0" w:rsidRDefault="00247FA2" w:rsidP="007820D1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247FA2" w:rsidRPr="00E50DD0" w:rsidRDefault="00247FA2" w:rsidP="0050689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 xml:space="preserve">3165,7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60,4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годовой уточненной бюджетной росписи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408BC" w:rsidRPr="00E50DD0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в общей сумме расходов бюджета составляет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B408B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за </w:t>
      </w:r>
      <w:r w:rsidR="005C5D95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9,3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Финансовое обеспечение расходов производилось </w:t>
      </w:r>
      <w:r w:rsidR="00502850"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03 </w:t>
      </w:r>
      <w:r w:rsidR="002F1C3E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="00502850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0689E" w:rsidRPr="0050689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2F1C3E" w:rsidRPr="002F1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proofErr w:type="gramEnd"/>
      <w:r w:rsidR="0050689E" w:rsidRPr="005068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50689E" w:rsidRPr="0050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89E">
        <w:rPr>
          <w:rFonts w:ascii="Times New Roman" w:eastAsia="Times New Roman" w:hAnsi="Times New Roman" w:cs="Times New Roman"/>
          <w:sz w:val="28"/>
          <w:szCs w:val="28"/>
        </w:rPr>
        <w:t>на текущее содержание единой диспетчерской службы (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ЕДДС). </w:t>
      </w:r>
    </w:p>
    <w:p w:rsidR="00247FA2" w:rsidRPr="00E50DD0" w:rsidRDefault="00247FA2" w:rsidP="00502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502850"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E50D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0400 «Национальная экономика»</w:t>
      </w:r>
    </w:p>
    <w:p w:rsidR="000E267A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05526A">
        <w:rPr>
          <w:rFonts w:ascii="Times New Roman" w:eastAsia="Times New Roman" w:hAnsi="Times New Roman" w:cs="Times New Roman"/>
          <w:sz w:val="28"/>
          <w:szCs w:val="28"/>
        </w:rPr>
        <w:t>23531,6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53,5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7B60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9,4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E50DD0" w:rsidRDefault="00CF6E11" w:rsidP="00CF6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0405 «Сельское хозяйство и рыболовство»</w:t>
      </w:r>
    </w:p>
    <w:p w:rsidR="006A73F0" w:rsidRDefault="00CF6E11" w:rsidP="00B27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247FA2" w:rsidRPr="00E50DD0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0408 «Транспорт»</w:t>
      </w:r>
    </w:p>
    <w:p w:rsidR="00247FA2" w:rsidRPr="00A70173" w:rsidRDefault="00247FA2" w:rsidP="00417C5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6976,5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68,9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0DD0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перевозок.</w:t>
      </w: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247FA2" w:rsidRPr="00A70173" w:rsidRDefault="00247FA2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A70173">
        <w:rPr>
          <w:rFonts w:ascii="Times New Roman" w:hAnsi="Times New Roman"/>
          <w:b/>
          <w:bCs/>
          <w:i/>
          <w:iCs/>
          <w:sz w:val="28"/>
          <w:szCs w:val="28"/>
        </w:rPr>
        <w:t>Подраздел 0409 «Дорожное хозяйство»</w:t>
      </w:r>
    </w:p>
    <w:p w:rsidR="00247FA2" w:rsidRPr="00A70173" w:rsidRDefault="009B071F" w:rsidP="00B27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16354,5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49,8</w:t>
      </w:r>
      <w:r w:rsidRPr="00A70173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A73F0">
        <w:rPr>
          <w:rFonts w:ascii="Times New Roman" w:eastAsia="Times New Roman" w:hAnsi="Times New Roman" w:cs="Times New Roman"/>
          <w:sz w:val="28"/>
          <w:szCs w:val="28"/>
        </w:rPr>
        <w:t xml:space="preserve">. Расходы произведены в рамках Дорожного фонда. 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0412 «Другие вопросы в области национальной экономики»</w:t>
      </w:r>
    </w:p>
    <w:p w:rsidR="0093705F" w:rsidRDefault="00247FA2" w:rsidP="00A25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составило 200,7 тыс. рублей, или 26,1% от планового показателя</w:t>
      </w:r>
      <w:r w:rsidR="0093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D7226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2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0500 «Жилищно-коммунальное хозяйство»</w:t>
      </w:r>
    </w:p>
    <w:p w:rsidR="006C1806" w:rsidRDefault="009737A0" w:rsidP="0012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1466,3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18,2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от годовой  бюджетной росписи, удельный вес в общей сумме расходов составил </w:t>
      </w:r>
      <w:r w:rsidR="0012394B">
        <w:rPr>
          <w:rFonts w:ascii="Times New Roman" w:eastAsia="Times New Roman" w:hAnsi="Times New Roman" w:cs="Times New Roman"/>
          <w:sz w:val="28"/>
          <w:szCs w:val="28"/>
        </w:rPr>
        <w:t xml:space="preserve">менее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933B8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12394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2783,5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7C6F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806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6B4762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3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FA2" w:rsidRDefault="006C1806" w:rsidP="0012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П</w:t>
      </w:r>
      <w:r w:rsidR="00247FA2" w:rsidRPr="00D722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одраздел 0502 «Коммунальное  хозяйство»</w:t>
      </w:r>
      <w:r w:rsidR="00123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C1806" w:rsidRPr="00D7226C" w:rsidRDefault="006C1806" w:rsidP="0012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9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1466,3</w:t>
      </w:r>
      <w:r w:rsidRPr="0022769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59,1</w:t>
      </w:r>
      <w:r w:rsidRPr="00227699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росписи.</w:t>
      </w:r>
    </w:p>
    <w:p w:rsidR="00247FA2" w:rsidRDefault="00247FA2" w:rsidP="00247FA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7226C">
        <w:rPr>
          <w:rFonts w:ascii="Times New Roman" w:hAnsi="Times New Roman"/>
          <w:b/>
          <w:bCs/>
          <w:i/>
          <w:iCs/>
          <w:sz w:val="28"/>
          <w:szCs w:val="28"/>
        </w:rPr>
        <w:t>Подраздел 0503 «Благоустройство»</w:t>
      </w:r>
    </w:p>
    <w:p w:rsidR="006C1806" w:rsidRPr="00D7226C" w:rsidRDefault="006C1806" w:rsidP="00247FA2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22769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227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BF6085" w:rsidRDefault="000C09E3" w:rsidP="000C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247FA2" w:rsidRPr="00BF6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07 00 «Образование»</w:t>
      </w:r>
    </w:p>
    <w:p w:rsidR="000E267A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497464,8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60,4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 от годовой  бюджетной росписи, удельный вес в общей сумме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 составил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78,7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по данному разделу </w:t>
      </w:r>
      <w:r w:rsidR="002616C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36,0</w:t>
      </w:r>
      <w:r w:rsidR="000E26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227699" w:rsidRDefault="00247FA2" w:rsidP="00247FA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6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0701 «Дошкольное образование»</w:t>
      </w:r>
    </w:p>
    <w:p w:rsidR="00247FA2" w:rsidRPr="00BF6085" w:rsidRDefault="00247FA2" w:rsidP="008B7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99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66965,3</w:t>
      </w:r>
      <w:r w:rsidR="006539E3" w:rsidRPr="00227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69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93,9</w:t>
      </w:r>
      <w:r w:rsidRPr="00227699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ED0BFC" w:rsidRPr="002276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7699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функционирование муниципальных бюджетных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учреждений.</w:t>
      </w: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247FA2" w:rsidRPr="00BF6085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0702 «Общее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401606,7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55,8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B00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6085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</w:t>
      </w:r>
      <w:r w:rsidR="00A25041" w:rsidRPr="00BF60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5041" w:rsidRPr="00BF6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деятельности общеобразовательных школ Суражского района, </w:t>
      </w:r>
      <w:r w:rsidR="00A25041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льгот по коммунальным услугам педагогическим работникам образования</w:t>
      </w:r>
      <w:r w:rsidR="00C55130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</w:t>
      </w:r>
      <w:r w:rsidR="002671A8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«Дополнительное образование»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AD47EF">
        <w:rPr>
          <w:rFonts w:ascii="Times New Roman" w:eastAsia="Times New Roman" w:hAnsi="Times New Roman" w:cs="Times New Roman"/>
          <w:sz w:val="28"/>
          <w:szCs w:val="28"/>
        </w:rPr>
        <w:t>12036,0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27699">
        <w:rPr>
          <w:rFonts w:ascii="Times New Roman" w:eastAsia="Times New Roman" w:hAnsi="Times New Roman" w:cs="Times New Roman"/>
          <w:sz w:val="28"/>
          <w:szCs w:val="28"/>
        </w:rPr>
        <w:t>69,1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 на текущее содержание учреждений дополнительного образования</w:t>
      </w:r>
      <w:r w:rsidR="006F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0707 «Молодежная политика и оздоровление детей»</w:t>
      </w:r>
    </w:p>
    <w:p w:rsidR="00AD47EF" w:rsidRDefault="00AD47EF" w:rsidP="00AD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1193,7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73,1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производилось на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детских школьных лагерей.</w:t>
      </w:r>
    </w:p>
    <w:p w:rsidR="00247FA2" w:rsidRPr="00051992" w:rsidRDefault="006B648E" w:rsidP="006B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47FA2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0709 «Другие вопросы в области образования»</w:t>
      </w:r>
    </w:p>
    <w:p w:rsidR="00247FA2" w:rsidRPr="00051992" w:rsidRDefault="00247FA2" w:rsidP="008F1209">
      <w:pPr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 Исполнение по подразделу составило </w:t>
      </w:r>
      <w:r w:rsidR="00E30B4D">
        <w:rPr>
          <w:rFonts w:ascii="Times New Roman" w:eastAsia="Times New Roman" w:hAnsi="Times New Roman" w:cs="Times New Roman"/>
          <w:sz w:val="28"/>
          <w:szCs w:val="28"/>
        </w:rPr>
        <w:t>15746,6</w:t>
      </w:r>
      <w:r w:rsidR="002F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E30B4D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8F1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производилось</w:t>
      </w:r>
      <w:r w:rsidR="00142DC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 </w:t>
      </w:r>
      <w:r w:rsidR="002C3C5B" w:rsidRPr="000519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отдела образования администрации</w:t>
      </w:r>
      <w:proofErr w:type="gramEnd"/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образования администрации Суражского района, субвенции на компенсацию расходов на предоставление мер социальной поддержки работникам </w:t>
      </w:r>
      <w:r w:rsidR="008F12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3C5B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247FA2" w:rsidRPr="00570F10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Pr="00570F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247FA2" w:rsidRPr="00F241B1" w:rsidRDefault="00247FA2" w:rsidP="008F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40079,4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68,8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 w:rsidRPr="00570F10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A818AB" w:rsidRPr="00570F1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 периода прошлого года на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11167,7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38,6</w:t>
      </w:r>
      <w:r w:rsidRPr="00F241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F241B1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1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08 01 «Культура»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1B1">
        <w:rPr>
          <w:rFonts w:ascii="Times New Roman" w:eastAsia="Times New Roman" w:hAnsi="Times New Roman" w:cs="Times New Roman"/>
          <w:sz w:val="28"/>
          <w:szCs w:val="28"/>
        </w:rPr>
        <w:t>Исполнение  по подразделу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33160,1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68,6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845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текущие расходы по содержанию</w:t>
      </w:r>
      <w:r w:rsidR="007F61FE" w:rsidRPr="00051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«Районный культурно-досуговый центр», МБУК «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</w:t>
      </w:r>
      <w:proofErr w:type="spellStart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 w:rsidR="007F61FE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библиотека.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Подраздел 08 04 «Другие вопросы в области культуры, кинематографии»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подразделу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6919,3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69,6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</w:t>
      </w:r>
      <w:proofErr w:type="gramStart"/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аппарата управления отдела культуры администрации</w:t>
      </w:r>
      <w:proofErr w:type="gramEnd"/>
      <w:r w:rsidR="009D2976" w:rsidRPr="00051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Суражского района, централизованной бухгалтерии отдела культуры администрации Суражского, п</w:t>
      </w:r>
      <w:r w:rsidR="009D2976" w:rsidRPr="00051992">
        <w:rPr>
          <w:rFonts w:ascii="Times New Roman" w:eastAsia="Times New Roman" w:hAnsi="Times New Roman" w:cs="Times New Roman"/>
          <w:sz w:val="28"/>
          <w:szCs w:val="28"/>
        </w:rPr>
        <w:t>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</w:t>
      </w:r>
      <w:r w:rsidR="003E4B80" w:rsidRPr="000519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051992" w:rsidRDefault="00247FA2" w:rsidP="0024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16180,0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2,6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A1499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44,5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47FA2" w:rsidRPr="00051992" w:rsidRDefault="00247FA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01 «Пенсионное обеспечение»</w:t>
      </w:r>
    </w:p>
    <w:p w:rsidR="00247FA2" w:rsidRPr="00051992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160,5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  производилось на доплату к пенсии муниципальных служащих.</w:t>
      </w:r>
    </w:p>
    <w:p w:rsidR="00247FA2" w:rsidRPr="00051992" w:rsidRDefault="00051992" w:rsidP="0005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</w:t>
      </w:r>
      <w:r w:rsidR="00247FA2"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03 «Социальное обеспечение населения»</w:t>
      </w:r>
    </w:p>
    <w:p w:rsidR="00EB4D78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</w:t>
      </w:r>
      <w:r w:rsidR="00EB4D78">
        <w:rPr>
          <w:rFonts w:ascii="Times New Roman" w:eastAsia="Times New Roman" w:hAnsi="Times New Roman" w:cs="Times New Roman"/>
          <w:sz w:val="28"/>
          <w:szCs w:val="28"/>
        </w:rPr>
        <w:t>подразделу отсутствует.</w:t>
      </w:r>
    </w:p>
    <w:p w:rsidR="00247FA2" w:rsidRPr="00051992" w:rsidRDefault="00247FA2" w:rsidP="0005199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 </w:t>
      </w:r>
      <w:r w:rsidR="00051992" w:rsidRPr="000519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04 «Охрана семьи и детства»</w:t>
      </w:r>
    </w:p>
    <w:p w:rsidR="00EF5BE6" w:rsidRPr="00051992" w:rsidRDefault="00247FA2" w:rsidP="00EB4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14116,5</w:t>
      </w:r>
      <w:r w:rsidR="00EB4D7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A7883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 xml:space="preserve">. рублей,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17,8</w:t>
      </w:r>
      <w:r w:rsidRPr="00051992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051992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10 06 «Другие вопросы в области социальной политики»</w:t>
      </w:r>
    </w:p>
    <w:p w:rsidR="00570F10" w:rsidRDefault="00570F10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459,0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98,3</w:t>
      </w:r>
      <w:r w:rsidRPr="00570F10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росписи.</w:t>
      </w:r>
    </w:p>
    <w:p w:rsidR="00247FA2" w:rsidRPr="00F718AE" w:rsidRDefault="00247FA2" w:rsidP="004A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0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788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71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Раздел </w:t>
      </w:r>
      <w:r w:rsidR="002145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718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 00 «Физическая культура и спорт»</w:t>
      </w:r>
    </w:p>
    <w:p w:rsidR="00D25B19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891,1</w:t>
      </w:r>
      <w:r w:rsidR="004A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85,5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%.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по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данному разделу </w:t>
      </w:r>
      <w:r w:rsidR="009C412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уровня аналогичного периода прошлого года  </w:t>
      </w:r>
      <w:r w:rsidR="009C41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51,7</w:t>
      </w:r>
      <w:r w:rsidR="009C412F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18AE" w:rsidRDefault="00247FA2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1A3E" w:rsidRPr="00F718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01 «Физическая культура»</w:t>
      </w:r>
    </w:p>
    <w:p w:rsidR="0098577E" w:rsidRDefault="00D81A3E" w:rsidP="00D81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и плановые назначения </w:t>
      </w:r>
      <w:r w:rsidR="00E17FAB" w:rsidRPr="00F718AE">
        <w:rPr>
          <w:rFonts w:ascii="Times New Roman" w:eastAsia="Times New Roman" w:hAnsi="Times New Roman" w:cs="Times New Roman"/>
          <w:sz w:val="28"/>
          <w:szCs w:val="28"/>
        </w:rPr>
        <w:t>по подразделу</w:t>
      </w:r>
      <w:r w:rsidR="00E17FAB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98577E" w:rsidRPr="00F718AE" w:rsidRDefault="0098577E" w:rsidP="00985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Массовый спорт»</w:t>
      </w:r>
    </w:p>
    <w:p w:rsidR="00EB4D78" w:rsidRDefault="00EB4D78" w:rsidP="00EB4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8707,9</w:t>
      </w: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70F10">
        <w:rPr>
          <w:rFonts w:ascii="Times New Roman" w:eastAsia="Times New Roman" w:hAnsi="Times New Roman" w:cs="Times New Roman"/>
          <w:sz w:val="28"/>
          <w:szCs w:val="28"/>
        </w:rPr>
        <w:t>89,1</w:t>
      </w:r>
      <w:r w:rsidRPr="00EB4D78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</w:p>
    <w:p w:rsidR="00247FA2" w:rsidRPr="00F718AE" w:rsidRDefault="00247FA2" w:rsidP="0024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11 05 «Другие вопросы в области физической культуры и спорта»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205,2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145E8">
        <w:rPr>
          <w:rFonts w:ascii="Times New Roman" w:eastAsia="Times New Roman" w:hAnsi="Times New Roman" w:cs="Times New Roman"/>
          <w:sz w:val="28"/>
          <w:szCs w:val="28"/>
        </w:rPr>
        <w:t>40,5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9857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18AE">
        <w:rPr>
          <w:rFonts w:ascii="Times New Roman" w:eastAsia="Times New Roman" w:hAnsi="Times New Roman" w:cs="Times New Roman"/>
          <w:sz w:val="28"/>
          <w:szCs w:val="28"/>
        </w:rPr>
        <w:t xml:space="preserve">Финансовое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обеспечение расходов производилось на мероприятия по спорту.</w:t>
      </w:r>
    </w:p>
    <w:p w:rsidR="00247FA2" w:rsidRPr="00D83CFF" w:rsidRDefault="00247FA2" w:rsidP="00247F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Раздел 14 00 «Межбюджетные трансферты общего характера бюджета субъектов РФ и муниципальных образований»</w:t>
      </w:r>
    </w:p>
    <w:p w:rsidR="00247FA2" w:rsidRPr="00D83CFF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денежные средства освоены на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81,7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%, исполнение составило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8709,5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расходов раздела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% в общих расходах района. Исполнение за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D25B19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уровня аналогичного периода прошлого года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 xml:space="preserve"> в 2,0 раза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D83CFF" w:rsidRDefault="00247FA2" w:rsidP="00F718AE">
      <w:pPr>
        <w:spacing w:after="0"/>
        <w:ind w:firstLine="709"/>
        <w:jc w:val="both"/>
        <w:rPr>
          <w:rFonts w:ascii="Calibri" w:hAnsi="Calibri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A60189" w:rsidRPr="00A16F67" w:rsidRDefault="00F718AE" w:rsidP="00D9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912,0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F67" w:rsidRPr="00A16F67">
        <w:rPr>
          <w:rFonts w:ascii="Times New Roman" w:eastAsia="Times New Roman" w:hAnsi="Times New Roman" w:cs="Times New Roman"/>
          <w:sz w:val="28"/>
          <w:szCs w:val="28"/>
        </w:rPr>
        <w:t xml:space="preserve">Дотации направлены на </w:t>
      </w:r>
      <w:r w:rsidR="00A16F67" w:rsidRPr="00A16F67">
        <w:rPr>
          <w:rFonts w:ascii="Times New Roman" w:hAnsi="Times New Roman"/>
          <w:bCs/>
          <w:iCs/>
          <w:sz w:val="28"/>
          <w:szCs w:val="28"/>
        </w:rPr>
        <w:t>выравнивание бюджетной обеспеченности поселений района.</w:t>
      </w:r>
    </w:p>
    <w:p w:rsidR="00247FA2" w:rsidRPr="00D83CFF" w:rsidRDefault="00247FA2" w:rsidP="00F718AE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D83CFF">
        <w:rPr>
          <w:rFonts w:ascii="Times New Roman" w:hAnsi="Times New Roman"/>
          <w:b/>
          <w:bCs/>
          <w:i/>
          <w:iCs/>
          <w:sz w:val="28"/>
          <w:szCs w:val="28"/>
        </w:rPr>
        <w:t>Подраздел 14 02  «Иные дотации»</w:t>
      </w:r>
    </w:p>
    <w:p w:rsidR="00247FA2" w:rsidRPr="00D83CFF" w:rsidRDefault="00F718AE" w:rsidP="0032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7797,5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82,5</w:t>
      </w:r>
      <w:r w:rsidRPr="00D83CFF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A60189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247FA2" w:rsidRPr="00D83CFF">
        <w:rPr>
          <w:rFonts w:ascii="Times New Roman" w:eastAsia="Times New Roman" w:hAnsi="Times New Roman" w:cs="Times New Roman"/>
          <w:sz w:val="28"/>
          <w:szCs w:val="28"/>
        </w:rPr>
        <w:t>отации направлены на поддержку мер по обеспечению сбалансированности бюджетов поселений Суражского района.</w:t>
      </w:r>
    </w:p>
    <w:p w:rsidR="00247FA2" w:rsidRPr="0026162C" w:rsidRDefault="00247FA2" w:rsidP="0024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</w:p>
    <w:p w:rsidR="00975A01" w:rsidRDefault="00247FA2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  <w:r w:rsidR="00D87EC4" w:rsidRPr="00ED2B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Решением Суражского районного Совета народных депутатов 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3C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79CA">
        <w:rPr>
          <w:rFonts w:ascii="Times New Roman" w:hAnsi="Times New Roman"/>
          <w:sz w:val="28"/>
          <w:szCs w:val="28"/>
        </w:rPr>
        <w:t>.12.202</w:t>
      </w:r>
      <w:r w:rsidR="00313C45">
        <w:rPr>
          <w:rFonts w:ascii="Times New Roman" w:hAnsi="Times New Roman"/>
          <w:sz w:val="28"/>
          <w:szCs w:val="28"/>
        </w:rPr>
        <w:t>3</w:t>
      </w:r>
      <w:r w:rsidR="001979CA">
        <w:rPr>
          <w:rFonts w:ascii="Times New Roman" w:hAnsi="Times New Roman"/>
          <w:sz w:val="28"/>
          <w:szCs w:val="28"/>
        </w:rPr>
        <w:t xml:space="preserve">г. № </w:t>
      </w:r>
      <w:r w:rsidR="009C412F">
        <w:rPr>
          <w:rFonts w:ascii="Times New Roman" w:hAnsi="Times New Roman"/>
          <w:sz w:val="28"/>
          <w:szCs w:val="28"/>
        </w:rPr>
        <w:t>2</w:t>
      </w:r>
      <w:r w:rsidR="00313C45">
        <w:rPr>
          <w:rFonts w:ascii="Times New Roman" w:hAnsi="Times New Roman"/>
          <w:sz w:val="28"/>
          <w:szCs w:val="28"/>
        </w:rPr>
        <w:t>84</w:t>
      </w:r>
      <w:r w:rsidR="001979CA">
        <w:rPr>
          <w:rFonts w:ascii="Times New Roman" w:hAnsi="Times New Roman"/>
          <w:sz w:val="28"/>
          <w:szCs w:val="28"/>
        </w:rPr>
        <w:t xml:space="preserve"> «О бюджете Суражского муниципального района на 202</w:t>
      </w:r>
      <w:r w:rsidR="00313C45">
        <w:rPr>
          <w:rFonts w:ascii="Times New Roman" w:hAnsi="Times New Roman"/>
          <w:sz w:val="28"/>
          <w:szCs w:val="28"/>
        </w:rPr>
        <w:t>4</w:t>
      </w:r>
      <w:r w:rsidR="001979C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3C45">
        <w:rPr>
          <w:rFonts w:ascii="Times New Roman" w:hAnsi="Times New Roman"/>
          <w:sz w:val="28"/>
          <w:szCs w:val="28"/>
        </w:rPr>
        <w:t>5</w:t>
      </w:r>
      <w:r w:rsidR="001979CA">
        <w:rPr>
          <w:rFonts w:ascii="Times New Roman" w:hAnsi="Times New Roman"/>
          <w:sz w:val="28"/>
          <w:szCs w:val="28"/>
        </w:rPr>
        <w:t xml:space="preserve"> и 202</w:t>
      </w:r>
      <w:r w:rsidR="00313C45">
        <w:rPr>
          <w:rFonts w:ascii="Times New Roman" w:hAnsi="Times New Roman"/>
          <w:sz w:val="28"/>
          <w:szCs w:val="28"/>
        </w:rPr>
        <w:t>6</w:t>
      </w:r>
      <w:r w:rsidR="001979CA">
        <w:rPr>
          <w:rFonts w:ascii="Times New Roman" w:hAnsi="Times New Roman"/>
          <w:sz w:val="28"/>
          <w:szCs w:val="28"/>
        </w:rPr>
        <w:t xml:space="preserve"> годов»</w:t>
      </w:r>
      <w:r w:rsidR="001979CA" w:rsidRPr="001D342E">
        <w:rPr>
          <w:rFonts w:ascii="Times New Roman" w:hAnsi="Times New Roman"/>
          <w:sz w:val="28"/>
          <w:szCs w:val="28"/>
        </w:rPr>
        <w:t xml:space="preserve"> 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дефицит бюджета был утверждён в сумме 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17B0F" w:rsidRPr="002616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2601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42E">
        <w:rPr>
          <w:rFonts w:ascii="Times New Roman" w:hAnsi="Times New Roman"/>
          <w:sz w:val="28"/>
          <w:szCs w:val="28"/>
        </w:rPr>
        <w:t xml:space="preserve">В течение </w:t>
      </w:r>
      <w:r w:rsidR="004A402D">
        <w:rPr>
          <w:rFonts w:ascii="Times New Roman" w:hAnsi="Times New Roman"/>
          <w:sz w:val="28"/>
          <w:szCs w:val="28"/>
        </w:rPr>
        <w:t>9 мес</w:t>
      </w:r>
      <w:r w:rsidR="00045A6C">
        <w:rPr>
          <w:rFonts w:ascii="Times New Roman" w:hAnsi="Times New Roman"/>
          <w:sz w:val="28"/>
          <w:szCs w:val="28"/>
        </w:rPr>
        <w:t>яцев</w:t>
      </w:r>
      <w:r w:rsidRPr="001D342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313C45">
        <w:rPr>
          <w:rFonts w:ascii="Times New Roman" w:hAnsi="Times New Roman"/>
          <w:sz w:val="28"/>
          <w:szCs w:val="28"/>
        </w:rPr>
        <w:t>4</w:t>
      </w:r>
      <w:r w:rsidRPr="001D342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решение </w:t>
      </w:r>
      <w:r w:rsidR="009C412F">
        <w:rPr>
          <w:rFonts w:ascii="Times New Roman" w:hAnsi="Times New Roman"/>
          <w:sz w:val="28"/>
          <w:szCs w:val="28"/>
        </w:rPr>
        <w:t>о бюджете внесены изменения</w:t>
      </w:r>
      <w:r w:rsidR="00002590">
        <w:rPr>
          <w:rFonts w:ascii="Times New Roman" w:hAnsi="Times New Roman"/>
          <w:sz w:val="28"/>
          <w:szCs w:val="28"/>
        </w:rPr>
        <w:t>,</w:t>
      </w:r>
      <w:r w:rsidR="009C412F">
        <w:rPr>
          <w:rFonts w:ascii="Times New Roman" w:hAnsi="Times New Roman"/>
          <w:sz w:val="28"/>
          <w:szCs w:val="28"/>
        </w:rPr>
        <w:t xml:space="preserve"> с учетом которых дефицит бюджета утвержден в сумме </w:t>
      </w:r>
      <w:r w:rsidR="00045A6C">
        <w:rPr>
          <w:rFonts w:ascii="Times New Roman" w:hAnsi="Times New Roman"/>
          <w:sz w:val="28"/>
          <w:szCs w:val="28"/>
        </w:rPr>
        <w:t>145107,6</w:t>
      </w:r>
      <w:r w:rsidR="009C41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979CA" w:rsidRDefault="001979CA" w:rsidP="00197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дефицита бюджета являются остатки на едином счете бюджета.</w:t>
      </w:r>
    </w:p>
    <w:p w:rsidR="00520175" w:rsidRDefault="001979CA" w:rsidP="0026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01.01.202</w:t>
      </w:r>
      <w:r w:rsidR="00313C4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313C45">
        <w:rPr>
          <w:rFonts w:ascii="Times New Roman" w:eastAsia="Times New Roman" w:hAnsi="Times New Roman" w:cs="Times New Roman"/>
          <w:sz w:val="28"/>
          <w:szCs w:val="28"/>
        </w:rPr>
        <w:t>348527,9</w:t>
      </w:r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613889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proofErr w:type="gramEnd"/>
      <w:r w:rsidR="0061388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Бюджетным Кодексом соблюдены.</w:t>
      </w:r>
    </w:p>
    <w:p w:rsidR="00247FA2" w:rsidRPr="0026162C" w:rsidRDefault="00247FA2" w:rsidP="00265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отчётом об исполнении бюджета за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13C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г. бюджет исполнен с</w:t>
      </w:r>
      <w:r w:rsidR="004F5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дефицитом в сумме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A6C">
        <w:rPr>
          <w:rFonts w:ascii="Times New Roman" w:eastAsia="Times New Roman" w:hAnsi="Times New Roman" w:cs="Times New Roman"/>
          <w:sz w:val="28"/>
          <w:szCs w:val="28"/>
        </w:rPr>
        <w:t>33904,0</w:t>
      </w:r>
      <w:r w:rsidR="0052017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6162C">
        <w:rPr>
          <w:rFonts w:ascii="Times New Roman" w:eastAsia="Times New Roman" w:hAnsi="Times New Roman" w:cs="Times New Roman"/>
          <w:sz w:val="28"/>
          <w:szCs w:val="28"/>
        </w:rPr>
        <w:t>ыс. рублей.</w:t>
      </w:r>
    </w:p>
    <w:p w:rsidR="00247FA2" w:rsidRPr="00913573" w:rsidRDefault="00247FA2" w:rsidP="004B1280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91357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247FA2" w:rsidRPr="00913573" w:rsidRDefault="00247FA2" w:rsidP="004B1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Решением Суражского районного Совета народных депутатов </w:t>
      </w:r>
      <w:r w:rsidR="00A90E2E" w:rsidRPr="00ED2B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2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15AF3">
        <w:rPr>
          <w:rFonts w:ascii="Times New Roman" w:hAnsi="Times New Roman"/>
          <w:sz w:val="28"/>
          <w:szCs w:val="28"/>
        </w:rPr>
        <w:t>.12.202</w:t>
      </w:r>
      <w:r w:rsidR="005C6307">
        <w:rPr>
          <w:rFonts w:ascii="Times New Roman" w:hAnsi="Times New Roman"/>
          <w:sz w:val="28"/>
          <w:szCs w:val="28"/>
        </w:rPr>
        <w:t>3</w:t>
      </w:r>
      <w:r w:rsidR="00A15AF3">
        <w:rPr>
          <w:rFonts w:ascii="Times New Roman" w:hAnsi="Times New Roman"/>
          <w:sz w:val="28"/>
          <w:szCs w:val="28"/>
        </w:rPr>
        <w:t xml:space="preserve">г. № </w:t>
      </w:r>
      <w:r w:rsidR="00DF39B8">
        <w:rPr>
          <w:rFonts w:ascii="Times New Roman" w:hAnsi="Times New Roman"/>
          <w:sz w:val="28"/>
          <w:szCs w:val="28"/>
        </w:rPr>
        <w:t>2</w:t>
      </w:r>
      <w:r w:rsidR="005C6307">
        <w:rPr>
          <w:rFonts w:ascii="Times New Roman" w:hAnsi="Times New Roman"/>
          <w:sz w:val="28"/>
          <w:szCs w:val="28"/>
        </w:rPr>
        <w:t>84</w:t>
      </w:r>
      <w:r w:rsidR="005A2380">
        <w:rPr>
          <w:rFonts w:ascii="Times New Roman" w:hAnsi="Times New Roman"/>
          <w:sz w:val="28"/>
          <w:szCs w:val="28"/>
        </w:rPr>
        <w:t xml:space="preserve"> </w:t>
      </w:r>
      <w:r w:rsidR="00A15AF3">
        <w:rPr>
          <w:rFonts w:ascii="Times New Roman" w:hAnsi="Times New Roman"/>
          <w:sz w:val="28"/>
          <w:szCs w:val="28"/>
        </w:rPr>
        <w:t>«О бюджете Суражского муниципального района на 202</w:t>
      </w:r>
      <w:r w:rsidR="005C6307">
        <w:rPr>
          <w:rFonts w:ascii="Times New Roman" w:hAnsi="Times New Roman"/>
          <w:sz w:val="28"/>
          <w:szCs w:val="28"/>
        </w:rPr>
        <w:t>4</w:t>
      </w:r>
      <w:r w:rsidR="00A15AF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C6307">
        <w:rPr>
          <w:rFonts w:ascii="Times New Roman" w:hAnsi="Times New Roman"/>
          <w:sz w:val="28"/>
          <w:szCs w:val="28"/>
        </w:rPr>
        <w:t>5</w:t>
      </w:r>
      <w:r w:rsidR="00A15AF3">
        <w:rPr>
          <w:rFonts w:ascii="Times New Roman" w:hAnsi="Times New Roman"/>
          <w:sz w:val="28"/>
          <w:szCs w:val="28"/>
        </w:rPr>
        <w:t xml:space="preserve"> и 202</w:t>
      </w:r>
      <w:r w:rsidR="005C6307">
        <w:rPr>
          <w:rFonts w:ascii="Times New Roman" w:hAnsi="Times New Roman"/>
          <w:sz w:val="28"/>
          <w:szCs w:val="28"/>
        </w:rPr>
        <w:t>6</w:t>
      </w:r>
      <w:r w:rsidR="00A15AF3">
        <w:rPr>
          <w:rFonts w:ascii="Times New Roman" w:hAnsi="Times New Roman"/>
          <w:sz w:val="28"/>
          <w:szCs w:val="28"/>
        </w:rPr>
        <w:t xml:space="preserve"> годов»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бюджетные ассигнования на реализацию </w:t>
      </w:r>
      <w:r w:rsidR="002E4FB6" w:rsidRPr="009135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8A4B10" w:rsidRPr="009135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«Развитие образования Суражского района на </w:t>
      </w:r>
      <w:r w:rsidR="005E213D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43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Суражского района на 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225263" w:rsidRPr="009135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5263" w:rsidRPr="00913573" w:rsidRDefault="00225263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муниципальной собственностью Суражского района на 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169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63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69A5" w:rsidRPr="0091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годы».</w:t>
      </w:r>
    </w:p>
    <w:p w:rsidR="00247FA2" w:rsidRPr="00913573" w:rsidRDefault="00247FA2" w:rsidP="00247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Общая сумма расходов по целевым программам утверждена </w:t>
      </w:r>
      <w:r w:rsidR="00DB7B46">
        <w:rPr>
          <w:rFonts w:ascii="Times New Roman" w:eastAsia="Times New Roman" w:hAnsi="Times New Roman" w:cs="Times New Roman"/>
          <w:sz w:val="28"/>
          <w:szCs w:val="28"/>
        </w:rPr>
        <w:t>бюджетной росписью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1085266,8</w:t>
      </w:r>
      <w:r w:rsidR="00A8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2E5F41" w:rsidRPr="00913573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</w:t>
      </w:r>
      <w:r w:rsidR="00DF39B8">
        <w:rPr>
          <w:rFonts w:ascii="Times New Roman" w:eastAsia="Times New Roman" w:hAnsi="Times New Roman" w:cs="Times New Roman"/>
          <w:sz w:val="28"/>
          <w:szCs w:val="28"/>
        </w:rPr>
        <w:t>утвержденных бюджетной росписью</w:t>
      </w:r>
      <w:r w:rsidR="00795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1089167,1</w:t>
      </w:r>
      <w:r w:rsidR="00C33AEC" w:rsidRPr="00913573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913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913573" w:rsidRDefault="00247FA2" w:rsidP="00247FA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573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23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10"/>
        <w:gridCol w:w="1209"/>
        <w:gridCol w:w="992"/>
        <w:gridCol w:w="966"/>
        <w:gridCol w:w="1158"/>
        <w:gridCol w:w="1169"/>
      </w:tblGrid>
      <w:tr w:rsidR="000F7D55" w:rsidRPr="0046401E" w:rsidTr="00485A7F">
        <w:trPr>
          <w:trHeight w:val="138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994C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A1" w:rsidRDefault="000F7D55" w:rsidP="004B4A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r w:rsidR="004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 роспись</w:t>
            </w:r>
          </w:p>
          <w:p w:rsidR="000F7D55" w:rsidRPr="0046401E" w:rsidRDefault="005E213D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B4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4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0F7D55"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="002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94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="002B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94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Отношение 1 1</w:t>
            </w:r>
            <w:r w:rsidR="00401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E3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4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</w:t>
            </w:r>
          </w:p>
          <w:p w:rsidR="000F7D55" w:rsidRPr="0046401E" w:rsidRDefault="000F7D55" w:rsidP="00946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="004A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4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94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 %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55" w:rsidRPr="0046401E" w:rsidRDefault="000F7D55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0E624B" w:rsidRPr="0046401E" w:rsidTr="00485A7F">
        <w:trPr>
          <w:trHeight w:val="6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4B" w:rsidRPr="0046401E" w:rsidRDefault="000E624B" w:rsidP="00890C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«Реализация полномочий администрации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624B" w:rsidRPr="0046401E" w:rsidRDefault="000E624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124876,1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273071,0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0E624B" w:rsidRPr="0046401E" w:rsidTr="00485A7F">
        <w:trPr>
          <w:trHeight w:val="46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4B" w:rsidRPr="0046401E" w:rsidRDefault="000E624B" w:rsidP="00890C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муниципальными финансами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624B" w:rsidRPr="0046401E" w:rsidRDefault="000E624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12733,1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</w:tr>
      <w:tr w:rsidR="000E624B" w:rsidRPr="0046401E" w:rsidTr="00485A7F">
        <w:trPr>
          <w:trHeight w:val="46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4B" w:rsidRPr="0046401E" w:rsidRDefault="000E624B" w:rsidP="00890C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образования Суражского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624B" w:rsidRPr="0046401E" w:rsidRDefault="000E624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358215,3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340654,5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0E624B" w:rsidRPr="0046401E" w:rsidTr="00485A7F">
        <w:trPr>
          <w:trHeight w:val="469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24B" w:rsidRPr="0046401E" w:rsidRDefault="000E624B" w:rsidP="00890C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«Управление муниципальной собственностью Суражского района 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9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4B" w:rsidRPr="0046401E" w:rsidRDefault="000E624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2295,2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0E624B" w:rsidRPr="0046401E" w:rsidTr="00485A7F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4B" w:rsidRPr="0046401E" w:rsidRDefault="000E624B" w:rsidP="00247F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E624B" w:rsidRPr="0046401E" w:rsidRDefault="000E624B" w:rsidP="00247F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1085266,8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493901,4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628753,8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4B" w:rsidRPr="000E624B" w:rsidRDefault="000E62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62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</w:tbl>
    <w:p w:rsidR="00247FA2" w:rsidRDefault="00934334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47FA2" w:rsidRPr="00310580">
        <w:rPr>
          <w:rFonts w:ascii="Times New Roman" w:hAnsi="Times New Roman"/>
          <w:sz w:val="28"/>
          <w:szCs w:val="28"/>
        </w:rPr>
        <w:t xml:space="preserve">ассовое исполнение по программам составило </w:t>
      </w:r>
      <w:r w:rsidR="00890CBA">
        <w:rPr>
          <w:rFonts w:ascii="Times New Roman" w:hAnsi="Times New Roman"/>
          <w:sz w:val="28"/>
          <w:szCs w:val="28"/>
        </w:rPr>
        <w:t>628753,8</w:t>
      </w:r>
      <w:r w:rsidR="00247FA2"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 w:rsidR="00890CBA">
        <w:rPr>
          <w:rFonts w:ascii="Times New Roman" w:hAnsi="Times New Roman"/>
          <w:sz w:val="28"/>
          <w:szCs w:val="28"/>
        </w:rPr>
        <w:t>57,9</w:t>
      </w:r>
      <w:r w:rsidR="00247FA2"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 w:rsidR="00A13082">
        <w:rPr>
          <w:rFonts w:ascii="Times New Roman" w:hAnsi="Times New Roman"/>
          <w:sz w:val="28"/>
          <w:szCs w:val="28"/>
        </w:rPr>
        <w:t>и</w:t>
      </w:r>
      <w:r w:rsidR="00247FA2" w:rsidRPr="00310580">
        <w:rPr>
          <w:rFonts w:ascii="Times New Roman" w:hAnsi="Times New Roman"/>
          <w:sz w:val="28"/>
          <w:szCs w:val="28"/>
        </w:rPr>
        <w:t xml:space="preserve"> </w:t>
      </w:r>
      <w:r w:rsidR="00485A7F">
        <w:rPr>
          <w:rFonts w:ascii="Times New Roman" w:hAnsi="Times New Roman"/>
          <w:sz w:val="28"/>
          <w:szCs w:val="28"/>
        </w:rPr>
        <w:t>выше</w:t>
      </w:r>
      <w:r w:rsidR="00247FA2"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890CBA">
        <w:rPr>
          <w:rFonts w:ascii="Times New Roman" w:hAnsi="Times New Roman"/>
          <w:sz w:val="28"/>
          <w:szCs w:val="28"/>
        </w:rPr>
        <w:t>27,3</w:t>
      </w:r>
      <w:r w:rsidR="00247FA2" w:rsidRPr="00310580">
        <w:rPr>
          <w:rFonts w:ascii="Times New Roman" w:hAnsi="Times New Roman"/>
          <w:sz w:val="28"/>
          <w:szCs w:val="28"/>
        </w:rPr>
        <w:t>%.</w:t>
      </w:r>
    </w:p>
    <w:p w:rsidR="003B63F7" w:rsidRDefault="003B63F7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ниже среднего (</w:t>
      </w:r>
      <w:r w:rsidR="00890CBA">
        <w:rPr>
          <w:rFonts w:ascii="Times New Roman" w:hAnsi="Times New Roman"/>
          <w:sz w:val="28"/>
          <w:szCs w:val="28"/>
        </w:rPr>
        <w:t>57,9</w:t>
      </w:r>
      <w:r>
        <w:rPr>
          <w:rFonts w:ascii="Times New Roman" w:hAnsi="Times New Roman"/>
          <w:sz w:val="28"/>
          <w:szCs w:val="28"/>
        </w:rPr>
        <w:t>%) сложилось по 1 программе из 4.</w:t>
      </w:r>
    </w:p>
    <w:p w:rsidR="00934334" w:rsidRDefault="00934334" w:rsidP="00310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высокое исполнение</w:t>
      </w:r>
      <w:r w:rsidR="00310580" w:rsidRPr="00310580">
        <w:rPr>
          <w:rFonts w:ascii="Times New Roman" w:hAnsi="Times New Roman"/>
          <w:sz w:val="28"/>
          <w:szCs w:val="28"/>
        </w:rPr>
        <w:t xml:space="preserve"> сложилось 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="00401DB6" w:rsidRPr="00401DB6">
        <w:rPr>
          <w:rFonts w:ascii="Times New Roman" w:hAnsi="Times New Roman"/>
          <w:sz w:val="28"/>
          <w:szCs w:val="28"/>
        </w:rPr>
        <w:t>«Развитие образования Суражского района на 202</w:t>
      </w:r>
      <w:r w:rsidR="00890CBA">
        <w:rPr>
          <w:rFonts w:ascii="Times New Roman" w:hAnsi="Times New Roman"/>
          <w:sz w:val="28"/>
          <w:szCs w:val="28"/>
        </w:rPr>
        <w:t>4</w:t>
      </w:r>
      <w:r w:rsidR="00401DB6" w:rsidRPr="00401DB6">
        <w:rPr>
          <w:rFonts w:ascii="Times New Roman" w:hAnsi="Times New Roman"/>
          <w:sz w:val="28"/>
          <w:szCs w:val="28"/>
        </w:rPr>
        <w:t>-202</w:t>
      </w:r>
      <w:r w:rsidR="00890CBA">
        <w:rPr>
          <w:rFonts w:ascii="Times New Roman" w:hAnsi="Times New Roman"/>
          <w:sz w:val="28"/>
          <w:szCs w:val="28"/>
        </w:rPr>
        <w:t>6</w:t>
      </w:r>
      <w:r w:rsidR="00401DB6" w:rsidRPr="00401DB6">
        <w:rPr>
          <w:rFonts w:ascii="Times New Roman" w:hAnsi="Times New Roman"/>
          <w:sz w:val="28"/>
          <w:szCs w:val="28"/>
        </w:rPr>
        <w:t xml:space="preserve"> годы»</w:t>
      </w:r>
      <w:r w:rsidR="00401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90CBA">
        <w:rPr>
          <w:rFonts w:ascii="Times New Roman" w:hAnsi="Times New Roman"/>
          <w:sz w:val="28"/>
          <w:szCs w:val="28"/>
        </w:rPr>
        <w:t>80,3</w:t>
      </w:r>
      <w:r>
        <w:rPr>
          <w:rFonts w:ascii="Times New Roman" w:hAnsi="Times New Roman"/>
          <w:sz w:val="28"/>
          <w:szCs w:val="28"/>
        </w:rPr>
        <w:t>%.</w:t>
      </w:r>
    </w:p>
    <w:p w:rsidR="00310580" w:rsidRPr="00310580" w:rsidRDefault="00310580" w:rsidP="0031058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 w:rsidR="003520D1">
        <w:rPr>
          <w:rFonts w:ascii="Times New Roman" w:eastAsia="Times New Roman" w:hAnsi="Times New Roman" w:cs="Times New Roman"/>
          <w:sz w:val="28"/>
          <w:szCs w:val="28"/>
        </w:rPr>
        <w:t>3900,3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исполнены 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3520D1">
        <w:rPr>
          <w:rFonts w:ascii="Times New Roman" w:eastAsia="Times New Roman" w:hAnsi="Times New Roman" w:cs="Times New Roman"/>
          <w:sz w:val="28"/>
          <w:szCs w:val="28"/>
        </w:rPr>
        <w:t>3268,9</w:t>
      </w:r>
      <w:r w:rsidR="0071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3520D1">
        <w:rPr>
          <w:rFonts w:ascii="Times New Roman" w:eastAsia="Times New Roman" w:hAnsi="Times New Roman" w:cs="Times New Roman"/>
          <w:sz w:val="28"/>
          <w:szCs w:val="28"/>
        </w:rPr>
        <w:t>83,8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 w:rsidR="00CD600D"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b/>
          <w:sz w:val="28"/>
          <w:szCs w:val="28"/>
        </w:rPr>
        <w:t>Проверка соответствия отчета бюджетной классификации Российской Федерации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проведенного анализа исполнения бюджета поселения за              </w:t>
      </w:r>
      <w:r w:rsidR="004A402D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54B0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67B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проанализирована полнота и правильность заполнения приложений к отчету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FBA" w:rsidRPr="00EC308E" w:rsidRDefault="00AD2FBA" w:rsidP="00AD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Суражского муниципального района Брянской области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поселения соответствует требованиям приказа Министерства финансов Российской Федерации от 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10D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6C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0D4D" w:rsidRPr="00EC308E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="004A70E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Pr="00EC30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7FA2" w:rsidRPr="00F768CE" w:rsidRDefault="00247FA2" w:rsidP="00247F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AC2D7C" w:rsidRDefault="00247FA2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F76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68CE">
        <w:rPr>
          <w:rFonts w:ascii="Times New Roman" w:eastAsia="Times New Roman" w:hAnsi="Times New Roman" w:cs="Times New Roman"/>
          <w:sz w:val="28"/>
          <w:szCs w:val="28"/>
        </w:rPr>
        <w:t xml:space="preserve">полный объем форм бюджетной отчетности, установленный </w:t>
      </w:r>
      <w:r w:rsidR="00AC2D7C" w:rsidRPr="00F768CE">
        <w:rPr>
          <w:rFonts w:ascii="Times New Roman" w:eastAsia="Times New Roman" w:hAnsi="Times New Roman" w:cs="Times New Roman"/>
          <w:sz w:val="28"/>
          <w:szCs w:val="28"/>
        </w:rPr>
        <w:t>Инструкциями №191н и №33н</w:t>
      </w:r>
      <w:r w:rsidR="00AC2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A2" w:rsidRPr="00F768CE" w:rsidRDefault="00AC2D7C" w:rsidP="0024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 и №33н,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  <w:r w:rsidR="004E274E">
        <w:rPr>
          <w:rFonts w:ascii="Times New Roman" w:eastAsia="Times New Roman" w:hAnsi="Times New Roman" w:cs="Times New Roman"/>
          <w:sz w:val="28"/>
          <w:szCs w:val="28"/>
        </w:rPr>
        <w:t>Замечания отсутствуют</w:t>
      </w:r>
      <w:r w:rsidR="00247FA2" w:rsidRPr="00ED5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7FA2" w:rsidRPr="00F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8D4" w:rsidRDefault="00AE78D4" w:rsidP="00123FB9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FA2" w:rsidRPr="002929A4" w:rsidRDefault="00247FA2" w:rsidP="00123FB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0AD">
        <w:rPr>
          <w:rFonts w:ascii="Times New Roman" w:hAnsi="Times New Roman"/>
          <w:color w:val="FF0000"/>
          <w:sz w:val="24"/>
          <w:szCs w:val="24"/>
        </w:rPr>
        <w:t> </w:t>
      </w:r>
      <w:r w:rsidRPr="00BB6A3D">
        <w:rPr>
          <w:rFonts w:ascii="Times New Roman" w:hAnsi="Times New Roman"/>
          <w:sz w:val="28"/>
          <w:szCs w:val="28"/>
        </w:rPr>
        <w:t>Проведенн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DC465E" w:rsidRPr="00BB6A3D">
        <w:rPr>
          <w:rFonts w:ascii="Times New Roman" w:hAnsi="Times New Roman"/>
          <w:sz w:val="28"/>
          <w:szCs w:val="28"/>
        </w:rPr>
        <w:t>ое</w:t>
      </w:r>
      <w:r w:rsidRPr="00BB6A3D">
        <w:rPr>
          <w:rFonts w:ascii="Times New Roman" w:hAnsi="Times New Roman"/>
          <w:sz w:val="28"/>
          <w:szCs w:val="28"/>
        </w:rPr>
        <w:t xml:space="preserve"> мероприятие «Экспертиза </w:t>
      </w:r>
      <w:r w:rsidRPr="002929A4">
        <w:rPr>
          <w:rFonts w:ascii="Times New Roman" w:hAnsi="Times New Roman"/>
          <w:sz w:val="28"/>
          <w:szCs w:val="28"/>
        </w:rPr>
        <w:t xml:space="preserve">исполнения бюджета Суражского </w:t>
      </w:r>
      <w:r w:rsidR="00DC465E" w:rsidRPr="002929A4">
        <w:rPr>
          <w:rFonts w:ascii="Times New Roman" w:hAnsi="Times New Roman"/>
          <w:sz w:val="28"/>
          <w:szCs w:val="28"/>
        </w:rPr>
        <w:t xml:space="preserve">муниципального района Брянской области </w:t>
      </w:r>
      <w:r w:rsidRPr="002929A4">
        <w:rPr>
          <w:rFonts w:ascii="Times New Roman" w:hAnsi="Times New Roman"/>
          <w:sz w:val="28"/>
          <w:szCs w:val="28"/>
        </w:rPr>
        <w:t xml:space="preserve">района за </w:t>
      </w:r>
      <w:r w:rsidR="004A402D">
        <w:rPr>
          <w:rFonts w:ascii="Times New Roman" w:hAnsi="Times New Roman"/>
          <w:sz w:val="28"/>
          <w:szCs w:val="28"/>
        </w:rPr>
        <w:t>9 месяцев</w:t>
      </w:r>
      <w:r w:rsidR="00154B0B" w:rsidRPr="002929A4">
        <w:rPr>
          <w:rFonts w:ascii="Times New Roman" w:hAnsi="Times New Roman"/>
          <w:sz w:val="28"/>
          <w:szCs w:val="28"/>
        </w:rPr>
        <w:t xml:space="preserve"> 202</w:t>
      </w:r>
      <w:r w:rsidR="006C7DD1" w:rsidRPr="002929A4">
        <w:rPr>
          <w:rFonts w:ascii="Times New Roman" w:hAnsi="Times New Roman"/>
          <w:sz w:val="28"/>
          <w:szCs w:val="28"/>
        </w:rPr>
        <w:t>4</w:t>
      </w:r>
      <w:r w:rsidR="0035233C" w:rsidRPr="002929A4">
        <w:rPr>
          <w:rFonts w:ascii="Times New Roman" w:hAnsi="Times New Roman"/>
          <w:sz w:val="28"/>
          <w:szCs w:val="28"/>
        </w:rPr>
        <w:t xml:space="preserve"> года</w:t>
      </w:r>
      <w:r w:rsidRPr="002929A4">
        <w:rPr>
          <w:rFonts w:ascii="Times New Roman" w:hAnsi="Times New Roman"/>
          <w:sz w:val="28"/>
          <w:szCs w:val="28"/>
        </w:rPr>
        <w:t xml:space="preserve">» позволяет сделать следующие </w:t>
      </w:r>
      <w:r w:rsidRPr="002929A4">
        <w:rPr>
          <w:rFonts w:ascii="Times New Roman" w:hAnsi="Times New Roman"/>
          <w:b/>
          <w:sz w:val="28"/>
          <w:szCs w:val="28"/>
        </w:rPr>
        <w:t>выводы:</w:t>
      </w:r>
      <w:r w:rsidRPr="002929A4">
        <w:rPr>
          <w:rFonts w:ascii="Times New Roman" w:hAnsi="Times New Roman"/>
          <w:sz w:val="28"/>
          <w:szCs w:val="28"/>
        </w:rPr>
        <w:t xml:space="preserve">  </w:t>
      </w:r>
    </w:p>
    <w:p w:rsidR="00935B0B" w:rsidRPr="002929A4" w:rsidRDefault="006B2A6C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2929A4">
        <w:rPr>
          <w:rFonts w:ascii="Times New Roman" w:hAnsi="Times New Roman"/>
          <w:sz w:val="28"/>
          <w:szCs w:val="28"/>
        </w:rPr>
        <w:t>1</w:t>
      </w:r>
      <w:r w:rsidR="001D27C8" w:rsidRPr="002929A4">
        <w:rPr>
          <w:rFonts w:ascii="Times New Roman" w:hAnsi="Times New Roman"/>
          <w:sz w:val="28"/>
          <w:szCs w:val="28"/>
        </w:rPr>
        <w:t xml:space="preserve">. </w:t>
      </w:r>
      <w:r w:rsidR="00935B0B" w:rsidRPr="002929A4">
        <w:rPr>
          <w:rFonts w:ascii="Times New Roman" w:hAnsi="Times New Roman"/>
          <w:sz w:val="28"/>
          <w:szCs w:val="28"/>
        </w:rPr>
        <w:t xml:space="preserve">Исполнение за </w:t>
      </w:r>
      <w:r w:rsidR="004A402D">
        <w:rPr>
          <w:rFonts w:ascii="Times New Roman" w:hAnsi="Times New Roman"/>
          <w:sz w:val="28"/>
          <w:szCs w:val="28"/>
        </w:rPr>
        <w:t>9 месяцев</w:t>
      </w:r>
      <w:r w:rsidR="00154B0B" w:rsidRPr="002929A4">
        <w:rPr>
          <w:rFonts w:ascii="Times New Roman" w:hAnsi="Times New Roman"/>
          <w:sz w:val="28"/>
          <w:szCs w:val="28"/>
        </w:rPr>
        <w:t xml:space="preserve"> 202</w:t>
      </w:r>
      <w:r w:rsidR="006C7DD1" w:rsidRPr="002929A4">
        <w:rPr>
          <w:rFonts w:ascii="Times New Roman" w:hAnsi="Times New Roman"/>
          <w:sz w:val="28"/>
          <w:szCs w:val="28"/>
        </w:rPr>
        <w:t>4</w:t>
      </w:r>
      <w:r w:rsidR="00935B0B" w:rsidRPr="002929A4">
        <w:rPr>
          <w:rFonts w:ascii="Times New Roman" w:hAnsi="Times New Roman"/>
          <w:sz w:val="28"/>
          <w:szCs w:val="28"/>
        </w:rPr>
        <w:t xml:space="preserve"> года согласно отчету об исполнении бюджета Суражского муниципального района составило:</w:t>
      </w:r>
    </w:p>
    <w:p w:rsidR="00935B0B" w:rsidRPr="002929A4" w:rsidRDefault="00935B0B" w:rsidP="00935B0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2929A4">
        <w:rPr>
          <w:rFonts w:ascii="Times New Roman" w:hAnsi="Times New Roman"/>
          <w:sz w:val="28"/>
          <w:szCs w:val="28"/>
        </w:rPr>
        <w:t xml:space="preserve">- по доходам </w:t>
      </w:r>
      <w:r w:rsidR="00890CBA">
        <w:rPr>
          <w:rFonts w:ascii="Times New Roman" w:hAnsi="Times New Roman"/>
          <w:sz w:val="28"/>
          <w:szCs w:val="28"/>
        </w:rPr>
        <w:t xml:space="preserve"> 598118,7</w:t>
      </w:r>
      <w:r w:rsidRPr="002929A4">
        <w:rPr>
          <w:rFonts w:ascii="Times New Roman" w:hAnsi="Times New Roman"/>
          <w:sz w:val="28"/>
          <w:szCs w:val="28"/>
        </w:rPr>
        <w:t xml:space="preserve"> тыс. рублей</w:t>
      </w:r>
      <w:r w:rsidR="003067D0" w:rsidRPr="002929A4">
        <w:rPr>
          <w:rFonts w:ascii="Times New Roman" w:hAnsi="Times New Roman"/>
          <w:sz w:val="28"/>
          <w:szCs w:val="28"/>
        </w:rPr>
        <w:t>,</w:t>
      </w:r>
      <w:r w:rsidRPr="002929A4">
        <w:rPr>
          <w:rFonts w:ascii="Times New Roman" w:hAnsi="Times New Roman"/>
          <w:sz w:val="28"/>
          <w:szCs w:val="28"/>
        </w:rPr>
        <w:t xml:space="preserve"> или </w:t>
      </w:r>
      <w:r w:rsidR="00890CBA">
        <w:rPr>
          <w:rFonts w:ascii="Times New Roman" w:hAnsi="Times New Roman"/>
          <w:sz w:val="28"/>
          <w:szCs w:val="28"/>
        </w:rPr>
        <w:t>63,4</w:t>
      </w:r>
      <w:r w:rsidRPr="002929A4">
        <w:rPr>
          <w:rFonts w:ascii="Times New Roman" w:hAnsi="Times New Roman"/>
          <w:sz w:val="28"/>
          <w:szCs w:val="28"/>
        </w:rPr>
        <w:t>%</w:t>
      </w:r>
      <w:r w:rsidR="003067D0" w:rsidRPr="002929A4">
        <w:rPr>
          <w:rFonts w:ascii="Times New Roman" w:hAnsi="Times New Roman"/>
          <w:sz w:val="28"/>
          <w:szCs w:val="28"/>
        </w:rPr>
        <w:t>;</w:t>
      </w:r>
      <w:r w:rsidRPr="002929A4">
        <w:rPr>
          <w:rFonts w:ascii="Times New Roman" w:hAnsi="Times New Roman"/>
          <w:sz w:val="28"/>
          <w:szCs w:val="28"/>
        </w:rPr>
        <w:t xml:space="preserve"> </w:t>
      </w:r>
    </w:p>
    <w:p w:rsidR="003067D0" w:rsidRPr="002929A4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9A4">
        <w:rPr>
          <w:rFonts w:ascii="Times New Roman" w:hAnsi="Times New Roman"/>
          <w:sz w:val="28"/>
          <w:szCs w:val="28"/>
        </w:rPr>
        <w:t xml:space="preserve">- по расходам </w:t>
      </w:r>
      <w:r w:rsidR="00890CBA">
        <w:rPr>
          <w:rFonts w:ascii="Times New Roman" w:hAnsi="Times New Roman"/>
          <w:sz w:val="28"/>
          <w:szCs w:val="28"/>
        </w:rPr>
        <w:t>632022,7</w:t>
      </w:r>
      <w:r w:rsidRPr="002929A4">
        <w:rPr>
          <w:rFonts w:ascii="Times New Roman" w:hAnsi="Times New Roman"/>
          <w:sz w:val="28"/>
          <w:szCs w:val="28"/>
        </w:rPr>
        <w:t xml:space="preserve"> тыс. рублей, или </w:t>
      </w:r>
      <w:r w:rsidR="00890CBA">
        <w:rPr>
          <w:rFonts w:ascii="Times New Roman" w:hAnsi="Times New Roman"/>
          <w:sz w:val="28"/>
          <w:szCs w:val="28"/>
        </w:rPr>
        <w:t>58,0</w:t>
      </w:r>
      <w:r w:rsidRPr="002929A4">
        <w:rPr>
          <w:rFonts w:ascii="Times New Roman" w:hAnsi="Times New Roman"/>
          <w:sz w:val="28"/>
          <w:szCs w:val="28"/>
        </w:rPr>
        <w:t>%</w:t>
      </w:r>
      <w:r w:rsidR="003067D0" w:rsidRPr="002929A4">
        <w:rPr>
          <w:rFonts w:ascii="Times New Roman" w:hAnsi="Times New Roman"/>
          <w:sz w:val="28"/>
          <w:szCs w:val="28"/>
        </w:rPr>
        <w:t>;</w:t>
      </w:r>
    </w:p>
    <w:p w:rsidR="00935B0B" w:rsidRDefault="00935B0B" w:rsidP="00935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9A4">
        <w:rPr>
          <w:rFonts w:ascii="Times New Roman" w:hAnsi="Times New Roman"/>
          <w:sz w:val="28"/>
          <w:szCs w:val="28"/>
        </w:rPr>
        <w:t xml:space="preserve"> </w:t>
      </w:r>
      <w:r w:rsidR="00890CBA">
        <w:rPr>
          <w:rFonts w:ascii="Times New Roman" w:hAnsi="Times New Roman"/>
          <w:sz w:val="28"/>
          <w:szCs w:val="28"/>
        </w:rPr>
        <w:t>Де</w:t>
      </w:r>
      <w:r w:rsidRPr="002929A4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890CBA">
        <w:rPr>
          <w:rFonts w:ascii="Times New Roman" w:hAnsi="Times New Roman"/>
          <w:sz w:val="28"/>
          <w:szCs w:val="28"/>
        </w:rPr>
        <w:t>33904,0</w:t>
      </w:r>
      <w:r w:rsidRPr="002929A4">
        <w:rPr>
          <w:rFonts w:ascii="Times New Roman" w:hAnsi="Times New Roman"/>
          <w:sz w:val="28"/>
          <w:szCs w:val="28"/>
        </w:rPr>
        <w:t xml:space="preserve"> тыс. рублей.</w:t>
      </w:r>
    </w:p>
    <w:p w:rsidR="00792F58" w:rsidRPr="00792F58" w:rsidRDefault="00CD720A" w:rsidP="00792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2F58" w:rsidRPr="00792F58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доходной части бюджета собственные доходы в структуре доходов занимают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29,2</w:t>
      </w:r>
      <w:r w:rsidR="00792F58" w:rsidRPr="00792F58">
        <w:rPr>
          <w:rFonts w:ascii="Times New Roman" w:eastAsia="Times New Roman" w:hAnsi="Times New Roman" w:cs="Times New Roman"/>
          <w:sz w:val="28"/>
          <w:szCs w:val="28"/>
        </w:rPr>
        <w:t>%. Наибольший удельный вес в структуре собственных доходов занимают налоговые доходы – 9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6,7</w:t>
      </w:r>
      <w:r w:rsidR="00792F58" w:rsidRPr="00792F58">
        <w:rPr>
          <w:rFonts w:ascii="Times New Roman" w:eastAsia="Times New Roman" w:hAnsi="Times New Roman" w:cs="Times New Roman"/>
          <w:sz w:val="28"/>
          <w:szCs w:val="28"/>
        </w:rPr>
        <w:t xml:space="preserve">%, среди которых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86,7</w:t>
      </w:r>
      <w:r w:rsidR="00792F58" w:rsidRPr="00792F58">
        <w:rPr>
          <w:rFonts w:ascii="Times New Roman" w:eastAsia="Times New Roman" w:hAnsi="Times New Roman" w:cs="Times New Roman"/>
          <w:sz w:val="28"/>
          <w:szCs w:val="28"/>
        </w:rPr>
        <w:t xml:space="preserve">% занимает налог на доходы физических лиц, являясь </w:t>
      </w:r>
      <w:proofErr w:type="spellStart"/>
      <w:r w:rsidR="00792F58" w:rsidRPr="00792F58">
        <w:rPr>
          <w:rFonts w:ascii="Times New Roman" w:eastAsia="Times New Roman" w:hAnsi="Times New Roman" w:cs="Times New Roman"/>
          <w:sz w:val="28"/>
          <w:szCs w:val="28"/>
        </w:rPr>
        <w:t>бюджетообразующим</w:t>
      </w:r>
      <w:proofErr w:type="spellEnd"/>
      <w:r w:rsidR="00792F58" w:rsidRPr="00792F58">
        <w:rPr>
          <w:rFonts w:ascii="Times New Roman" w:eastAsia="Times New Roman" w:hAnsi="Times New Roman" w:cs="Times New Roman"/>
          <w:sz w:val="28"/>
          <w:szCs w:val="28"/>
        </w:rPr>
        <w:t xml:space="preserve">. Наименьший удельный вес – 0,6% в структуре налоговых доходов занимает единый сельскохозяйственный налог. </w:t>
      </w:r>
    </w:p>
    <w:p w:rsidR="00792F58" w:rsidRPr="00792F58" w:rsidRDefault="00792F58" w:rsidP="00792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58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в структуре собственных доходов занимают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3,3</w:t>
      </w:r>
      <w:r w:rsidRPr="00792F58">
        <w:rPr>
          <w:rFonts w:ascii="Times New Roman" w:eastAsia="Times New Roman" w:hAnsi="Times New Roman" w:cs="Times New Roman"/>
          <w:sz w:val="28"/>
          <w:szCs w:val="28"/>
        </w:rPr>
        <w:t xml:space="preserve">%, наибольший удельный вес здесь принадлежит  Доходам от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использования имущества</w:t>
      </w:r>
      <w:r w:rsidRPr="00792F5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44,1</w:t>
      </w:r>
      <w:r w:rsidRPr="00792F5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92F58" w:rsidRDefault="00792F58" w:rsidP="00792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F58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занимают наибольший удельный вес в доходной части бюджета района –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792F58">
        <w:rPr>
          <w:rFonts w:ascii="Times New Roman" w:eastAsia="Times New Roman" w:hAnsi="Times New Roman" w:cs="Times New Roman"/>
          <w:sz w:val="28"/>
          <w:szCs w:val="28"/>
        </w:rPr>
        <w:t xml:space="preserve">%. Наибольший удельный вес в структуре безвозмездных поступлений занимают субвенции  бюджетам  субъектов РФ  муниципальных образований – 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51,0</w:t>
      </w:r>
      <w:r w:rsidRPr="00792F58">
        <w:rPr>
          <w:rFonts w:ascii="Times New Roman" w:eastAsia="Times New Roman" w:hAnsi="Times New Roman" w:cs="Times New Roman"/>
          <w:sz w:val="28"/>
          <w:szCs w:val="28"/>
        </w:rPr>
        <w:t>%.Наименьший удельный вес в структуре безвозмездных поступлений занимают иные межбюджетные трансферты – 0,</w:t>
      </w:r>
      <w:r w:rsidR="00890C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2F5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97F0D" w:rsidRPr="00433B18" w:rsidRDefault="0053036B" w:rsidP="00792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97F0D" w:rsidRPr="003644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 годовой уточненной бюджетной росписи составили в сумме </w:t>
      </w:r>
      <w:r w:rsidR="00907386">
        <w:rPr>
          <w:rFonts w:ascii="Times New Roman" w:eastAsia="Times New Roman" w:hAnsi="Times New Roman" w:cs="Times New Roman"/>
          <w:sz w:val="28"/>
          <w:szCs w:val="28"/>
        </w:rPr>
        <w:t>1089167,1</w:t>
      </w:r>
      <w:r w:rsidR="00597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907386">
        <w:rPr>
          <w:rFonts w:ascii="Times New Roman" w:eastAsia="Times New Roman" w:hAnsi="Times New Roman" w:cs="Times New Roman"/>
          <w:sz w:val="28"/>
          <w:szCs w:val="28"/>
        </w:rPr>
        <w:t>632022,7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907386">
        <w:rPr>
          <w:rFonts w:ascii="Times New Roman" w:eastAsia="Times New Roman" w:hAnsi="Times New Roman" w:cs="Times New Roman"/>
          <w:sz w:val="28"/>
          <w:szCs w:val="28"/>
        </w:rPr>
        <w:t>58,0</w:t>
      </w:r>
      <w:r w:rsidR="00597F0D" w:rsidRPr="00433B18">
        <w:rPr>
          <w:rFonts w:ascii="Times New Roman" w:eastAsia="Times New Roman" w:hAnsi="Times New Roman" w:cs="Times New Roman"/>
          <w:sz w:val="28"/>
          <w:szCs w:val="28"/>
        </w:rPr>
        <w:t xml:space="preserve">%.   </w:t>
      </w:r>
    </w:p>
    <w:p w:rsidR="00597F0D" w:rsidRPr="00681B8A" w:rsidRDefault="00597F0D" w:rsidP="00597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D2">
        <w:rPr>
          <w:rFonts w:ascii="Times New Roman" w:eastAsia="Times New Roman" w:hAnsi="Times New Roman" w:cs="Times New Roman"/>
          <w:sz w:val="28"/>
          <w:szCs w:val="28"/>
        </w:rPr>
        <w:t xml:space="preserve">В структуре расходов  наибольший удельный вес традиционно приходится на раздел 07 «Образование» - </w:t>
      </w:r>
      <w:r w:rsidR="00907386">
        <w:rPr>
          <w:rFonts w:ascii="Times New Roman" w:eastAsia="Times New Roman" w:hAnsi="Times New Roman" w:cs="Times New Roman"/>
          <w:sz w:val="28"/>
          <w:szCs w:val="28"/>
        </w:rPr>
        <w:t>78,7</w:t>
      </w:r>
      <w:r w:rsidRPr="00C274D2">
        <w:rPr>
          <w:rFonts w:ascii="Times New Roman" w:eastAsia="Times New Roman" w:hAnsi="Times New Roman" w:cs="Times New Roman"/>
          <w:sz w:val="28"/>
          <w:szCs w:val="28"/>
        </w:rPr>
        <w:t>, а наименьший удельный вес в отчетном периоде приходится на раздел 0</w:t>
      </w:r>
      <w:r w:rsidR="00FD1C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74D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D1C80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C274D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FD1C80">
        <w:rPr>
          <w:rFonts w:ascii="Times New Roman" w:eastAsia="Times New Roman" w:hAnsi="Times New Roman" w:cs="Times New Roman"/>
          <w:sz w:val="28"/>
          <w:szCs w:val="28"/>
        </w:rPr>
        <w:t>менее 1,0</w:t>
      </w:r>
      <w:r w:rsidRPr="00C274D2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81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D64" w:rsidRDefault="00A04D64" w:rsidP="00A0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Исполнение ниже среднего (58,0%) сложилось по 3 из 11 разделов:</w:t>
      </w:r>
    </w:p>
    <w:p w:rsidR="00A04D64" w:rsidRDefault="00A04D64" w:rsidP="00A0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04 00 «Национальная экономика» - 53,5%;</w:t>
      </w:r>
    </w:p>
    <w:p w:rsidR="00A04D64" w:rsidRDefault="00A04D64" w:rsidP="00A0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05 00»Жилищно-коммунальное хозяйство» - 18,2%;</w:t>
      </w:r>
    </w:p>
    <w:p w:rsidR="00A04D64" w:rsidRDefault="00A04D64" w:rsidP="00A0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 00 «Социальная политика» - 19,6%.</w:t>
      </w:r>
    </w:p>
    <w:p w:rsidR="00A04D64" w:rsidRDefault="00A04D64" w:rsidP="00A0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Наиболее высокое исполнение по разделу 11 00 «Физическая культура и спорт» - 85,5%.</w:t>
      </w:r>
    </w:p>
    <w:p w:rsidR="00017526" w:rsidRDefault="0053036B" w:rsidP="00017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47FA2">
        <w:rPr>
          <w:rFonts w:ascii="Times New Roman" w:hAnsi="Times New Roman"/>
          <w:sz w:val="28"/>
          <w:szCs w:val="28"/>
        </w:rPr>
        <w:t> </w:t>
      </w:r>
      <w:r w:rsidR="00017526">
        <w:rPr>
          <w:rFonts w:ascii="Times New Roman" w:hAnsi="Times New Roman"/>
          <w:sz w:val="28"/>
          <w:szCs w:val="28"/>
        </w:rPr>
        <w:t>К</w:t>
      </w:r>
      <w:r w:rsidR="00017526" w:rsidRPr="00310580">
        <w:rPr>
          <w:rFonts w:ascii="Times New Roman" w:hAnsi="Times New Roman"/>
          <w:sz w:val="28"/>
          <w:szCs w:val="28"/>
        </w:rPr>
        <w:t xml:space="preserve">ассовое исполнение по программам составило </w:t>
      </w:r>
      <w:r w:rsidR="00017526">
        <w:rPr>
          <w:rFonts w:ascii="Times New Roman" w:hAnsi="Times New Roman"/>
          <w:sz w:val="28"/>
          <w:szCs w:val="28"/>
        </w:rPr>
        <w:t>628753,8</w:t>
      </w:r>
      <w:r w:rsidR="00017526" w:rsidRPr="00310580">
        <w:rPr>
          <w:rFonts w:ascii="Times New Roman" w:hAnsi="Times New Roman"/>
          <w:sz w:val="28"/>
          <w:szCs w:val="28"/>
        </w:rPr>
        <w:t xml:space="preserve"> тыс. рублей, или </w:t>
      </w:r>
      <w:r w:rsidR="00017526">
        <w:rPr>
          <w:rFonts w:ascii="Times New Roman" w:hAnsi="Times New Roman"/>
          <w:sz w:val="28"/>
          <w:szCs w:val="28"/>
        </w:rPr>
        <w:t>57,9</w:t>
      </w:r>
      <w:r w:rsidR="00017526" w:rsidRPr="00310580">
        <w:rPr>
          <w:rFonts w:ascii="Times New Roman" w:hAnsi="Times New Roman"/>
          <w:sz w:val="28"/>
          <w:szCs w:val="28"/>
        </w:rPr>
        <w:t xml:space="preserve">% от уточненной бюджетной росписи, </w:t>
      </w:r>
      <w:r w:rsidR="00017526">
        <w:rPr>
          <w:rFonts w:ascii="Times New Roman" w:hAnsi="Times New Roman"/>
          <w:sz w:val="28"/>
          <w:szCs w:val="28"/>
        </w:rPr>
        <w:t>и</w:t>
      </w:r>
      <w:r w:rsidR="00017526" w:rsidRPr="00310580">
        <w:rPr>
          <w:rFonts w:ascii="Times New Roman" w:hAnsi="Times New Roman"/>
          <w:sz w:val="28"/>
          <w:szCs w:val="28"/>
        </w:rPr>
        <w:t xml:space="preserve"> </w:t>
      </w:r>
      <w:r w:rsidR="00017526">
        <w:rPr>
          <w:rFonts w:ascii="Times New Roman" w:hAnsi="Times New Roman"/>
          <w:sz w:val="28"/>
          <w:szCs w:val="28"/>
        </w:rPr>
        <w:t>выше</w:t>
      </w:r>
      <w:r w:rsidR="00017526" w:rsidRPr="00310580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017526">
        <w:rPr>
          <w:rFonts w:ascii="Times New Roman" w:hAnsi="Times New Roman"/>
          <w:sz w:val="28"/>
          <w:szCs w:val="28"/>
        </w:rPr>
        <w:t>27,3</w:t>
      </w:r>
      <w:r w:rsidR="00017526" w:rsidRPr="00310580">
        <w:rPr>
          <w:rFonts w:ascii="Times New Roman" w:hAnsi="Times New Roman"/>
          <w:sz w:val="28"/>
          <w:szCs w:val="28"/>
        </w:rPr>
        <w:t>%.</w:t>
      </w:r>
    </w:p>
    <w:p w:rsidR="00017526" w:rsidRDefault="00017526" w:rsidP="00017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ниже среднего (57,9%) сложилось по 1 программе из 4.</w:t>
      </w:r>
    </w:p>
    <w:p w:rsidR="00017526" w:rsidRDefault="00017526" w:rsidP="00017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высокое исполнение</w:t>
      </w:r>
      <w:r w:rsidRPr="00310580">
        <w:rPr>
          <w:rFonts w:ascii="Times New Roman" w:hAnsi="Times New Roman"/>
          <w:sz w:val="28"/>
          <w:szCs w:val="28"/>
        </w:rPr>
        <w:t xml:space="preserve"> сложилось 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401DB6">
        <w:rPr>
          <w:rFonts w:ascii="Times New Roman" w:hAnsi="Times New Roman"/>
          <w:sz w:val="28"/>
          <w:szCs w:val="28"/>
        </w:rPr>
        <w:t>«Развитие образования Суражского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401DB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01DB6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-  80,3%.</w:t>
      </w:r>
    </w:p>
    <w:p w:rsidR="00017526" w:rsidRPr="00310580" w:rsidRDefault="00017526" w:rsidP="00017526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запланированы с учетом изменений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3900,3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3268,9 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83,8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уточненных назначений</w:t>
      </w:r>
      <w:r w:rsidRPr="003105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772" w:rsidRPr="002C2E3F" w:rsidRDefault="0053036B" w:rsidP="00017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2772" w:rsidRPr="001D27C8">
        <w:rPr>
          <w:rFonts w:ascii="Times New Roman" w:hAnsi="Times New Roman"/>
          <w:sz w:val="28"/>
          <w:szCs w:val="28"/>
        </w:rPr>
        <w:t>.  </w:t>
      </w:r>
      <w:r w:rsidR="00F02772">
        <w:rPr>
          <w:rFonts w:ascii="Times New Roman" w:hAnsi="Times New Roman"/>
          <w:sz w:val="28"/>
          <w:szCs w:val="28"/>
        </w:rPr>
        <w:t>О</w:t>
      </w:r>
      <w:r w:rsidR="00F02772" w:rsidRPr="001D27C8">
        <w:rPr>
          <w:rFonts w:ascii="Times New Roman" w:hAnsi="Times New Roman"/>
          <w:sz w:val="28"/>
          <w:szCs w:val="28"/>
        </w:rPr>
        <w:t>тчет подготовлен в рамках полномочий администрации Суражского муниципального района и не противоречит действующему законодательству и муниципальным правовым актам Суражского района, а так же удовлетворяет требованиям полноты отражения средств бюджета по доходам, расходам и источникам финансирования дефицита бюджета. </w:t>
      </w:r>
    </w:p>
    <w:p w:rsidR="00247FA2" w:rsidRDefault="00F768CE" w:rsidP="00F02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9601E" w:rsidRPr="0079601E" w:rsidRDefault="0079601E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1.Направить заключение Контрольно-счетной палаты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Риваненко</w:t>
      </w:r>
      <w:proofErr w:type="spellEnd"/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79601E" w:rsidRPr="0079601E" w:rsidRDefault="00F709C5" w:rsidP="00796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районного бюджета принять действенные меры по совершенствованию администрирования доходных источников.</w:t>
      </w:r>
    </w:p>
    <w:p w:rsidR="00511E6C" w:rsidRPr="00511E6C" w:rsidRDefault="00F709C5" w:rsidP="00511E6C">
      <w:pPr>
        <w:ind w:right="48" w:firstLine="6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601E"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районного бюджета </w:t>
      </w:r>
      <w:r w:rsidR="00511E6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E6C" w:rsidRPr="00511E6C">
        <w:rPr>
          <w:rFonts w:ascii="Times New Roman" w:eastAsia="Times New Roman" w:hAnsi="Times New Roman" w:cs="Times New Roman"/>
          <w:sz w:val="28"/>
          <w:szCs w:val="28"/>
        </w:rPr>
        <w:t>беспечить исполнение бюджета района в текущем году в запланированном объеме.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Председатель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247FA2" w:rsidRPr="00945D62" w:rsidRDefault="00247FA2" w:rsidP="000530EB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945D62">
        <w:rPr>
          <w:rFonts w:ascii="Times New Roman" w:hAnsi="Times New Roman"/>
          <w:bCs/>
          <w:sz w:val="28"/>
          <w:szCs w:val="28"/>
        </w:rPr>
        <w:t>Суражского муниципального района   </w:t>
      </w:r>
      <w:r w:rsidR="00945D62">
        <w:rPr>
          <w:rFonts w:ascii="Times New Roman" w:hAnsi="Times New Roman"/>
          <w:bCs/>
          <w:sz w:val="28"/>
          <w:szCs w:val="28"/>
        </w:rPr>
        <w:t xml:space="preserve">        </w:t>
      </w:r>
      <w:r w:rsidR="000D7321" w:rsidRPr="00945D62">
        <w:rPr>
          <w:rFonts w:ascii="Times New Roman" w:hAnsi="Times New Roman"/>
          <w:bCs/>
          <w:sz w:val="28"/>
          <w:szCs w:val="28"/>
        </w:rPr>
        <w:t xml:space="preserve">   </w:t>
      </w:r>
      <w:r w:rsidRPr="00945D62">
        <w:rPr>
          <w:rFonts w:ascii="Times New Roman" w:hAnsi="Times New Roman"/>
          <w:bCs/>
          <w:sz w:val="28"/>
          <w:szCs w:val="28"/>
        </w:rPr>
        <w:t xml:space="preserve">                          </w:t>
      </w:r>
      <w:r w:rsidR="00B47E6E" w:rsidRPr="00945D62">
        <w:rPr>
          <w:rFonts w:ascii="Times New Roman" w:hAnsi="Times New Roman"/>
          <w:bCs/>
          <w:sz w:val="28"/>
          <w:szCs w:val="28"/>
        </w:rPr>
        <w:t>Н</w:t>
      </w:r>
      <w:r w:rsidRPr="00945D62">
        <w:rPr>
          <w:rFonts w:ascii="Times New Roman" w:hAnsi="Times New Roman"/>
          <w:bCs/>
          <w:sz w:val="28"/>
          <w:szCs w:val="28"/>
        </w:rPr>
        <w:t>.</w:t>
      </w:r>
      <w:r w:rsidR="00B47E6E" w:rsidRPr="00945D62">
        <w:rPr>
          <w:rFonts w:ascii="Times New Roman" w:hAnsi="Times New Roman"/>
          <w:bCs/>
          <w:sz w:val="28"/>
          <w:szCs w:val="28"/>
        </w:rPr>
        <w:t>В</w:t>
      </w:r>
      <w:r w:rsidRPr="00945D62">
        <w:rPr>
          <w:rFonts w:ascii="Times New Roman" w:hAnsi="Times New Roman"/>
          <w:bCs/>
          <w:sz w:val="28"/>
          <w:szCs w:val="28"/>
        </w:rPr>
        <w:t xml:space="preserve">. </w:t>
      </w:r>
      <w:r w:rsidR="00B47E6E" w:rsidRPr="00945D62">
        <w:rPr>
          <w:rFonts w:ascii="Times New Roman" w:hAnsi="Times New Roman"/>
          <w:bCs/>
          <w:sz w:val="28"/>
          <w:szCs w:val="28"/>
        </w:rPr>
        <w:t>Жидкова</w:t>
      </w:r>
    </w:p>
    <w:p w:rsidR="005A44C0" w:rsidRPr="00945D62" w:rsidRDefault="005A44C0">
      <w:pPr>
        <w:rPr>
          <w:sz w:val="24"/>
          <w:szCs w:val="24"/>
        </w:rPr>
      </w:pPr>
    </w:p>
    <w:sectPr w:rsidR="005A44C0" w:rsidRPr="0094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31" w:rsidRDefault="00B83B31" w:rsidP="004C30B2">
      <w:pPr>
        <w:spacing w:after="0" w:line="240" w:lineRule="auto"/>
      </w:pPr>
      <w:r>
        <w:separator/>
      </w:r>
    </w:p>
  </w:endnote>
  <w:endnote w:type="continuationSeparator" w:id="0">
    <w:p w:rsidR="00B83B31" w:rsidRDefault="00B83B31" w:rsidP="004C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31" w:rsidRDefault="00B83B31" w:rsidP="004C30B2">
      <w:pPr>
        <w:spacing w:after="0" w:line="240" w:lineRule="auto"/>
      </w:pPr>
      <w:r>
        <w:separator/>
      </w:r>
    </w:p>
  </w:footnote>
  <w:footnote w:type="continuationSeparator" w:id="0">
    <w:p w:rsidR="00B83B31" w:rsidRDefault="00B83B31" w:rsidP="004C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EBC"/>
    <w:multiLevelType w:val="hybridMultilevel"/>
    <w:tmpl w:val="177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2"/>
    <w:rsid w:val="000001F5"/>
    <w:rsid w:val="000008B4"/>
    <w:rsid w:val="00002590"/>
    <w:rsid w:val="0000387F"/>
    <w:rsid w:val="00007A5F"/>
    <w:rsid w:val="0001027B"/>
    <w:rsid w:val="000127CD"/>
    <w:rsid w:val="000150D2"/>
    <w:rsid w:val="00015A33"/>
    <w:rsid w:val="00017526"/>
    <w:rsid w:val="000212CB"/>
    <w:rsid w:val="000219A8"/>
    <w:rsid w:val="00032305"/>
    <w:rsid w:val="00032762"/>
    <w:rsid w:val="00035E33"/>
    <w:rsid w:val="00036055"/>
    <w:rsid w:val="000372A2"/>
    <w:rsid w:val="000421E9"/>
    <w:rsid w:val="00045A6C"/>
    <w:rsid w:val="00047AB8"/>
    <w:rsid w:val="00051807"/>
    <w:rsid w:val="00051992"/>
    <w:rsid w:val="000530EB"/>
    <w:rsid w:val="000536C2"/>
    <w:rsid w:val="000545EF"/>
    <w:rsid w:val="000548C8"/>
    <w:rsid w:val="0005526A"/>
    <w:rsid w:val="0006292A"/>
    <w:rsid w:val="000718F8"/>
    <w:rsid w:val="00072305"/>
    <w:rsid w:val="000734D7"/>
    <w:rsid w:val="0008246C"/>
    <w:rsid w:val="000835E8"/>
    <w:rsid w:val="000857B4"/>
    <w:rsid w:val="00090E38"/>
    <w:rsid w:val="00095732"/>
    <w:rsid w:val="00096ACA"/>
    <w:rsid w:val="00097270"/>
    <w:rsid w:val="000A1E4A"/>
    <w:rsid w:val="000A3E42"/>
    <w:rsid w:val="000A7E5E"/>
    <w:rsid w:val="000B07C4"/>
    <w:rsid w:val="000B11D6"/>
    <w:rsid w:val="000C09E3"/>
    <w:rsid w:val="000C625F"/>
    <w:rsid w:val="000C770C"/>
    <w:rsid w:val="000C7A67"/>
    <w:rsid w:val="000D0F68"/>
    <w:rsid w:val="000D19FD"/>
    <w:rsid w:val="000D3985"/>
    <w:rsid w:val="000D7321"/>
    <w:rsid w:val="000E267A"/>
    <w:rsid w:val="000E3EA4"/>
    <w:rsid w:val="000E624B"/>
    <w:rsid w:val="000F54DD"/>
    <w:rsid w:val="000F7D55"/>
    <w:rsid w:val="00101ACA"/>
    <w:rsid w:val="00103390"/>
    <w:rsid w:val="00103DD7"/>
    <w:rsid w:val="00106268"/>
    <w:rsid w:val="0010726F"/>
    <w:rsid w:val="00112144"/>
    <w:rsid w:val="00117141"/>
    <w:rsid w:val="00121403"/>
    <w:rsid w:val="001223B1"/>
    <w:rsid w:val="0012394B"/>
    <w:rsid w:val="00123C52"/>
    <w:rsid w:val="00123FB9"/>
    <w:rsid w:val="001339F9"/>
    <w:rsid w:val="00141DAE"/>
    <w:rsid w:val="00142DC5"/>
    <w:rsid w:val="001431C4"/>
    <w:rsid w:val="00145E38"/>
    <w:rsid w:val="00146114"/>
    <w:rsid w:val="00147522"/>
    <w:rsid w:val="001503BD"/>
    <w:rsid w:val="001503D1"/>
    <w:rsid w:val="00151A06"/>
    <w:rsid w:val="00152406"/>
    <w:rsid w:val="00154B0B"/>
    <w:rsid w:val="00154DED"/>
    <w:rsid w:val="00155E96"/>
    <w:rsid w:val="00160538"/>
    <w:rsid w:val="00162C43"/>
    <w:rsid w:val="00163EE3"/>
    <w:rsid w:val="00170CFF"/>
    <w:rsid w:val="0017328A"/>
    <w:rsid w:val="001760AF"/>
    <w:rsid w:val="00177717"/>
    <w:rsid w:val="00193EB7"/>
    <w:rsid w:val="001944DC"/>
    <w:rsid w:val="00194C0C"/>
    <w:rsid w:val="00196286"/>
    <w:rsid w:val="00197958"/>
    <w:rsid w:val="001979CA"/>
    <w:rsid w:val="001A0FEA"/>
    <w:rsid w:val="001A3243"/>
    <w:rsid w:val="001B012A"/>
    <w:rsid w:val="001B04B0"/>
    <w:rsid w:val="001B6FC1"/>
    <w:rsid w:val="001C0A2F"/>
    <w:rsid w:val="001C7AE7"/>
    <w:rsid w:val="001D153D"/>
    <w:rsid w:val="001D27C8"/>
    <w:rsid w:val="001D342E"/>
    <w:rsid w:val="001D4AA9"/>
    <w:rsid w:val="001D7CDA"/>
    <w:rsid w:val="001E13D4"/>
    <w:rsid w:val="001E2416"/>
    <w:rsid w:val="001E33EE"/>
    <w:rsid w:val="001E4C5C"/>
    <w:rsid w:val="001E612D"/>
    <w:rsid w:val="001E7E3E"/>
    <w:rsid w:val="001F1C0C"/>
    <w:rsid w:val="001F44D3"/>
    <w:rsid w:val="001F504A"/>
    <w:rsid w:val="001F570D"/>
    <w:rsid w:val="001F6A4C"/>
    <w:rsid w:val="00210D4D"/>
    <w:rsid w:val="0021397C"/>
    <w:rsid w:val="002145E8"/>
    <w:rsid w:val="00222C7E"/>
    <w:rsid w:val="00223F47"/>
    <w:rsid w:val="00225263"/>
    <w:rsid w:val="00226A33"/>
    <w:rsid w:val="0022739A"/>
    <w:rsid w:val="00227699"/>
    <w:rsid w:val="00231043"/>
    <w:rsid w:val="002334E9"/>
    <w:rsid w:val="002361A7"/>
    <w:rsid w:val="002403C5"/>
    <w:rsid w:val="00240FB2"/>
    <w:rsid w:val="00241BCA"/>
    <w:rsid w:val="00242956"/>
    <w:rsid w:val="00242D45"/>
    <w:rsid w:val="00244C6A"/>
    <w:rsid w:val="00245232"/>
    <w:rsid w:val="00245265"/>
    <w:rsid w:val="002462E5"/>
    <w:rsid w:val="00247D8A"/>
    <w:rsid w:val="00247FA2"/>
    <w:rsid w:val="00256F80"/>
    <w:rsid w:val="0026162C"/>
    <w:rsid w:val="002616C3"/>
    <w:rsid w:val="00261B79"/>
    <w:rsid w:val="00265963"/>
    <w:rsid w:val="00266EC7"/>
    <w:rsid w:val="002671A8"/>
    <w:rsid w:val="00267466"/>
    <w:rsid w:val="00272F8F"/>
    <w:rsid w:val="0027550F"/>
    <w:rsid w:val="002808E6"/>
    <w:rsid w:val="0028388C"/>
    <w:rsid w:val="00284155"/>
    <w:rsid w:val="002914FC"/>
    <w:rsid w:val="002929A4"/>
    <w:rsid w:val="00292B48"/>
    <w:rsid w:val="002969BE"/>
    <w:rsid w:val="0029740A"/>
    <w:rsid w:val="002A1BD8"/>
    <w:rsid w:val="002A26B6"/>
    <w:rsid w:val="002A4D03"/>
    <w:rsid w:val="002A5B53"/>
    <w:rsid w:val="002A7F11"/>
    <w:rsid w:val="002B1B44"/>
    <w:rsid w:val="002B27F9"/>
    <w:rsid w:val="002B4497"/>
    <w:rsid w:val="002B5822"/>
    <w:rsid w:val="002B7D0B"/>
    <w:rsid w:val="002C2E3F"/>
    <w:rsid w:val="002C3573"/>
    <w:rsid w:val="002C3C5B"/>
    <w:rsid w:val="002C4196"/>
    <w:rsid w:val="002C5968"/>
    <w:rsid w:val="002C6C66"/>
    <w:rsid w:val="002C7B62"/>
    <w:rsid w:val="002D4E36"/>
    <w:rsid w:val="002D69BB"/>
    <w:rsid w:val="002D6E29"/>
    <w:rsid w:val="002E0905"/>
    <w:rsid w:val="002E2D20"/>
    <w:rsid w:val="002E2EFE"/>
    <w:rsid w:val="002E36FB"/>
    <w:rsid w:val="002E4FB6"/>
    <w:rsid w:val="002E5F41"/>
    <w:rsid w:val="002F0D57"/>
    <w:rsid w:val="002F1C3E"/>
    <w:rsid w:val="002F23D8"/>
    <w:rsid w:val="002F5FD0"/>
    <w:rsid w:val="002F6B36"/>
    <w:rsid w:val="002F7D19"/>
    <w:rsid w:val="002F7DA8"/>
    <w:rsid w:val="003002BF"/>
    <w:rsid w:val="00300B5B"/>
    <w:rsid w:val="003013DB"/>
    <w:rsid w:val="00301E82"/>
    <w:rsid w:val="003067D0"/>
    <w:rsid w:val="003070F2"/>
    <w:rsid w:val="00307969"/>
    <w:rsid w:val="00310580"/>
    <w:rsid w:val="00313C45"/>
    <w:rsid w:val="00316F47"/>
    <w:rsid w:val="003173BE"/>
    <w:rsid w:val="0032068D"/>
    <w:rsid w:val="003235A4"/>
    <w:rsid w:val="0032376C"/>
    <w:rsid w:val="00326852"/>
    <w:rsid w:val="0033075E"/>
    <w:rsid w:val="00330EF0"/>
    <w:rsid w:val="00331DF1"/>
    <w:rsid w:val="003342A9"/>
    <w:rsid w:val="0033635A"/>
    <w:rsid w:val="003449AA"/>
    <w:rsid w:val="00350CE6"/>
    <w:rsid w:val="003520D1"/>
    <w:rsid w:val="0035233C"/>
    <w:rsid w:val="003644F7"/>
    <w:rsid w:val="0036602E"/>
    <w:rsid w:val="00375112"/>
    <w:rsid w:val="00375FF6"/>
    <w:rsid w:val="00377153"/>
    <w:rsid w:val="00377ADE"/>
    <w:rsid w:val="003800EA"/>
    <w:rsid w:val="00380F7A"/>
    <w:rsid w:val="00381CF4"/>
    <w:rsid w:val="00383532"/>
    <w:rsid w:val="00383C48"/>
    <w:rsid w:val="003850AD"/>
    <w:rsid w:val="00386C79"/>
    <w:rsid w:val="003928A1"/>
    <w:rsid w:val="003937FC"/>
    <w:rsid w:val="0039396C"/>
    <w:rsid w:val="00394439"/>
    <w:rsid w:val="003A364C"/>
    <w:rsid w:val="003A6936"/>
    <w:rsid w:val="003A72D0"/>
    <w:rsid w:val="003B1684"/>
    <w:rsid w:val="003B3829"/>
    <w:rsid w:val="003B4A95"/>
    <w:rsid w:val="003B63F7"/>
    <w:rsid w:val="003C18B0"/>
    <w:rsid w:val="003C2CCD"/>
    <w:rsid w:val="003C5F9E"/>
    <w:rsid w:val="003C7C40"/>
    <w:rsid w:val="003D78AE"/>
    <w:rsid w:val="003E09E1"/>
    <w:rsid w:val="003E4B80"/>
    <w:rsid w:val="003F0F73"/>
    <w:rsid w:val="003F41A3"/>
    <w:rsid w:val="003F55BC"/>
    <w:rsid w:val="00401BE7"/>
    <w:rsid w:val="00401DB6"/>
    <w:rsid w:val="00402564"/>
    <w:rsid w:val="00410BA3"/>
    <w:rsid w:val="00412C83"/>
    <w:rsid w:val="0041644E"/>
    <w:rsid w:val="00416502"/>
    <w:rsid w:val="00416EC8"/>
    <w:rsid w:val="00417C51"/>
    <w:rsid w:val="00420400"/>
    <w:rsid w:val="00425DB8"/>
    <w:rsid w:val="00427ECD"/>
    <w:rsid w:val="004316C4"/>
    <w:rsid w:val="004331B5"/>
    <w:rsid w:val="00433B18"/>
    <w:rsid w:val="00433E91"/>
    <w:rsid w:val="004430A4"/>
    <w:rsid w:val="0044405D"/>
    <w:rsid w:val="00444DDF"/>
    <w:rsid w:val="00445E05"/>
    <w:rsid w:val="00450810"/>
    <w:rsid w:val="00451D11"/>
    <w:rsid w:val="00452D91"/>
    <w:rsid w:val="00454570"/>
    <w:rsid w:val="00455DA8"/>
    <w:rsid w:val="00463F4C"/>
    <w:rsid w:val="0046401E"/>
    <w:rsid w:val="004648AA"/>
    <w:rsid w:val="004677E8"/>
    <w:rsid w:val="00470994"/>
    <w:rsid w:val="0047264E"/>
    <w:rsid w:val="0047471D"/>
    <w:rsid w:val="00474BD0"/>
    <w:rsid w:val="00474FF7"/>
    <w:rsid w:val="0048051C"/>
    <w:rsid w:val="00480DFD"/>
    <w:rsid w:val="00482619"/>
    <w:rsid w:val="0048400F"/>
    <w:rsid w:val="00484053"/>
    <w:rsid w:val="0048429B"/>
    <w:rsid w:val="00484595"/>
    <w:rsid w:val="00485A7F"/>
    <w:rsid w:val="00486C99"/>
    <w:rsid w:val="00492013"/>
    <w:rsid w:val="004966A9"/>
    <w:rsid w:val="004972DE"/>
    <w:rsid w:val="004A1675"/>
    <w:rsid w:val="004A246C"/>
    <w:rsid w:val="004A28E2"/>
    <w:rsid w:val="004A3235"/>
    <w:rsid w:val="004A402D"/>
    <w:rsid w:val="004A635D"/>
    <w:rsid w:val="004A697B"/>
    <w:rsid w:val="004A70E8"/>
    <w:rsid w:val="004A7883"/>
    <w:rsid w:val="004A7B9D"/>
    <w:rsid w:val="004B1280"/>
    <w:rsid w:val="004B4A18"/>
    <w:rsid w:val="004B4AA1"/>
    <w:rsid w:val="004B4B3C"/>
    <w:rsid w:val="004B6A13"/>
    <w:rsid w:val="004B71D5"/>
    <w:rsid w:val="004B7DC2"/>
    <w:rsid w:val="004C16EE"/>
    <w:rsid w:val="004C30B2"/>
    <w:rsid w:val="004C4378"/>
    <w:rsid w:val="004C5DE1"/>
    <w:rsid w:val="004C797C"/>
    <w:rsid w:val="004D14A4"/>
    <w:rsid w:val="004D1F7F"/>
    <w:rsid w:val="004D4C17"/>
    <w:rsid w:val="004D7ECA"/>
    <w:rsid w:val="004E15E2"/>
    <w:rsid w:val="004E274E"/>
    <w:rsid w:val="004E2B4E"/>
    <w:rsid w:val="004E400D"/>
    <w:rsid w:val="004E47B6"/>
    <w:rsid w:val="004F0DD0"/>
    <w:rsid w:val="004F2E75"/>
    <w:rsid w:val="004F5A17"/>
    <w:rsid w:val="004F6522"/>
    <w:rsid w:val="004F66A2"/>
    <w:rsid w:val="004F7AEE"/>
    <w:rsid w:val="004F7C95"/>
    <w:rsid w:val="00500882"/>
    <w:rsid w:val="005020D2"/>
    <w:rsid w:val="00502850"/>
    <w:rsid w:val="00502C77"/>
    <w:rsid w:val="00503556"/>
    <w:rsid w:val="00503783"/>
    <w:rsid w:val="00504BCB"/>
    <w:rsid w:val="0050689E"/>
    <w:rsid w:val="00506D6C"/>
    <w:rsid w:val="0050744C"/>
    <w:rsid w:val="00511E6C"/>
    <w:rsid w:val="0051478D"/>
    <w:rsid w:val="00520175"/>
    <w:rsid w:val="0052163E"/>
    <w:rsid w:val="00525C95"/>
    <w:rsid w:val="0053036B"/>
    <w:rsid w:val="0053041F"/>
    <w:rsid w:val="00532A37"/>
    <w:rsid w:val="005340EE"/>
    <w:rsid w:val="0053586E"/>
    <w:rsid w:val="00537A4A"/>
    <w:rsid w:val="0054183D"/>
    <w:rsid w:val="005456E9"/>
    <w:rsid w:val="005511CF"/>
    <w:rsid w:val="005513E8"/>
    <w:rsid w:val="00560BD8"/>
    <w:rsid w:val="00562D0E"/>
    <w:rsid w:val="00570F10"/>
    <w:rsid w:val="005731D1"/>
    <w:rsid w:val="00574D8C"/>
    <w:rsid w:val="00577493"/>
    <w:rsid w:val="0058281D"/>
    <w:rsid w:val="00583894"/>
    <w:rsid w:val="00590ED7"/>
    <w:rsid w:val="0059167B"/>
    <w:rsid w:val="00591F43"/>
    <w:rsid w:val="0059222F"/>
    <w:rsid w:val="00597F0D"/>
    <w:rsid w:val="005A0573"/>
    <w:rsid w:val="005A0985"/>
    <w:rsid w:val="005A2380"/>
    <w:rsid w:val="005A2F9D"/>
    <w:rsid w:val="005A3C5C"/>
    <w:rsid w:val="005A44C0"/>
    <w:rsid w:val="005A50E1"/>
    <w:rsid w:val="005A68D8"/>
    <w:rsid w:val="005B241E"/>
    <w:rsid w:val="005B2848"/>
    <w:rsid w:val="005B3D9E"/>
    <w:rsid w:val="005B4F46"/>
    <w:rsid w:val="005B5D4C"/>
    <w:rsid w:val="005C01FA"/>
    <w:rsid w:val="005C1284"/>
    <w:rsid w:val="005C55AE"/>
    <w:rsid w:val="005C5CD2"/>
    <w:rsid w:val="005C5D95"/>
    <w:rsid w:val="005C5F40"/>
    <w:rsid w:val="005C6307"/>
    <w:rsid w:val="005C7703"/>
    <w:rsid w:val="005D081C"/>
    <w:rsid w:val="005D3B85"/>
    <w:rsid w:val="005D506E"/>
    <w:rsid w:val="005E1D7B"/>
    <w:rsid w:val="005E213D"/>
    <w:rsid w:val="005E4D00"/>
    <w:rsid w:val="005F31F7"/>
    <w:rsid w:val="005F5243"/>
    <w:rsid w:val="005F6C04"/>
    <w:rsid w:val="0060060D"/>
    <w:rsid w:val="00601001"/>
    <w:rsid w:val="00612082"/>
    <w:rsid w:val="006129D3"/>
    <w:rsid w:val="00613889"/>
    <w:rsid w:val="006169A5"/>
    <w:rsid w:val="00622156"/>
    <w:rsid w:val="0062521F"/>
    <w:rsid w:val="006364D7"/>
    <w:rsid w:val="00636B06"/>
    <w:rsid w:val="006378CA"/>
    <w:rsid w:val="00637ED4"/>
    <w:rsid w:val="006405AF"/>
    <w:rsid w:val="00640DF2"/>
    <w:rsid w:val="00642862"/>
    <w:rsid w:val="006471EA"/>
    <w:rsid w:val="00650798"/>
    <w:rsid w:val="00651601"/>
    <w:rsid w:val="006528C9"/>
    <w:rsid w:val="006535FA"/>
    <w:rsid w:val="006539E3"/>
    <w:rsid w:val="00654144"/>
    <w:rsid w:val="006547A0"/>
    <w:rsid w:val="00663019"/>
    <w:rsid w:val="006650AD"/>
    <w:rsid w:val="0067047D"/>
    <w:rsid w:val="006727B7"/>
    <w:rsid w:val="00675437"/>
    <w:rsid w:val="00677723"/>
    <w:rsid w:val="00681B8A"/>
    <w:rsid w:val="00684529"/>
    <w:rsid w:val="0068685E"/>
    <w:rsid w:val="006876F6"/>
    <w:rsid w:val="00692810"/>
    <w:rsid w:val="006A03FD"/>
    <w:rsid w:val="006A050E"/>
    <w:rsid w:val="006A0B40"/>
    <w:rsid w:val="006A1206"/>
    <w:rsid w:val="006A2AF3"/>
    <w:rsid w:val="006A2BAD"/>
    <w:rsid w:val="006A2D22"/>
    <w:rsid w:val="006A37CC"/>
    <w:rsid w:val="006A4C8F"/>
    <w:rsid w:val="006A5921"/>
    <w:rsid w:val="006A6A37"/>
    <w:rsid w:val="006A73F0"/>
    <w:rsid w:val="006A7523"/>
    <w:rsid w:val="006A7A9B"/>
    <w:rsid w:val="006A7AA6"/>
    <w:rsid w:val="006A7CF1"/>
    <w:rsid w:val="006B1C6E"/>
    <w:rsid w:val="006B2A6C"/>
    <w:rsid w:val="006B4762"/>
    <w:rsid w:val="006B5B6D"/>
    <w:rsid w:val="006B648E"/>
    <w:rsid w:val="006C1806"/>
    <w:rsid w:val="006C2A0F"/>
    <w:rsid w:val="006C3C90"/>
    <w:rsid w:val="006C58D5"/>
    <w:rsid w:val="006C7DD1"/>
    <w:rsid w:val="006D0826"/>
    <w:rsid w:val="006D2183"/>
    <w:rsid w:val="006D26B3"/>
    <w:rsid w:val="006D3526"/>
    <w:rsid w:val="006D49DD"/>
    <w:rsid w:val="006D558C"/>
    <w:rsid w:val="006D6223"/>
    <w:rsid w:val="006D7112"/>
    <w:rsid w:val="006E3CC4"/>
    <w:rsid w:val="006F3BAF"/>
    <w:rsid w:val="006F4D7E"/>
    <w:rsid w:val="006F5FCD"/>
    <w:rsid w:val="006F66DF"/>
    <w:rsid w:val="00700468"/>
    <w:rsid w:val="00702E18"/>
    <w:rsid w:val="0070594A"/>
    <w:rsid w:val="00712ACE"/>
    <w:rsid w:val="00712AE4"/>
    <w:rsid w:val="00714AFC"/>
    <w:rsid w:val="007218CD"/>
    <w:rsid w:val="007279F5"/>
    <w:rsid w:val="00733035"/>
    <w:rsid w:val="00735212"/>
    <w:rsid w:val="00741C34"/>
    <w:rsid w:val="00742715"/>
    <w:rsid w:val="00743B58"/>
    <w:rsid w:val="00744E0F"/>
    <w:rsid w:val="00745651"/>
    <w:rsid w:val="00746C23"/>
    <w:rsid w:val="007559B8"/>
    <w:rsid w:val="007568EC"/>
    <w:rsid w:val="007611EF"/>
    <w:rsid w:val="0076263B"/>
    <w:rsid w:val="00765F60"/>
    <w:rsid w:val="00767CA9"/>
    <w:rsid w:val="00773433"/>
    <w:rsid w:val="00777040"/>
    <w:rsid w:val="007820D1"/>
    <w:rsid w:val="0078446D"/>
    <w:rsid w:val="00784793"/>
    <w:rsid w:val="00784ADB"/>
    <w:rsid w:val="0078507B"/>
    <w:rsid w:val="007855A5"/>
    <w:rsid w:val="00785701"/>
    <w:rsid w:val="0078756D"/>
    <w:rsid w:val="00792C6F"/>
    <w:rsid w:val="00792EBC"/>
    <w:rsid w:val="00792F58"/>
    <w:rsid w:val="007932D5"/>
    <w:rsid w:val="007934AB"/>
    <w:rsid w:val="007939A5"/>
    <w:rsid w:val="00795724"/>
    <w:rsid w:val="00795CEA"/>
    <w:rsid w:val="0079601E"/>
    <w:rsid w:val="007A0EEE"/>
    <w:rsid w:val="007A37C9"/>
    <w:rsid w:val="007A63B4"/>
    <w:rsid w:val="007A6752"/>
    <w:rsid w:val="007A6EB6"/>
    <w:rsid w:val="007B23CE"/>
    <w:rsid w:val="007B3856"/>
    <w:rsid w:val="007B60DD"/>
    <w:rsid w:val="007B7BB1"/>
    <w:rsid w:val="007C4B93"/>
    <w:rsid w:val="007C5D05"/>
    <w:rsid w:val="007C6F73"/>
    <w:rsid w:val="007D2AF7"/>
    <w:rsid w:val="007D33FE"/>
    <w:rsid w:val="007D3BFF"/>
    <w:rsid w:val="007D3C46"/>
    <w:rsid w:val="007D63CE"/>
    <w:rsid w:val="007E0B00"/>
    <w:rsid w:val="007E1C83"/>
    <w:rsid w:val="007E1D11"/>
    <w:rsid w:val="007E47B9"/>
    <w:rsid w:val="007E5D90"/>
    <w:rsid w:val="007E683D"/>
    <w:rsid w:val="007E741C"/>
    <w:rsid w:val="007F0146"/>
    <w:rsid w:val="007F08FC"/>
    <w:rsid w:val="007F4670"/>
    <w:rsid w:val="007F61FE"/>
    <w:rsid w:val="007F6D74"/>
    <w:rsid w:val="007F709F"/>
    <w:rsid w:val="00800278"/>
    <w:rsid w:val="00804B98"/>
    <w:rsid w:val="00804ECA"/>
    <w:rsid w:val="00810531"/>
    <w:rsid w:val="008105EE"/>
    <w:rsid w:val="0081104E"/>
    <w:rsid w:val="008151F3"/>
    <w:rsid w:val="008204F4"/>
    <w:rsid w:val="00822630"/>
    <w:rsid w:val="008234E8"/>
    <w:rsid w:val="008276A5"/>
    <w:rsid w:val="00832371"/>
    <w:rsid w:val="008324B5"/>
    <w:rsid w:val="008402AD"/>
    <w:rsid w:val="00843324"/>
    <w:rsid w:val="008445C5"/>
    <w:rsid w:val="00851271"/>
    <w:rsid w:val="00852205"/>
    <w:rsid w:val="0085244F"/>
    <w:rsid w:val="00852D20"/>
    <w:rsid w:val="00857FE2"/>
    <w:rsid w:val="008643DF"/>
    <w:rsid w:val="00865240"/>
    <w:rsid w:val="00866B05"/>
    <w:rsid w:val="0087666B"/>
    <w:rsid w:val="00877AB9"/>
    <w:rsid w:val="00882606"/>
    <w:rsid w:val="008847BD"/>
    <w:rsid w:val="00884DC5"/>
    <w:rsid w:val="008859B8"/>
    <w:rsid w:val="0088736E"/>
    <w:rsid w:val="00887BC6"/>
    <w:rsid w:val="0089016D"/>
    <w:rsid w:val="00890CBA"/>
    <w:rsid w:val="00890E3D"/>
    <w:rsid w:val="00891024"/>
    <w:rsid w:val="00891739"/>
    <w:rsid w:val="0089194D"/>
    <w:rsid w:val="00894B30"/>
    <w:rsid w:val="0089709C"/>
    <w:rsid w:val="00897293"/>
    <w:rsid w:val="008A1B2B"/>
    <w:rsid w:val="008A30B8"/>
    <w:rsid w:val="008A4B10"/>
    <w:rsid w:val="008A4C58"/>
    <w:rsid w:val="008A71B9"/>
    <w:rsid w:val="008B0635"/>
    <w:rsid w:val="008B1A7F"/>
    <w:rsid w:val="008B501F"/>
    <w:rsid w:val="008B551E"/>
    <w:rsid w:val="008B783C"/>
    <w:rsid w:val="008D1319"/>
    <w:rsid w:val="008D5031"/>
    <w:rsid w:val="008D7312"/>
    <w:rsid w:val="008E25ED"/>
    <w:rsid w:val="008E6FAB"/>
    <w:rsid w:val="008F1209"/>
    <w:rsid w:val="008F2042"/>
    <w:rsid w:val="008F2C7B"/>
    <w:rsid w:val="008F55BA"/>
    <w:rsid w:val="008F5E9A"/>
    <w:rsid w:val="008F7E7C"/>
    <w:rsid w:val="00903FC2"/>
    <w:rsid w:val="00907386"/>
    <w:rsid w:val="00913573"/>
    <w:rsid w:val="009161B3"/>
    <w:rsid w:val="00927B23"/>
    <w:rsid w:val="00931519"/>
    <w:rsid w:val="0093259F"/>
    <w:rsid w:val="00934334"/>
    <w:rsid w:val="00935B0B"/>
    <w:rsid w:val="0093705F"/>
    <w:rsid w:val="009444DC"/>
    <w:rsid w:val="00945D62"/>
    <w:rsid w:val="00946BB0"/>
    <w:rsid w:val="0095088E"/>
    <w:rsid w:val="009545EC"/>
    <w:rsid w:val="009558DD"/>
    <w:rsid w:val="009611B5"/>
    <w:rsid w:val="00961AD7"/>
    <w:rsid w:val="0097133E"/>
    <w:rsid w:val="00971A91"/>
    <w:rsid w:val="00973032"/>
    <w:rsid w:val="009737A0"/>
    <w:rsid w:val="00973C66"/>
    <w:rsid w:val="00975A01"/>
    <w:rsid w:val="00977DE0"/>
    <w:rsid w:val="00984796"/>
    <w:rsid w:val="0098577E"/>
    <w:rsid w:val="009864BE"/>
    <w:rsid w:val="00994CC9"/>
    <w:rsid w:val="009A2E38"/>
    <w:rsid w:val="009B0087"/>
    <w:rsid w:val="009B00D2"/>
    <w:rsid w:val="009B071F"/>
    <w:rsid w:val="009B1439"/>
    <w:rsid w:val="009B2D3C"/>
    <w:rsid w:val="009C16FC"/>
    <w:rsid w:val="009C27C7"/>
    <w:rsid w:val="009C412F"/>
    <w:rsid w:val="009C6EEC"/>
    <w:rsid w:val="009D073F"/>
    <w:rsid w:val="009D2809"/>
    <w:rsid w:val="009D2976"/>
    <w:rsid w:val="009D3817"/>
    <w:rsid w:val="009E3ADF"/>
    <w:rsid w:val="009F184F"/>
    <w:rsid w:val="009F2555"/>
    <w:rsid w:val="009F535E"/>
    <w:rsid w:val="00A02A0D"/>
    <w:rsid w:val="00A038C7"/>
    <w:rsid w:val="00A04086"/>
    <w:rsid w:val="00A04D64"/>
    <w:rsid w:val="00A04F71"/>
    <w:rsid w:val="00A05377"/>
    <w:rsid w:val="00A060B5"/>
    <w:rsid w:val="00A1156D"/>
    <w:rsid w:val="00A12A4B"/>
    <w:rsid w:val="00A13082"/>
    <w:rsid w:val="00A13BB8"/>
    <w:rsid w:val="00A15AF3"/>
    <w:rsid w:val="00A169A5"/>
    <w:rsid w:val="00A16BA1"/>
    <w:rsid w:val="00A16F67"/>
    <w:rsid w:val="00A21EB8"/>
    <w:rsid w:val="00A244E3"/>
    <w:rsid w:val="00A25041"/>
    <w:rsid w:val="00A254C9"/>
    <w:rsid w:val="00A266BF"/>
    <w:rsid w:val="00A313EB"/>
    <w:rsid w:val="00A32805"/>
    <w:rsid w:val="00A34271"/>
    <w:rsid w:val="00A44064"/>
    <w:rsid w:val="00A44A39"/>
    <w:rsid w:val="00A45799"/>
    <w:rsid w:val="00A45824"/>
    <w:rsid w:val="00A476EF"/>
    <w:rsid w:val="00A52F9C"/>
    <w:rsid w:val="00A57222"/>
    <w:rsid w:val="00A60189"/>
    <w:rsid w:val="00A66F52"/>
    <w:rsid w:val="00A67B43"/>
    <w:rsid w:val="00A70173"/>
    <w:rsid w:val="00A721AC"/>
    <w:rsid w:val="00A763FE"/>
    <w:rsid w:val="00A818AB"/>
    <w:rsid w:val="00A869AA"/>
    <w:rsid w:val="00A86A1A"/>
    <w:rsid w:val="00A8764B"/>
    <w:rsid w:val="00A90E2E"/>
    <w:rsid w:val="00A9601C"/>
    <w:rsid w:val="00A964C1"/>
    <w:rsid w:val="00A9653F"/>
    <w:rsid w:val="00A97A2C"/>
    <w:rsid w:val="00AA047E"/>
    <w:rsid w:val="00AA0FF4"/>
    <w:rsid w:val="00AA1F66"/>
    <w:rsid w:val="00AA208D"/>
    <w:rsid w:val="00AA295C"/>
    <w:rsid w:val="00AA375C"/>
    <w:rsid w:val="00AA473A"/>
    <w:rsid w:val="00AA4D8F"/>
    <w:rsid w:val="00AB092C"/>
    <w:rsid w:val="00AB0E6D"/>
    <w:rsid w:val="00AB377F"/>
    <w:rsid w:val="00AB4AC7"/>
    <w:rsid w:val="00AB4E5E"/>
    <w:rsid w:val="00AB664F"/>
    <w:rsid w:val="00AB7296"/>
    <w:rsid w:val="00AC03DD"/>
    <w:rsid w:val="00AC12E1"/>
    <w:rsid w:val="00AC191E"/>
    <w:rsid w:val="00AC2D7C"/>
    <w:rsid w:val="00AC6284"/>
    <w:rsid w:val="00AC65E3"/>
    <w:rsid w:val="00AD0599"/>
    <w:rsid w:val="00AD2FBA"/>
    <w:rsid w:val="00AD3589"/>
    <w:rsid w:val="00AD47EF"/>
    <w:rsid w:val="00AD6F86"/>
    <w:rsid w:val="00AD7C36"/>
    <w:rsid w:val="00AE688A"/>
    <w:rsid w:val="00AE78D4"/>
    <w:rsid w:val="00AF37E8"/>
    <w:rsid w:val="00AF5028"/>
    <w:rsid w:val="00B000A2"/>
    <w:rsid w:val="00B0404A"/>
    <w:rsid w:val="00B04264"/>
    <w:rsid w:val="00B06B0A"/>
    <w:rsid w:val="00B07B1B"/>
    <w:rsid w:val="00B12917"/>
    <w:rsid w:val="00B17FAB"/>
    <w:rsid w:val="00B20D71"/>
    <w:rsid w:val="00B2371A"/>
    <w:rsid w:val="00B27541"/>
    <w:rsid w:val="00B408BC"/>
    <w:rsid w:val="00B431C9"/>
    <w:rsid w:val="00B439D7"/>
    <w:rsid w:val="00B468B1"/>
    <w:rsid w:val="00B47110"/>
    <w:rsid w:val="00B47E6E"/>
    <w:rsid w:val="00B56B41"/>
    <w:rsid w:val="00B603D6"/>
    <w:rsid w:val="00B60908"/>
    <w:rsid w:val="00B60DB4"/>
    <w:rsid w:val="00B625E4"/>
    <w:rsid w:val="00B63FAB"/>
    <w:rsid w:val="00B67A3E"/>
    <w:rsid w:val="00B714A1"/>
    <w:rsid w:val="00B73CCC"/>
    <w:rsid w:val="00B760B3"/>
    <w:rsid w:val="00B765F7"/>
    <w:rsid w:val="00B7697C"/>
    <w:rsid w:val="00B77123"/>
    <w:rsid w:val="00B804C1"/>
    <w:rsid w:val="00B808E4"/>
    <w:rsid w:val="00B80A0A"/>
    <w:rsid w:val="00B83B31"/>
    <w:rsid w:val="00B8418C"/>
    <w:rsid w:val="00B855CA"/>
    <w:rsid w:val="00B910C0"/>
    <w:rsid w:val="00B917DF"/>
    <w:rsid w:val="00BA39B3"/>
    <w:rsid w:val="00BB2294"/>
    <w:rsid w:val="00BB3CFE"/>
    <w:rsid w:val="00BB49A6"/>
    <w:rsid w:val="00BB52D9"/>
    <w:rsid w:val="00BB6A3D"/>
    <w:rsid w:val="00BB7327"/>
    <w:rsid w:val="00BC2401"/>
    <w:rsid w:val="00BC46B8"/>
    <w:rsid w:val="00BD084D"/>
    <w:rsid w:val="00BD49EE"/>
    <w:rsid w:val="00BD6D02"/>
    <w:rsid w:val="00BD6FCD"/>
    <w:rsid w:val="00BD7FA7"/>
    <w:rsid w:val="00BE0A40"/>
    <w:rsid w:val="00BE7AA3"/>
    <w:rsid w:val="00BF09C1"/>
    <w:rsid w:val="00BF0EFD"/>
    <w:rsid w:val="00BF355C"/>
    <w:rsid w:val="00BF35D4"/>
    <w:rsid w:val="00BF420A"/>
    <w:rsid w:val="00BF6085"/>
    <w:rsid w:val="00C00500"/>
    <w:rsid w:val="00C00DD1"/>
    <w:rsid w:val="00C00E71"/>
    <w:rsid w:val="00C0127B"/>
    <w:rsid w:val="00C0652F"/>
    <w:rsid w:val="00C11C6E"/>
    <w:rsid w:val="00C136FF"/>
    <w:rsid w:val="00C172FE"/>
    <w:rsid w:val="00C203D8"/>
    <w:rsid w:val="00C205F2"/>
    <w:rsid w:val="00C23696"/>
    <w:rsid w:val="00C266D2"/>
    <w:rsid w:val="00C274D2"/>
    <w:rsid w:val="00C27C92"/>
    <w:rsid w:val="00C31C13"/>
    <w:rsid w:val="00C33AEC"/>
    <w:rsid w:val="00C3618E"/>
    <w:rsid w:val="00C37764"/>
    <w:rsid w:val="00C37F12"/>
    <w:rsid w:val="00C405A0"/>
    <w:rsid w:val="00C41A7C"/>
    <w:rsid w:val="00C42A47"/>
    <w:rsid w:val="00C43262"/>
    <w:rsid w:val="00C43BD7"/>
    <w:rsid w:val="00C53572"/>
    <w:rsid w:val="00C55130"/>
    <w:rsid w:val="00C600D1"/>
    <w:rsid w:val="00C6341A"/>
    <w:rsid w:val="00C637E2"/>
    <w:rsid w:val="00C663DA"/>
    <w:rsid w:val="00C70E22"/>
    <w:rsid w:val="00C72231"/>
    <w:rsid w:val="00C72408"/>
    <w:rsid w:val="00C72591"/>
    <w:rsid w:val="00C73F1F"/>
    <w:rsid w:val="00C7426C"/>
    <w:rsid w:val="00C75915"/>
    <w:rsid w:val="00C75AA2"/>
    <w:rsid w:val="00C771D8"/>
    <w:rsid w:val="00C8245D"/>
    <w:rsid w:val="00CA2654"/>
    <w:rsid w:val="00CA5661"/>
    <w:rsid w:val="00CB0FC6"/>
    <w:rsid w:val="00CB1501"/>
    <w:rsid w:val="00CB1983"/>
    <w:rsid w:val="00CB4518"/>
    <w:rsid w:val="00CB4C16"/>
    <w:rsid w:val="00CB7674"/>
    <w:rsid w:val="00CB7F91"/>
    <w:rsid w:val="00CC17AC"/>
    <w:rsid w:val="00CC30D5"/>
    <w:rsid w:val="00CC3A9E"/>
    <w:rsid w:val="00CC5768"/>
    <w:rsid w:val="00CC607A"/>
    <w:rsid w:val="00CC70C0"/>
    <w:rsid w:val="00CD010A"/>
    <w:rsid w:val="00CD0502"/>
    <w:rsid w:val="00CD600D"/>
    <w:rsid w:val="00CD63DD"/>
    <w:rsid w:val="00CD720A"/>
    <w:rsid w:val="00CE129E"/>
    <w:rsid w:val="00CE13D1"/>
    <w:rsid w:val="00CE2A5F"/>
    <w:rsid w:val="00CE2CFC"/>
    <w:rsid w:val="00CE2D73"/>
    <w:rsid w:val="00CE3252"/>
    <w:rsid w:val="00CE592B"/>
    <w:rsid w:val="00CE6623"/>
    <w:rsid w:val="00CE7E02"/>
    <w:rsid w:val="00CF1C06"/>
    <w:rsid w:val="00CF24EB"/>
    <w:rsid w:val="00CF4259"/>
    <w:rsid w:val="00CF6017"/>
    <w:rsid w:val="00CF6E11"/>
    <w:rsid w:val="00D00F45"/>
    <w:rsid w:val="00D01009"/>
    <w:rsid w:val="00D10189"/>
    <w:rsid w:val="00D14C22"/>
    <w:rsid w:val="00D16326"/>
    <w:rsid w:val="00D16BA4"/>
    <w:rsid w:val="00D16E14"/>
    <w:rsid w:val="00D17648"/>
    <w:rsid w:val="00D17B0F"/>
    <w:rsid w:val="00D17C98"/>
    <w:rsid w:val="00D2248D"/>
    <w:rsid w:val="00D25B19"/>
    <w:rsid w:val="00D25EE4"/>
    <w:rsid w:val="00D26053"/>
    <w:rsid w:val="00D26DCA"/>
    <w:rsid w:val="00D345B0"/>
    <w:rsid w:val="00D348C4"/>
    <w:rsid w:val="00D42211"/>
    <w:rsid w:val="00D424B6"/>
    <w:rsid w:val="00D42E11"/>
    <w:rsid w:val="00D47B1D"/>
    <w:rsid w:val="00D52F47"/>
    <w:rsid w:val="00D53553"/>
    <w:rsid w:val="00D56E5A"/>
    <w:rsid w:val="00D67E4E"/>
    <w:rsid w:val="00D70096"/>
    <w:rsid w:val="00D7226C"/>
    <w:rsid w:val="00D73215"/>
    <w:rsid w:val="00D73B19"/>
    <w:rsid w:val="00D74FEE"/>
    <w:rsid w:val="00D81A3E"/>
    <w:rsid w:val="00D83059"/>
    <w:rsid w:val="00D830A6"/>
    <w:rsid w:val="00D83C01"/>
    <w:rsid w:val="00D83CFF"/>
    <w:rsid w:val="00D84DE8"/>
    <w:rsid w:val="00D87EC4"/>
    <w:rsid w:val="00D90E3C"/>
    <w:rsid w:val="00D933B8"/>
    <w:rsid w:val="00D947D3"/>
    <w:rsid w:val="00D96DE5"/>
    <w:rsid w:val="00DA1499"/>
    <w:rsid w:val="00DA2C96"/>
    <w:rsid w:val="00DA5314"/>
    <w:rsid w:val="00DA5C34"/>
    <w:rsid w:val="00DA7100"/>
    <w:rsid w:val="00DA715E"/>
    <w:rsid w:val="00DA7DC9"/>
    <w:rsid w:val="00DB00CC"/>
    <w:rsid w:val="00DB6164"/>
    <w:rsid w:val="00DB7B46"/>
    <w:rsid w:val="00DC0E01"/>
    <w:rsid w:val="00DC2F2D"/>
    <w:rsid w:val="00DC465E"/>
    <w:rsid w:val="00DC6C44"/>
    <w:rsid w:val="00DD1A19"/>
    <w:rsid w:val="00DD4CEF"/>
    <w:rsid w:val="00DD74E9"/>
    <w:rsid w:val="00DE22B3"/>
    <w:rsid w:val="00DE3F46"/>
    <w:rsid w:val="00DE444B"/>
    <w:rsid w:val="00DE78C7"/>
    <w:rsid w:val="00DF03DC"/>
    <w:rsid w:val="00DF39B8"/>
    <w:rsid w:val="00E01299"/>
    <w:rsid w:val="00E02AF0"/>
    <w:rsid w:val="00E06F1E"/>
    <w:rsid w:val="00E11475"/>
    <w:rsid w:val="00E12063"/>
    <w:rsid w:val="00E17FAB"/>
    <w:rsid w:val="00E213FD"/>
    <w:rsid w:val="00E24A7C"/>
    <w:rsid w:val="00E25615"/>
    <w:rsid w:val="00E25A2D"/>
    <w:rsid w:val="00E26F4C"/>
    <w:rsid w:val="00E30B4D"/>
    <w:rsid w:val="00E32192"/>
    <w:rsid w:val="00E345B9"/>
    <w:rsid w:val="00E36236"/>
    <w:rsid w:val="00E42A27"/>
    <w:rsid w:val="00E43BC2"/>
    <w:rsid w:val="00E45A54"/>
    <w:rsid w:val="00E47099"/>
    <w:rsid w:val="00E47537"/>
    <w:rsid w:val="00E47B36"/>
    <w:rsid w:val="00E50DD0"/>
    <w:rsid w:val="00E50ED7"/>
    <w:rsid w:val="00E50FF3"/>
    <w:rsid w:val="00E5229C"/>
    <w:rsid w:val="00E556E2"/>
    <w:rsid w:val="00E56D5E"/>
    <w:rsid w:val="00E6202B"/>
    <w:rsid w:val="00E6207F"/>
    <w:rsid w:val="00E62D1C"/>
    <w:rsid w:val="00E63510"/>
    <w:rsid w:val="00E67E61"/>
    <w:rsid w:val="00E711CD"/>
    <w:rsid w:val="00E826B0"/>
    <w:rsid w:val="00E87321"/>
    <w:rsid w:val="00E93F04"/>
    <w:rsid w:val="00E93F3F"/>
    <w:rsid w:val="00EA25F7"/>
    <w:rsid w:val="00EA2B3D"/>
    <w:rsid w:val="00EA6E94"/>
    <w:rsid w:val="00EB0685"/>
    <w:rsid w:val="00EB1FA4"/>
    <w:rsid w:val="00EB4D78"/>
    <w:rsid w:val="00EC308E"/>
    <w:rsid w:val="00EC3144"/>
    <w:rsid w:val="00EC36BC"/>
    <w:rsid w:val="00EC68EB"/>
    <w:rsid w:val="00ED0BFC"/>
    <w:rsid w:val="00ED2B97"/>
    <w:rsid w:val="00ED57DA"/>
    <w:rsid w:val="00ED5D44"/>
    <w:rsid w:val="00ED77FB"/>
    <w:rsid w:val="00EF120B"/>
    <w:rsid w:val="00EF218E"/>
    <w:rsid w:val="00EF5BE6"/>
    <w:rsid w:val="00F02772"/>
    <w:rsid w:val="00F0387E"/>
    <w:rsid w:val="00F0512A"/>
    <w:rsid w:val="00F06E99"/>
    <w:rsid w:val="00F11596"/>
    <w:rsid w:val="00F147FD"/>
    <w:rsid w:val="00F1566F"/>
    <w:rsid w:val="00F241B1"/>
    <w:rsid w:val="00F251E9"/>
    <w:rsid w:val="00F27089"/>
    <w:rsid w:val="00F31E14"/>
    <w:rsid w:val="00F346C2"/>
    <w:rsid w:val="00F37B76"/>
    <w:rsid w:val="00F40C42"/>
    <w:rsid w:val="00F43754"/>
    <w:rsid w:val="00F5326A"/>
    <w:rsid w:val="00F6541C"/>
    <w:rsid w:val="00F67084"/>
    <w:rsid w:val="00F676AB"/>
    <w:rsid w:val="00F709C5"/>
    <w:rsid w:val="00F70AA7"/>
    <w:rsid w:val="00F7150A"/>
    <w:rsid w:val="00F718AE"/>
    <w:rsid w:val="00F7534A"/>
    <w:rsid w:val="00F768CE"/>
    <w:rsid w:val="00F77B46"/>
    <w:rsid w:val="00F8091E"/>
    <w:rsid w:val="00F847FE"/>
    <w:rsid w:val="00F84BE0"/>
    <w:rsid w:val="00F873C4"/>
    <w:rsid w:val="00F94694"/>
    <w:rsid w:val="00F97C87"/>
    <w:rsid w:val="00FA34E4"/>
    <w:rsid w:val="00FA5F96"/>
    <w:rsid w:val="00FB5F4F"/>
    <w:rsid w:val="00FC25E4"/>
    <w:rsid w:val="00FC4A52"/>
    <w:rsid w:val="00FC4E65"/>
    <w:rsid w:val="00FD1A7F"/>
    <w:rsid w:val="00FD1C80"/>
    <w:rsid w:val="00FD24C9"/>
    <w:rsid w:val="00FD3A82"/>
    <w:rsid w:val="00FE53D3"/>
    <w:rsid w:val="00FE6017"/>
    <w:rsid w:val="00FF1BBB"/>
    <w:rsid w:val="00FF2601"/>
    <w:rsid w:val="00FF317A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7FA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47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47FA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247FA2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247FA2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7F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7F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247F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7FA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47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7FA2"/>
    <w:rPr>
      <w:rFonts w:ascii="Tahoma" w:eastAsia="Times New Roman" w:hAnsi="Tahoma" w:cs="Tahoma"/>
      <w:sz w:val="16"/>
      <w:szCs w:val="16"/>
    </w:rPr>
  </w:style>
  <w:style w:type="character" w:customStyle="1" w:styleId="af2">
    <w:name w:val="Абзац списка Знак"/>
    <w:basedOn w:val="a0"/>
    <w:link w:val="af3"/>
    <w:rsid w:val="00247FA2"/>
    <w:rPr>
      <w:rFonts w:ascii="Calibri" w:hAnsi="Calibri"/>
    </w:rPr>
  </w:style>
  <w:style w:type="paragraph" w:styleId="af3">
    <w:name w:val="List Paragraph"/>
    <w:basedOn w:val="a"/>
    <w:link w:val="af2"/>
    <w:qFormat/>
    <w:rsid w:val="00247FA2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247FA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247FA2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rsid w:val="00247FA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--">
    <w:name w:val="- СТРАНИЦА -"/>
    <w:basedOn w:val="a"/>
    <w:rsid w:val="00247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basedOn w:val="a"/>
    <w:rsid w:val="00247FA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247FA2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F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Без интервала Знак"/>
    <w:basedOn w:val="a0"/>
    <w:link w:val="1"/>
    <w:rsid w:val="00247FA2"/>
    <w:rPr>
      <w:rFonts w:ascii="Calibri" w:hAnsi="Calibri"/>
    </w:rPr>
  </w:style>
  <w:style w:type="paragraph" w:customStyle="1" w:styleId="1">
    <w:name w:val="Без интервала1"/>
    <w:basedOn w:val="a"/>
    <w:link w:val="af5"/>
    <w:rsid w:val="00247FA2"/>
    <w:pPr>
      <w:spacing w:after="0" w:line="240" w:lineRule="auto"/>
    </w:pPr>
    <w:rPr>
      <w:rFonts w:ascii="Calibri" w:hAnsi="Calibri"/>
    </w:rPr>
  </w:style>
  <w:style w:type="paragraph" w:customStyle="1" w:styleId="msopapdefault">
    <w:name w:val="msopapdefault"/>
    <w:basedOn w:val="a"/>
    <w:rsid w:val="00247FA2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47FA2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247FA2"/>
  </w:style>
  <w:style w:type="character" w:styleId="af6">
    <w:name w:val="Hyperlink"/>
    <w:basedOn w:val="a0"/>
    <w:uiPriority w:val="99"/>
    <w:semiHidden/>
    <w:unhideWhenUsed/>
    <w:rsid w:val="00247FA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47F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32A3-E1AC-41CB-B4FB-1AFA446B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16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компьютер</cp:lastModifiedBy>
  <cp:revision>992</cp:revision>
  <dcterms:created xsi:type="dcterms:W3CDTF">2019-03-19T12:42:00Z</dcterms:created>
  <dcterms:modified xsi:type="dcterms:W3CDTF">2024-10-28T13:33:00Z</dcterms:modified>
</cp:coreProperties>
</file>