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51" w:rsidRPr="00735A46" w:rsidRDefault="00042751" w:rsidP="00042751">
      <w:pPr>
        <w:spacing w:after="0" w:line="240" w:lineRule="auto"/>
        <w:jc w:val="center"/>
        <w:rPr>
          <w:rFonts w:ascii="Times New Roman" w:hAnsi="Times New Roman" w:cs="Times New Roman"/>
          <w:b/>
          <w:sz w:val="28"/>
          <w:szCs w:val="28"/>
        </w:rPr>
      </w:pPr>
      <w:r w:rsidRPr="00735A46">
        <w:rPr>
          <w:rFonts w:ascii="Times New Roman" w:hAnsi="Times New Roman" w:cs="Times New Roman"/>
          <w:b/>
          <w:sz w:val="28"/>
          <w:szCs w:val="28"/>
        </w:rPr>
        <w:t>Доклад председателя Контрольно-счетной палаты</w:t>
      </w:r>
    </w:p>
    <w:p w:rsidR="00042751" w:rsidRPr="00735A46" w:rsidRDefault="00042751" w:rsidP="00042751">
      <w:pPr>
        <w:spacing w:after="0" w:line="240" w:lineRule="auto"/>
        <w:jc w:val="center"/>
        <w:rPr>
          <w:rFonts w:ascii="Times New Roman" w:hAnsi="Times New Roman" w:cs="Times New Roman"/>
          <w:b/>
          <w:sz w:val="28"/>
          <w:szCs w:val="28"/>
        </w:rPr>
      </w:pPr>
      <w:r w:rsidRPr="00735A46">
        <w:rPr>
          <w:rFonts w:ascii="Times New Roman" w:hAnsi="Times New Roman" w:cs="Times New Roman"/>
          <w:b/>
          <w:sz w:val="28"/>
          <w:szCs w:val="28"/>
        </w:rPr>
        <w:t>о работе  Контрольно-счетной палаты Суражского</w:t>
      </w:r>
    </w:p>
    <w:p w:rsidR="00042751" w:rsidRPr="00735A46" w:rsidRDefault="00042751" w:rsidP="00042751">
      <w:pPr>
        <w:spacing w:after="0" w:line="240" w:lineRule="auto"/>
        <w:jc w:val="center"/>
        <w:rPr>
          <w:rFonts w:ascii="Times New Roman" w:hAnsi="Times New Roman" w:cs="Times New Roman"/>
          <w:b/>
          <w:sz w:val="28"/>
          <w:szCs w:val="28"/>
        </w:rPr>
      </w:pPr>
      <w:r w:rsidRPr="00735A46">
        <w:rPr>
          <w:rFonts w:ascii="Times New Roman" w:hAnsi="Times New Roman" w:cs="Times New Roman"/>
          <w:b/>
          <w:sz w:val="28"/>
          <w:szCs w:val="28"/>
        </w:rPr>
        <w:t>муниципального района  за 20</w:t>
      </w:r>
      <w:r>
        <w:rPr>
          <w:rFonts w:ascii="Times New Roman" w:hAnsi="Times New Roman" w:cs="Times New Roman"/>
          <w:b/>
          <w:sz w:val="28"/>
          <w:szCs w:val="28"/>
        </w:rPr>
        <w:t>2</w:t>
      </w:r>
      <w:r w:rsidR="00FA07C6">
        <w:rPr>
          <w:rFonts w:ascii="Times New Roman" w:hAnsi="Times New Roman" w:cs="Times New Roman"/>
          <w:b/>
          <w:sz w:val="28"/>
          <w:szCs w:val="28"/>
        </w:rPr>
        <w:t>1</w:t>
      </w:r>
      <w:r w:rsidRPr="00735A46">
        <w:rPr>
          <w:rFonts w:ascii="Times New Roman" w:hAnsi="Times New Roman" w:cs="Times New Roman"/>
          <w:b/>
          <w:sz w:val="28"/>
          <w:szCs w:val="28"/>
        </w:rPr>
        <w:t xml:space="preserve"> год.</w:t>
      </w:r>
    </w:p>
    <w:p w:rsidR="00042751" w:rsidRDefault="00042751" w:rsidP="00042751">
      <w:pPr>
        <w:spacing w:after="0" w:line="240" w:lineRule="auto"/>
        <w:jc w:val="center"/>
        <w:rPr>
          <w:rFonts w:ascii="Times New Roman" w:hAnsi="Times New Roman" w:cs="Times New Roman"/>
          <w:sz w:val="28"/>
          <w:szCs w:val="28"/>
        </w:rPr>
      </w:pPr>
    </w:p>
    <w:p w:rsidR="00042751" w:rsidRDefault="00042751" w:rsidP="00042751">
      <w:pPr>
        <w:spacing w:after="0" w:line="240" w:lineRule="auto"/>
        <w:jc w:val="center"/>
        <w:rPr>
          <w:rFonts w:ascii="Times New Roman" w:hAnsi="Times New Roman" w:cs="Times New Roman"/>
          <w:sz w:val="28"/>
          <w:szCs w:val="28"/>
        </w:rPr>
      </w:pPr>
      <w:r w:rsidRPr="008D0CD8">
        <w:rPr>
          <w:rFonts w:ascii="Times New Roman" w:hAnsi="Times New Roman" w:cs="Times New Roman"/>
          <w:sz w:val="28"/>
          <w:szCs w:val="28"/>
        </w:rPr>
        <w:t>Уважаемы</w:t>
      </w:r>
      <w:r>
        <w:rPr>
          <w:rFonts w:ascii="Times New Roman" w:hAnsi="Times New Roman" w:cs="Times New Roman"/>
          <w:sz w:val="28"/>
          <w:szCs w:val="28"/>
        </w:rPr>
        <w:t xml:space="preserve">й президиум, </w:t>
      </w:r>
      <w:r w:rsidRPr="008D0CD8">
        <w:rPr>
          <w:rFonts w:ascii="Times New Roman" w:hAnsi="Times New Roman" w:cs="Times New Roman"/>
          <w:sz w:val="28"/>
          <w:szCs w:val="28"/>
        </w:rPr>
        <w:t>депутаты и приглашенные!</w:t>
      </w:r>
    </w:p>
    <w:p w:rsidR="00042751" w:rsidRDefault="00042751" w:rsidP="00042751">
      <w:pPr>
        <w:spacing w:after="0" w:line="240" w:lineRule="auto"/>
        <w:jc w:val="center"/>
        <w:rPr>
          <w:rFonts w:ascii="Times New Roman" w:hAnsi="Times New Roman" w:cs="Times New Roman"/>
          <w:sz w:val="28"/>
          <w:szCs w:val="28"/>
        </w:rPr>
      </w:pPr>
    </w:p>
    <w:p w:rsidR="00AB021B" w:rsidRDefault="00994C4F" w:rsidP="00335F90">
      <w:pPr>
        <w:spacing w:after="0" w:line="360" w:lineRule="auto"/>
        <w:ind w:firstLine="720"/>
        <w:jc w:val="both"/>
        <w:rPr>
          <w:rFonts w:ascii="Times New Roman" w:eastAsia="Times New Roman" w:hAnsi="Times New Roman" w:cs="Times New Roman"/>
          <w:bCs/>
          <w:sz w:val="28"/>
          <w:szCs w:val="28"/>
          <w:lang w:eastAsia="ru-RU"/>
        </w:rPr>
      </w:pPr>
      <w:r w:rsidRPr="00994C4F">
        <w:rPr>
          <w:rFonts w:ascii="Times New Roman" w:eastAsia="Times New Roman" w:hAnsi="Times New Roman" w:cs="Times New Roman"/>
          <w:sz w:val="28"/>
          <w:szCs w:val="28"/>
          <w:lang w:eastAsia="ru-RU"/>
        </w:rPr>
        <w:t xml:space="preserve">Ежегодный отчёт о работе Контрольно-счётной палаты </w:t>
      </w:r>
      <w:r w:rsidR="00CF7B29">
        <w:rPr>
          <w:rFonts w:ascii="Times New Roman" w:eastAsia="Times New Roman" w:hAnsi="Times New Roman" w:cs="Times New Roman"/>
          <w:sz w:val="28"/>
          <w:szCs w:val="28"/>
          <w:lang w:eastAsia="ru-RU"/>
        </w:rPr>
        <w:t>Суражского муниципального района</w:t>
      </w:r>
      <w:r w:rsidRPr="00994C4F">
        <w:rPr>
          <w:rFonts w:ascii="Times New Roman" w:eastAsia="Times New Roman" w:hAnsi="Times New Roman" w:cs="Times New Roman"/>
          <w:sz w:val="28"/>
          <w:szCs w:val="28"/>
          <w:lang w:eastAsia="ru-RU"/>
        </w:rPr>
        <w:t xml:space="preserve">  подготовлен и представлен в </w:t>
      </w:r>
      <w:proofErr w:type="spellStart"/>
      <w:r w:rsidR="00CF7B29">
        <w:rPr>
          <w:rFonts w:ascii="Times New Roman" w:eastAsia="Times New Roman" w:hAnsi="Times New Roman" w:cs="Times New Roman"/>
          <w:sz w:val="28"/>
          <w:szCs w:val="28"/>
          <w:lang w:eastAsia="ru-RU"/>
        </w:rPr>
        <w:t>Суражский</w:t>
      </w:r>
      <w:proofErr w:type="spellEnd"/>
      <w:r w:rsidRPr="00994C4F">
        <w:rPr>
          <w:rFonts w:ascii="Times New Roman" w:eastAsia="Times New Roman" w:hAnsi="Times New Roman" w:cs="Times New Roman"/>
          <w:sz w:val="28"/>
          <w:szCs w:val="28"/>
          <w:lang w:eastAsia="ru-RU"/>
        </w:rPr>
        <w:t xml:space="preserve"> районный Совет народных депутатов в соответствии со статьей 22 Положения </w:t>
      </w:r>
      <w:r w:rsidRPr="00994C4F">
        <w:rPr>
          <w:rFonts w:ascii="Times New Roman" w:eastAsia="Times New Roman" w:hAnsi="Times New Roman" w:cs="Times New Roman"/>
          <w:bCs/>
          <w:sz w:val="28"/>
          <w:szCs w:val="28"/>
          <w:lang w:eastAsia="ru-RU"/>
        </w:rPr>
        <w:t xml:space="preserve">«О Контрольно-счетной палате </w:t>
      </w:r>
      <w:r w:rsidR="00163321">
        <w:rPr>
          <w:rFonts w:ascii="Times New Roman" w:eastAsia="Times New Roman" w:hAnsi="Times New Roman" w:cs="Times New Roman"/>
          <w:bCs/>
          <w:sz w:val="28"/>
          <w:szCs w:val="28"/>
          <w:lang w:eastAsia="ru-RU"/>
        </w:rPr>
        <w:t>Суражского муниципального</w:t>
      </w:r>
      <w:r w:rsidRPr="00994C4F">
        <w:rPr>
          <w:rFonts w:ascii="Times New Roman" w:eastAsia="Times New Roman" w:hAnsi="Times New Roman" w:cs="Times New Roman"/>
          <w:bCs/>
          <w:sz w:val="28"/>
          <w:szCs w:val="28"/>
          <w:lang w:eastAsia="ru-RU"/>
        </w:rPr>
        <w:t xml:space="preserve"> района</w:t>
      </w:r>
      <w:bookmarkStart w:id="0" w:name="_GoBack"/>
      <w:bookmarkEnd w:id="0"/>
      <w:r w:rsidR="00E66D3A">
        <w:rPr>
          <w:rFonts w:ascii="Times New Roman" w:eastAsia="Times New Roman" w:hAnsi="Times New Roman" w:cs="Times New Roman"/>
          <w:bCs/>
          <w:sz w:val="28"/>
          <w:szCs w:val="28"/>
          <w:lang w:eastAsia="ru-RU"/>
        </w:rPr>
        <w:t xml:space="preserve"> </w:t>
      </w:r>
      <w:r w:rsidRPr="00994C4F">
        <w:rPr>
          <w:rFonts w:ascii="Times New Roman" w:eastAsia="Times New Roman" w:hAnsi="Times New Roman" w:cs="Times New Roman"/>
          <w:bCs/>
          <w:sz w:val="28"/>
          <w:szCs w:val="28"/>
          <w:lang w:eastAsia="ru-RU"/>
        </w:rPr>
        <w:t xml:space="preserve">и в соответствии с требованиями стандарта СОД 3 «Порядок подготовки отчета о работе Контрольно-счетной палаты </w:t>
      </w:r>
      <w:r w:rsidR="00E66D3A">
        <w:rPr>
          <w:rFonts w:ascii="Times New Roman" w:eastAsia="Times New Roman" w:hAnsi="Times New Roman" w:cs="Times New Roman"/>
          <w:bCs/>
          <w:sz w:val="28"/>
          <w:szCs w:val="28"/>
          <w:lang w:eastAsia="ru-RU"/>
        </w:rPr>
        <w:t>Суражского</w:t>
      </w:r>
      <w:r w:rsidRPr="00994C4F">
        <w:rPr>
          <w:rFonts w:ascii="Times New Roman" w:eastAsia="Times New Roman" w:hAnsi="Times New Roman" w:cs="Times New Roman"/>
          <w:bCs/>
          <w:sz w:val="28"/>
          <w:szCs w:val="28"/>
          <w:lang w:eastAsia="ru-RU"/>
        </w:rPr>
        <w:t xml:space="preserve"> района»</w:t>
      </w:r>
      <w:r w:rsidR="00AB021B">
        <w:rPr>
          <w:rFonts w:ascii="Times New Roman" w:eastAsia="Times New Roman" w:hAnsi="Times New Roman" w:cs="Times New Roman"/>
          <w:bCs/>
          <w:sz w:val="28"/>
          <w:szCs w:val="28"/>
          <w:lang w:eastAsia="ru-RU"/>
        </w:rPr>
        <w:t>.</w:t>
      </w:r>
    </w:p>
    <w:p w:rsidR="00994C4F" w:rsidRDefault="00994C4F" w:rsidP="00335F90">
      <w:pPr>
        <w:spacing w:after="0" w:line="360" w:lineRule="auto"/>
        <w:ind w:firstLine="720"/>
        <w:jc w:val="both"/>
        <w:rPr>
          <w:rFonts w:ascii="Times New Roman" w:eastAsia="Times New Roman" w:hAnsi="Times New Roman" w:cs="Times New Roman"/>
          <w:bCs/>
          <w:sz w:val="28"/>
          <w:szCs w:val="28"/>
          <w:lang w:eastAsia="ru-RU"/>
        </w:rPr>
      </w:pPr>
      <w:r w:rsidRPr="00994C4F">
        <w:rPr>
          <w:rFonts w:ascii="Times New Roman" w:eastAsia="Times New Roman" w:hAnsi="Times New Roman" w:cs="Times New Roman"/>
          <w:bCs/>
          <w:sz w:val="28"/>
          <w:szCs w:val="28"/>
          <w:lang w:eastAsia="ru-RU"/>
        </w:rPr>
        <w:t xml:space="preserve">В Отчете отражена деятельность Контрольно-счетной палаты по реализации задач, определенных законодательством Российской Федерации и нормативными правовыми актами </w:t>
      </w:r>
      <w:r w:rsidR="009D7B38">
        <w:rPr>
          <w:rFonts w:ascii="Times New Roman" w:eastAsia="Times New Roman" w:hAnsi="Times New Roman" w:cs="Times New Roman"/>
          <w:bCs/>
          <w:sz w:val="28"/>
          <w:szCs w:val="28"/>
          <w:lang w:eastAsia="ru-RU"/>
        </w:rPr>
        <w:t>Суражского</w:t>
      </w:r>
      <w:r w:rsidRPr="00994C4F">
        <w:rPr>
          <w:rFonts w:ascii="Times New Roman" w:eastAsia="Times New Roman" w:hAnsi="Times New Roman" w:cs="Times New Roman"/>
          <w:bCs/>
          <w:sz w:val="28"/>
          <w:szCs w:val="28"/>
          <w:lang w:eastAsia="ru-RU"/>
        </w:rPr>
        <w:t xml:space="preserve"> районного Совета народных депутатов.</w:t>
      </w:r>
    </w:p>
    <w:p w:rsidR="00AB021B" w:rsidRDefault="00AB021B" w:rsidP="00AB021B">
      <w:pPr>
        <w:spacing w:after="0" w:line="360" w:lineRule="auto"/>
        <w:jc w:val="center"/>
        <w:rPr>
          <w:rFonts w:ascii="Times New Roman" w:hAnsi="Times New Roman" w:cs="Times New Roman"/>
          <w:b/>
          <w:sz w:val="28"/>
          <w:szCs w:val="28"/>
        </w:rPr>
      </w:pPr>
      <w:r w:rsidRPr="00E16EDB">
        <w:rPr>
          <w:rFonts w:ascii="Times New Roman" w:hAnsi="Times New Roman" w:cs="Times New Roman"/>
          <w:b/>
          <w:sz w:val="28"/>
          <w:szCs w:val="28"/>
        </w:rPr>
        <w:t>Основные итоги работы в отчетном году</w:t>
      </w:r>
      <w:r>
        <w:rPr>
          <w:rFonts w:ascii="Times New Roman" w:hAnsi="Times New Roman" w:cs="Times New Roman"/>
          <w:b/>
          <w:sz w:val="28"/>
          <w:szCs w:val="28"/>
        </w:rPr>
        <w:t xml:space="preserve"> выглядят следующим образом:</w:t>
      </w:r>
    </w:p>
    <w:p w:rsidR="00AB021B" w:rsidRDefault="00AB021B" w:rsidP="00AB021B">
      <w:pPr>
        <w:spacing w:after="0" w:line="360" w:lineRule="auto"/>
        <w:ind w:firstLine="720"/>
        <w:jc w:val="both"/>
        <w:rPr>
          <w:rFonts w:ascii="Times New Roman" w:eastAsia="Times New Roman" w:hAnsi="Times New Roman" w:cs="Times New Roman"/>
          <w:sz w:val="28"/>
          <w:szCs w:val="28"/>
          <w:lang w:eastAsia="ru-RU"/>
        </w:rPr>
      </w:pPr>
      <w:r w:rsidRPr="00981423">
        <w:rPr>
          <w:rFonts w:ascii="Times New Roman" w:eastAsia="Times New Roman" w:hAnsi="Times New Roman" w:cs="Times New Roman"/>
          <w:sz w:val="28"/>
          <w:szCs w:val="28"/>
          <w:lang w:eastAsia="ru-RU"/>
        </w:rPr>
        <w:t>В соответствии с планом работы Контрольно-счетной палаты на 20</w:t>
      </w:r>
      <w:r>
        <w:rPr>
          <w:rFonts w:ascii="Times New Roman" w:eastAsia="Times New Roman" w:hAnsi="Times New Roman" w:cs="Times New Roman"/>
          <w:sz w:val="28"/>
          <w:szCs w:val="28"/>
          <w:lang w:eastAsia="ru-RU"/>
        </w:rPr>
        <w:t>21</w:t>
      </w:r>
      <w:r w:rsidRPr="00981423">
        <w:rPr>
          <w:rFonts w:ascii="Times New Roman" w:eastAsia="Times New Roman" w:hAnsi="Times New Roman" w:cs="Times New Roman"/>
          <w:sz w:val="28"/>
          <w:szCs w:val="28"/>
          <w:lang w:eastAsia="ru-RU"/>
        </w:rPr>
        <w:t xml:space="preserve"> год  было проведено </w:t>
      </w:r>
      <w:r>
        <w:rPr>
          <w:rFonts w:ascii="Times New Roman" w:eastAsia="Times New Roman" w:hAnsi="Times New Roman" w:cs="Times New Roman"/>
          <w:sz w:val="28"/>
          <w:szCs w:val="28"/>
          <w:lang w:eastAsia="ru-RU"/>
        </w:rPr>
        <w:t>14</w:t>
      </w:r>
      <w:r w:rsidRPr="009814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мероприятий, из них 3 </w:t>
      </w:r>
      <w:r w:rsidRPr="00981423">
        <w:rPr>
          <w:rFonts w:ascii="Times New Roman" w:eastAsia="Times New Roman" w:hAnsi="Times New Roman" w:cs="Times New Roman"/>
          <w:sz w:val="28"/>
          <w:szCs w:val="28"/>
          <w:lang w:eastAsia="ru-RU"/>
        </w:rPr>
        <w:t>контрольных</w:t>
      </w:r>
      <w:r>
        <w:rPr>
          <w:rFonts w:ascii="Times New Roman" w:eastAsia="Times New Roman" w:hAnsi="Times New Roman" w:cs="Times New Roman"/>
          <w:sz w:val="28"/>
          <w:szCs w:val="28"/>
          <w:lang w:eastAsia="ru-RU"/>
        </w:rPr>
        <w:t xml:space="preserve"> мероприятия</w:t>
      </w:r>
      <w:r w:rsidRPr="00981423">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11 </w:t>
      </w:r>
      <w:r w:rsidRPr="00981423">
        <w:rPr>
          <w:rFonts w:ascii="Times New Roman" w:eastAsia="Times New Roman" w:hAnsi="Times New Roman" w:cs="Times New Roman"/>
          <w:sz w:val="28"/>
          <w:szCs w:val="28"/>
          <w:lang w:eastAsia="ru-RU"/>
        </w:rPr>
        <w:t xml:space="preserve">экспертно-аналитических мероприятий, которыми охвачен </w:t>
      </w:r>
      <w:r>
        <w:rPr>
          <w:rFonts w:ascii="Times New Roman" w:eastAsia="Times New Roman" w:hAnsi="Times New Roman" w:cs="Times New Roman"/>
          <w:sz w:val="28"/>
          <w:szCs w:val="28"/>
          <w:lang w:eastAsia="ru-RU"/>
        </w:rPr>
        <w:t>61</w:t>
      </w:r>
      <w:r w:rsidRPr="00981423">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 xml:space="preserve"> контроля. В</w:t>
      </w:r>
      <w:r w:rsidR="00D52A39">
        <w:rPr>
          <w:rFonts w:ascii="Times New Roman" w:eastAsia="Times New Roman" w:hAnsi="Times New Roman" w:cs="Times New Roman"/>
          <w:sz w:val="28"/>
          <w:szCs w:val="28"/>
          <w:lang w:eastAsia="ru-RU"/>
        </w:rPr>
        <w:t>сего п</w:t>
      </w:r>
      <w:r>
        <w:rPr>
          <w:rFonts w:ascii="Times New Roman" w:eastAsia="Times New Roman" w:hAnsi="Times New Roman" w:cs="Times New Roman"/>
          <w:sz w:val="28"/>
          <w:szCs w:val="28"/>
          <w:lang w:eastAsia="ru-RU"/>
        </w:rPr>
        <w:t>одготовлено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акта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 заключений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011D01">
        <w:rPr>
          <w:rFonts w:ascii="Times New Roman" w:eastAsia="Times New Roman" w:hAnsi="Times New Roman" w:cs="Times New Roman"/>
          <w:sz w:val="28"/>
          <w:szCs w:val="28"/>
          <w:lang w:eastAsia="ru-RU"/>
        </w:rPr>
        <w:t xml:space="preserve"> отчет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 аналитических справок</w:t>
      </w:r>
      <w:r>
        <w:rPr>
          <w:rFonts w:ascii="Times New Roman" w:eastAsia="Times New Roman" w:hAnsi="Times New Roman" w:cs="Times New Roman"/>
          <w:sz w:val="28"/>
          <w:szCs w:val="28"/>
          <w:lang w:eastAsia="ru-RU"/>
        </w:rPr>
        <w:t xml:space="preserve">, </w:t>
      </w:r>
      <w:r w:rsidRPr="00011D01">
        <w:rPr>
          <w:rFonts w:ascii="Times New Roman" w:eastAsia="Times New Roman" w:hAnsi="Times New Roman" w:cs="Times New Roman"/>
          <w:sz w:val="28"/>
          <w:szCs w:val="28"/>
          <w:lang w:eastAsia="ru-RU"/>
        </w:rPr>
        <w:t>9 сводных заключений</w:t>
      </w:r>
      <w:r>
        <w:rPr>
          <w:rFonts w:ascii="Times New Roman" w:eastAsia="Times New Roman" w:hAnsi="Times New Roman" w:cs="Times New Roman"/>
          <w:sz w:val="28"/>
          <w:szCs w:val="28"/>
          <w:lang w:eastAsia="ru-RU"/>
        </w:rPr>
        <w:t xml:space="preserve">, </w:t>
      </w:r>
      <w:r w:rsidRPr="007B1607">
        <w:rPr>
          <w:rFonts w:ascii="Times New Roman" w:eastAsia="Times New Roman" w:hAnsi="Times New Roman" w:cs="Times New Roman"/>
          <w:sz w:val="28"/>
          <w:szCs w:val="28"/>
          <w:lang w:eastAsia="ru-RU"/>
        </w:rPr>
        <w:t>1 решение коллегии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7B1607">
        <w:rPr>
          <w:rFonts w:ascii="Times New Roman" w:eastAsia="Times New Roman" w:hAnsi="Times New Roman" w:cs="Times New Roman"/>
          <w:sz w:val="28"/>
          <w:szCs w:val="28"/>
          <w:lang w:eastAsia="ru-RU"/>
        </w:rPr>
        <w:t xml:space="preserve"> представлени</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68</w:t>
      </w:r>
      <w:r w:rsidRPr="008A15BF">
        <w:rPr>
          <w:rFonts w:ascii="Times New Roman" w:eastAsia="Times New Roman" w:hAnsi="Times New Roman" w:cs="Times New Roman"/>
          <w:sz w:val="28"/>
          <w:szCs w:val="28"/>
          <w:lang w:eastAsia="ru-RU"/>
        </w:rPr>
        <w:t xml:space="preserve"> информационных пис</w:t>
      </w:r>
      <w:r>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w:t>
      </w:r>
      <w:r w:rsidRPr="008A15BF">
        <w:rPr>
          <w:rFonts w:ascii="Times New Roman" w:eastAsia="Times New Roman" w:hAnsi="Times New Roman" w:cs="Times New Roman"/>
          <w:sz w:val="28"/>
          <w:szCs w:val="28"/>
          <w:lang w:eastAsia="ru-RU"/>
        </w:rPr>
        <w:t xml:space="preserve"> предложений.</w:t>
      </w:r>
      <w:r>
        <w:rPr>
          <w:rFonts w:ascii="Times New Roman" w:eastAsia="Times New Roman" w:hAnsi="Times New Roman" w:cs="Times New Roman"/>
          <w:sz w:val="28"/>
          <w:szCs w:val="28"/>
          <w:lang w:eastAsia="ru-RU"/>
        </w:rPr>
        <w:t xml:space="preserve"> </w:t>
      </w:r>
    </w:p>
    <w:p w:rsidR="00AB021B" w:rsidRPr="002E391F" w:rsidRDefault="00AB021B" w:rsidP="00AB021B">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году проведено 3 </w:t>
      </w:r>
      <w:proofErr w:type="gramStart"/>
      <w:r>
        <w:rPr>
          <w:rFonts w:ascii="Times New Roman" w:eastAsia="Times New Roman" w:hAnsi="Times New Roman" w:cs="Times New Roman"/>
          <w:sz w:val="28"/>
          <w:szCs w:val="28"/>
          <w:lang w:eastAsia="ru-RU"/>
        </w:rPr>
        <w:t>контрольных</w:t>
      </w:r>
      <w:proofErr w:type="gramEnd"/>
      <w:r>
        <w:rPr>
          <w:rFonts w:ascii="Times New Roman" w:eastAsia="Times New Roman" w:hAnsi="Times New Roman" w:cs="Times New Roman"/>
          <w:sz w:val="28"/>
          <w:szCs w:val="28"/>
          <w:lang w:eastAsia="ru-RU"/>
        </w:rPr>
        <w:t xml:space="preserve"> мероприятия 1 из которых, совместное с Контрольно-счетной палатой Брянской области. В</w:t>
      </w:r>
      <w:r w:rsidRPr="002E391F">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контрольных мероприятий </w:t>
      </w:r>
      <w:r w:rsidRPr="002E39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проверено 4</w:t>
      </w:r>
      <w:r w:rsidRPr="002E391F">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а.</w:t>
      </w:r>
      <w:r w:rsidRPr="002E39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E391F">
        <w:rPr>
          <w:rFonts w:ascii="Times New Roman" w:eastAsia="Times New Roman" w:hAnsi="Times New Roman" w:cs="Times New Roman"/>
          <w:sz w:val="28"/>
          <w:szCs w:val="28"/>
          <w:lang w:eastAsia="ru-RU"/>
        </w:rPr>
        <w:t xml:space="preserve">бщий объем проверенных средств составил </w:t>
      </w:r>
      <w:r>
        <w:rPr>
          <w:rFonts w:ascii="Times New Roman" w:eastAsia="Times New Roman" w:hAnsi="Times New Roman" w:cs="Times New Roman"/>
          <w:sz w:val="28"/>
          <w:szCs w:val="28"/>
          <w:lang w:eastAsia="ru-RU"/>
        </w:rPr>
        <w:t>8378,5</w:t>
      </w:r>
      <w:r w:rsidRPr="002E391F">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DE1D11" w:rsidRDefault="00AB021B" w:rsidP="00AB021B">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Проведено 11</w:t>
      </w:r>
      <w:r w:rsidRPr="002E391F">
        <w:rPr>
          <w:rFonts w:ascii="Times New Roman" w:eastAsia="Times New Roman" w:hAnsi="Times New Roman" w:cs="Times New Roman"/>
          <w:sz w:val="28"/>
          <w:szCs w:val="28"/>
          <w:lang w:eastAsia="ru-RU"/>
        </w:rPr>
        <w:t xml:space="preserve"> экспертно-аналитических мероприятий</w:t>
      </w:r>
      <w:r>
        <w:rPr>
          <w:rFonts w:ascii="Times New Roman" w:eastAsia="Times New Roman" w:hAnsi="Times New Roman" w:cs="Times New Roman"/>
          <w:sz w:val="28"/>
          <w:szCs w:val="28"/>
          <w:lang w:eastAsia="ru-RU"/>
        </w:rPr>
        <w:t xml:space="preserve"> на 57</w:t>
      </w:r>
      <w:r w:rsidRPr="002E391F">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ах. По результатам подготовлено 50 заключений, 9 сводных заключений, 7 аналитических правок</w:t>
      </w:r>
      <w:r w:rsidR="00DE1D11">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1 отчет</w:t>
      </w:r>
      <w:r w:rsidR="00DE1D11">
        <w:rPr>
          <w:rFonts w:ascii="Times New Roman" w:eastAsia="Times New Roman" w:hAnsi="Times New Roman" w:cs="Times New Roman"/>
          <w:sz w:val="28"/>
          <w:szCs w:val="28"/>
          <w:lang w:eastAsia="ru-RU"/>
        </w:rPr>
        <w:t>.</w:t>
      </w:r>
    </w:p>
    <w:p w:rsidR="00AB021B" w:rsidRDefault="00AB021B" w:rsidP="00AB021B">
      <w:pPr>
        <w:spacing w:after="0" w:line="360" w:lineRule="auto"/>
        <w:jc w:val="both"/>
        <w:rPr>
          <w:rFonts w:ascii="Times New Roman" w:hAnsi="Times New Roman" w:cs="Times New Roman"/>
          <w:sz w:val="28"/>
          <w:szCs w:val="28"/>
        </w:rPr>
      </w:pPr>
      <w:r w:rsidRPr="007B58E4">
        <w:rPr>
          <w:rFonts w:ascii="Times New Roman" w:hAnsi="Times New Roman" w:cs="Times New Roman"/>
          <w:sz w:val="28"/>
          <w:szCs w:val="28"/>
        </w:rPr>
        <w:t xml:space="preserve">Контрольно-счетной палатой в </w:t>
      </w:r>
      <w:r>
        <w:rPr>
          <w:rFonts w:ascii="Times New Roman" w:hAnsi="Times New Roman" w:cs="Times New Roman"/>
          <w:sz w:val="28"/>
          <w:szCs w:val="28"/>
        </w:rPr>
        <w:t xml:space="preserve">течение </w:t>
      </w:r>
      <w:r w:rsidRPr="007B58E4">
        <w:rPr>
          <w:rFonts w:ascii="Times New Roman" w:hAnsi="Times New Roman" w:cs="Times New Roman"/>
          <w:sz w:val="28"/>
          <w:szCs w:val="28"/>
        </w:rPr>
        <w:t>20</w:t>
      </w:r>
      <w:r>
        <w:rPr>
          <w:rFonts w:ascii="Times New Roman" w:hAnsi="Times New Roman" w:cs="Times New Roman"/>
          <w:sz w:val="28"/>
          <w:szCs w:val="28"/>
        </w:rPr>
        <w:t>2</w:t>
      </w:r>
      <w:r w:rsidR="003F066B">
        <w:rPr>
          <w:rFonts w:ascii="Times New Roman" w:hAnsi="Times New Roman" w:cs="Times New Roman"/>
          <w:sz w:val="28"/>
          <w:szCs w:val="28"/>
        </w:rPr>
        <w:t>1</w:t>
      </w:r>
      <w:r w:rsidRPr="007B58E4">
        <w:rPr>
          <w:rFonts w:ascii="Times New Roman" w:hAnsi="Times New Roman" w:cs="Times New Roman"/>
          <w:sz w:val="28"/>
          <w:szCs w:val="28"/>
        </w:rPr>
        <w:t xml:space="preserve"> год</w:t>
      </w:r>
      <w:r>
        <w:rPr>
          <w:rFonts w:ascii="Times New Roman" w:hAnsi="Times New Roman" w:cs="Times New Roman"/>
          <w:sz w:val="28"/>
          <w:szCs w:val="28"/>
        </w:rPr>
        <w:t>а</w:t>
      </w:r>
      <w:r w:rsidRPr="007B58E4">
        <w:rPr>
          <w:rFonts w:ascii="Times New Roman" w:hAnsi="Times New Roman" w:cs="Times New Roman"/>
          <w:sz w:val="28"/>
          <w:szCs w:val="28"/>
        </w:rPr>
        <w:t xml:space="preserve"> </w:t>
      </w:r>
      <w:r>
        <w:rPr>
          <w:rFonts w:ascii="Times New Roman" w:hAnsi="Times New Roman" w:cs="Times New Roman"/>
          <w:sz w:val="28"/>
          <w:szCs w:val="28"/>
        </w:rPr>
        <w:t>11</w:t>
      </w:r>
      <w:r w:rsidRPr="007B58E4">
        <w:rPr>
          <w:rFonts w:ascii="Times New Roman" w:hAnsi="Times New Roman" w:cs="Times New Roman"/>
          <w:sz w:val="28"/>
          <w:szCs w:val="28"/>
        </w:rPr>
        <w:t xml:space="preserve"> раз проводилась экспертиза проектов решений о внесении изменений в бюджет </w:t>
      </w:r>
      <w:r>
        <w:rPr>
          <w:rFonts w:ascii="Times New Roman" w:hAnsi="Times New Roman" w:cs="Times New Roman"/>
          <w:sz w:val="28"/>
          <w:szCs w:val="28"/>
        </w:rPr>
        <w:t>района, а так же городского и сельских поселений. П</w:t>
      </w:r>
      <w:r w:rsidRPr="007B58E4">
        <w:rPr>
          <w:rFonts w:ascii="Times New Roman" w:hAnsi="Times New Roman" w:cs="Times New Roman"/>
          <w:sz w:val="28"/>
          <w:szCs w:val="28"/>
        </w:rPr>
        <w:t xml:space="preserve">о итогам подготовлено </w:t>
      </w:r>
      <w:r>
        <w:rPr>
          <w:rFonts w:ascii="Times New Roman" w:hAnsi="Times New Roman" w:cs="Times New Roman"/>
          <w:sz w:val="28"/>
          <w:szCs w:val="28"/>
        </w:rPr>
        <w:t>11</w:t>
      </w:r>
      <w:r w:rsidRPr="007B58E4">
        <w:rPr>
          <w:rFonts w:ascii="Times New Roman" w:hAnsi="Times New Roman" w:cs="Times New Roman"/>
          <w:sz w:val="28"/>
          <w:szCs w:val="28"/>
        </w:rPr>
        <w:t xml:space="preserve"> заключений.   </w:t>
      </w:r>
    </w:p>
    <w:p w:rsidR="00AB021B" w:rsidRDefault="00AB021B" w:rsidP="00AB021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Всего </w:t>
      </w:r>
      <w:r w:rsidR="006662BD">
        <w:rPr>
          <w:rFonts w:ascii="Times New Roman" w:eastAsia="Times New Roman" w:hAnsi="Times New Roman" w:cs="Times New Roman"/>
          <w:sz w:val="28"/>
          <w:szCs w:val="28"/>
          <w:lang w:eastAsia="ru-RU"/>
        </w:rPr>
        <w:t>в отчетном году</w:t>
      </w:r>
      <w:r w:rsidR="003F066B" w:rsidRPr="003F066B">
        <w:rPr>
          <w:rFonts w:ascii="Times New Roman" w:hAnsi="Times New Roman" w:cs="Times New Roman"/>
          <w:sz w:val="28"/>
          <w:szCs w:val="28"/>
        </w:rPr>
        <w:t xml:space="preserve"> </w:t>
      </w:r>
      <w:r w:rsidR="003F066B" w:rsidRPr="007B58E4">
        <w:rPr>
          <w:rFonts w:ascii="Times New Roman" w:hAnsi="Times New Roman" w:cs="Times New Roman"/>
          <w:sz w:val="28"/>
          <w:szCs w:val="28"/>
        </w:rPr>
        <w:t>Контрольно-счетной палатой</w:t>
      </w:r>
      <w:r w:rsidR="006662BD">
        <w:rPr>
          <w:rFonts w:ascii="Times New Roman" w:eastAsia="Times New Roman" w:hAnsi="Times New Roman" w:cs="Times New Roman"/>
          <w:sz w:val="28"/>
          <w:szCs w:val="28"/>
          <w:lang w:eastAsia="ru-RU"/>
        </w:rPr>
        <w:t xml:space="preserve"> выявлено</w:t>
      </w:r>
      <w:r w:rsidRPr="004A53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286 нарушений, из них 87 </w:t>
      </w:r>
      <w:r w:rsidRPr="004A53C1">
        <w:rPr>
          <w:rFonts w:ascii="Times New Roman" w:eastAsia="Times New Roman" w:hAnsi="Times New Roman" w:cs="Times New Roman"/>
          <w:sz w:val="28"/>
          <w:szCs w:val="28"/>
          <w:lang w:eastAsia="ru-RU"/>
        </w:rPr>
        <w:t>финансовых нарушени</w:t>
      </w:r>
      <w:r>
        <w:rPr>
          <w:rFonts w:ascii="Times New Roman" w:eastAsia="Times New Roman" w:hAnsi="Times New Roman" w:cs="Times New Roman"/>
          <w:sz w:val="28"/>
          <w:szCs w:val="28"/>
          <w:lang w:eastAsia="ru-RU"/>
        </w:rPr>
        <w:t>я</w:t>
      </w:r>
      <w:r w:rsidRPr="004A53C1">
        <w:rPr>
          <w:rFonts w:ascii="Times New Roman" w:eastAsia="Times New Roman" w:hAnsi="Times New Roman" w:cs="Times New Roman"/>
          <w:sz w:val="28"/>
          <w:szCs w:val="28"/>
          <w:lang w:eastAsia="ru-RU"/>
        </w:rPr>
        <w:t xml:space="preserve"> на общую сумму </w:t>
      </w:r>
      <w:r>
        <w:rPr>
          <w:rFonts w:ascii="Times New Roman" w:eastAsia="Times New Roman" w:hAnsi="Times New Roman" w:cs="Times New Roman"/>
          <w:sz w:val="28"/>
          <w:szCs w:val="28"/>
          <w:lang w:eastAsia="ru-RU"/>
        </w:rPr>
        <w:t>1289,3</w:t>
      </w:r>
      <w:r w:rsidRPr="004A53C1">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в том числе средства 2021 года – 99,3 тыс. рублей, средства 2020 года – 1190,0 тыс. рублей.</w:t>
      </w:r>
    </w:p>
    <w:p w:rsidR="004B1FFD" w:rsidRPr="004B1FFD" w:rsidRDefault="004B1FFD" w:rsidP="004B1FFD">
      <w:pPr>
        <w:spacing w:after="0" w:line="360" w:lineRule="auto"/>
        <w:ind w:firstLine="720"/>
        <w:jc w:val="both"/>
        <w:rPr>
          <w:rFonts w:ascii="Times New Roman" w:eastAsia="Times New Roman" w:hAnsi="Times New Roman" w:cs="Times New Roman"/>
          <w:bCs/>
          <w:sz w:val="28"/>
          <w:szCs w:val="28"/>
          <w:lang w:eastAsia="ru-RU"/>
        </w:rPr>
      </w:pPr>
      <w:r w:rsidRPr="004B1FFD">
        <w:rPr>
          <w:rFonts w:ascii="Times New Roman" w:eastAsia="Times New Roman" w:hAnsi="Times New Roman" w:cs="Times New Roman"/>
          <w:bCs/>
          <w:sz w:val="28"/>
          <w:szCs w:val="28"/>
          <w:lang w:eastAsia="ru-RU"/>
        </w:rPr>
        <w:t>Кроме того, установлено 102 факта неэффективного использования бюджетных средств на сумму 711,8 тыс. рублей, из них  средства  2021 года – 0,9 тыс. рублей, средства 2020 года – 710,9 тыс. рублей.</w:t>
      </w:r>
    </w:p>
    <w:p w:rsidR="004B1FFD" w:rsidRPr="004B1FFD" w:rsidRDefault="004B1FFD" w:rsidP="004B1FFD">
      <w:pPr>
        <w:spacing w:after="0" w:line="360" w:lineRule="auto"/>
        <w:ind w:firstLine="720"/>
        <w:jc w:val="both"/>
        <w:rPr>
          <w:rFonts w:ascii="Times New Roman" w:eastAsia="Times New Roman" w:hAnsi="Times New Roman" w:cs="Times New Roman"/>
          <w:bCs/>
          <w:sz w:val="28"/>
          <w:szCs w:val="28"/>
          <w:lang w:eastAsia="ru-RU"/>
        </w:rPr>
      </w:pPr>
      <w:r w:rsidRPr="004B1FFD">
        <w:rPr>
          <w:rFonts w:ascii="Times New Roman" w:eastAsia="Times New Roman" w:hAnsi="Times New Roman" w:cs="Times New Roman"/>
          <w:bCs/>
          <w:sz w:val="28"/>
          <w:szCs w:val="28"/>
          <w:lang w:eastAsia="ru-RU"/>
        </w:rPr>
        <w:t xml:space="preserve">    Для принятия мер по устранению выявленных нарушений Контрольно-счетной палатой объектам проверки  было направлено 3 представления, в которых внесено 12 предложений по устранению выявленных нарушений и совершенствованию бюджетного процесса, а также по привлечению к дисциплинарной ответственности виновных должностных лиц. Представления исполнены в полном объеме и в установленные в них сроки. </w:t>
      </w:r>
    </w:p>
    <w:p w:rsidR="004B1FFD" w:rsidRPr="004B1FFD" w:rsidRDefault="004B1FFD" w:rsidP="004B1FFD">
      <w:pPr>
        <w:spacing w:after="0" w:line="360" w:lineRule="auto"/>
        <w:ind w:firstLine="720"/>
        <w:jc w:val="both"/>
        <w:rPr>
          <w:rFonts w:ascii="Times New Roman" w:eastAsia="Times New Roman" w:hAnsi="Times New Roman" w:cs="Times New Roman"/>
          <w:bCs/>
          <w:sz w:val="28"/>
          <w:szCs w:val="28"/>
          <w:lang w:eastAsia="ru-RU"/>
        </w:rPr>
      </w:pPr>
      <w:r w:rsidRPr="004B1FFD">
        <w:rPr>
          <w:rFonts w:ascii="Times New Roman" w:eastAsia="Times New Roman" w:hAnsi="Times New Roman" w:cs="Times New Roman"/>
          <w:bCs/>
          <w:sz w:val="28"/>
          <w:szCs w:val="28"/>
          <w:lang w:eastAsia="ru-RU"/>
        </w:rPr>
        <w:t xml:space="preserve">К дисциплинарной ответственности привлечено 4 </w:t>
      </w:r>
      <w:proofErr w:type="gramStart"/>
      <w:r w:rsidRPr="004B1FFD">
        <w:rPr>
          <w:rFonts w:ascii="Times New Roman" w:eastAsia="Times New Roman" w:hAnsi="Times New Roman" w:cs="Times New Roman"/>
          <w:bCs/>
          <w:sz w:val="28"/>
          <w:szCs w:val="28"/>
          <w:lang w:eastAsia="ru-RU"/>
        </w:rPr>
        <w:t>должностных</w:t>
      </w:r>
      <w:proofErr w:type="gramEnd"/>
      <w:r w:rsidRPr="004B1FFD">
        <w:rPr>
          <w:rFonts w:ascii="Times New Roman" w:eastAsia="Times New Roman" w:hAnsi="Times New Roman" w:cs="Times New Roman"/>
          <w:bCs/>
          <w:sz w:val="28"/>
          <w:szCs w:val="28"/>
          <w:lang w:eastAsia="ru-RU"/>
        </w:rPr>
        <w:t xml:space="preserve"> лица (объявлено замечание).</w:t>
      </w:r>
      <w:r w:rsidRPr="004B1FFD">
        <w:rPr>
          <w:rFonts w:ascii="Times New Roman" w:eastAsia="Times New Roman" w:hAnsi="Times New Roman" w:cs="Times New Roman"/>
          <w:bCs/>
          <w:sz w:val="28"/>
          <w:szCs w:val="28"/>
          <w:lang w:eastAsia="ru-RU"/>
        </w:rPr>
        <w:tab/>
        <w:t xml:space="preserve"> До начислено заработной платы на сумму 4,3 тыс. рублей. Устранены нарушения бухгалтерского учета и отчетности в количестве 26 ед., в том числе 1 </w:t>
      </w:r>
      <w:proofErr w:type="gramStart"/>
      <w:r w:rsidRPr="004B1FFD">
        <w:rPr>
          <w:rFonts w:ascii="Times New Roman" w:eastAsia="Times New Roman" w:hAnsi="Times New Roman" w:cs="Times New Roman"/>
          <w:bCs/>
          <w:sz w:val="28"/>
          <w:szCs w:val="28"/>
          <w:lang w:eastAsia="ru-RU"/>
        </w:rPr>
        <w:t>имеющее</w:t>
      </w:r>
      <w:proofErr w:type="gramEnd"/>
      <w:r w:rsidRPr="004B1FFD">
        <w:rPr>
          <w:rFonts w:ascii="Times New Roman" w:eastAsia="Times New Roman" w:hAnsi="Times New Roman" w:cs="Times New Roman"/>
          <w:bCs/>
          <w:sz w:val="28"/>
          <w:szCs w:val="28"/>
          <w:lang w:eastAsia="ru-RU"/>
        </w:rPr>
        <w:t xml:space="preserve"> стоимостную оценку на сумму 4,3 тыс. рублей.  </w:t>
      </w:r>
      <w:proofErr w:type="gramStart"/>
      <w:r w:rsidRPr="004B1FFD">
        <w:rPr>
          <w:rFonts w:ascii="Times New Roman" w:eastAsia="Times New Roman" w:hAnsi="Times New Roman" w:cs="Times New Roman"/>
          <w:bCs/>
          <w:sz w:val="28"/>
          <w:szCs w:val="28"/>
          <w:lang w:eastAsia="ru-RU"/>
        </w:rPr>
        <w:t>Приняты</w:t>
      </w:r>
      <w:proofErr w:type="gramEnd"/>
      <w:r w:rsidRPr="004B1FFD">
        <w:rPr>
          <w:rFonts w:ascii="Times New Roman" w:eastAsia="Times New Roman" w:hAnsi="Times New Roman" w:cs="Times New Roman"/>
          <w:bCs/>
          <w:sz w:val="28"/>
          <w:szCs w:val="28"/>
          <w:lang w:eastAsia="ru-RU"/>
        </w:rPr>
        <w:t xml:space="preserve">  и приведены в соответствие 14 нормативных правовых актов. </w:t>
      </w:r>
    </w:p>
    <w:p w:rsidR="004B1FFD" w:rsidRPr="004B1FFD" w:rsidRDefault="004B1FFD" w:rsidP="004B1FFD">
      <w:pPr>
        <w:spacing w:after="0" w:line="360" w:lineRule="auto"/>
        <w:ind w:firstLine="720"/>
        <w:jc w:val="both"/>
        <w:rPr>
          <w:rFonts w:ascii="Times New Roman" w:eastAsia="Times New Roman" w:hAnsi="Times New Roman" w:cs="Times New Roman"/>
          <w:bCs/>
          <w:sz w:val="28"/>
          <w:szCs w:val="28"/>
          <w:lang w:eastAsia="ru-RU"/>
        </w:rPr>
      </w:pPr>
      <w:r w:rsidRPr="004B1FFD">
        <w:rPr>
          <w:rFonts w:ascii="Times New Roman" w:eastAsia="Times New Roman" w:hAnsi="Times New Roman" w:cs="Times New Roman"/>
          <w:bCs/>
          <w:sz w:val="28"/>
          <w:szCs w:val="28"/>
          <w:lang w:eastAsia="ru-RU"/>
        </w:rPr>
        <w:t>Положительно отмечено, что 9 нарушений устранено проверяемыми организациями в ходе проверки.</w:t>
      </w:r>
    </w:p>
    <w:p w:rsidR="004B1FFD" w:rsidRPr="004B1FFD" w:rsidRDefault="004B1FFD" w:rsidP="004B1FFD">
      <w:pPr>
        <w:spacing w:after="0" w:line="360" w:lineRule="auto"/>
        <w:ind w:firstLine="720"/>
        <w:jc w:val="both"/>
        <w:rPr>
          <w:rFonts w:ascii="Times New Roman" w:eastAsia="Times New Roman" w:hAnsi="Times New Roman" w:cs="Times New Roman"/>
          <w:bCs/>
          <w:sz w:val="28"/>
          <w:szCs w:val="28"/>
          <w:lang w:eastAsia="ru-RU"/>
        </w:rPr>
      </w:pPr>
      <w:r w:rsidRPr="004B1FFD">
        <w:rPr>
          <w:rFonts w:ascii="Times New Roman" w:eastAsia="Times New Roman" w:hAnsi="Times New Roman" w:cs="Times New Roman"/>
          <w:bCs/>
          <w:sz w:val="28"/>
          <w:szCs w:val="28"/>
          <w:lang w:eastAsia="ru-RU"/>
        </w:rPr>
        <w:t xml:space="preserve">По результатам проведенных мероприятий материалы направлены в Контрольно-счетную палату Брянской области, </w:t>
      </w:r>
      <w:proofErr w:type="spellStart"/>
      <w:r w:rsidRPr="004B1FFD">
        <w:rPr>
          <w:rFonts w:ascii="Times New Roman" w:eastAsia="Times New Roman" w:hAnsi="Times New Roman" w:cs="Times New Roman"/>
          <w:bCs/>
          <w:sz w:val="28"/>
          <w:szCs w:val="28"/>
          <w:lang w:eastAsia="ru-RU"/>
        </w:rPr>
        <w:t>Суражский</w:t>
      </w:r>
      <w:proofErr w:type="spellEnd"/>
      <w:r w:rsidRPr="004B1FFD">
        <w:rPr>
          <w:rFonts w:ascii="Times New Roman" w:eastAsia="Times New Roman" w:hAnsi="Times New Roman" w:cs="Times New Roman"/>
          <w:bCs/>
          <w:sz w:val="28"/>
          <w:szCs w:val="28"/>
          <w:lang w:eastAsia="ru-RU"/>
        </w:rPr>
        <w:t xml:space="preserve"> районный Совет народных депутатов, администрацию Суражского района.</w:t>
      </w:r>
    </w:p>
    <w:p w:rsidR="00AB021B" w:rsidRDefault="004B1FFD" w:rsidP="004B1FFD">
      <w:pPr>
        <w:spacing w:after="0" w:line="360" w:lineRule="auto"/>
        <w:ind w:firstLine="720"/>
        <w:jc w:val="both"/>
        <w:rPr>
          <w:rFonts w:ascii="Times New Roman" w:eastAsia="Times New Roman" w:hAnsi="Times New Roman" w:cs="Times New Roman"/>
          <w:bCs/>
          <w:sz w:val="28"/>
          <w:szCs w:val="28"/>
          <w:lang w:eastAsia="ru-RU"/>
        </w:rPr>
      </w:pPr>
      <w:r w:rsidRPr="004B1FFD">
        <w:rPr>
          <w:rFonts w:ascii="Times New Roman" w:eastAsia="Times New Roman" w:hAnsi="Times New Roman" w:cs="Times New Roman"/>
          <w:bCs/>
          <w:sz w:val="28"/>
          <w:szCs w:val="28"/>
          <w:lang w:eastAsia="ru-RU"/>
        </w:rPr>
        <w:t xml:space="preserve">       По результатам 1 экспертно-аналитического мероприятия материалы направлены в Прокуратуру Суражского района. В результате прокуратурой района вынесено 7 представлений.</w:t>
      </w:r>
    </w:p>
    <w:p w:rsidR="00A43211" w:rsidRDefault="00A43211" w:rsidP="00335F90">
      <w:pPr>
        <w:spacing w:after="0" w:line="360" w:lineRule="auto"/>
        <w:ind w:firstLine="720"/>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 xml:space="preserve">           </w:t>
      </w:r>
      <w:r w:rsidR="00CD49AA">
        <w:rPr>
          <w:rFonts w:ascii="Times New Roman" w:hAnsi="Times New Roman" w:cs="Times New Roman"/>
          <w:b/>
          <w:sz w:val="28"/>
          <w:szCs w:val="28"/>
        </w:rPr>
        <w:t xml:space="preserve">Результаты </w:t>
      </w:r>
      <w:proofErr w:type="gramStart"/>
      <w:r w:rsidR="00CD49AA">
        <w:rPr>
          <w:rFonts w:ascii="Times New Roman" w:hAnsi="Times New Roman" w:cs="Times New Roman"/>
          <w:b/>
          <w:sz w:val="28"/>
          <w:szCs w:val="28"/>
        </w:rPr>
        <w:t>э</w:t>
      </w:r>
      <w:r w:rsidRPr="002717EF">
        <w:rPr>
          <w:rFonts w:ascii="Times New Roman" w:hAnsi="Times New Roman" w:cs="Times New Roman"/>
          <w:b/>
          <w:sz w:val="28"/>
          <w:szCs w:val="28"/>
        </w:rPr>
        <w:t>кспертно-аналитическая</w:t>
      </w:r>
      <w:proofErr w:type="gramEnd"/>
      <w:r w:rsidRPr="002717EF">
        <w:rPr>
          <w:rFonts w:ascii="Times New Roman" w:hAnsi="Times New Roman" w:cs="Times New Roman"/>
          <w:b/>
          <w:sz w:val="28"/>
          <w:szCs w:val="28"/>
        </w:rPr>
        <w:t xml:space="preserve"> деятельност</w:t>
      </w:r>
      <w:r w:rsidR="00CD49AA">
        <w:rPr>
          <w:rFonts w:ascii="Times New Roman" w:hAnsi="Times New Roman" w:cs="Times New Roman"/>
          <w:b/>
          <w:sz w:val="28"/>
          <w:szCs w:val="28"/>
        </w:rPr>
        <w:t>и:</w:t>
      </w:r>
    </w:p>
    <w:p w:rsidR="009F7F38" w:rsidRDefault="009F7F38" w:rsidP="00335F90">
      <w:pPr>
        <w:spacing w:after="0" w:line="360" w:lineRule="auto"/>
        <w:ind w:firstLine="720"/>
        <w:jc w:val="both"/>
        <w:rPr>
          <w:rFonts w:ascii="Times New Roman" w:eastAsia="Times New Roman" w:hAnsi="Times New Roman" w:cs="Times New Roman"/>
          <w:bCs/>
          <w:sz w:val="28"/>
          <w:szCs w:val="28"/>
          <w:lang w:eastAsia="ru-RU"/>
        </w:rPr>
      </w:pPr>
      <w:r w:rsidRPr="009F7F38">
        <w:rPr>
          <w:rFonts w:ascii="Times New Roman" w:eastAsia="Times New Roman" w:hAnsi="Times New Roman" w:cs="Times New Roman"/>
          <w:bCs/>
          <w:sz w:val="28"/>
          <w:szCs w:val="28"/>
          <w:lang w:eastAsia="ru-RU"/>
        </w:rPr>
        <w:t>В соответствии с Бюджетным кодексом Российской федерации</w:t>
      </w:r>
      <w:r>
        <w:rPr>
          <w:rFonts w:ascii="Times New Roman" w:eastAsia="Times New Roman" w:hAnsi="Times New Roman" w:cs="Times New Roman"/>
          <w:bCs/>
          <w:sz w:val="28"/>
          <w:szCs w:val="28"/>
          <w:lang w:eastAsia="ru-RU"/>
        </w:rPr>
        <w:t xml:space="preserve"> и</w:t>
      </w:r>
      <w:r w:rsidRPr="009F7F38">
        <w:rPr>
          <w:rFonts w:ascii="Times New Roman" w:eastAsia="Times New Roman" w:hAnsi="Times New Roman" w:cs="Times New Roman"/>
          <w:bCs/>
          <w:sz w:val="28"/>
          <w:szCs w:val="28"/>
          <w:lang w:eastAsia="ru-RU"/>
        </w:rPr>
        <w:t xml:space="preserve"> планом работы Контрольно-счетной палаты на  2021 год  </w:t>
      </w:r>
      <w:r>
        <w:rPr>
          <w:rFonts w:ascii="Times New Roman" w:eastAsia="Times New Roman" w:hAnsi="Times New Roman" w:cs="Times New Roman"/>
          <w:bCs/>
          <w:sz w:val="28"/>
          <w:szCs w:val="28"/>
          <w:lang w:eastAsia="ru-RU"/>
        </w:rPr>
        <w:t xml:space="preserve">проводился </w:t>
      </w:r>
      <w:r>
        <w:rPr>
          <w:rFonts w:ascii="Times New Roman" w:eastAsia="Times New Roman" w:hAnsi="Times New Roman" w:cs="Times New Roman"/>
          <w:bCs/>
          <w:sz w:val="28"/>
          <w:szCs w:val="28"/>
          <w:lang w:eastAsia="ru-RU"/>
        </w:rPr>
        <w:lastRenderedPageBreak/>
        <w:t xml:space="preserve">предварительный, текущий и последующий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бюджета Суражского района и сельских поселений.</w:t>
      </w:r>
    </w:p>
    <w:p w:rsidR="003468AF" w:rsidRPr="003468AF" w:rsidRDefault="009F7F38" w:rsidP="003468AF">
      <w:pPr>
        <w:spacing w:after="0" w:line="360" w:lineRule="auto"/>
        <w:ind w:firstLine="720"/>
        <w:jc w:val="both"/>
        <w:rPr>
          <w:rFonts w:ascii="Times New Roman" w:eastAsia="Times New Roman" w:hAnsi="Times New Roman" w:cs="Times New Roman"/>
          <w:bCs/>
          <w:sz w:val="28"/>
          <w:szCs w:val="28"/>
          <w:lang w:eastAsia="ru-RU"/>
        </w:rPr>
      </w:pPr>
      <w:r w:rsidRPr="009F7F3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рамках предварительного контроля проведена экспертиза проектов бюджетов </w:t>
      </w:r>
      <w:r w:rsidR="003468AF">
        <w:rPr>
          <w:rFonts w:ascii="Times New Roman" w:eastAsia="Times New Roman" w:hAnsi="Times New Roman" w:cs="Times New Roman"/>
          <w:bCs/>
          <w:sz w:val="28"/>
          <w:szCs w:val="28"/>
          <w:lang w:eastAsia="ru-RU"/>
        </w:rPr>
        <w:t xml:space="preserve">района, 1 городского и 7 сельских поселений </w:t>
      </w:r>
      <w:r>
        <w:rPr>
          <w:rFonts w:ascii="Times New Roman" w:eastAsia="Times New Roman" w:hAnsi="Times New Roman" w:cs="Times New Roman"/>
          <w:bCs/>
          <w:sz w:val="28"/>
          <w:szCs w:val="28"/>
          <w:lang w:eastAsia="ru-RU"/>
        </w:rPr>
        <w:t xml:space="preserve">на очередной финансовый год. </w:t>
      </w:r>
      <w:r w:rsidR="003468AF">
        <w:rPr>
          <w:rFonts w:ascii="Times New Roman" w:eastAsia="Times New Roman" w:hAnsi="Times New Roman" w:cs="Times New Roman"/>
          <w:bCs/>
          <w:sz w:val="28"/>
          <w:szCs w:val="28"/>
          <w:lang w:eastAsia="ru-RU"/>
        </w:rPr>
        <w:t xml:space="preserve">По итогам составлено 9 заключений и выявлено </w:t>
      </w:r>
      <w:r w:rsidR="003468AF" w:rsidRPr="003468AF">
        <w:rPr>
          <w:rFonts w:ascii="Times New Roman" w:eastAsia="Times New Roman" w:hAnsi="Times New Roman" w:cs="Times New Roman"/>
          <w:bCs/>
          <w:sz w:val="28"/>
          <w:szCs w:val="28"/>
          <w:lang w:eastAsia="ru-RU"/>
        </w:rPr>
        <w:t>29 нарушений в ходе формирования бюджетов</w:t>
      </w:r>
      <w:r w:rsidR="003468AF">
        <w:rPr>
          <w:rFonts w:ascii="Times New Roman" w:eastAsia="Times New Roman" w:hAnsi="Times New Roman" w:cs="Times New Roman"/>
          <w:bCs/>
          <w:sz w:val="28"/>
          <w:szCs w:val="28"/>
          <w:lang w:eastAsia="ru-RU"/>
        </w:rPr>
        <w:t xml:space="preserve"> сельских поселений</w:t>
      </w:r>
      <w:r w:rsidR="003468AF" w:rsidRPr="003468AF">
        <w:rPr>
          <w:rFonts w:ascii="Times New Roman" w:eastAsia="Times New Roman" w:hAnsi="Times New Roman" w:cs="Times New Roman"/>
          <w:bCs/>
          <w:sz w:val="28"/>
          <w:szCs w:val="28"/>
          <w:lang w:eastAsia="ru-RU"/>
        </w:rPr>
        <w:t xml:space="preserve">. </w:t>
      </w:r>
      <w:r w:rsidR="003468AF">
        <w:rPr>
          <w:rFonts w:ascii="Times New Roman" w:eastAsia="Times New Roman" w:hAnsi="Times New Roman" w:cs="Times New Roman"/>
          <w:bCs/>
          <w:sz w:val="28"/>
          <w:szCs w:val="28"/>
          <w:lang w:eastAsia="ru-RU"/>
        </w:rPr>
        <w:t>К</w:t>
      </w:r>
      <w:r w:rsidR="003468AF" w:rsidRPr="003468AF">
        <w:rPr>
          <w:rFonts w:ascii="Times New Roman" w:eastAsia="Times New Roman" w:hAnsi="Times New Roman" w:cs="Times New Roman"/>
          <w:bCs/>
          <w:sz w:val="28"/>
          <w:szCs w:val="28"/>
          <w:lang w:eastAsia="ru-RU"/>
        </w:rPr>
        <w:t xml:space="preserve">онтрольно-счетной палатой Суражского муниципального района </w:t>
      </w:r>
      <w:r w:rsidR="003468AF">
        <w:rPr>
          <w:rFonts w:ascii="Times New Roman" w:eastAsia="Times New Roman" w:hAnsi="Times New Roman" w:cs="Times New Roman"/>
          <w:bCs/>
          <w:sz w:val="28"/>
          <w:szCs w:val="28"/>
          <w:lang w:eastAsia="ru-RU"/>
        </w:rPr>
        <w:t xml:space="preserve">в заключениях </w:t>
      </w:r>
      <w:r w:rsidR="003468AF" w:rsidRPr="003468AF">
        <w:rPr>
          <w:rFonts w:ascii="Times New Roman" w:eastAsia="Times New Roman" w:hAnsi="Times New Roman" w:cs="Times New Roman"/>
          <w:bCs/>
          <w:sz w:val="28"/>
          <w:szCs w:val="28"/>
          <w:lang w:eastAsia="ru-RU"/>
        </w:rPr>
        <w:t>внесено 6 предложений, которые согласно представленным ответам учтены при принятии бюджетов.</w:t>
      </w:r>
    </w:p>
    <w:p w:rsidR="003468AF" w:rsidRPr="003468AF" w:rsidRDefault="003468AF" w:rsidP="003468AF">
      <w:pPr>
        <w:spacing w:after="0" w:line="360" w:lineRule="auto"/>
        <w:ind w:firstLine="720"/>
        <w:jc w:val="both"/>
        <w:rPr>
          <w:rFonts w:ascii="Times New Roman" w:eastAsia="Times New Roman" w:hAnsi="Times New Roman" w:cs="Times New Roman"/>
          <w:bCs/>
          <w:sz w:val="28"/>
          <w:szCs w:val="28"/>
          <w:lang w:eastAsia="ru-RU"/>
        </w:rPr>
      </w:pPr>
      <w:r w:rsidRPr="003468AF">
        <w:rPr>
          <w:rFonts w:ascii="Times New Roman" w:eastAsia="Times New Roman" w:hAnsi="Times New Roman" w:cs="Times New Roman"/>
          <w:bCs/>
          <w:sz w:val="28"/>
          <w:szCs w:val="28"/>
          <w:lang w:eastAsia="ru-RU"/>
        </w:rPr>
        <w:t xml:space="preserve">        В течение 2021 года  осуществлялся оперативный </w:t>
      </w:r>
      <w:proofErr w:type="gramStart"/>
      <w:r w:rsidRPr="003468AF">
        <w:rPr>
          <w:rFonts w:ascii="Times New Roman" w:eastAsia="Times New Roman" w:hAnsi="Times New Roman" w:cs="Times New Roman"/>
          <w:bCs/>
          <w:sz w:val="28"/>
          <w:szCs w:val="28"/>
          <w:lang w:eastAsia="ru-RU"/>
        </w:rPr>
        <w:t>контроль за</w:t>
      </w:r>
      <w:proofErr w:type="gramEnd"/>
      <w:r w:rsidRPr="003468AF">
        <w:rPr>
          <w:rFonts w:ascii="Times New Roman" w:eastAsia="Times New Roman" w:hAnsi="Times New Roman" w:cs="Times New Roman"/>
          <w:bCs/>
          <w:sz w:val="28"/>
          <w:szCs w:val="28"/>
          <w:lang w:eastAsia="ru-RU"/>
        </w:rPr>
        <w:t xml:space="preserve"> исполнением бюджета Суражского муниципального района, а так же 8 поселений Суражского района за 1 квартал, 6 и 9 месяцев 202</w:t>
      </w:r>
      <w:r w:rsidR="00884882">
        <w:rPr>
          <w:rFonts w:ascii="Times New Roman" w:eastAsia="Times New Roman" w:hAnsi="Times New Roman" w:cs="Times New Roman"/>
          <w:bCs/>
          <w:sz w:val="28"/>
          <w:szCs w:val="28"/>
          <w:lang w:eastAsia="ru-RU"/>
        </w:rPr>
        <w:t>1</w:t>
      </w:r>
      <w:r w:rsidRPr="003468AF">
        <w:rPr>
          <w:rFonts w:ascii="Times New Roman" w:eastAsia="Times New Roman" w:hAnsi="Times New Roman" w:cs="Times New Roman"/>
          <w:bCs/>
          <w:sz w:val="28"/>
          <w:szCs w:val="28"/>
          <w:lang w:eastAsia="ru-RU"/>
        </w:rPr>
        <w:t xml:space="preserve"> года.                           В этих целях проведено 6 экспертно-аналитических мероприятий, по 27 объектам контроля и подготовлено 27 заключений. </w:t>
      </w:r>
    </w:p>
    <w:p w:rsidR="00884882" w:rsidRDefault="003468AF" w:rsidP="003468AF">
      <w:pPr>
        <w:spacing w:after="0" w:line="360" w:lineRule="auto"/>
        <w:ind w:firstLine="720"/>
        <w:jc w:val="both"/>
        <w:rPr>
          <w:rFonts w:ascii="Times New Roman" w:eastAsia="Times New Roman" w:hAnsi="Times New Roman" w:cs="Times New Roman"/>
          <w:bCs/>
          <w:sz w:val="28"/>
          <w:szCs w:val="28"/>
          <w:lang w:eastAsia="ru-RU"/>
        </w:rPr>
      </w:pPr>
      <w:r w:rsidRPr="003468AF">
        <w:rPr>
          <w:rFonts w:ascii="Times New Roman" w:eastAsia="Times New Roman" w:hAnsi="Times New Roman" w:cs="Times New Roman"/>
          <w:bCs/>
          <w:sz w:val="28"/>
          <w:szCs w:val="28"/>
          <w:lang w:eastAsia="ru-RU"/>
        </w:rPr>
        <w:t xml:space="preserve">По результатам оперативного </w:t>
      </w:r>
      <w:proofErr w:type="gramStart"/>
      <w:r w:rsidRPr="003468AF">
        <w:rPr>
          <w:rFonts w:ascii="Times New Roman" w:eastAsia="Times New Roman" w:hAnsi="Times New Roman" w:cs="Times New Roman"/>
          <w:bCs/>
          <w:sz w:val="28"/>
          <w:szCs w:val="28"/>
          <w:lang w:eastAsia="ru-RU"/>
        </w:rPr>
        <w:t>контроля за</w:t>
      </w:r>
      <w:proofErr w:type="gramEnd"/>
      <w:r w:rsidRPr="003468AF">
        <w:rPr>
          <w:rFonts w:ascii="Times New Roman" w:eastAsia="Times New Roman" w:hAnsi="Times New Roman" w:cs="Times New Roman"/>
          <w:bCs/>
          <w:sz w:val="28"/>
          <w:szCs w:val="28"/>
          <w:lang w:eastAsia="ru-RU"/>
        </w:rPr>
        <w:t xml:space="preserve"> исполнением бюджета выявлено  14 нарушений ведения бухгалтерского учета, составления и представления бухгалтерской отчетности</w:t>
      </w:r>
      <w:r w:rsidR="00884882">
        <w:rPr>
          <w:rFonts w:ascii="Times New Roman" w:eastAsia="Times New Roman" w:hAnsi="Times New Roman" w:cs="Times New Roman"/>
          <w:bCs/>
          <w:sz w:val="28"/>
          <w:szCs w:val="28"/>
          <w:lang w:eastAsia="ru-RU"/>
        </w:rPr>
        <w:t xml:space="preserve"> сельскими поселениями района.</w:t>
      </w:r>
    </w:p>
    <w:p w:rsidR="007033AF" w:rsidRDefault="008649DF" w:rsidP="008649DF">
      <w:pPr>
        <w:spacing w:after="0" w:line="360" w:lineRule="auto"/>
        <w:jc w:val="both"/>
        <w:rPr>
          <w:rFonts w:ascii="Times New Roman" w:hAnsi="Times New Roman" w:cs="Times New Roman"/>
          <w:sz w:val="28"/>
          <w:szCs w:val="28"/>
        </w:rPr>
      </w:pPr>
      <w:r w:rsidRPr="00CF20E3">
        <w:rPr>
          <w:rFonts w:ascii="Times New Roman" w:hAnsi="Times New Roman" w:cs="Times New Roman"/>
          <w:sz w:val="28"/>
          <w:szCs w:val="28"/>
        </w:rPr>
        <w:t xml:space="preserve"> </w:t>
      </w:r>
      <w:r w:rsidRPr="00C05BA5">
        <w:rPr>
          <w:rFonts w:ascii="Times New Roman" w:hAnsi="Times New Roman" w:cs="Times New Roman"/>
          <w:b/>
          <w:sz w:val="28"/>
          <w:szCs w:val="28"/>
        </w:rPr>
        <w:t xml:space="preserve">    </w:t>
      </w:r>
      <w:r w:rsidRPr="000D44DF">
        <w:rPr>
          <w:rFonts w:ascii="Times New Roman" w:hAnsi="Times New Roman" w:cs="Times New Roman"/>
          <w:sz w:val="28"/>
          <w:szCs w:val="28"/>
        </w:rPr>
        <w:t>В соответствии со статьей 264.4 Бюджетного кодекса РФ в рамках внешней проверки годового отчета об исполнении районного бюджета и бюджетов поселений проведены 2 экспертно-аналитические мероприятия</w:t>
      </w:r>
      <w:r w:rsidR="007033AF">
        <w:rPr>
          <w:rFonts w:ascii="Times New Roman" w:hAnsi="Times New Roman" w:cs="Times New Roman"/>
          <w:sz w:val="28"/>
          <w:szCs w:val="28"/>
        </w:rPr>
        <w:t>.</w:t>
      </w:r>
    </w:p>
    <w:p w:rsidR="007033AF" w:rsidRDefault="00816168" w:rsidP="007033AF">
      <w:pPr>
        <w:spacing w:after="0" w:line="36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7033AF" w:rsidRPr="00E47D07">
        <w:rPr>
          <w:rFonts w:ascii="Times New Roman" w:hAnsi="Times New Roman" w:cs="Times New Roman"/>
          <w:sz w:val="28"/>
          <w:szCs w:val="28"/>
        </w:rPr>
        <w:t>По результатам внешней проверки годового отчета Суражского района выявлено  2 нарушения ведения бухгалтерского учета и составления отчетности - нарушения при заполнении отдельных отчетных форм главными администраторами бюджетных средств  района.</w:t>
      </w:r>
      <w:r w:rsidR="007033AF">
        <w:rPr>
          <w:rFonts w:ascii="Times New Roman" w:hAnsi="Times New Roman" w:cs="Times New Roman"/>
          <w:sz w:val="28"/>
          <w:szCs w:val="28"/>
        </w:rPr>
        <w:t xml:space="preserve"> </w:t>
      </w:r>
      <w:r w:rsidR="007033AF" w:rsidRPr="004A53C1">
        <w:rPr>
          <w:rFonts w:ascii="Times New Roman" w:eastAsia="Times New Roman" w:hAnsi="Times New Roman" w:cs="Times New Roman"/>
          <w:sz w:val="28"/>
          <w:szCs w:val="28"/>
          <w:lang w:eastAsia="ru-RU"/>
        </w:rPr>
        <w:t>Кроме того</w:t>
      </w:r>
      <w:r w:rsidR="007033AF">
        <w:rPr>
          <w:rFonts w:ascii="Times New Roman" w:eastAsia="Times New Roman" w:hAnsi="Times New Roman" w:cs="Times New Roman"/>
          <w:sz w:val="28"/>
          <w:szCs w:val="28"/>
          <w:lang w:eastAsia="ru-RU"/>
        </w:rPr>
        <w:t xml:space="preserve"> </w:t>
      </w:r>
      <w:r w:rsidR="007033AF" w:rsidRPr="004A53C1">
        <w:rPr>
          <w:rFonts w:ascii="Times New Roman" w:eastAsia="Times New Roman" w:hAnsi="Times New Roman" w:cs="Times New Roman"/>
          <w:sz w:val="28"/>
          <w:szCs w:val="28"/>
          <w:lang w:eastAsia="ru-RU"/>
        </w:rPr>
        <w:t xml:space="preserve">установлено </w:t>
      </w:r>
      <w:r w:rsidR="007033AF">
        <w:rPr>
          <w:rFonts w:ascii="Times New Roman" w:eastAsia="Times New Roman" w:hAnsi="Times New Roman" w:cs="Times New Roman"/>
          <w:sz w:val="28"/>
          <w:szCs w:val="28"/>
          <w:lang w:eastAsia="ru-RU"/>
        </w:rPr>
        <w:t>38 случаев не</w:t>
      </w:r>
      <w:r w:rsidR="007033AF" w:rsidRPr="009D7787">
        <w:rPr>
          <w:rFonts w:ascii="Times New Roman" w:eastAsia="Times New Roman" w:hAnsi="Times New Roman" w:cs="Times New Roman"/>
          <w:sz w:val="28"/>
          <w:szCs w:val="28"/>
          <w:lang w:eastAsia="ru-RU"/>
        </w:rPr>
        <w:t>эффективно</w:t>
      </w:r>
      <w:r w:rsidR="007033AF">
        <w:rPr>
          <w:rFonts w:ascii="Times New Roman" w:eastAsia="Times New Roman" w:hAnsi="Times New Roman" w:cs="Times New Roman"/>
          <w:sz w:val="28"/>
          <w:szCs w:val="28"/>
          <w:lang w:eastAsia="ru-RU"/>
        </w:rPr>
        <w:t>го</w:t>
      </w:r>
      <w:r w:rsidR="007033AF" w:rsidRPr="009D7787">
        <w:rPr>
          <w:rFonts w:ascii="Times New Roman" w:eastAsia="Times New Roman" w:hAnsi="Times New Roman" w:cs="Times New Roman"/>
          <w:sz w:val="28"/>
          <w:szCs w:val="28"/>
          <w:lang w:eastAsia="ru-RU"/>
        </w:rPr>
        <w:t xml:space="preserve"> использования </w:t>
      </w:r>
      <w:r w:rsidR="007033AF">
        <w:rPr>
          <w:rFonts w:ascii="Times New Roman" w:eastAsia="Times New Roman" w:hAnsi="Times New Roman" w:cs="Times New Roman"/>
          <w:sz w:val="28"/>
          <w:szCs w:val="28"/>
          <w:lang w:eastAsia="ru-RU"/>
        </w:rPr>
        <w:t xml:space="preserve">главными администраторами района </w:t>
      </w:r>
      <w:r w:rsidR="007033AF" w:rsidRPr="009D7787">
        <w:rPr>
          <w:rFonts w:ascii="Times New Roman" w:eastAsia="Times New Roman" w:hAnsi="Times New Roman" w:cs="Times New Roman"/>
          <w:sz w:val="28"/>
          <w:szCs w:val="28"/>
          <w:lang w:eastAsia="ru-RU"/>
        </w:rPr>
        <w:t>бюджетных средств, выразивши</w:t>
      </w:r>
      <w:r w:rsidR="007033AF">
        <w:rPr>
          <w:rFonts w:ascii="Times New Roman" w:eastAsia="Times New Roman" w:hAnsi="Times New Roman" w:cs="Times New Roman"/>
          <w:sz w:val="28"/>
          <w:szCs w:val="28"/>
          <w:lang w:eastAsia="ru-RU"/>
        </w:rPr>
        <w:t>х</w:t>
      </w:r>
      <w:r w:rsidR="007033AF" w:rsidRPr="009D7787">
        <w:rPr>
          <w:rFonts w:ascii="Times New Roman" w:eastAsia="Times New Roman" w:hAnsi="Times New Roman" w:cs="Times New Roman"/>
          <w:sz w:val="28"/>
          <w:szCs w:val="28"/>
          <w:lang w:eastAsia="ru-RU"/>
        </w:rPr>
        <w:t xml:space="preserve">ся в оплате за счет бюджетных средств государственной пошлины по исполнительным документам,  пеней и штрафных санкций по налогам и сборам в сумме </w:t>
      </w:r>
      <w:r w:rsidR="007033AF">
        <w:rPr>
          <w:rFonts w:ascii="Times New Roman" w:eastAsia="Times New Roman" w:hAnsi="Times New Roman" w:cs="Times New Roman"/>
          <w:sz w:val="28"/>
          <w:szCs w:val="28"/>
          <w:lang w:eastAsia="ru-RU"/>
        </w:rPr>
        <w:t>580,7</w:t>
      </w:r>
      <w:r w:rsidR="007033AF" w:rsidRPr="009D7787">
        <w:rPr>
          <w:rFonts w:ascii="Times New Roman" w:eastAsia="Times New Roman" w:hAnsi="Times New Roman" w:cs="Times New Roman"/>
          <w:sz w:val="28"/>
          <w:szCs w:val="28"/>
          <w:lang w:eastAsia="ru-RU"/>
        </w:rPr>
        <w:t xml:space="preserve"> тыс. рублей</w:t>
      </w:r>
      <w:r w:rsidR="007033AF">
        <w:rPr>
          <w:rFonts w:ascii="Times New Roman" w:eastAsia="Times New Roman" w:hAnsi="Times New Roman" w:cs="Times New Roman"/>
          <w:sz w:val="28"/>
          <w:szCs w:val="28"/>
          <w:lang w:eastAsia="ru-RU"/>
        </w:rPr>
        <w:t>.</w:t>
      </w:r>
      <w:r w:rsidR="007033AF" w:rsidRPr="00011FC1">
        <w:rPr>
          <w:rFonts w:ascii="Times New Roman" w:hAnsi="Times New Roman" w:cs="Times New Roman"/>
          <w:sz w:val="28"/>
          <w:szCs w:val="28"/>
        </w:rPr>
        <w:t xml:space="preserve"> </w:t>
      </w:r>
    </w:p>
    <w:p w:rsidR="008649DF" w:rsidRPr="009D7787" w:rsidRDefault="00816168" w:rsidP="008649DF">
      <w:pPr>
        <w:spacing w:after="0" w:line="360" w:lineRule="auto"/>
        <w:ind w:left="7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sidR="008649DF" w:rsidRPr="00955ECE">
        <w:rPr>
          <w:rFonts w:ascii="Times New Roman" w:hAnsi="Times New Roman" w:cs="Times New Roman"/>
          <w:sz w:val="28"/>
          <w:szCs w:val="28"/>
        </w:rPr>
        <w:t>По результатам внешней проверки годов</w:t>
      </w:r>
      <w:r w:rsidR="008649DF">
        <w:rPr>
          <w:rFonts w:ascii="Times New Roman" w:hAnsi="Times New Roman" w:cs="Times New Roman"/>
          <w:sz w:val="28"/>
          <w:szCs w:val="28"/>
        </w:rPr>
        <w:t>ых</w:t>
      </w:r>
      <w:r w:rsidR="008649DF" w:rsidRPr="00955ECE">
        <w:rPr>
          <w:rFonts w:ascii="Times New Roman" w:hAnsi="Times New Roman" w:cs="Times New Roman"/>
          <w:sz w:val="28"/>
          <w:szCs w:val="28"/>
        </w:rPr>
        <w:t xml:space="preserve"> отчет</w:t>
      </w:r>
      <w:r w:rsidR="008649DF">
        <w:rPr>
          <w:rFonts w:ascii="Times New Roman" w:hAnsi="Times New Roman" w:cs="Times New Roman"/>
          <w:sz w:val="28"/>
          <w:szCs w:val="28"/>
        </w:rPr>
        <w:t>ов поселений</w:t>
      </w:r>
      <w:r w:rsidR="008649DF" w:rsidRPr="00955ECE">
        <w:rPr>
          <w:rFonts w:ascii="Times New Roman" w:hAnsi="Times New Roman" w:cs="Times New Roman"/>
          <w:sz w:val="28"/>
          <w:szCs w:val="28"/>
        </w:rPr>
        <w:t xml:space="preserve"> выявлено </w:t>
      </w:r>
      <w:r w:rsidR="008649DF">
        <w:rPr>
          <w:rFonts w:ascii="Times New Roman" w:hAnsi="Times New Roman" w:cs="Times New Roman"/>
          <w:sz w:val="28"/>
          <w:szCs w:val="28"/>
        </w:rPr>
        <w:t xml:space="preserve">29 нарушений, в том числе 5 финансовых нарушения на суму 622,0 тыс. рублей. (5 нарушений при применении бюджетной классификации на </w:t>
      </w:r>
      <w:r w:rsidR="008649DF">
        <w:rPr>
          <w:rFonts w:ascii="Times New Roman" w:hAnsi="Times New Roman" w:cs="Times New Roman"/>
          <w:sz w:val="28"/>
          <w:szCs w:val="28"/>
        </w:rPr>
        <w:lastRenderedPageBreak/>
        <w:t>сумму622,0 тыс. рублей, 23 н</w:t>
      </w:r>
      <w:r w:rsidR="008649DF" w:rsidRPr="00753FB9">
        <w:rPr>
          <w:rFonts w:ascii="Times New Roman" w:hAnsi="Times New Roman" w:cs="Times New Roman"/>
          <w:sz w:val="28"/>
          <w:szCs w:val="28"/>
        </w:rPr>
        <w:t>арушени</w:t>
      </w:r>
      <w:r w:rsidR="008649DF">
        <w:rPr>
          <w:rFonts w:ascii="Times New Roman" w:hAnsi="Times New Roman" w:cs="Times New Roman"/>
          <w:sz w:val="28"/>
          <w:szCs w:val="28"/>
        </w:rPr>
        <w:t>я</w:t>
      </w:r>
      <w:r w:rsidR="008649DF" w:rsidRPr="00753FB9">
        <w:rPr>
          <w:rFonts w:ascii="Times New Roman" w:hAnsi="Times New Roman" w:cs="Times New Roman"/>
          <w:sz w:val="28"/>
          <w:szCs w:val="28"/>
        </w:rPr>
        <w:t xml:space="preserve"> общих требований к бухгалтерской (финансовой) отчетности</w:t>
      </w:r>
      <w:r w:rsidR="008649DF">
        <w:rPr>
          <w:rFonts w:ascii="Times New Roman" w:hAnsi="Times New Roman" w:cs="Times New Roman"/>
          <w:sz w:val="28"/>
          <w:szCs w:val="28"/>
        </w:rPr>
        <w:t>, 1 нарушение по н</w:t>
      </w:r>
      <w:r w:rsidR="008649DF" w:rsidRPr="00907E5B">
        <w:rPr>
          <w:rFonts w:ascii="Times New Roman" w:hAnsi="Times New Roman" w:cs="Times New Roman"/>
          <w:sz w:val="28"/>
          <w:szCs w:val="28"/>
        </w:rPr>
        <w:t>епредставлени</w:t>
      </w:r>
      <w:r w:rsidR="008649DF">
        <w:rPr>
          <w:rFonts w:ascii="Times New Roman" w:hAnsi="Times New Roman" w:cs="Times New Roman"/>
          <w:sz w:val="28"/>
          <w:szCs w:val="28"/>
        </w:rPr>
        <w:t>ю</w:t>
      </w:r>
      <w:r w:rsidR="008649DF" w:rsidRPr="00907E5B">
        <w:rPr>
          <w:rFonts w:ascii="Times New Roman" w:hAnsi="Times New Roman" w:cs="Times New Roman"/>
          <w:sz w:val="28"/>
          <w:szCs w:val="28"/>
        </w:rPr>
        <w:t xml:space="preserve"> или представлени</w:t>
      </w:r>
      <w:r w:rsidR="008649DF">
        <w:rPr>
          <w:rFonts w:ascii="Times New Roman" w:hAnsi="Times New Roman" w:cs="Times New Roman"/>
          <w:sz w:val="28"/>
          <w:szCs w:val="28"/>
        </w:rPr>
        <w:t>ю</w:t>
      </w:r>
      <w:r w:rsidR="008649DF" w:rsidRPr="00907E5B">
        <w:rPr>
          <w:rFonts w:ascii="Times New Roman" w:hAnsi="Times New Roman" w:cs="Times New Roman"/>
          <w:sz w:val="28"/>
          <w:szCs w:val="28"/>
        </w:rPr>
        <w:t xml:space="preserve"> с нарушением сроков бюджетной отчетности</w:t>
      </w:r>
      <w:r w:rsidR="008649DF">
        <w:rPr>
          <w:rFonts w:ascii="Times New Roman" w:hAnsi="Times New Roman" w:cs="Times New Roman"/>
          <w:sz w:val="28"/>
          <w:szCs w:val="28"/>
        </w:rPr>
        <w:t>).</w:t>
      </w:r>
      <w:proofErr w:type="gramEnd"/>
      <w:r w:rsidR="008649DF">
        <w:rPr>
          <w:rFonts w:ascii="Times New Roman" w:hAnsi="Times New Roman" w:cs="Times New Roman"/>
          <w:sz w:val="28"/>
          <w:szCs w:val="28"/>
        </w:rPr>
        <w:t xml:space="preserve"> </w:t>
      </w:r>
      <w:r w:rsidR="008649DF" w:rsidRPr="004A53C1">
        <w:rPr>
          <w:rFonts w:ascii="Times New Roman" w:eastAsia="Times New Roman" w:hAnsi="Times New Roman" w:cs="Times New Roman"/>
          <w:sz w:val="28"/>
          <w:szCs w:val="28"/>
          <w:lang w:eastAsia="ru-RU"/>
        </w:rPr>
        <w:t>Кроме того</w:t>
      </w:r>
      <w:r w:rsidR="008649DF">
        <w:rPr>
          <w:rFonts w:ascii="Times New Roman" w:eastAsia="Times New Roman" w:hAnsi="Times New Roman" w:cs="Times New Roman"/>
          <w:sz w:val="28"/>
          <w:szCs w:val="28"/>
          <w:lang w:eastAsia="ru-RU"/>
        </w:rPr>
        <w:t xml:space="preserve"> </w:t>
      </w:r>
      <w:r w:rsidR="008649DF" w:rsidRPr="004A53C1">
        <w:rPr>
          <w:rFonts w:ascii="Times New Roman" w:eastAsia="Times New Roman" w:hAnsi="Times New Roman" w:cs="Times New Roman"/>
          <w:sz w:val="28"/>
          <w:szCs w:val="28"/>
          <w:lang w:eastAsia="ru-RU"/>
        </w:rPr>
        <w:t xml:space="preserve">установлено </w:t>
      </w:r>
      <w:r w:rsidR="008649DF">
        <w:rPr>
          <w:rFonts w:ascii="Times New Roman" w:eastAsia="Times New Roman" w:hAnsi="Times New Roman" w:cs="Times New Roman"/>
          <w:sz w:val="28"/>
          <w:szCs w:val="28"/>
          <w:lang w:eastAsia="ru-RU"/>
        </w:rPr>
        <w:t>48 случаев не</w:t>
      </w:r>
      <w:r w:rsidR="008649DF" w:rsidRPr="009D7787">
        <w:rPr>
          <w:rFonts w:ascii="Times New Roman" w:eastAsia="Times New Roman" w:hAnsi="Times New Roman" w:cs="Times New Roman"/>
          <w:sz w:val="28"/>
          <w:szCs w:val="28"/>
          <w:lang w:eastAsia="ru-RU"/>
        </w:rPr>
        <w:t>эффективно</w:t>
      </w:r>
      <w:r w:rsidR="008649DF">
        <w:rPr>
          <w:rFonts w:ascii="Times New Roman" w:eastAsia="Times New Roman" w:hAnsi="Times New Roman" w:cs="Times New Roman"/>
          <w:sz w:val="28"/>
          <w:szCs w:val="28"/>
          <w:lang w:eastAsia="ru-RU"/>
        </w:rPr>
        <w:t>го</w:t>
      </w:r>
      <w:r w:rsidR="008649DF" w:rsidRPr="009D7787">
        <w:rPr>
          <w:rFonts w:ascii="Times New Roman" w:eastAsia="Times New Roman" w:hAnsi="Times New Roman" w:cs="Times New Roman"/>
          <w:sz w:val="28"/>
          <w:szCs w:val="28"/>
          <w:lang w:eastAsia="ru-RU"/>
        </w:rPr>
        <w:t xml:space="preserve"> использования бюджетных сре</w:t>
      </w:r>
      <w:proofErr w:type="gramStart"/>
      <w:r w:rsidR="008649DF" w:rsidRPr="009D7787">
        <w:rPr>
          <w:rFonts w:ascii="Times New Roman" w:eastAsia="Times New Roman" w:hAnsi="Times New Roman" w:cs="Times New Roman"/>
          <w:sz w:val="28"/>
          <w:szCs w:val="28"/>
          <w:lang w:eastAsia="ru-RU"/>
        </w:rPr>
        <w:t>дств</w:t>
      </w:r>
      <w:r w:rsidR="008649DF">
        <w:rPr>
          <w:rFonts w:ascii="Times New Roman" w:eastAsia="Times New Roman" w:hAnsi="Times New Roman" w:cs="Times New Roman"/>
          <w:sz w:val="28"/>
          <w:szCs w:val="28"/>
          <w:lang w:eastAsia="ru-RU"/>
        </w:rPr>
        <w:t xml:space="preserve"> </w:t>
      </w:r>
      <w:r w:rsidR="008649DF" w:rsidRPr="009D7787">
        <w:rPr>
          <w:rFonts w:ascii="Times New Roman" w:eastAsia="Times New Roman" w:hAnsi="Times New Roman" w:cs="Times New Roman"/>
          <w:sz w:val="28"/>
          <w:szCs w:val="28"/>
          <w:lang w:eastAsia="ru-RU"/>
        </w:rPr>
        <w:t>в с</w:t>
      </w:r>
      <w:proofErr w:type="gramEnd"/>
      <w:r w:rsidR="008649DF" w:rsidRPr="009D7787">
        <w:rPr>
          <w:rFonts w:ascii="Times New Roman" w:eastAsia="Times New Roman" w:hAnsi="Times New Roman" w:cs="Times New Roman"/>
          <w:sz w:val="28"/>
          <w:szCs w:val="28"/>
          <w:lang w:eastAsia="ru-RU"/>
        </w:rPr>
        <w:t xml:space="preserve">умме </w:t>
      </w:r>
      <w:r w:rsidR="008649DF">
        <w:rPr>
          <w:rFonts w:ascii="Times New Roman" w:eastAsia="Times New Roman" w:hAnsi="Times New Roman" w:cs="Times New Roman"/>
          <w:sz w:val="28"/>
          <w:szCs w:val="28"/>
          <w:lang w:eastAsia="ru-RU"/>
        </w:rPr>
        <w:t>76,3</w:t>
      </w:r>
      <w:r w:rsidR="008649DF" w:rsidRPr="009D7787">
        <w:rPr>
          <w:rFonts w:ascii="Times New Roman" w:eastAsia="Times New Roman" w:hAnsi="Times New Roman" w:cs="Times New Roman"/>
          <w:sz w:val="28"/>
          <w:szCs w:val="28"/>
          <w:lang w:eastAsia="ru-RU"/>
        </w:rPr>
        <w:t xml:space="preserve"> тыс. рублей</w:t>
      </w:r>
      <w:r w:rsidR="008649DF">
        <w:rPr>
          <w:rFonts w:ascii="Times New Roman" w:eastAsia="Times New Roman" w:hAnsi="Times New Roman" w:cs="Times New Roman"/>
          <w:sz w:val="28"/>
          <w:szCs w:val="28"/>
          <w:lang w:eastAsia="ru-RU"/>
        </w:rPr>
        <w:t>.</w:t>
      </w:r>
      <w:r w:rsidR="008649DF" w:rsidRPr="009D7787">
        <w:rPr>
          <w:rFonts w:ascii="Times New Roman" w:eastAsia="Times New Roman" w:hAnsi="Times New Roman" w:cs="Times New Roman"/>
          <w:sz w:val="28"/>
          <w:szCs w:val="28"/>
          <w:lang w:eastAsia="ru-RU"/>
        </w:rPr>
        <w:t xml:space="preserve"> </w:t>
      </w:r>
    </w:p>
    <w:p w:rsidR="008649DF" w:rsidRDefault="008649DF" w:rsidP="008649D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экспертно-аналитической деятельности проведено мероприятие </w:t>
      </w:r>
      <w:r w:rsidRPr="00D17DF6">
        <w:rPr>
          <w:rFonts w:ascii="Times New Roman" w:hAnsi="Times New Roman" w:cs="Times New Roman"/>
          <w:sz w:val="28"/>
          <w:szCs w:val="28"/>
        </w:rPr>
        <w:t xml:space="preserve">«Проверка соблюдения отдельных вопросов бюджетного законодательства Российской Федерации при формировании и исполнении бюджетов сельских поселений Суражского муниципального района в 2020 году и истекшем периоде 2021 года». </w:t>
      </w:r>
      <w:r>
        <w:rPr>
          <w:rFonts w:ascii="Times New Roman" w:hAnsi="Times New Roman" w:cs="Times New Roman"/>
          <w:sz w:val="28"/>
          <w:szCs w:val="28"/>
        </w:rPr>
        <w:t xml:space="preserve">Проверке подлежали 7 объектов контроля. По итогам подготовлено 7 аналитических записок и 1 отчет. </w:t>
      </w:r>
    </w:p>
    <w:p w:rsidR="008649DF" w:rsidRDefault="008649DF" w:rsidP="008649D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мероприятия выявлено 39 нарушений в ходе исполнения бюджетов. Устранению подлежало 21 нарушение. По представленной информации нарушения устранены.</w:t>
      </w:r>
    </w:p>
    <w:p w:rsidR="00296286" w:rsidRPr="00296286" w:rsidRDefault="00296286" w:rsidP="00296286">
      <w:pPr>
        <w:spacing w:after="0" w:line="360" w:lineRule="auto"/>
        <w:ind w:firstLine="720"/>
        <w:jc w:val="both"/>
        <w:rPr>
          <w:rFonts w:ascii="Times New Roman" w:eastAsia="Times New Roman" w:hAnsi="Times New Roman" w:cs="Times New Roman"/>
          <w:b/>
          <w:bCs/>
          <w:sz w:val="28"/>
          <w:szCs w:val="28"/>
          <w:lang w:eastAsia="ru-RU"/>
        </w:rPr>
      </w:pPr>
      <w:r w:rsidRPr="00296286">
        <w:rPr>
          <w:rFonts w:ascii="Times New Roman" w:eastAsia="Times New Roman" w:hAnsi="Times New Roman" w:cs="Times New Roman"/>
          <w:b/>
          <w:bCs/>
          <w:sz w:val="28"/>
          <w:szCs w:val="28"/>
          <w:lang w:eastAsia="ru-RU"/>
        </w:rPr>
        <w:t xml:space="preserve">Результаты </w:t>
      </w:r>
      <w:r w:rsidRPr="00296286">
        <w:rPr>
          <w:rFonts w:ascii="Times New Roman" w:eastAsia="Times New Roman" w:hAnsi="Times New Roman" w:cs="Times New Roman"/>
          <w:b/>
          <w:bCs/>
          <w:sz w:val="28"/>
          <w:szCs w:val="28"/>
          <w:lang w:eastAsia="ru-RU"/>
        </w:rPr>
        <w:t>контрольных мероприятий</w:t>
      </w:r>
      <w:r w:rsidRPr="00296286">
        <w:rPr>
          <w:rFonts w:ascii="Times New Roman" w:eastAsia="Times New Roman" w:hAnsi="Times New Roman" w:cs="Times New Roman"/>
          <w:b/>
          <w:bCs/>
          <w:sz w:val="28"/>
          <w:szCs w:val="28"/>
          <w:lang w:eastAsia="ru-RU"/>
        </w:rPr>
        <w:t xml:space="preserve"> выглядят следующим образом:</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 xml:space="preserve">      В 2021 году Контрольно-счетная палата Суражского муниципального района провела 3 </w:t>
      </w:r>
      <w:proofErr w:type="gramStart"/>
      <w:r w:rsidRPr="00296286">
        <w:rPr>
          <w:rFonts w:ascii="Times New Roman" w:eastAsia="Times New Roman" w:hAnsi="Times New Roman" w:cs="Times New Roman"/>
          <w:bCs/>
          <w:sz w:val="28"/>
          <w:szCs w:val="28"/>
          <w:lang w:eastAsia="ru-RU"/>
        </w:rPr>
        <w:t>контрольных</w:t>
      </w:r>
      <w:proofErr w:type="gramEnd"/>
      <w:r w:rsidRPr="00296286">
        <w:rPr>
          <w:rFonts w:ascii="Times New Roman" w:eastAsia="Times New Roman" w:hAnsi="Times New Roman" w:cs="Times New Roman"/>
          <w:bCs/>
          <w:sz w:val="28"/>
          <w:szCs w:val="28"/>
          <w:lang w:eastAsia="ru-RU"/>
        </w:rPr>
        <w:t xml:space="preserve"> мероприятия. Объем поверенных средств составил 8378,5 тыс. рублей. В ходе  контрольных мероприятий выявлено 173 нарушения, из них 82 имеющих стоимостную оценку на сумму 667,3 тыс. рублей.  Кроме того, установлено 16 случаев неэффективного использования бюджетных средств, на сумму 54,8 тыс. рублей. По итогам контрольных мероприятий оформлено 4 акта, 3 отчета и 1 решение коллегии. </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 xml:space="preserve">       Для устранения выявленных в ходе контрольных мероприятий нарушений Контрольно-счетной палатой Суражского муниципального района объектам проверки  вынесено 3 представления.</w:t>
      </w:r>
    </w:p>
    <w:p w:rsidR="00296286" w:rsidRPr="00296286" w:rsidRDefault="00D85963" w:rsidP="00296286">
      <w:pPr>
        <w:spacing w:after="0" w:line="36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ходе контрольного </w:t>
      </w:r>
      <w:r w:rsidRPr="00D85963">
        <w:rPr>
          <w:rFonts w:ascii="Times New Roman" w:eastAsia="Times New Roman" w:hAnsi="Times New Roman" w:cs="Times New Roman"/>
          <w:b/>
          <w:bCs/>
          <w:sz w:val="28"/>
          <w:szCs w:val="28"/>
          <w:lang w:eastAsia="ru-RU"/>
        </w:rPr>
        <w:t xml:space="preserve">мероприятия </w:t>
      </w:r>
      <w:r w:rsidR="00296286" w:rsidRPr="00D85963">
        <w:rPr>
          <w:rFonts w:ascii="Times New Roman" w:eastAsia="Times New Roman" w:hAnsi="Times New Roman" w:cs="Times New Roman"/>
          <w:b/>
          <w:bCs/>
          <w:sz w:val="28"/>
          <w:szCs w:val="28"/>
          <w:lang w:eastAsia="ru-RU"/>
        </w:rPr>
        <w:t xml:space="preserve"> «Проверка финансово-хозяйственной деятельности </w:t>
      </w:r>
      <w:proofErr w:type="spellStart"/>
      <w:r w:rsidR="00296286" w:rsidRPr="00D85963">
        <w:rPr>
          <w:rFonts w:ascii="Times New Roman" w:eastAsia="Times New Roman" w:hAnsi="Times New Roman" w:cs="Times New Roman"/>
          <w:b/>
          <w:bCs/>
          <w:sz w:val="28"/>
          <w:szCs w:val="28"/>
          <w:lang w:eastAsia="ru-RU"/>
        </w:rPr>
        <w:t>Дегтяревской</w:t>
      </w:r>
      <w:proofErr w:type="spellEnd"/>
      <w:r w:rsidR="00296286" w:rsidRPr="00D85963">
        <w:rPr>
          <w:rFonts w:ascii="Times New Roman" w:eastAsia="Times New Roman" w:hAnsi="Times New Roman" w:cs="Times New Roman"/>
          <w:b/>
          <w:bCs/>
          <w:sz w:val="28"/>
          <w:szCs w:val="28"/>
          <w:lang w:eastAsia="ru-RU"/>
        </w:rPr>
        <w:t xml:space="preserve"> сельской администрации за   2020 год и истекший период 2021 года»</w:t>
      </w:r>
      <w:r>
        <w:rPr>
          <w:rFonts w:ascii="Times New Roman" w:eastAsia="Times New Roman" w:hAnsi="Times New Roman" w:cs="Times New Roman"/>
          <w:bCs/>
          <w:sz w:val="28"/>
          <w:szCs w:val="28"/>
          <w:lang w:eastAsia="ru-RU"/>
        </w:rPr>
        <w:t xml:space="preserve"> </w:t>
      </w:r>
      <w:r w:rsidR="00296286" w:rsidRPr="00296286">
        <w:rPr>
          <w:rFonts w:ascii="Times New Roman" w:eastAsia="Times New Roman" w:hAnsi="Times New Roman" w:cs="Times New Roman"/>
          <w:bCs/>
          <w:sz w:val="28"/>
          <w:szCs w:val="28"/>
          <w:lang w:eastAsia="ru-RU"/>
        </w:rPr>
        <w:t xml:space="preserve">   выявлено 77 нарушений, в том числе 34 имеющих стоимостную оценку на сумму 242,1 тыс. рублей. Кроме </w:t>
      </w:r>
      <w:r w:rsidR="00296286" w:rsidRPr="00296286">
        <w:rPr>
          <w:rFonts w:ascii="Times New Roman" w:eastAsia="Times New Roman" w:hAnsi="Times New Roman" w:cs="Times New Roman"/>
          <w:bCs/>
          <w:sz w:val="28"/>
          <w:szCs w:val="28"/>
          <w:lang w:eastAsia="ru-RU"/>
        </w:rPr>
        <w:lastRenderedPageBreak/>
        <w:t>того установлено 10 случаев неэффективного использования бюджетных средств,  в сумме 53,6 тыс. рублей.</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 xml:space="preserve">Выявлены такие нарушения как: нарушения при формировании и исполнении бюджетов (13 ед., в том числе 7 имеющих стоимостную оценку на сумму 118,8 тыс. рублей),  нарушения ведения бухгалтерского учета, составления и представления бухгалтерской (финансовой) отчетности (64 ед., в том числе 27 имеющих стоимостную оценку на сумму 123,3 тыс. рублей).  </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 xml:space="preserve">Для принятия мер по устранению  нарушений  главе </w:t>
      </w:r>
      <w:proofErr w:type="spellStart"/>
      <w:r w:rsidRPr="00296286">
        <w:rPr>
          <w:rFonts w:ascii="Times New Roman" w:eastAsia="Times New Roman" w:hAnsi="Times New Roman" w:cs="Times New Roman"/>
          <w:bCs/>
          <w:sz w:val="28"/>
          <w:szCs w:val="28"/>
          <w:lang w:eastAsia="ru-RU"/>
        </w:rPr>
        <w:t>Дегтяревской</w:t>
      </w:r>
      <w:proofErr w:type="spellEnd"/>
      <w:r w:rsidRPr="00296286">
        <w:rPr>
          <w:rFonts w:ascii="Times New Roman" w:eastAsia="Times New Roman" w:hAnsi="Times New Roman" w:cs="Times New Roman"/>
          <w:bCs/>
          <w:sz w:val="28"/>
          <w:szCs w:val="28"/>
          <w:lang w:eastAsia="ru-RU"/>
        </w:rPr>
        <w:t xml:space="preserve"> сельской администрации  направлено 1 представление, в котором внесены предложения по устранению выявленных нарушений. В ходе исполнения </w:t>
      </w:r>
      <w:r w:rsidR="00D85963">
        <w:rPr>
          <w:rFonts w:ascii="Times New Roman" w:eastAsia="Times New Roman" w:hAnsi="Times New Roman" w:cs="Times New Roman"/>
          <w:bCs/>
          <w:sz w:val="28"/>
          <w:szCs w:val="28"/>
          <w:lang w:eastAsia="ru-RU"/>
        </w:rPr>
        <w:t xml:space="preserve">представления </w:t>
      </w:r>
      <w:r w:rsidRPr="00296286">
        <w:rPr>
          <w:rFonts w:ascii="Times New Roman" w:eastAsia="Times New Roman" w:hAnsi="Times New Roman" w:cs="Times New Roman"/>
          <w:bCs/>
          <w:sz w:val="28"/>
          <w:szCs w:val="28"/>
          <w:lang w:eastAsia="ru-RU"/>
        </w:rPr>
        <w:t xml:space="preserve">привлечено к ответственности 2 должностных лица -  объявлено замечание, приняты 2 </w:t>
      </w:r>
      <w:proofErr w:type="gramStart"/>
      <w:r w:rsidRPr="00296286">
        <w:rPr>
          <w:rFonts w:ascii="Times New Roman" w:eastAsia="Times New Roman" w:hAnsi="Times New Roman" w:cs="Times New Roman"/>
          <w:bCs/>
          <w:sz w:val="28"/>
          <w:szCs w:val="28"/>
          <w:lang w:eastAsia="ru-RU"/>
        </w:rPr>
        <w:t>нормативных-правовых</w:t>
      </w:r>
      <w:proofErr w:type="gramEnd"/>
      <w:r w:rsidRPr="00296286">
        <w:rPr>
          <w:rFonts w:ascii="Times New Roman" w:eastAsia="Times New Roman" w:hAnsi="Times New Roman" w:cs="Times New Roman"/>
          <w:bCs/>
          <w:sz w:val="28"/>
          <w:szCs w:val="28"/>
          <w:lang w:eastAsia="ru-RU"/>
        </w:rPr>
        <w:t xml:space="preserve">  акта, 2 нормативных-правовых акта поселения приведены в соответствие с действующим законодательством, представлен подробный план мероприятий по устранению нарушений ведения бухгалтерского учета, произведена доплата отпускных  2 сотрудникам в сумме 2,9 тыс. рублей. Представление исполнено в срок и снято с контроля.</w:t>
      </w:r>
    </w:p>
    <w:p w:rsidR="00296286" w:rsidRPr="00296286" w:rsidRDefault="00D75CC7" w:rsidP="00296286">
      <w:pPr>
        <w:spacing w:after="0" w:line="36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ходе контрольного </w:t>
      </w:r>
      <w:r w:rsidR="00296286" w:rsidRPr="00D75CC7">
        <w:rPr>
          <w:rFonts w:ascii="Times New Roman" w:eastAsia="Times New Roman" w:hAnsi="Times New Roman" w:cs="Times New Roman"/>
          <w:b/>
          <w:bCs/>
          <w:sz w:val="28"/>
          <w:szCs w:val="28"/>
          <w:lang w:eastAsia="ru-RU"/>
        </w:rPr>
        <w:t>«Проверка целевого и эффективного использования бюджетных средств, выделенных на приобретение спортивной формы, оборудования и инвентаря для муниципальных учреждений физкультурно-спортивной направленности в рамках государственной программы «Развитие физической культуры и спорта Брянской области», за 2019 год» (совместное с Контрольно-счетной палатой Брянской области)</w:t>
      </w:r>
      <w:r w:rsidR="00296286" w:rsidRPr="00296286">
        <w:rPr>
          <w:rFonts w:ascii="Times New Roman" w:eastAsia="Times New Roman" w:hAnsi="Times New Roman" w:cs="Times New Roman"/>
          <w:bCs/>
          <w:sz w:val="28"/>
          <w:szCs w:val="28"/>
          <w:lang w:eastAsia="ru-RU"/>
        </w:rPr>
        <w:t xml:space="preserve"> на объектах:  Отдел образования администрации Суражского района, МБУ ДО ДЮСШ-ФОК «Триумф»</w:t>
      </w:r>
      <w:r w:rsidR="00BD7979">
        <w:rPr>
          <w:rFonts w:ascii="Times New Roman" w:eastAsia="Times New Roman" w:hAnsi="Times New Roman" w:cs="Times New Roman"/>
          <w:bCs/>
          <w:sz w:val="28"/>
          <w:szCs w:val="28"/>
          <w:lang w:eastAsia="ru-RU"/>
        </w:rPr>
        <w:t xml:space="preserve"> </w:t>
      </w:r>
      <w:r w:rsidR="00296286" w:rsidRPr="00296286">
        <w:rPr>
          <w:rFonts w:ascii="Times New Roman" w:eastAsia="Times New Roman" w:hAnsi="Times New Roman" w:cs="Times New Roman"/>
          <w:bCs/>
          <w:sz w:val="28"/>
          <w:szCs w:val="28"/>
          <w:lang w:eastAsia="ru-RU"/>
        </w:rPr>
        <w:t>выявлены 13 нарушени</w:t>
      </w:r>
      <w:r w:rsidR="00BD7979">
        <w:rPr>
          <w:rFonts w:ascii="Times New Roman" w:eastAsia="Times New Roman" w:hAnsi="Times New Roman" w:cs="Times New Roman"/>
          <w:bCs/>
          <w:sz w:val="28"/>
          <w:szCs w:val="28"/>
          <w:lang w:eastAsia="ru-RU"/>
        </w:rPr>
        <w:t>й</w:t>
      </w:r>
      <w:r w:rsidR="00296286" w:rsidRPr="00296286">
        <w:rPr>
          <w:rFonts w:ascii="Times New Roman" w:eastAsia="Times New Roman" w:hAnsi="Times New Roman" w:cs="Times New Roman"/>
          <w:bCs/>
          <w:sz w:val="28"/>
          <w:szCs w:val="28"/>
          <w:lang w:eastAsia="ru-RU"/>
        </w:rPr>
        <w:t>, а именно: 1 нарушение при формировании и исполнении бюджетов, 12 нарушений при осуществлении муниципальных закупок (44-ФЗ).</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 xml:space="preserve"> Для принятия мер по устранению  нарушений  объекту проверки   направлено 1 представление, в котором внесены предложения по устранению выявленных нарушений. </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lastRenderedPageBreak/>
        <w:t xml:space="preserve">По итогам исполнения представления привлечено к ответственности 1 должностное лицо  -  объявлено замечание. Представление исполнено в срок и в полном объеме. </w:t>
      </w:r>
    </w:p>
    <w:p w:rsidR="00296286" w:rsidRPr="00296286" w:rsidRDefault="00E854D0" w:rsidP="00296286">
      <w:pPr>
        <w:spacing w:after="0" w:line="36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ходе контрольного </w:t>
      </w:r>
      <w:r w:rsidR="00296286" w:rsidRPr="00E854D0">
        <w:rPr>
          <w:rFonts w:ascii="Times New Roman" w:eastAsia="Times New Roman" w:hAnsi="Times New Roman" w:cs="Times New Roman"/>
          <w:b/>
          <w:bCs/>
          <w:sz w:val="28"/>
          <w:szCs w:val="28"/>
          <w:lang w:eastAsia="ru-RU"/>
        </w:rPr>
        <w:t xml:space="preserve">«Проверка финансово-хозяйственной деятельности </w:t>
      </w:r>
      <w:proofErr w:type="spellStart"/>
      <w:r w:rsidR="00296286" w:rsidRPr="00E854D0">
        <w:rPr>
          <w:rFonts w:ascii="Times New Roman" w:eastAsia="Times New Roman" w:hAnsi="Times New Roman" w:cs="Times New Roman"/>
          <w:b/>
          <w:bCs/>
          <w:sz w:val="28"/>
          <w:szCs w:val="28"/>
          <w:lang w:eastAsia="ru-RU"/>
        </w:rPr>
        <w:t>Лопазненской</w:t>
      </w:r>
      <w:proofErr w:type="spellEnd"/>
      <w:r w:rsidR="00296286" w:rsidRPr="00E854D0">
        <w:rPr>
          <w:rFonts w:ascii="Times New Roman" w:eastAsia="Times New Roman" w:hAnsi="Times New Roman" w:cs="Times New Roman"/>
          <w:b/>
          <w:bCs/>
          <w:sz w:val="28"/>
          <w:szCs w:val="28"/>
          <w:lang w:eastAsia="ru-RU"/>
        </w:rPr>
        <w:t xml:space="preserve"> сельской администрации за  2020 год и истекший период 2021 года»</w:t>
      </w:r>
      <w:r>
        <w:rPr>
          <w:rFonts w:ascii="Times New Roman" w:eastAsia="Times New Roman" w:hAnsi="Times New Roman" w:cs="Times New Roman"/>
          <w:b/>
          <w:bCs/>
          <w:sz w:val="28"/>
          <w:szCs w:val="28"/>
          <w:lang w:eastAsia="ru-RU"/>
        </w:rPr>
        <w:t xml:space="preserve"> </w:t>
      </w:r>
      <w:r w:rsidR="00296286" w:rsidRPr="00296286">
        <w:rPr>
          <w:rFonts w:ascii="Times New Roman" w:eastAsia="Times New Roman" w:hAnsi="Times New Roman" w:cs="Times New Roman"/>
          <w:bCs/>
          <w:sz w:val="28"/>
          <w:szCs w:val="28"/>
          <w:lang w:eastAsia="ru-RU"/>
        </w:rPr>
        <w:t>выявлено 83 нарушения, в том числе 48 имеющих стоимостную оценку в сумме 425,2 тыс. рублей. Кроме того установлено 6 случаев неэффективного использования бюджетных средств,  в сумме 1,2 тыс. рублей.</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 xml:space="preserve">Выявлены такие нарушения как: 8 нарушений при формировании и исполнении бюджетов, в том числе 5 нарушений на сумму 77,3 тыс. рублей; </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75 нарушений ведения бухгалтерского учета, составления и представления бухгалтерской (финансовой) отчетности, в том числе 43 имеющих стоимостную оценку на сумму 347,9 тыс. рублей;</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 xml:space="preserve">       Для принятия мер по устранению  нарушений  главе </w:t>
      </w:r>
      <w:proofErr w:type="spellStart"/>
      <w:r w:rsidRPr="00296286">
        <w:rPr>
          <w:rFonts w:ascii="Times New Roman" w:eastAsia="Times New Roman" w:hAnsi="Times New Roman" w:cs="Times New Roman"/>
          <w:bCs/>
          <w:sz w:val="28"/>
          <w:szCs w:val="28"/>
          <w:lang w:eastAsia="ru-RU"/>
        </w:rPr>
        <w:t>Лопазненской</w:t>
      </w:r>
      <w:proofErr w:type="spellEnd"/>
      <w:r w:rsidRPr="00296286">
        <w:rPr>
          <w:rFonts w:ascii="Times New Roman" w:eastAsia="Times New Roman" w:hAnsi="Times New Roman" w:cs="Times New Roman"/>
          <w:bCs/>
          <w:sz w:val="28"/>
          <w:szCs w:val="28"/>
          <w:lang w:eastAsia="ru-RU"/>
        </w:rPr>
        <w:t xml:space="preserve"> сельской администрации направлено  представление с предложениями по устранению выявленных нарушений. </w:t>
      </w:r>
    </w:p>
    <w:p w:rsidR="00296286" w:rsidRPr="00296286"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По итогам исполнения представления привлечено к  ответственности  1 должностного лица  сельской администрации, виновного в допущенных нарушениях бюджетного законодательства РФ при ведении бухгалтерского учета, а так же допущенных нарушениях при оплате труда. Утвержден план мероприятий по устранению нарушений бухгалтерского учета и иных нарушений. Приняты к учету излишки, выявленные в ходе проверки - металлический штакетник в количестве 50 штук на сумму 4324,71 рублей.</w:t>
      </w:r>
    </w:p>
    <w:p w:rsidR="00296286" w:rsidRPr="00296286" w:rsidRDefault="00296286" w:rsidP="00155E43">
      <w:pPr>
        <w:spacing w:after="0" w:line="360" w:lineRule="auto"/>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 xml:space="preserve">Принят 1 </w:t>
      </w:r>
      <w:r w:rsidR="00155E43">
        <w:rPr>
          <w:rFonts w:ascii="Times New Roman" w:eastAsia="Times New Roman" w:hAnsi="Times New Roman" w:cs="Times New Roman"/>
          <w:bCs/>
          <w:sz w:val="28"/>
          <w:szCs w:val="28"/>
          <w:lang w:eastAsia="ru-RU"/>
        </w:rPr>
        <w:t>нормативный правовой акт</w:t>
      </w:r>
      <w:r w:rsidRPr="00296286">
        <w:rPr>
          <w:rFonts w:ascii="Times New Roman" w:eastAsia="Times New Roman" w:hAnsi="Times New Roman" w:cs="Times New Roman"/>
          <w:bCs/>
          <w:sz w:val="28"/>
          <w:szCs w:val="28"/>
          <w:lang w:eastAsia="ru-RU"/>
        </w:rPr>
        <w:t>, трудовые договоры с сотрудниками приведены в соответствие, произведена  доплата  отпускных в сумме 1,5 тыс. рублей.</w:t>
      </w:r>
    </w:p>
    <w:p w:rsidR="00AB021B" w:rsidRDefault="00296286" w:rsidP="00296286">
      <w:pPr>
        <w:spacing w:after="0" w:line="360" w:lineRule="auto"/>
        <w:ind w:firstLine="720"/>
        <w:jc w:val="both"/>
        <w:rPr>
          <w:rFonts w:ascii="Times New Roman" w:eastAsia="Times New Roman" w:hAnsi="Times New Roman" w:cs="Times New Roman"/>
          <w:bCs/>
          <w:sz w:val="28"/>
          <w:szCs w:val="28"/>
          <w:lang w:eastAsia="ru-RU"/>
        </w:rPr>
      </w:pPr>
      <w:r w:rsidRPr="00296286">
        <w:rPr>
          <w:rFonts w:ascii="Times New Roman" w:eastAsia="Times New Roman" w:hAnsi="Times New Roman" w:cs="Times New Roman"/>
          <w:bCs/>
          <w:sz w:val="28"/>
          <w:szCs w:val="28"/>
          <w:lang w:eastAsia="ru-RU"/>
        </w:rPr>
        <w:t>Представление исполнено в срок, в полном объеме и снято с контроля.</w:t>
      </w:r>
    </w:p>
    <w:p w:rsidR="00793CFB" w:rsidRPr="005B3F9C" w:rsidRDefault="00793CFB" w:rsidP="00793CFB">
      <w:pPr>
        <w:tabs>
          <w:tab w:val="center" w:pos="4749"/>
          <w:tab w:val="left" w:pos="8340"/>
        </w:tabs>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5B3F9C">
        <w:rPr>
          <w:rFonts w:ascii="Times New Roman" w:hAnsi="Times New Roman" w:cs="Times New Roman"/>
          <w:b/>
          <w:color w:val="000000" w:themeColor="text1"/>
          <w:sz w:val="28"/>
          <w:szCs w:val="28"/>
        </w:rPr>
        <w:t>Взаимодействие Контрольно-счетной палаты</w:t>
      </w:r>
      <w:r>
        <w:rPr>
          <w:rFonts w:ascii="Times New Roman" w:hAnsi="Times New Roman" w:cs="Times New Roman"/>
          <w:b/>
          <w:color w:val="000000" w:themeColor="text1"/>
          <w:sz w:val="28"/>
          <w:szCs w:val="28"/>
        </w:rPr>
        <w:tab/>
      </w:r>
    </w:p>
    <w:p w:rsidR="00793CFB" w:rsidRDefault="00793CFB" w:rsidP="00793CF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 </w:t>
      </w:r>
      <w:r w:rsidRPr="001435A0">
        <w:rPr>
          <w:rFonts w:ascii="Times New Roman" w:hAnsi="Times New Roman" w:cs="Times New Roman"/>
          <w:color w:val="000000" w:themeColor="text1"/>
          <w:sz w:val="28"/>
          <w:szCs w:val="28"/>
        </w:rPr>
        <w:t xml:space="preserve">       </w:t>
      </w:r>
      <w:proofErr w:type="gramStart"/>
      <w:r w:rsidRPr="001435A0">
        <w:rPr>
          <w:rFonts w:ascii="Times New Roman" w:hAnsi="Times New Roman" w:cs="Times New Roman"/>
          <w:color w:val="000000" w:themeColor="text1"/>
          <w:sz w:val="28"/>
          <w:szCs w:val="28"/>
        </w:rPr>
        <w:t xml:space="preserve">В </w:t>
      </w:r>
      <w:r w:rsidR="00CC607B">
        <w:rPr>
          <w:rFonts w:ascii="Times New Roman" w:hAnsi="Times New Roman" w:cs="Times New Roman"/>
          <w:color w:val="000000" w:themeColor="text1"/>
          <w:sz w:val="28"/>
          <w:szCs w:val="28"/>
        </w:rPr>
        <w:t>соответствии с</w:t>
      </w:r>
      <w:r>
        <w:rPr>
          <w:rFonts w:ascii="Times New Roman" w:hAnsi="Times New Roman" w:cs="Times New Roman"/>
          <w:color w:val="000000" w:themeColor="text1"/>
          <w:sz w:val="28"/>
          <w:szCs w:val="28"/>
        </w:rPr>
        <w:t xml:space="preserve"> </w:t>
      </w:r>
      <w:r w:rsidRPr="001435A0">
        <w:rPr>
          <w:rFonts w:ascii="Times New Roman" w:hAnsi="Times New Roman" w:cs="Times New Roman"/>
          <w:color w:val="000000" w:themeColor="text1"/>
          <w:sz w:val="28"/>
          <w:szCs w:val="28"/>
        </w:rPr>
        <w:t xml:space="preserve">Соглашением о взаимодействии между Контрольно-счетной палатой Суражского муниципального района  и  Прокуратурой </w:t>
      </w:r>
      <w:r w:rsidRPr="001435A0">
        <w:rPr>
          <w:rFonts w:ascii="Times New Roman" w:hAnsi="Times New Roman" w:cs="Times New Roman"/>
          <w:color w:val="000000" w:themeColor="text1"/>
          <w:sz w:val="28"/>
          <w:szCs w:val="28"/>
        </w:rPr>
        <w:lastRenderedPageBreak/>
        <w:t>Суражского района в 202</w:t>
      </w:r>
      <w:r>
        <w:rPr>
          <w:rFonts w:ascii="Times New Roman" w:hAnsi="Times New Roman" w:cs="Times New Roman"/>
          <w:color w:val="000000" w:themeColor="text1"/>
          <w:sz w:val="28"/>
          <w:szCs w:val="28"/>
        </w:rPr>
        <w:t>1</w:t>
      </w:r>
      <w:r w:rsidRPr="001435A0">
        <w:rPr>
          <w:rFonts w:ascii="Times New Roman" w:hAnsi="Times New Roman" w:cs="Times New Roman"/>
          <w:color w:val="000000" w:themeColor="text1"/>
          <w:sz w:val="28"/>
          <w:szCs w:val="28"/>
        </w:rPr>
        <w:t xml:space="preserve"> году по </w:t>
      </w:r>
      <w:r>
        <w:rPr>
          <w:rFonts w:ascii="Times New Roman" w:hAnsi="Times New Roman" w:cs="Times New Roman"/>
          <w:color w:val="000000" w:themeColor="text1"/>
          <w:sz w:val="28"/>
          <w:szCs w:val="28"/>
        </w:rPr>
        <w:t>требованию</w:t>
      </w:r>
      <w:r w:rsidRPr="001435A0">
        <w:rPr>
          <w:rFonts w:ascii="Times New Roman" w:hAnsi="Times New Roman" w:cs="Times New Roman"/>
          <w:color w:val="000000" w:themeColor="text1"/>
          <w:sz w:val="28"/>
          <w:szCs w:val="28"/>
        </w:rPr>
        <w:t xml:space="preserve"> прокуратуры </w:t>
      </w:r>
      <w:r>
        <w:rPr>
          <w:rFonts w:ascii="Times New Roman" w:hAnsi="Times New Roman" w:cs="Times New Roman"/>
          <w:color w:val="000000" w:themeColor="text1"/>
          <w:sz w:val="28"/>
          <w:szCs w:val="28"/>
        </w:rPr>
        <w:t xml:space="preserve">проведено 1 экспертно-аналитическое мероприятие </w:t>
      </w:r>
      <w:r w:rsidRPr="00D17DF6">
        <w:rPr>
          <w:rFonts w:ascii="Times New Roman" w:hAnsi="Times New Roman" w:cs="Times New Roman"/>
          <w:sz w:val="28"/>
          <w:szCs w:val="28"/>
        </w:rPr>
        <w:t>«Проверка соблюдения отдельных вопросов бюджетного законодательства Российской Федерации при формировании и исполнении бюджетов сельских поселений Суражского муниципального района в 2020 году и истекшем периоде 2021 года»</w:t>
      </w:r>
      <w:r>
        <w:rPr>
          <w:rFonts w:ascii="Times New Roman" w:hAnsi="Times New Roman" w:cs="Times New Roman"/>
          <w:sz w:val="28"/>
          <w:szCs w:val="28"/>
        </w:rPr>
        <w:t>.</w:t>
      </w:r>
      <w:proofErr w:type="gramEnd"/>
      <w:r>
        <w:rPr>
          <w:rFonts w:ascii="Times New Roman" w:hAnsi="Times New Roman" w:cs="Times New Roman"/>
          <w:sz w:val="28"/>
          <w:szCs w:val="28"/>
        </w:rPr>
        <w:t xml:space="preserve"> Итоги </w:t>
      </w:r>
      <w:r>
        <w:rPr>
          <w:rFonts w:ascii="Times New Roman" w:hAnsi="Times New Roman" w:cs="Times New Roman"/>
          <w:color w:val="000000" w:themeColor="text1"/>
          <w:sz w:val="28"/>
          <w:szCs w:val="28"/>
        </w:rPr>
        <w:t>экспертно-аналитического мероприятия</w:t>
      </w:r>
      <w:r>
        <w:rPr>
          <w:rFonts w:ascii="Times New Roman" w:hAnsi="Times New Roman" w:cs="Times New Roman"/>
          <w:sz w:val="28"/>
          <w:szCs w:val="28"/>
        </w:rPr>
        <w:t xml:space="preserve"> направлены в Прокуратуру Суражского района, которой объектам проверки вынесено 7 представлений.</w:t>
      </w:r>
    </w:p>
    <w:p w:rsidR="00793CFB" w:rsidRDefault="00793CFB" w:rsidP="00793CF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B5D0B">
        <w:rPr>
          <w:rFonts w:ascii="Times New Roman" w:hAnsi="Times New Roman" w:cs="Times New Roman"/>
          <w:color w:val="000000" w:themeColor="text1"/>
          <w:sz w:val="28"/>
          <w:szCs w:val="28"/>
        </w:rPr>
        <w:t>Кроме того, в течение 2021 года председатель Контрольно-счетной палаты Суражского муниципального района во исполнение требований прокуратуры приняла участие в 2-х проверках</w:t>
      </w:r>
      <w:r>
        <w:rPr>
          <w:rFonts w:ascii="Times New Roman" w:hAnsi="Times New Roman" w:cs="Times New Roman"/>
          <w:color w:val="000000" w:themeColor="text1"/>
          <w:sz w:val="28"/>
          <w:szCs w:val="28"/>
        </w:rPr>
        <w:t>, по темам:</w:t>
      </w:r>
    </w:p>
    <w:p w:rsidR="00793CFB" w:rsidRDefault="00793CFB" w:rsidP="00793CF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Pr="00EF7EC5">
        <w:rPr>
          <w:rFonts w:ascii="Times New Roman" w:hAnsi="Times New Roman" w:cs="Times New Roman"/>
          <w:color w:val="000000" w:themeColor="text1"/>
          <w:sz w:val="28"/>
          <w:szCs w:val="28"/>
        </w:rPr>
        <w:t>облюдени</w:t>
      </w:r>
      <w:r>
        <w:rPr>
          <w:rFonts w:ascii="Times New Roman" w:hAnsi="Times New Roman" w:cs="Times New Roman"/>
          <w:color w:val="000000" w:themeColor="text1"/>
          <w:sz w:val="28"/>
          <w:szCs w:val="28"/>
        </w:rPr>
        <w:t>е</w:t>
      </w:r>
      <w:r w:rsidRPr="00EF7EC5">
        <w:rPr>
          <w:rFonts w:ascii="Times New Roman" w:hAnsi="Times New Roman" w:cs="Times New Roman"/>
          <w:color w:val="000000" w:themeColor="text1"/>
          <w:sz w:val="28"/>
          <w:szCs w:val="28"/>
        </w:rPr>
        <w:t xml:space="preserve"> законодательства о закупках  ГБУЗ «</w:t>
      </w:r>
      <w:proofErr w:type="spellStart"/>
      <w:r w:rsidRPr="00EF7EC5">
        <w:rPr>
          <w:rFonts w:ascii="Times New Roman" w:hAnsi="Times New Roman" w:cs="Times New Roman"/>
          <w:color w:val="000000" w:themeColor="text1"/>
          <w:sz w:val="28"/>
          <w:szCs w:val="28"/>
        </w:rPr>
        <w:t>Суражская</w:t>
      </w:r>
      <w:proofErr w:type="spellEnd"/>
      <w:r w:rsidRPr="00EF7EC5">
        <w:rPr>
          <w:rFonts w:ascii="Times New Roman" w:hAnsi="Times New Roman" w:cs="Times New Roman"/>
          <w:color w:val="000000" w:themeColor="text1"/>
          <w:sz w:val="28"/>
          <w:szCs w:val="28"/>
        </w:rPr>
        <w:t xml:space="preserve"> ЦРБ» за 2020 год и истекший период 2021 года</w:t>
      </w:r>
      <w:r>
        <w:rPr>
          <w:rFonts w:ascii="Times New Roman" w:hAnsi="Times New Roman" w:cs="Times New Roman"/>
          <w:color w:val="000000" w:themeColor="text1"/>
          <w:sz w:val="28"/>
          <w:szCs w:val="28"/>
        </w:rPr>
        <w:t>»;</w:t>
      </w:r>
    </w:p>
    <w:p w:rsidR="00793CFB" w:rsidRPr="008949CC" w:rsidRDefault="00793CFB" w:rsidP="00793CFB">
      <w:pPr>
        <w:spacing w:after="0" w:line="360" w:lineRule="auto"/>
        <w:jc w:val="both"/>
        <w:rPr>
          <w:rFonts w:ascii="Times New Roman" w:hAnsi="Times New Roman" w:cs="Times New Roman"/>
          <w:color w:val="000000" w:themeColor="text1"/>
          <w:sz w:val="28"/>
          <w:szCs w:val="28"/>
          <w:highlight w:val="red"/>
        </w:rPr>
      </w:pPr>
      <w:r>
        <w:rPr>
          <w:rFonts w:ascii="Times New Roman" w:hAnsi="Times New Roman" w:cs="Times New Roman"/>
          <w:color w:val="000000" w:themeColor="text1"/>
          <w:sz w:val="28"/>
          <w:szCs w:val="28"/>
        </w:rPr>
        <w:t xml:space="preserve">- </w:t>
      </w:r>
      <w:r w:rsidRPr="00AA5E6A">
        <w:rPr>
          <w:rFonts w:ascii="Times New Roman" w:hAnsi="Times New Roman" w:cs="Times New Roman"/>
          <w:color w:val="000000" w:themeColor="text1"/>
          <w:sz w:val="28"/>
          <w:szCs w:val="28"/>
        </w:rPr>
        <w:t>«Проверка  соблюдения законодательства о закупках при организации питания воспитанников дошкольных образовательных организаций и обучающихся общеобразовательных организаций в 2020 году».</w:t>
      </w:r>
    </w:p>
    <w:p w:rsidR="00AB021B" w:rsidRDefault="00930D73" w:rsidP="00335F90">
      <w:pPr>
        <w:spacing w:after="0" w:line="360" w:lineRule="auto"/>
        <w:ind w:firstLine="720"/>
        <w:jc w:val="both"/>
        <w:rPr>
          <w:rFonts w:ascii="Times New Roman" w:eastAsia="Times New Roman" w:hAnsi="Times New Roman" w:cs="Times New Roman"/>
          <w:bCs/>
          <w:sz w:val="28"/>
          <w:szCs w:val="28"/>
          <w:lang w:eastAsia="ru-RU"/>
        </w:rPr>
      </w:pPr>
      <w:r w:rsidRPr="00552A39">
        <w:rPr>
          <w:rFonts w:ascii="Times New Roman" w:hAnsi="Times New Roman" w:cs="Times New Roman"/>
          <w:b/>
          <w:bCs/>
          <w:sz w:val="28"/>
          <w:szCs w:val="28"/>
        </w:rPr>
        <w:t>Информирование</w:t>
      </w:r>
      <w:r w:rsidRPr="00436401">
        <w:rPr>
          <w:rFonts w:ascii="Times New Roman" w:hAnsi="Times New Roman" w:cs="Times New Roman"/>
          <w:b/>
          <w:bCs/>
          <w:sz w:val="28"/>
          <w:szCs w:val="28"/>
        </w:rPr>
        <w:t xml:space="preserve"> о деятельности Контрольно-счетной палаты</w:t>
      </w:r>
    </w:p>
    <w:p w:rsidR="00930D73" w:rsidRDefault="00930D73" w:rsidP="00930D73">
      <w:pPr>
        <w:spacing w:after="0" w:line="360" w:lineRule="auto"/>
        <w:jc w:val="both"/>
        <w:rPr>
          <w:rFonts w:ascii="Times New Roman" w:hAnsi="Times New Roman" w:cs="Times New Roman"/>
          <w:sz w:val="28"/>
          <w:szCs w:val="28"/>
        </w:rPr>
      </w:pPr>
      <w:r w:rsidRPr="00054D3F">
        <w:rPr>
          <w:rFonts w:ascii="Times New Roman" w:hAnsi="Times New Roman" w:cs="Times New Roman"/>
          <w:sz w:val="28"/>
          <w:szCs w:val="28"/>
        </w:rPr>
        <w:t>В течение 20</w:t>
      </w:r>
      <w:r>
        <w:rPr>
          <w:rFonts w:ascii="Times New Roman" w:hAnsi="Times New Roman" w:cs="Times New Roman"/>
          <w:sz w:val="28"/>
          <w:szCs w:val="28"/>
        </w:rPr>
        <w:t>21</w:t>
      </w:r>
      <w:r w:rsidRPr="00054D3F">
        <w:rPr>
          <w:rFonts w:ascii="Times New Roman" w:hAnsi="Times New Roman" w:cs="Times New Roman"/>
          <w:sz w:val="28"/>
          <w:szCs w:val="28"/>
        </w:rPr>
        <w:t xml:space="preserve"> года </w:t>
      </w:r>
      <w:r>
        <w:rPr>
          <w:rFonts w:ascii="Times New Roman" w:hAnsi="Times New Roman" w:cs="Times New Roman"/>
          <w:sz w:val="28"/>
          <w:szCs w:val="28"/>
        </w:rPr>
        <w:t xml:space="preserve">велась работа </w:t>
      </w:r>
      <w:r w:rsidRPr="00054D3F">
        <w:rPr>
          <w:rFonts w:ascii="Times New Roman" w:hAnsi="Times New Roman" w:cs="Times New Roman"/>
          <w:sz w:val="28"/>
          <w:szCs w:val="28"/>
        </w:rPr>
        <w:t xml:space="preserve"> наполнению своей информационной страницы на официальном сайте администрации Суражского района, в части раскрытия информаци</w:t>
      </w:r>
      <w:r>
        <w:rPr>
          <w:rFonts w:ascii="Times New Roman" w:hAnsi="Times New Roman" w:cs="Times New Roman"/>
          <w:sz w:val="28"/>
          <w:szCs w:val="28"/>
        </w:rPr>
        <w:t>и</w:t>
      </w:r>
      <w:r w:rsidRPr="00054D3F">
        <w:rPr>
          <w:rFonts w:ascii="Times New Roman" w:hAnsi="Times New Roman" w:cs="Times New Roman"/>
          <w:sz w:val="28"/>
          <w:szCs w:val="28"/>
        </w:rPr>
        <w:t xml:space="preserve"> о деятельности Контрольно-счетной палаты.</w:t>
      </w:r>
    </w:p>
    <w:p w:rsidR="006827E3" w:rsidRPr="00780A52" w:rsidRDefault="006827E3" w:rsidP="006827E3">
      <w:pPr>
        <w:spacing w:after="0" w:line="360" w:lineRule="auto"/>
        <w:rPr>
          <w:rFonts w:ascii="Times New Roman" w:hAnsi="Times New Roman" w:cs="Times New Roman"/>
          <w:sz w:val="28"/>
          <w:szCs w:val="28"/>
        </w:rPr>
      </w:pPr>
      <w:r w:rsidRPr="00780A52">
        <w:rPr>
          <w:rFonts w:ascii="Times New Roman" w:hAnsi="Times New Roman" w:cs="Times New Roman"/>
          <w:sz w:val="28"/>
          <w:szCs w:val="28"/>
        </w:rPr>
        <w:t>Председатель</w:t>
      </w:r>
      <w:proofErr w:type="gramStart"/>
      <w:r w:rsidRPr="00780A5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End"/>
      <w:r w:rsidRPr="00780A52">
        <w:rPr>
          <w:rFonts w:ascii="Times New Roman" w:hAnsi="Times New Roman" w:cs="Times New Roman"/>
          <w:sz w:val="28"/>
          <w:szCs w:val="28"/>
        </w:rPr>
        <w:t>онтрольно</w:t>
      </w:r>
      <w:proofErr w:type="spellEnd"/>
      <w:r w:rsidRPr="00780A52">
        <w:rPr>
          <w:rFonts w:ascii="Times New Roman" w:hAnsi="Times New Roman" w:cs="Times New Roman"/>
          <w:sz w:val="28"/>
          <w:szCs w:val="28"/>
        </w:rPr>
        <w:t xml:space="preserve"> - счетной палаты</w:t>
      </w:r>
    </w:p>
    <w:p w:rsidR="00C67084" w:rsidRDefault="006827E3" w:rsidP="00A64A8F">
      <w:pPr>
        <w:spacing w:after="0" w:line="360" w:lineRule="auto"/>
      </w:pPr>
      <w:r w:rsidRPr="00780A52">
        <w:rPr>
          <w:rFonts w:ascii="Times New Roman" w:hAnsi="Times New Roman" w:cs="Times New Roman"/>
          <w:sz w:val="28"/>
          <w:szCs w:val="28"/>
        </w:rPr>
        <w:t xml:space="preserve">Суражского муниципального района       </w:t>
      </w:r>
      <w:r>
        <w:rPr>
          <w:rFonts w:ascii="Times New Roman" w:hAnsi="Times New Roman" w:cs="Times New Roman"/>
          <w:sz w:val="28"/>
          <w:szCs w:val="28"/>
        </w:rPr>
        <w:t xml:space="preserve">    </w:t>
      </w:r>
      <w:r w:rsidRPr="00780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0A52">
        <w:rPr>
          <w:rFonts w:ascii="Times New Roman" w:hAnsi="Times New Roman" w:cs="Times New Roman"/>
          <w:sz w:val="28"/>
          <w:szCs w:val="28"/>
        </w:rPr>
        <w:t xml:space="preserve">                           Жидкова Н. В.</w:t>
      </w:r>
    </w:p>
    <w:sectPr w:rsidR="00C67084" w:rsidSect="009B3A9C">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480"/>
    <w:multiLevelType w:val="hybridMultilevel"/>
    <w:tmpl w:val="5BFA07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3C071CD"/>
    <w:multiLevelType w:val="hybridMultilevel"/>
    <w:tmpl w:val="23305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434989"/>
    <w:multiLevelType w:val="hybridMultilevel"/>
    <w:tmpl w:val="7244F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
    <w:nsid w:val="2D153807"/>
    <w:multiLevelType w:val="hybridMultilevel"/>
    <w:tmpl w:val="2EEEB0EE"/>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nsid w:val="2E965DF7"/>
    <w:multiLevelType w:val="multilevel"/>
    <w:tmpl w:val="40C41E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448C6BE7"/>
    <w:multiLevelType w:val="hybridMultilevel"/>
    <w:tmpl w:val="AAD4F70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4C760F0A"/>
    <w:multiLevelType w:val="multilevel"/>
    <w:tmpl w:val="3C70F6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9D5543"/>
    <w:multiLevelType w:val="hybridMultilevel"/>
    <w:tmpl w:val="6756E3E4"/>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60C596C"/>
    <w:multiLevelType w:val="hybridMultilevel"/>
    <w:tmpl w:val="826E2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5B6B6B"/>
    <w:multiLevelType w:val="multilevel"/>
    <w:tmpl w:val="92F2F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E1968"/>
    <w:multiLevelType w:val="hybridMultilevel"/>
    <w:tmpl w:val="C526F9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6D12B29"/>
    <w:multiLevelType w:val="hybridMultilevel"/>
    <w:tmpl w:val="155EF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775062"/>
    <w:multiLevelType w:val="hybridMultilevel"/>
    <w:tmpl w:val="20908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AF6932"/>
    <w:multiLevelType w:val="hybridMultilevel"/>
    <w:tmpl w:val="875C734E"/>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74C87E14"/>
    <w:multiLevelType w:val="hybridMultilevel"/>
    <w:tmpl w:val="5C826D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75551342"/>
    <w:multiLevelType w:val="hybridMultilevel"/>
    <w:tmpl w:val="E3C81292"/>
    <w:lvl w:ilvl="0" w:tplc="E91A3B78">
      <w:start w:val="1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352ADE"/>
    <w:multiLevelType w:val="hybridMultilevel"/>
    <w:tmpl w:val="A8E0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164340"/>
    <w:multiLevelType w:val="hybridMultilevel"/>
    <w:tmpl w:val="B4A0FB0A"/>
    <w:lvl w:ilvl="0" w:tplc="AFBC3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154D4"/>
    <w:multiLevelType w:val="multilevel"/>
    <w:tmpl w:val="0DB67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8"/>
  </w:num>
  <w:num w:numId="4">
    <w:abstractNumId w:val="0"/>
  </w:num>
  <w:num w:numId="5">
    <w:abstractNumId w:val="16"/>
  </w:num>
  <w:num w:numId="6">
    <w:abstractNumId w:val="14"/>
  </w:num>
  <w:num w:numId="7">
    <w:abstractNumId w:val="11"/>
  </w:num>
  <w:num w:numId="8">
    <w:abstractNumId w:val="1"/>
  </w:num>
  <w:num w:numId="9">
    <w:abstractNumId w:val="17"/>
  </w:num>
  <w:num w:numId="10">
    <w:abstractNumId w:val="13"/>
  </w:num>
  <w:num w:numId="11">
    <w:abstractNumId w:val="3"/>
  </w:num>
  <w:num w:numId="12">
    <w:abstractNumId w:val="5"/>
  </w:num>
  <w:num w:numId="13">
    <w:abstractNumId w:val="2"/>
  </w:num>
  <w:num w:numId="14">
    <w:abstractNumId w:val="4"/>
  </w:num>
  <w:num w:numId="15">
    <w:abstractNumId w:val="12"/>
  </w:num>
  <w:num w:numId="16">
    <w:abstractNumId w:val="15"/>
  </w:num>
  <w:num w:numId="17">
    <w:abstractNumId w:val="1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28E5"/>
    <w:rsid w:val="00001028"/>
    <w:rsid w:val="000068F1"/>
    <w:rsid w:val="00006C3C"/>
    <w:rsid w:val="00011D01"/>
    <w:rsid w:val="00011FC1"/>
    <w:rsid w:val="0001654C"/>
    <w:rsid w:val="00023437"/>
    <w:rsid w:val="00024760"/>
    <w:rsid w:val="00035DA4"/>
    <w:rsid w:val="00040F1E"/>
    <w:rsid w:val="00042751"/>
    <w:rsid w:val="000460B1"/>
    <w:rsid w:val="000470E2"/>
    <w:rsid w:val="000536BA"/>
    <w:rsid w:val="00054F9E"/>
    <w:rsid w:val="00056EDD"/>
    <w:rsid w:val="000617AC"/>
    <w:rsid w:val="00062415"/>
    <w:rsid w:val="00063241"/>
    <w:rsid w:val="000638FF"/>
    <w:rsid w:val="00065B8C"/>
    <w:rsid w:val="00070B04"/>
    <w:rsid w:val="000716AC"/>
    <w:rsid w:val="00074608"/>
    <w:rsid w:val="00077E2D"/>
    <w:rsid w:val="00082920"/>
    <w:rsid w:val="00083027"/>
    <w:rsid w:val="00084661"/>
    <w:rsid w:val="00086B41"/>
    <w:rsid w:val="0008740A"/>
    <w:rsid w:val="000A2785"/>
    <w:rsid w:val="000A3259"/>
    <w:rsid w:val="000A4E43"/>
    <w:rsid w:val="000B6B6D"/>
    <w:rsid w:val="000B6DE9"/>
    <w:rsid w:val="000C01ED"/>
    <w:rsid w:val="000C481C"/>
    <w:rsid w:val="000C4B5F"/>
    <w:rsid w:val="000C79ED"/>
    <w:rsid w:val="000D09A0"/>
    <w:rsid w:val="000D18F5"/>
    <w:rsid w:val="000D476E"/>
    <w:rsid w:val="000E17D0"/>
    <w:rsid w:val="000E2182"/>
    <w:rsid w:val="000F02F8"/>
    <w:rsid w:val="000F106B"/>
    <w:rsid w:val="000F7B85"/>
    <w:rsid w:val="00101D76"/>
    <w:rsid w:val="00103ECD"/>
    <w:rsid w:val="0010520A"/>
    <w:rsid w:val="00106C67"/>
    <w:rsid w:val="00107985"/>
    <w:rsid w:val="00107F34"/>
    <w:rsid w:val="00111CD3"/>
    <w:rsid w:val="00115D5E"/>
    <w:rsid w:val="00124B6B"/>
    <w:rsid w:val="001268BE"/>
    <w:rsid w:val="001311F6"/>
    <w:rsid w:val="001331EC"/>
    <w:rsid w:val="00134DB1"/>
    <w:rsid w:val="00141BDC"/>
    <w:rsid w:val="001435A0"/>
    <w:rsid w:val="001449DD"/>
    <w:rsid w:val="00145B3F"/>
    <w:rsid w:val="00145F57"/>
    <w:rsid w:val="00146AE0"/>
    <w:rsid w:val="00154286"/>
    <w:rsid w:val="00154340"/>
    <w:rsid w:val="0015522E"/>
    <w:rsid w:val="00155E43"/>
    <w:rsid w:val="00156713"/>
    <w:rsid w:val="00157CC0"/>
    <w:rsid w:val="00162B8F"/>
    <w:rsid w:val="00163321"/>
    <w:rsid w:val="00163728"/>
    <w:rsid w:val="001654D9"/>
    <w:rsid w:val="001663FE"/>
    <w:rsid w:val="001665FC"/>
    <w:rsid w:val="00170A1D"/>
    <w:rsid w:val="001717E9"/>
    <w:rsid w:val="00172659"/>
    <w:rsid w:val="00185A00"/>
    <w:rsid w:val="001A5D02"/>
    <w:rsid w:val="001A79FA"/>
    <w:rsid w:val="001B1018"/>
    <w:rsid w:val="001B125B"/>
    <w:rsid w:val="001B2129"/>
    <w:rsid w:val="001B31F6"/>
    <w:rsid w:val="001B6F10"/>
    <w:rsid w:val="001C01AB"/>
    <w:rsid w:val="001C1097"/>
    <w:rsid w:val="001C190E"/>
    <w:rsid w:val="001C6235"/>
    <w:rsid w:val="001C6473"/>
    <w:rsid w:val="001C68D0"/>
    <w:rsid w:val="001C6C2E"/>
    <w:rsid w:val="001D3CB7"/>
    <w:rsid w:val="001E4A93"/>
    <w:rsid w:val="001F044B"/>
    <w:rsid w:val="00201E49"/>
    <w:rsid w:val="00210C89"/>
    <w:rsid w:val="002176ED"/>
    <w:rsid w:val="00217A3F"/>
    <w:rsid w:val="0022081E"/>
    <w:rsid w:val="002256EE"/>
    <w:rsid w:val="0022683D"/>
    <w:rsid w:val="002352DA"/>
    <w:rsid w:val="002412FB"/>
    <w:rsid w:val="002477FC"/>
    <w:rsid w:val="00247F80"/>
    <w:rsid w:val="002502C4"/>
    <w:rsid w:val="00250667"/>
    <w:rsid w:val="002569DB"/>
    <w:rsid w:val="00257CAA"/>
    <w:rsid w:val="00265AA2"/>
    <w:rsid w:val="00265F08"/>
    <w:rsid w:val="00266513"/>
    <w:rsid w:val="0027161B"/>
    <w:rsid w:val="00276B15"/>
    <w:rsid w:val="002836B2"/>
    <w:rsid w:val="00284908"/>
    <w:rsid w:val="00285CC3"/>
    <w:rsid w:val="0029006E"/>
    <w:rsid w:val="0029104D"/>
    <w:rsid w:val="00291DBC"/>
    <w:rsid w:val="00292029"/>
    <w:rsid w:val="002932C4"/>
    <w:rsid w:val="0029392A"/>
    <w:rsid w:val="00294495"/>
    <w:rsid w:val="00295A00"/>
    <w:rsid w:val="00295C8A"/>
    <w:rsid w:val="00296286"/>
    <w:rsid w:val="002977B9"/>
    <w:rsid w:val="002A24CC"/>
    <w:rsid w:val="002A276C"/>
    <w:rsid w:val="002A28E5"/>
    <w:rsid w:val="002A439E"/>
    <w:rsid w:val="002A478E"/>
    <w:rsid w:val="002A5F1B"/>
    <w:rsid w:val="002A77C8"/>
    <w:rsid w:val="002B0DDA"/>
    <w:rsid w:val="002B1694"/>
    <w:rsid w:val="002B1F04"/>
    <w:rsid w:val="002B39E3"/>
    <w:rsid w:val="002B4A91"/>
    <w:rsid w:val="002B52D5"/>
    <w:rsid w:val="002B6411"/>
    <w:rsid w:val="002B650D"/>
    <w:rsid w:val="002B7740"/>
    <w:rsid w:val="002C0F22"/>
    <w:rsid w:val="002C1752"/>
    <w:rsid w:val="002C29C1"/>
    <w:rsid w:val="002C6A0E"/>
    <w:rsid w:val="002C6BF8"/>
    <w:rsid w:val="002C6D55"/>
    <w:rsid w:val="002D0AA8"/>
    <w:rsid w:val="002D0BF7"/>
    <w:rsid w:val="002D35A6"/>
    <w:rsid w:val="002D35D7"/>
    <w:rsid w:val="002D63CE"/>
    <w:rsid w:val="002D772A"/>
    <w:rsid w:val="002D7CA0"/>
    <w:rsid w:val="002E1443"/>
    <w:rsid w:val="002E1AE6"/>
    <w:rsid w:val="002E1E72"/>
    <w:rsid w:val="002E391F"/>
    <w:rsid w:val="002E7A66"/>
    <w:rsid w:val="002F1F37"/>
    <w:rsid w:val="002F322E"/>
    <w:rsid w:val="002F4411"/>
    <w:rsid w:val="002F4BA7"/>
    <w:rsid w:val="002F79B6"/>
    <w:rsid w:val="00306E99"/>
    <w:rsid w:val="00307689"/>
    <w:rsid w:val="00307794"/>
    <w:rsid w:val="00314AB2"/>
    <w:rsid w:val="00321865"/>
    <w:rsid w:val="00322823"/>
    <w:rsid w:val="00324269"/>
    <w:rsid w:val="00326AD4"/>
    <w:rsid w:val="0032778C"/>
    <w:rsid w:val="00335F90"/>
    <w:rsid w:val="0033649A"/>
    <w:rsid w:val="003406DF"/>
    <w:rsid w:val="0034128E"/>
    <w:rsid w:val="00343CB3"/>
    <w:rsid w:val="00344A40"/>
    <w:rsid w:val="00344B93"/>
    <w:rsid w:val="003468AF"/>
    <w:rsid w:val="003474BA"/>
    <w:rsid w:val="00351AB5"/>
    <w:rsid w:val="003523CD"/>
    <w:rsid w:val="003601E0"/>
    <w:rsid w:val="0036063C"/>
    <w:rsid w:val="0036309A"/>
    <w:rsid w:val="003647D5"/>
    <w:rsid w:val="00365368"/>
    <w:rsid w:val="0036541E"/>
    <w:rsid w:val="0036614C"/>
    <w:rsid w:val="00367377"/>
    <w:rsid w:val="00370393"/>
    <w:rsid w:val="003722B5"/>
    <w:rsid w:val="00372443"/>
    <w:rsid w:val="0037470A"/>
    <w:rsid w:val="0037675D"/>
    <w:rsid w:val="00376E9F"/>
    <w:rsid w:val="003772B3"/>
    <w:rsid w:val="00377B46"/>
    <w:rsid w:val="003840D1"/>
    <w:rsid w:val="003845C0"/>
    <w:rsid w:val="00387610"/>
    <w:rsid w:val="00391595"/>
    <w:rsid w:val="0039248B"/>
    <w:rsid w:val="00393D6D"/>
    <w:rsid w:val="00394269"/>
    <w:rsid w:val="00394DC0"/>
    <w:rsid w:val="003A31C8"/>
    <w:rsid w:val="003A3863"/>
    <w:rsid w:val="003A5760"/>
    <w:rsid w:val="003A7599"/>
    <w:rsid w:val="003B335F"/>
    <w:rsid w:val="003B6972"/>
    <w:rsid w:val="003C1033"/>
    <w:rsid w:val="003C4E70"/>
    <w:rsid w:val="003D3BDD"/>
    <w:rsid w:val="003D787A"/>
    <w:rsid w:val="003E29F2"/>
    <w:rsid w:val="003E6DA6"/>
    <w:rsid w:val="003F066B"/>
    <w:rsid w:val="003F1D01"/>
    <w:rsid w:val="003F4B99"/>
    <w:rsid w:val="003F4CD5"/>
    <w:rsid w:val="003F5B8B"/>
    <w:rsid w:val="00402100"/>
    <w:rsid w:val="00405A22"/>
    <w:rsid w:val="00406585"/>
    <w:rsid w:val="004074AC"/>
    <w:rsid w:val="00415116"/>
    <w:rsid w:val="004158B7"/>
    <w:rsid w:val="00420236"/>
    <w:rsid w:val="004234C3"/>
    <w:rsid w:val="004255CC"/>
    <w:rsid w:val="00427923"/>
    <w:rsid w:val="004304EE"/>
    <w:rsid w:val="004342A0"/>
    <w:rsid w:val="00436401"/>
    <w:rsid w:val="00436D8A"/>
    <w:rsid w:val="00440836"/>
    <w:rsid w:val="00442E0A"/>
    <w:rsid w:val="00443DFC"/>
    <w:rsid w:val="0045438F"/>
    <w:rsid w:val="00454FBE"/>
    <w:rsid w:val="00455B7A"/>
    <w:rsid w:val="0045621D"/>
    <w:rsid w:val="004566AA"/>
    <w:rsid w:val="0045730D"/>
    <w:rsid w:val="00462B46"/>
    <w:rsid w:val="00463694"/>
    <w:rsid w:val="00464B98"/>
    <w:rsid w:val="004675A3"/>
    <w:rsid w:val="004703A3"/>
    <w:rsid w:val="00473149"/>
    <w:rsid w:val="00474A27"/>
    <w:rsid w:val="00475E01"/>
    <w:rsid w:val="00476217"/>
    <w:rsid w:val="00491694"/>
    <w:rsid w:val="00495D67"/>
    <w:rsid w:val="0049615A"/>
    <w:rsid w:val="004A1360"/>
    <w:rsid w:val="004A4889"/>
    <w:rsid w:val="004A4BD4"/>
    <w:rsid w:val="004A535E"/>
    <w:rsid w:val="004A53C1"/>
    <w:rsid w:val="004B0870"/>
    <w:rsid w:val="004B1551"/>
    <w:rsid w:val="004B1FFD"/>
    <w:rsid w:val="004B3016"/>
    <w:rsid w:val="004B3112"/>
    <w:rsid w:val="004B33B2"/>
    <w:rsid w:val="004B5442"/>
    <w:rsid w:val="004B5AD4"/>
    <w:rsid w:val="004C0F32"/>
    <w:rsid w:val="004C1CEE"/>
    <w:rsid w:val="004C3D66"/>
    <w:rsid w:val="004C6867"/>
    <w:rsid w:val="004D1545"/>
    <w:rsid w:val="004D2B29"/>
    <w:rsid w:val="004D3B2D"/>
    <w:rsid w:val="004D4BBF"/>
    <w:rsid w:val="004D4CD6"/>
    <w:rsid w:val="004D4F67"/>
    <w:rsid w:val="004D7A1F"/>
    <w:rsid w:val="004E0729"/>
    <w:rsid w:val="004E1BA2"/>
    <w:rsid w:val="004E25A7"/>
    <w:rsid w:val="004E2ED8"/>
    <w:rsid w:val="004F0677"/>
    <w:rsid w:val="004F1205"/>
    <w:rsid w:val="004F1783"/>
    <w:rsid w:val="004F2309"/>
    <w:rsid w:val="004F4A4A"/>
    <w:rsid w:val="00501EE4"/>
    <w:rsid w:val="0050627B"/>
    <w:rsid w:val="00513064"/>
    <w:rsid w:val="00514D5F"/>
    <w:rsid w:val="0052262A"/>
    <w:rsid w:val="00522BD8"/>
    <w:rsid w:val="0052345A"/>
    <w:rsid w:val="0052439C"/>
    <w:rsid w:val="0052462E"/>
    <w:rsid w:val="00531609"/>
    <w:rsid w:val="005338D1"/>
    <w:rsid w:val="00534500"/>
    <w:rsid w:val="005353E2"/>
    <w:rsid w:val="005379AA"/>
    <w:rsid w:val="005405EA"/>
    <w:rsid w:val="00541E50"/>
    <w:rsid w:val="005469BB"/>
    <w:rsid w:val="00547046"/>
    <w:rsid w:val="0054709C"/>
    <w:rsid w:val="005471FD"/>
    <w:rsid w:val="005476DE"/>
    <w:rsid w:val="005570DB"/>
    <w:rsid w:val="00561138"/>
    <w:rsid w:val="00565835"/>
    <w:rsid w:val="00571E0F"/>
    <w:rsid w:val="00573000"/>
    <w:rsid w:val="00573B88"/>
    <w:rsid w:val="005746FB"/>
    <w:rsid w:val="00574A0D"/>
    <w:rsid w:val="005759BF"/>
    <w:rsid w:val="00575B80"/>
    <w:rsid w:val="00580276"/>
    <w:rsid w:val="00581EDD"/>
    <w:rsid w:val="00584448"/>
    <w:rsid w:val="0058595C"/>
    <w:rsid w:val="005863A6"/>
    <w:rsid w:val="005967AA"/>
    <w:rsid w:val="005A298E"/>
    <w:rsid w:val="005A748A"/>
    <w:rsid w:val="005B27C8"/>
    <w:rsid w:val="005B3F9C"/>
    <w:rsid w:val="005B5D6C"/>
    <w:rsid w:val="005B5E3A"/>
    <w:rsid w:val="005B6217"/>
    <w:rsid w:val="005B655C"/>
    <w:rsid w:val="005B71F2"/>
    <w:rsid w:val="005C2492"/>
    <w:rsid w:val="005C2A23"/>
    <w:rsid w:val="005C6AC1"/>
    <w:rsid w:val="005D1909"/>
    <w:rsid w:val="005D2419"/>
    <w:rsid w:val="005D3CC1"/>
    <w:rsid w:val="005D3F1E"/>
    <w:rsid w:val="005D5588"/>
    <w:rsid w:val="005D6A34"/>
    <w:rsid w:val="005D70AD"/>
    <w:rsid w:val="005D7798"/>
    <w:rsid w:val="005E4BE0"/>
    <w:rsid w:val="005F35D6"/>
    <w:rsid w:val="005F49A8"/>
    <w:rsid w:val="005F5BBA"/>
    <w:rsid w:val="005F7728"/>
    <w:rsid w:val="006113A3"/>
    <w:rsid w:val="00616F77"/>
    <w:rsid w:val="0062040A"/>
    <w:rsid w:val="0062266E"/>
    <w:rsid w:val="006243B1"/>
    <w:rsid w:val="00625FBE"/>
    <w:rsid w:val="006278F4"/>
    <w:rsid w:val="00627E4D"/>
    <w:rsid w:val="0063366F"/>
    <w:rsid w:val="0063696E"/>
    <w:rsid w:val="0064127E"/>
    <w:rsid w:val="006441D4"/>
    <w:rsid w:val="00644EF9"/>
    <w:rsid w:val="00646BF4"/>
    <w:rsid w:val="00655036"/>
    <w:rsid w:val="006575A6"/>
    <w:rsid w:val="00657F80"/>
    <w:rsid w:val="006641F3"/>
    <w:rsid w:val="00665053"/>
    <w:rsid w:val="006662BD"/>
    <w:rsid w:val="0067516C"/>
    <w:rsid w:val="00680048"/>
    <w:rsid w:val="006827E3"/>
    <w:rsid w:val="00683D86"/>
    <w:rsid w:val="006848E5"/>
    <w:rsid w:val="00684A2A"/>
    <w:rsid w:val="00686159"/>
    <w:rsid w:val="00686451"/>
    <w:rsid w:val="00691C74"/>
    <w:rsid w:val="006941CE"/>
    <w:rsid w:val="00694F7D"/>
    <w:rsid w:val="00695454"/>
    <w:rsid w:val="006956B6"/>
    <w:rsid w:val="00697F48"/>
    <w:rsid w:val="006A0FB7"/>
    <w:rsid w:val="006A3CB9"/>
    <w:rsid w:val="006A4624"/>
    <w:rsid w:val="006A4D6A"/>
    <w:rsid w:val="006A4E44"/>
    <w:rsid w:val="006A5356"/>
    <w:rsid w:val="006A73E5"/>
    <w:rsid w:val="006A7943"/>
    <w:rsid w:val="006B3F76"/>
    <w:rsid w:val="006B44CD"/>
    <w:rsid w:val="006B6E7B"/>
    <w:rsid w:val="006B7193"/>
    <w:rsid w:val="006C5D64"/>
    <w:rsid w:val="006C6331"/>
    <w:rsid w:val="006C7318"/>
    <w:rsid w:val="006D0D58"/>
    <w:rsid w:val="006D4E19"/>
    <w:rsid w:val="006E0F44"/>
    <w:rsid w:val="006E20F8"/>
    <w:rsid w:val="006E3CF7"/>
    <w:rsid w:val="006E6BFA"/>
    <w:rsid w:val="006F0B18"/>
    <w:rsid w:val="006F0DD3"/>
    <w:rsid w:val="006F13EE"/>
    <w:rsid w:val="006F2EC1"/>
    <w:rsid w:val="00700374"/>
    <w:rsid w:val="007021CC"/>
    <w:rsid w:val="0070319E"/>
    <w:rsid w:val="007033AF"/>
    <w:rsid w:val="00705C3E"/>
    <w:rsid w:val="00707CCC"/>
    <w:rsid w:val="00712DB4"/>
    <w:rsid w:val="00714B4F"/>
    <w:rsid w:val="00716ED5"/>
    <w:rsid w:val="0072287B"/>
    <w:rsid w:val="0072330B"/>
    <w:rsid w:val="00725B7D"/>
    <w:rsid w:val="00726B68"/>
    <w:rsid w:val="00731542"/>
    <w:rsid w:val="00735EA2"/>
    <w:rsid w:val="00737122"/>
    <w:rsid w:val="007424C5"/>
    <w:rsid w:val="00746A00"/>
    <w:rsid w:val="00753509"/>
    <w:rsid w:val="00753FB9"/>
    <w:rsid w:val="0075582A"/>
    <w:rsid w:val="00755E47"/>
    <w:rsid w:val="007571E0"/>
    <w:rsid w:val="00763AAE"/>
    <w:rsid w:val="00773A23"/>
    <w:rsid w:val="00774C0A"/>
    <w:rsid w:val="00775620"/>
    <w:rsid w:val="0077621F"/>
    <w:rsid w:val="00776CB6"/>
    <w:rsid w:val="00780A52"/>
    <w:rsid w:val="00782E8D"/>
    <w:rsid w:val="00783FAF"/>
    <w:rsid w:val="00792C39"/>
    <w:rsid w:val="00793CFB"/>
    <w:rsid w:val="00795597"/>
    <w:rsid w:val="0079577F"/>
    <w:rsid w:val="007A1BEC"/>
    <w:rsid w:val="007A3046"/>
    <w:rsid w:val="007A33F5"/>
    <w:rsid w:val="007A37BD"/>
    <w:rsid w:val="007A4ACD"/>
    <w:rsid w:val="007A500F"/>
    <w:rsid w:val="007B02D0"/>
    <w:rsid w:val="007B143B"/>
    <w:rsid w:val="007B1607"/>
    <w:rsid w:val="007B1BC2"/>
    <w:rsid w:val="007B3679"/>
    <w:rsid w:val="007B4099"/>
    <w:rsid w:val="007B58E4"/>
    <w:rsid w:val="007C1FF3"/>
    <w:rsid w:val="007D0945"/>
    <w:rsid w:val="007D2426"/>
    <w:rsid w:val="007D3AD8"/>
    <w:rsid w:val="007D77FA"/>
    <w:rsid w:val="007E1BCF"/>
    <w:rsid w:val="007E3676"/>
    <w:rsid w:val="007E4B1D"/>
    <w:rsid w:val="007E4B20"/>
    <w:rsid w:val="007E6B5B"/>
    <w:rsid w:val="007E7746"/>
    <w:rsid w:val="007F0D24"/>
    <w:rsid w:val="007F4817"/>
    <w:rsid w:val="00800708"/>
    <w:rsid w:val="00807A57"/>
    <w:rsid w:val="00811402"/>
    <w:rsid w:val="00812454"/>
    <w:rsid w:val="008151CD"/>
    <w:rsid w:val="00816168"/>
    <w:rsid w:val="00817D46"/>
    <w:rsid w:val="008221D7"/>
    <w:rsid w:val="008224F7"/>
    <w:rsid w:val="00827598"/>
    <w:rsid w:val="00831930"/>
    <w:rsid w:val="00834588"/>
    <w:rsid w:val="0083464C"/>
    <w:rsid w:val="008356F6"/>
    <w:rsid w:val="00835939"/>
    <w:rsid w:val="0083739A"/>
    <w:rsid w:val="008419A2"/>
    <w:rsid w:val="00841E51"/>
    <w:rsid w:val="00845F8E"/>
    <w:rsid w:val="0084627E"/>
    <w:rsid w:val="00847445"/>
    <w:rsid w:val="0085095A"/>
    <w:rsid w:val="00856D8D"/>
    <w:rsid w:val="008649DF"/>
    <w:rsid w:val="00867156"/>
    <w:rsid w:val="00870BAA"/>
    <w:rsid w:val="00871166"/>
    <w:rsid w:val="008731D5"/>
    <w:rsid w:val="0087496C"/>
    <w:rsid w:val="008807FE"/>
    <w:rsid w:val="00880C83"/>
    <w:rsid w:val="008832F7"/>
    <w:rsid w:val="00884882"/>
    <w:rsid w:val="00894CEB"/>
    <w:rsid w:val="00895F2E"/>
    <w:rsid w:val="008964DA"/>
    <w:rsid w:val="00896752"/>
    <w:rsid w:val="008A15BF"/>
    <w:rsid w:val="008A3FF2"/>
    <w:rsid w:val="008A4986"/>
    <w:rsid w:val="008A50E8"/>
    <w:rsid w:val="008B0C0F"/>
    <w:rsid w:val="008B1A1C"/>
    <w:rsid w:val="008B7655"/>
    <w:rsid w:val="008B7B7E"/>
    <w:rsid w:val="008C50B4"/>
    <w:rsid w:val="008D1E69"/>
    <w:rsid w:val="008D6D2F"/>
    <w:rsid w:val="008E19E0"/>
    <w:rsid w:val="008F1882"/>
    <w:rsid w:val="0090169E"/>
    <w:rsid w:val="00902685"/>
    <w:rsid w:val="00905A41"/>
    <w:rsid w:val="00907E5B"/>
    <w:rsid w:val="00910345"/>
    <w:rsid w:val="00912602"/>
    <w:rsid w:val="00913635"/>
    <w:rsid w:val="0091438D"/>
    <w:rsid w:val="0091489B"/>
    <w:rsid w:val="009263F8"/>
    <w:rsid w:val="0093038E"/>
    <w:rsid w:val="00930D73"/>
    <w:rsid w:val="00940326"/>
    <w:rsid w:val="009419F0"/>
    <w:rsid w:val="00946B59"/>
    <w:rsid w:val="00950C75"/>
    <w:rsid w:val="00951BA8"/>
    <w:rsid w:val="00955ECE"/>
    <w:rsid w:val="00961B83"/>
    <w:rsid w:val="00962832"/>
    <w:rsid w:val="00963263"/>
    <w:rsid w:val="009638D8"/>
    <w:rsid w:val="00973D21"/>
    <w:rsid w:val="00975111"/>
    <w:rsid w:val="009776C7"/>
    <w:rsid w:val="00981423"/>
    <w:rsid w:val="00981FD5"/>
    <w:rsid w:val="00982367"/>
    <w:rsid w:val="009927EE"/>
    <w:rsid w:val="009946FB"/>
    <w:rsid w:val="00994C4F"/>
    <w:rsid w:val="009956A1"/>
    <w:rsid w:val="00996466"/>
    <w:rsid w:val="00997E5B"/>
    <w:rsid w:val="009A140B"/>
    <w:rsid w:val="009A1F19"/>
    <w:rsid w:val="009A211C"/>
    <w:rsid w:val="009A4277"/>
    <w:rsid w:val="009A5596"/>
    <w:rsid w:val="009A6666"/>
    <w:rsid w:val="009A7A62"/>
    <w:rsid w:val="009B078E"/>
    <w:rsid w:val="009B1FC1"/>
    <w:rsid w:val="009B22B1"/>
    <w:rsid w:val="009B3A9C"/>
    <w:rsid w:val="009B4C9A"/>
    <w:rsid w:val="009B56E6"/>
    <w:rsid w:val="009C0440"/>
    <w:rsid w:val="009C0E59"/>
    <w:rsid w:val="009C2024"/>
    <w:rsid w:val="009D521F"/>
    <w:rsid w:val="009D7787"/>
    <w:rsid w:val="009D7B38"/>
    <w:rsid w:val="009E1A23"/>
    <w:rsid w:val="009E1BC2"/>
    <w:rsid w:val="009E57AD"/>
    <w:rsid w:val="009E57C2"/>
    <w:rsid w:val="009E62A5"/>
    <w:rsid w:val="009F0CD3"/>
    <w:rsid w:val="009F1ADE"/>
    <w:rsid w:val="009F4904"/>
    <w:rsid w:val="009F5EFC"/>
    <w:rsid w:val="009F7F38"/>
    <w:rsid w:val="00A01DC8"/>
    <w:rsid w:val="00A10185"/>
    <w:rsid w:val="00A10AF8"/>
    <w:rsid w:val="00A1272C"/>
    <w:rsid w:val="00A15BEF"/>
    <w:rsid w:val="00A164BB"/>
    <w:rsid w:val="00A23206"/>
    <w:rsid w:val="00A236FF"/>
    <w:rsid w:val="00A23C83"/>
    <w:rsid w:val="00A2401B"/>
    <w:rsid w:val="00A24791"/>
    <w:rsid w:val="00A2762B"/>
    <w:rsid w:val="00A31467"/>
    <w:rsid w:val="00A31B01"/>
    <w:rsid w:val="00A42312"/>
    <w:rsid w:val="00A43211"/>
    <w:rsid w:val="00A46F7F"/>
    <w:rsid w:val="00A47150"/>
    <w:rsid w:val="00A50D14"/>
    <w:rsid w:val="00A516A6"/>
    <w:rsid w:val="00A53ECB"/>
    <w:rsid w:val="00A55BAE"/>
    <w:rsid w:val="00A6100F"/>
    <w:rsid w:val="00A62852"/>
    <w:rsid w:val="00A64648"/>
    <w:rsid w:val="00A64A8F"/>
    <w:rsid w:val="00A65162"/>
    <w:rsid w:val="00A65D17"/>
    <w:rsid w:val="00A66197"/>
    <w:rsid w:val="00A701D0"/>
    <w:rsid w:val="00A7050F"/>
    <w:rsid w:val="00A74E1D"/>
    <w:rsid w:val="00A823E9"/>
    <w:rsid w:val="00A83DD7"/>
    <w:rsid w:val="00A84780"/>
    <w:rsid w:val="00A863D8"/>
    <w:rsid w:val="00A86C1A"/>
    <w:rsid w:val="00A912EC"/>
    <w:rsid w:val="00A91743"/>
    <w:rsid w:val="00AB021B"/>
    <w:rsid w:val="00AB1879"/>
    <w:rsid w:val="00AB503C"/>
    <w:rsid w:val="00AB6945"/>
    <w:rsid w:val="00AC460E"/>
    <w:rsid w:val="00AC6EB1"/>
    <w:rsid w:val="00AD1F85"/>
    <w:rsid w:val="00AD1FE6"/>
    <w:rsid w:val="00AD72E6"/>
    <w:rsid w:val="00AE5743"/>
    <w:rsid w:val="00AE681A"/>
    <w:rsid w:val="00AF1831"/>
    <w:rsid w:val="00B01A93"/>
    <w:rsid w:val="00B12594"/>
    <w:rsid w:val="00B138E2"/>
    <w:rsid w:val="00B24E61"/>
    <w:rsid w:val="00B30AC8"/>
    <w:rsid w:val="00B311DE"/>
    <w:rsid w:val="00B37951"/>
    <w:rsid w:val="00B456CB"/>
    <w:rsid w:val="00B524C7"/>
    <w:rsid w:val="00B54228"/>
    <w:rsid w:val="00B559BD"/>
    <w:rsid w:val="00B55D02"/>
    <w:rsid w:val="00B571A3"/>
    <w:rsid w:val="00B57763"/>
    <w:rsid w:val="00B60837"/>
    <w:rsid w:val="00B6474E"/>
    <w:rsid w:val="00B64DED"/>
    <w:rsid w:val="00B666CC"/>
    <w:rsid w:val="00B66EDC"/>
    <w:rsid w:val="00B71B85"/>
    <w:rsid w:val="00B85C7E"/>
    <w:rsid w:val="00B916CC"/>
    <w:rsid w:val="00B9651F"/>
    <w:rsid w:val="00B9709E"/>
    <w:rsid w:val="00BA06BF"/>
    <w:rsid w:val="00BA30C0"/>
    <w:rsid w:val="00BB183B"/>
    <w:rsid w:val="00BB306A"/>
    <w:rsid w:val="00BB75BF"/>
    <w:rsid w:val="00BB773C"/>
    <w:rsid w:val="00BC036D"/>
    <w:rsid w:val="00BC144B"/>
    <w:rsid w:val="00BC27E2"/>
    <w:rsid w:val="00BC48D2"/>
    <w:rsid w:val="00BC5395"/>
    <w:rsid w:val="00BC7763"/>
    <w:rsid w:val="00BD23E7"/>
    <w:rsid w:val="00BD639C"/>
    <w:rsid w:val="00BD7979"/>
    <w:rsid w:val="00BD7B59"/>
    <w:rsid w:val="00BE1839"/>
    <w:rsid w:val="00BE1A08"/>
    <w:rsid w:val="00BE609F"/>
    <w:rsid w:val="00BE617B"/>
    <w:rsid w:val="00BF3DAF"/>
    <w:rsid w:val="00BF46EE"/>
    <w:rsid w:val="00BF4CEB"/>
    <w:rsid w:val="00C01449"/>
    <w:rsid w:val="00C05BA5"/>
    <w:rsid w:val="00C05CC4"/>
    <w:rsid w:val="00C06B5C"/>
    <w:rsid w:val="00C114F7"/>
    <w:rsid w:val="00C13D89"/>
    <w:rsid w:val="00C13E3D"/>
    <w:rsid w:val="00C156B4"/>
    <w:rsid w:val="00C1683D"/>
    <w:rsid w:val="00C1763F"/>
    <w:rsid w:val="00C204B8"/>
    <w:rsid w:val="00C309F2"/>
    <w:rsid w:val="00C30E81"/>
    <w:rsid w:val="00C338BB"/>
    <w:rsid w:val="00C353A8"/>
    <w:rsid w:val="00C40D4B"/>
    <w:rsid w:val="00C41EAB"/>
    <w:rsid w:val="00C44438"/>
    <w:rsid w:val="00C45B14"/>
    <w:rsid w:val="00C50872"/>
    <w:rsid w:val="00C53B52"/>
    <w:rsid w:val="00C5664C"/>
    <w:rsid w:val="00C575BE"/>
    <w:rsid w:val="00C57ED5"/>
    <w:rsid w:val="00C6042A"/>
    <w:rsid w:val="00C61AE3"/>
    <w:rsid w:val="00C6236B"/>
    <w:rsid w:val="00C67084"/>
    <w:rsid w:val="00C70C7B"/>
    <w:rsid w:val="00C71F40"/>
    <w:rsid w:val="00C8255B"/>
    <w:rsid w:val="00C85283"/>
    <w:rsid w:val="00C860D2"/>
    <w:rsid w:val="00C87880"/>
    <w:rsid w:val="00C93E76"/>
    <w:rsid w:val="00CA19F4"/>
    <w:rsid w:val="00CA39B0"/>
    <w:rsid w:val="00CA608C"/>
    <w:rsid w:val="00CB17D0"/>
    <w:rsid w:val="00CB2089"/>
    <w:rsid w:val="00CB24E4"/>
    <w:rsid w:val="00CB4C7E"/>
    <w:rsid w:val="00CB74EC"/>
    <w:rsid w:val="00CC0FF1"/>
    <w:rsid w:val="00CC2D1B"/>
    <w:rsid w:val="00CC4C92"/>
    <w:rsid w:val="00CC607B"/>
    <w:rsid w:val="00CC7D80"/>
    <w:rsid w:val="00CD009A"/>
    <w:rsid w:val="00CD1075"/>
    <w:rsid w:val="00CD1076"/>
    <w:rsid w:val="00CD24A6"/>
    <w:rsid w:val="00CD49AA"/>
    <w:rsid w:val="00CD5C35"/>
    <w:rsid w:val="00CD622A"/>
    <w:rsid w:val="00CD6688"/>
    <w:rsid w:val="00CD67FC"/>
    <w:rsid w:val="00CE03DB"/>
    <w:rsid w:val="00CE3B46"/>
    <w:rsid w:val="00CE3C17"/>
    <w:rsid w:val="00CE739B"/>
    <w:rsid w:val="00CF0C56"/>
    <w:rsid w:val="00CF23AB"/>
    <w:rsid w:val="00CF41BE"/>
    <w:rsid w:val="00CF45D0"/>
    <w:rsid w:val="00CF5CB9"/>
    <w:rsid w:val="00CF7B29"/>
    <w:rsid w:val="00D0069C"/>
    <w:rsid w:val="00D00BAB"/>
    <w:rsid w:val="00D03F49"/>
    <w:rsid w:val="00D04CF6"/>
    <w:rsid w:val="00D10A56"/>
    <w:rsid w:val="00D149B5"/>
    <w:rsid w:val="00D153A5"/>
    <w:rsid w:val="00D202C4"/>
    <w:rsid w:val="00D2170C"/>
    <w:rsid w:val="00D2704A"/>
    <w:rsid w:val="00D3535E"/>
    <w:rsid w:val="00D401AD"/>
    <w:rsid w:val="00D428BF"/>
    <w:rsid w:val="00D42C1C"/>
    <w:rsid w:val="00D44EC2"/>
    <w:rsid w:val="00D478C7"/>
    <w:rsid w:val="00D47AFD"/>
    <w:rsid w:val="00D52A39"/>
    <w:rsid w:val="00D535C0"/>
    <w:rsid w:val="00D54715"/>
    <w:rsid w:val="00D5685A"/>
    <w:rsid w:val="00D60031"/>
    <w:rsid w:val="00D61E37"/>
    <w:rsid w:val="00D66690"/>
    <w:rsid w:val="00D669A0"/>
    <w:rsid w:val="00D67433"/>
    <w:rsid w:val="00D721AF"/>
    <w:rsid w:val="00D74742"/>
    <w:rsid w:val="00D75472"/>
    <w:rsid w:val="00D75CC7"/>
    <w:rsid w:val="00D77F37"/>
    <w:rsid w:val="00D80782"/>
    <w:rsid w:val="00D80AE1"/>
    <w:rsid w:val="00D81F83"/>
    <w:rsid w:val="00D85963"/>
    <w:rsid w:val="00D92152"/>
    <w:rsid w:val="00D92981"/>
    <w:rsid w:val="00D95B1E"/>
    <w:rsid w:val="00DA1B61"/>
    <w:rsid w:val="00DA5523"/>
    <w:rsid w:val="00DA587D"/>
    <w:rsid w:val="00DA6F28"/>
    <w:rsid w:val="00DB3D58"/>
    <w:rsid w:val="00DB603C"/>
    <w:rsid w:val="00DB7EB9"/>
    <w:rsid w:val="00DC3936"/>
    <w:rsid w:val="00DD0336"/>
    <w:rsid w:val="00DD1E50"/>
    <w:rsid w:val="00DD2313"/>
    <w:rsid w:val="00DD67C3"/>
    <w:rsid w:val="00DE1D11"/>
    <w:rsid w:val="00DE23BB"/>
    <w:rsid w:val="00DE3970"/>
    <w:rsid w:val="00DE3992"/>
    <w:rsid w:val="00DE3FBA"/>
    <w:rsid w:val="00DF45F2"/>
    <w:rsid w:val="00E00637"/>
    <w:rsid w:val="00E00918"/>
    <w:rsid w:val="00E04606"/>
    <w:rsid w:val="00E068EA"/>
    <w:rsid w:val="00E11A65"/>
    <w:rsid w:val="00E12AF0"/>
    <w:rsid w:val="00E156CA"/>
    <w:rsid w:val="00E1575D"/>
    <w:rsid w:val="00E23831"/>
    <w:rsid w:val="00E255C4"/>
    <w:rsid w:val="00E26A38"/>
    <w:rsid w:val="00E320C1"/>
    <w:rsid w:val="00E3212F"/>
    <w:rsid w:val="00E352BC"/>
    <w:rsid w:val="00E40E94"/>
    <w:rsid w:val="00E41AEE"/>
    <w:rsid w:val="00E45C86"/>
    <w:rsid w:val="00E46598"/>
    <w:rsid w:val="00E53D43"/>
    <w:rsid w:val="00E5470B"/>
    <w:rsid w:val="00E607B0"/>
    <w:rsid w:val="00E616EC"/>
    <w:rsid w:val="00E63B63"/>
    <w:rsid w:val="00E66D3A"/>
    <w:rsid w:val="00E67D14"/>
    <w:rsid w:val="00E72A0E"/>
    <w:rsid w:val="00E752CF"/>
    <w:rsid w:val="00E82DF6"/>
    <w:rsid w:val="00E83A1B"/>
    <w:rsid w:val="00E854D0"/>
    <w:rsid w:val="00E855FE"/>
    <w:rsid w:val="00E92865"/>
    <w:rsid w:val="00E947AD"/>
    <w:rsid w:val="00E950C1"/>
    <w:rsid w:val="00E952C0"/>
    <w:rsid w:val="00EA55FA"/>
    <w:rsid w:val="00EA5AF0"/>
    <w:rsid w:val="00EA661C"/>
    <w:rsid w:val="00EB1E15"/>
    <w:rsid w:val="00EB53DF"/>
    <w:rsid w:val="00EB57DD"/>
    <w:rsid w:val="00EB607C"/>
    <w:rsid w:val="00EB67C6"/>
    <w:rsid w:val="00EB6C20"/>
    <w:rsid w:val="00EC32A4"/>
    <w:rsid w:val="00EC368D"/>
    <w:rsid w:val="00EC4CB1"/>
    <w:rsid w:val="00EC6908"/>
    <w:rsid w:val="00ED14CC"/>
    <w:rsid w:val="00ED1B9B"/>
    <w:rsid w:val="00ED21EF"/>
    <w:rsid w:val="00ED5523"/>
    <w:rsid w:val="00ED77E2"/>
    <w:rsid w:val="00ED7A77"/>
    <w:rsid w:val="00ED7B2D"/>
    <w:rsid w:val="00EE0D02"/>
    <w:rsid w:val="00EE0DD3"/>
    <w:rsid w:val="00EE3237"/>
    <w:rsid w:val="00EF064F"/>
    <w:rsid w:val="00EF152C"/>
    <w:rsid w:val="00EF1DAA"/>
    <w:rsid w:val="00EF4377"/>
    <w:rsid w:val="00EF6AE4"/>
    <w:rsid w:val="00EF79AC"/>
    <w:rsid w:val="00F00ED2"/>
    <w:rsid w:val="00F01B69"/>
    <w:rsid w:val="00F020B2"/>
    <w:rsid w:val="00F06CCC"/>
    <w:rsid w:val="00F1362C"/>
    <w:rsid w:val="00F152D8"/>
    <w:rsid w:val="00F156D6"/>
    <w:rsid w:val="00F16813"/>
    <w:rsid w:val="00F16B60"/>
    <w:rsid w:val="00F20263"/>
    <w:rsid w:val="00F26664"/>
    <w:rsid w:val="00F27228"/>
    <w:rsid w:val="00F31DBB"/>
    <w:rsid w:val="00F37571"/>
    <w:rsid w:val="00F40D38"/>
    <w:rsid w:val="00F40EB8"/>
    <w:rsid w:val="00F41894"/>
    <w:rsid w:val="00F425EA"/>
    <w:rsid w:val="00F43509"/>
    <w:rsid w:val="00F4431B"/>
    <w:rsid w:val="00F44407"/>
    <w:rsid w:val="00F44C3B"/>
    <w:rsid w:val="00F453FC"/>
    <w:rsid w:val="00F46CC9"/>
    <w:rsid w:val="00F540BB"/>
    <w:rsid w:val="00F54880"/>
    <w:rsid w:val="00F6208B"/>
    <w:rsid w:val="00F62819"/>
    <w:rsid w:val="00F649EA"/>
    <w:rsid w:val="00F72008"/>
    <w:rsid w:val="00F75FFB"/>
    <w:rsid w:val="00F803B7"/>
    <w:rsid w:val="00F80524"/>
    <w:rsid w:val="00F8149F"/>
    <w:rsid w:val="00F834E0"/>
    <w:rsid w:val="00F83F30"/>
    <w:rsid w:val="00F87D5D"/>
    <w:rsid w:val="00F95769"/>
    <w:rsid w:val="00FA07C6"/>
    <w:rsid w:val="00FA0EA5"/>
    <w:rsid w:val="00FA22BF"/>
    <w:rsid w:val="00FA26B4"/>
    <w:rsid w:val="00FA2AD4"/>
    <w:rsid w:val="00FA5237"/>
    <w:rsid w:val="00FA5E5E"/>
    <w:rsid w:val="00FA6FAC"/>
    <w:rsid w:val="00FB13C7"/>
    <w:rsid w:val="00FB5592"/>
    <w:rsid w:val="00FB617F"/>
    <w:rsid w:val="00FC1FE4"/>
    <w:rsid w:val="00FC2444"/>
    <w:rsid w:val="00FC2CE1"/>
    <w:rsid w:val="00FC5DA3"/>
    <w:rsid w:val="00FC6C7B"/>
    <w:rsid w:val="00FD0311"/>
    <w:rsid w:val="00FD0462"/>
    <w:rsid w:val="00FD0503"/>
    <w:rsid w:val="00FD1C8C"/>
    <w:rsid w:val="00FD2607"/>
    <w:rsid w:val="00FE4433"/>
    <w:rsid w:val="00FE5621"/>
    <w:rsid w:val="00FE5B06"/>
    <w:rsid w:val="00FF074E"/>
    <w:rsid w:val="00FF5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760"/>
    <w:pPr>
      <w:ind w:left="720"/>
      <w:contextualSpacing/>
    </w:pPr>
  </w:style>
  <w:style w:type="paragraph" w:customStyle="1" w:styleId="paragraph">
    <w:name w:val="paragraph"/>
    <w:basedOn w:val="a"/>
    <w:rsid w:val="00DD0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rsid w:val="00387610"/>
    <w:rPr>
      <w:rFonts w:ascii="Times New Roman" w:hAnsi="Times New Roman"/>
      <w:b/>
      <w:bCs/>
      <w:sz w:val="25"/>
      <w:szCs w:val="25"/>
      <w:shd w:val="clear" w:color="auto" w:fill="FFFFFF"/>
    </w:rPr>
  </w:style>
  <w:style w:type="paragraph" w:customStyle="1" w:styleId="20">
    <w:name w:val="Основной текст (2)"/>
    <w:basedOn w:val="a"/>
    <w:link w:val="2"/>
    <w:uiPriority w:val="99"/>
    <w:rsid w:val="00387610"/>
    <w:pPr>
      <w:shd w:val="clear" w:color="auto" w:fill="FFFFFF"/>
      <w:spacing w:after="0" w:line="317" w:lineRule="exact"/>
      <w:jc w:val="center"/>
    </w:pPr>
    <w:rPr>
      <w:rFonts w:ascii="Times New Roman" w:hAnsi="Times New Roman"/>
      <w:b/>
      <w:bCs/>
      <w:sz w:val="25"/>
      <w:szCs w:val="25"/>
    </w:rPr>
  </w:style>
  <w:style w:type="character" w:customStyle="1" w:styleId="1">
    <w:name w:val="Основной текст Знак1"/>
    <w:basedOn w:val="a0"/>
    <w:link w:val="a4"/>
    <w:uiPriority w:val="99"/>
    <w:rsid w:val="0001654C"/>
    <w:rPr>
      <w:rFonts w:ascii="Times New Roman" w:hAnsi="Times New Roman" w:cs="Times New Roman"/>
      <w:sz w:val="24"/>
      <w:szCs w:val="24"/>
      <w:shd w:val="clear" w:color="auto" w:fill="FFFFFF"/>
    </w:rPr>
  </w:style>
  <w:style w:type="paragraph" w:styleId="a4">
    <w:name w:val="Body Text"/>
    <w:basedOn w:val="a"/>
    <w:link w:val="1"/>
    <w:uiPriority w:val="99"/>
    <w:rsid w:val="0001654C"/>
    <w:pPr>
      <w:shd w:val="clear" w:color="auto" w:fill="FFFFFF"/>
      <w:spacing w:before="360" w:after="60" w:line="317" w:lineRule="exact"/>
      <w:jc w:val="right"/>
    </w:pPr>
    <w:rPr>
      <w:rFonts w:ascii="Times New Roman" w:hAnsi="Times New Roman" w:cs="Times New Roman"/>
      <w:sz w:val="24"/>
      <w:szCs w:val="24"/>
    </w:rPr>
  </w:style>
  <w:style w:type="character" w:customStyle="1" w:styleId="a5">
    <w:name w:val="Основной текст Знак"/>
    <w:basedOn w:val="a0"/>
    <w:uiPriority w:val="99"/>
    <w:semiHidden/>
    <w:rsid w:val="0001654C"/>
  </w:style>
  <w:style w:type="character" w:customStyle="1" w:styleId="1pt">
    <w:name w:val="Основной текст + Интервал 1 pt"/>
    <w:basedOn w:val="1"/>
    <w:uiPriority w:val="99"/>
    <w:rsid w:val="0001654C"/>
    <w:rPr>
      <w:rFonts w:ascii="Times New Roman" w:hAnsi="Times New Roman" w:cs="Times New Roman"/>
      <w:spacing w:val="30"/>
      <w:sz w:val="24"/>
      <w:szCs w:val="24"/>
      <w:shd w:val="clear" w:color="auto" w:fill="FFFFFF"/>
    </w:rPr>
  </w:style>
  <w:style w:type="paragraph" w:customStyle="1" w:styleId="Default">
    <w:name w:val="Default"/>
    <w:rsid w:val="007A3046"/>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DA1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760"/>
    <w:pPr>
      <w:ind w:left="720"/>
      <w:contextualSpacing/>
    </w:pPr>
  </w:style>
  <w:style w:type="paragraph" w:customStyle="1" w:styleId="paragraph">
    <w:name w:val="paragraph"/>
    <w:basedOn w:val="a"/>
    <w:rsid w:val="00DD0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rsid w:val="00387610"/>
    <w:rPr>
      <w:rFonts w:ascii="Times New Roman" w:hAnsi="Times New Roman"/>
      <w:b/>
      <w:bCs/>
      <w:sz w:val="25"/>
      <w:szCs w:val="25"/>
      <w:shd w:val="clear" w:color="auto" w:fill="FFFFFF"/>
    </w:rPr>
  </w:style>
  <w:style w:type="paragraph" w:customStyle="1" w:styleId="20">
    <w:name w:val="Основной текст (2)"/>
    <w:basedOn w:val="a"/>
    <w:link w:val="2"/>
    <w:uiPriority w:val="99"/>
    <w:rsid w:val="00387610"/>
    <w:pPr>
      <w:shd w:val="clear" w:color="auto" w:fill="FFFFFF"/>
      <w:spacing w:after="0" w:line="317" w:lineRule="exact"/>
      <w:jc w:val="center"/>
    </w:pPr>
    <w:rPr>
      <w:rFonts w:ascii="Times New Roman" w:hAnsi="Times New Roman"/>
      <w:b/>
      <w:bCs/>
      <w:sz w:val="25"/>
      <w:szCs w:val="25"/>
    </w:rPr>
  </w:style>
  <w:style w:type="character" w:customStyle="1" w:styleId="1">
    <w:name w:val="Основной текст Знак1"/>
    <w:basedOn w:val="a0"/>
    <w:link w:val="a4"/>
    <w:uiPriority w:val="99"/>
    <w:rsid w:val="0001654C"/>
    <w:rPr>
      <w:rFonts w:ascii="Times New Roman" w:hAnsi="Times New Roman" w:cs="Times New Roman"/>
      <w:sz w:val="24"/>
      <w:szCs w:val="24"/>
      <w:shd w:val="clear" w:color="auto" w:fill="FFFFFF"/>
    </w:rPr>
  </w:style>
  <w:style w:type="paragraph" w:styleId="a4">
    <w:name w:val="Body Text"/>
    <w:basedOn w:val="a"/>
    <w:link w:val="1"/>
    <w:uiPriority w:val="99"/>
    <w:rsid w:val="0001654C"/>
    <w:pPr>
      <w:shd w:val="clear" w:color="auto" w:fill="FFFFFF"/>
      <w:spacing w:before="360" w:after="60" w:line="317" w:lineRule="exact"/>
      <w:jc w:val="right"/>
    </w:pPr>
    <w:rPr>
      <w:rFonts w:ascii="Times New Roman" w:hAnsi="Times New Roman" w:cs="Times New Roman"/>
      <w:sz w:val="24"/>
      <w:szCs w:val="24"/>
    </w:rPr>
  </w:style>
  <w:style w:type="character" w:customStyle="1" w:styleId="a5">
    <w:name w:val="Основной текст Знак"/>
    <w:basedOn w:val="a0"/>
    <w:uiPriority w:val="99"/>
    <w:semiHidden/>
    <w:rsid w:val="0001654C"/>
  </w:style>
  <w:style w:type="character" w:customStyle="1" w:styleId="1pt">
    <w:name w:val="Основной текст + Интервал 1 pt"/>
    <w:basedOn w:val="1"/>
    <w:uiPriority w:val="99"/>
    <w:rsid w:val="0001654C"/>
    <w:rPr>
      <w:rFonts w:ascii="Times New Roman" w:hAnsi="Times New Roman" w:cs="Times New Roman"/>
      <w:spacing w:val="30"/>
      <w:sz w:val="24"/>
      <w:szCs w:val="24"/>
      <w:shd w:val="clear" w:color="auto" w:fill="FFFFFF"/>
    </w:rPr>
  </w:style>
  <w:style w:type="paragraph" w:customStyle="1" w:styleId="Default">
    <w:name w:val="Default"/>
    <w:rsid w:val="007A30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2519">
      <w:bodyDiv w:val="1"/>
      <w:marLeft w:val="0"/>
      <w:marRight w:val="0"/>
      <w:marTop w:val="0"/>
      <w:marBottom w:val="0"/>
      <w:divBdr>
        <w:top w:val="none" w:sz="0" w:space="0" w:color="auto"/>
        <w:left w:val="none" w:sz="0" w:space="0" w:color="auto"/>
        <w:bottom w:val="none" w:sz="0" w:space="0" w:color="auto"/>
        <w:right w:val="none" w:sz="0" w:space="0" w:color="auto"/>
      </w:divBdr>
    </w:div>
    <w:div w:id="522015300">
      <w:bodyDiv w:val="1"/>
      <w:marLeft w:val="0"/>
      <w:marRight w:val="0"/>
      <w:marTop w:val="0"/>
      <w:marBottom w:val="0"/>
      <w:divBdr>
        <w:top w:val="none" w:sz="0" w:space="0" w:color="auto"/>
        <w:left w:val="none" w:sz="0" w:space="0" w:color="auto"/>
        <w:bottom w:val="none" w:sz="0" w:space="0" w:color="auto"/>
        <w:right w:val="none" w:sz="0" w:space="0" w:color="auto"/>
      </w:divBdr>
    </w:div>
    <w:div w:id="644512040">
      <w:bodyDiv w:val="1"/>
      <w:marLeft w:val="0"/>
      <w:marRight w:val="0"/>
      <w:marTop w:val="0"/>
      <w:marBottom w:val="0"/>
      <w:divBdr>
        <w:top w:val="none" w:sz="0" w:space="0" w:color="auto"/>
        <w:left w:val="none" w:sz="0" w:space="0" w:color="auto"/>
        <w:bottom w:val="none" w:sz="0" w:space="0" w:color="auto"/>
        <w:right w:val="none" w:sz="0" w:space="0" w:color="auto"/>
      </w:divBdr>
    </w:div>
    <w:div w:id="963000681">
      <w:bodyDiv w:val="1"/>
      <w:marLeft w:val="0"/>
      <w:marRight w:val="0"/>
      <w:marTop w:val="0"/>
      <w:marBottom w:val="0"/>
      <w:divBdr>
        <w:top w:val="none" w:sz="0" w:space="0" w:color="auto"/>
        <w:left w:val="none" w:sz="0" w:space="0" w:color="auto"/>
        <w:bottom w:val="none" w:sz="0" w:space="0" w:color="auto"/>
        <w:right w:val="none" w:sz="0" w:space="0" w:color="auto"/>
      </w:divBdr>
    </w:div>
    <w:div w:id="1361858993">
      <w:bodyDiv w:val="1"/>
      <w:marLeft w:val="0"/>
      <w:marRight w:val="0"/>
      <w:marTop w:val="0"/>
      <w:marBottom w:val="0"/>
      <w:divBdr>
        <w:top w:val="none" w:sz="0" w:space="0" w:color="auto"/>
        <w:left w:val="none" w:sz="0" w:space="0" w:color="auto"/>
        <w:bottom w:val="none" w:sz="0" w:space="0" w:color="auto"/>
        <w:right w:val="none" w:sz="0" w:space="0" w:color="auto"/>
      </w:divBdr>
    </w:div>
    <w:div w:id="1865092993">
      <w:bodyDiv w:val="1"/>
      <w:marLeft w:val="0"/>
      <w:marRight w:val="0"/>
      <w:marTop w:val="0"/>
      <w:marBottom w:val="0"/>
      <w:divBdr>
        <w:top w:val="none" w:sz="0" w:space="0" w:color="auto"/>
        <w:left w:val="none" w:sz="0" w:space="0" w:color="auto"/>
        <w:bottom w:val="none" w:sz="0" w:space="0" w:color="auto"/>
        <w:right w:val="none" w:sz="0" w:space="0" w:color="auto"/>
      </w:divBdr>
    </w:div>
    <w:div w:id="1994407405">
      <w:bodyDiv w:val="1"/>
      <w:marLeft w:val="0"/>
      <w:marRight w:val="0"/>
      <w:marTop w:val="0"/>
      <w:marBottom w:val="0"/>
      <w:divBdr>
        <w:top w:val="none" w:sz="0" w:space="0" w:color="auto"/>
        <w:left w:val="none" w:sz="0" w:space="0" w:color="auto"/>
        <w:bottom w:val="none" w:sz="0" w:space="0" w:color="auto"/>
        <w:right w:val="none" w:sz="0" w:space="0" w:color="auto"/>
      </w:divBdr>
    </w:div>
    <w:div w:id="2049455174">
      <w:bodyDiv w:val="1"/>
      <w:marLeft w:val="0"/>
      <w:marRight w:val="0"/>
      <w:marTop w:val="0"/>
      <w:marBottom w:val="0"/>
      <w:divBdr>
        <w:top w:val="none" w:sz="0" w:space="0" w:color="auto"/>
        <w:left w:val="none" w:sz="0" w:space="0" w:color="auto"/>
        <w:bottom w:val="none" w:sz="0" w:space="0" w:color="auto"/>
        <w:right w:val="none" w:sz="0" w:space="0" w:color="auto"/>
      </w:divBdr>
    </w:div>
    <w:div w:id="2089767079">
      <w:bodyDiv w:val="1"/>
      <w:marLeft w:val="0"/>
      <w:marRight w:val="0"/>
      <w:marTop w:val="0"/>
      <w:marBottom w:val="0"/>
      <w:divBdr>
        <w:top w:val="none" w:sz="0" w:space="0" w:color="auto"/>
        <w:left w:val="none" w:sz="0" w:space="0" w:color="auto"/>
        <w:bottom w:val="none" w:sz="0" w:space="0" w:color="auto"/>
        <w:right w:val="none" w:sz="0" w:space="0" w:color="auto"/>
      </w:divBdr>
    </w:div>
    <w:div w:id="21146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5887-C425-4C50-AA09-116B2664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3480</TotalTime>
  <Pages>7</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1029</cp:revision>
  <dcterms:created xsi:type="dcterms:W3CDTF">2019-01-30T12:54:00Z</dcterms:created>
  <dcterms:modified xsi:type="dcterms:W3CDTF">2022-02-22T14:06:00Z</dcterms:modified>
</cp:coreProperties>
</file>