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05" w:rsidRPr="007C7505" w:rsidRDefault="007C7505" w:rsidP="007C7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план работы </w:t>
      </w:r>
    </w:p>
    <w:p w:rsidR="007C7505" w:rsidRPr="007C7505" w:rsidRDefault="007C7505" w:rsidP="007C7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КОНТРОЛЬНО-счетной палаты </w:t>
      </w:r>
    </w:p>
    <w:p w:rsidR="00C051A2" w:rsidRDefault="007C7505" w:rsidP="00C0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7C7505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суражского муниципального района на </w:t>
      </w:r>
      <w:r w:rsidR="007F2606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202</w:t>
      </w:r>
      <w:r w:rsidR="00FC3D07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4</w:t>
      </w:r>
      <w:r w:rsidRPr="007C7505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год</w:t>
      </w:r>
      <w:r w:rsidR="00324A8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</w:t>
      </w:r>
    </w:p>
    <w:p w:rsidR="007C7505" w:rsidRPr="006A0BAD" w:rsidRDefault="007C7505" w:rsidP="00C05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Приказом председателя Контрольно-счетной палаты Суражского муниципального района </w:t>
      </w:r>
      <w:proofErr w:type="gramEnd"/>
    </w:p>
    <w:p w:rsidR="007C7505" w:rsidRPr="00AF0077" w:rsidRDefault="007C7505" w:rsidP="007C75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5D6F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F5F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070C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A25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5D6F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70C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070C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 w:rsidR="00822253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5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</w:t>
      </w:r>
      <w:r w:rsidR="00C92BFF">
        <w:rPr>
          <w:rFonts w:ascii="Times New Roman" w:eastAsia="Times New Roman" w:hAnsi="Times New Roman" w:cs="Times New Roman"/>
          <w:sz w:val="28"/>
          <w:szCs w:val="28"/>
          <w:lang w:eastAsia="ru-RU"/>
        </w:rPr>
        <w:t>: №1, №2</w:t>
      </w:r>
      <w:r w:rsidR="00AF0077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7505" w:rsidRPr="007C7505" w:rsidRDefault="007C7505" w:rsidP="007C7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6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7654"/>
        <w:gridCol w:w="1985"/>
        <w:gridCol w:w="1984"/>
        <w:gridCol w:w="3154"/>
      </w:tblGrid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№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и экспертно-аналитические мероприятия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7C7505" w:rsidRPr="007C7505" w:rsidTr="002F5BA4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формирования и исполнения бюджета Суражского района и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бюджетов </w:t>
            </w:r>
            <w:r w:rsidR="0035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городских и 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сельских поселений Суражского района</w:t>
            </w:r>
          </w:p>
        </w:tc>
      </w:tr>
      <w:tr w:rsidR="007C7505" w:rsidRPr="007C7505" w:rsidTr="002F5BA4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 формирования бюджета Суражского района</w:t>
            </w:r>
            <w:r w:rsidR="00FF2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бюджетов городских и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сельских поселений Суражского района </w:t>
            </w:r>
          </w:p>
          <w:p w:rsidR="007C7505" w:rsidRPr="007C7505" w:rsidRDefault="007C7505" w:rsidP="0060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20</w:t>
            </w:r>
            <w:r w:rsidR="00BC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602A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 и </w:t>
            </w:r>
            <w:r w:rsidR="00FF2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плановый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период </w:t>
            </w:r>
            <w:r w:rsidR="00FF2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</w:t>
            </w:r>
            <w:r w:rsidR="00602A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FF2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202</w:t>
            </w:r>
            <w:r w:rsidR="00602A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</w:t>
            </w:r>
            <w:r w:rsidR="00FF2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ов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90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проект решения </w:t>
            </w:r>
            <w:r w:rsidR="00BC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районного Совета народных депутатов 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Суражск</w:t>
            </w:r>
            <w:r w:rsidR="006A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6A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6A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Брянской области </w:t>
            </w:r>
            <w:r w:rsidR="00BC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BC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3954F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E5133" w:rsidP="007E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</w:t>
            </w:r>
            <w:r w:rsidR="007C7505"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C7505"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1.1.2.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Default="007C7505" w:rsidP="002F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</w:t>
            </w:r>
            <w:r w:rsidR="002F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 w:rsidR="002F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 бюджетах городск</w:t>
            </w:r>
            <w:r w:rsidR="00AA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2F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 Суражского района </w:t>
            </w:r>
            <w:r w:rsidR="000A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Брянской области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  <w:r w:rsidR="002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поселений)</w:t>
            </w:r>
          </w:p>
          <w:p w:rsidR="002F5D21" w:rsidRDefault="002F5D21" w:rsidP="002F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о бюджетах следующих </w:t>
            </w:r>
            <w:r w:rsidR="001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F5D21" w:rsidRDefault="003B5FC6" w:rsidP="00784D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Суражского </w:t>
            </w:r>
            <w:r w:rsidR="004A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Брянской области</w:t>
            </w:r>
          </w:p>
          <w:p w:rsidR="00784DE7" w:rsidRDefault="00784DE7" w:rsidP="00784D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Влазовичское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Кулажское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Лопазненское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Нивнянское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784DE7" w:rsidRPr="00784DE7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DB70DE" w:rsidP="00C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F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9F0183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846276" w:rsidP="0084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Контроль исполнения бюджета Суражского района и бюджетов 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городского и 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сельских поселений Суражского района </w:t>
            </w:r>
          </w:p>
          <w:p w:rsidR="007C7505" w:rsidRPr="007C7505" w:rsidRDefault="007C7505" w:rsidP="0090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 </w:t>
            </w:r>
            <w:r w:rsidR="007F2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</w:t>
            </w:r>
            <w:r w:rsidR="00907C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 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 плановый период 202</w:t>
            </w:r>
            <w:r w:rsidR="00907C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202</w:t>
            </w:r>
            <w:r w:rsidR="00907C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90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решений «О внесении изменений и дополнений в решения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бюджете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7F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0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76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90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150BF6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1.2.2.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D302FF" w:rsidRDefault="007C7505" w:rsidP="00D30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решений «О внесении изменений и дополнений в решения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</w:t>
            </w:r>
            <w:r w:rsidR="00D3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бюджетах городского и сельских поселений Суражского района </w:t>
            </w:r>
            <w:r w:rsidR="0020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Брянской области </w:t>
            </w:r>
            <w:r w:rsidR="00D302FF"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  <w:r w:rsidR="00D3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поселений)</w:t>
            </w:r>
          </w:p>
          <w:p w:rsidR="007C7505" w:rsidRPr="007C7505" w:rsidRDefault="007C7505" w:rsidP="00D30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C145E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C145E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0E692C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39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94E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94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0D2E2E" w:rsidP="00B7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39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квартал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39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504DEA" w:rsidRDefault="00504DEA" w:rsidP="00D8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D646A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55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570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70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Default="002F5699" w:rsidP="0045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="006E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Брянской области 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квартал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поселений)</w:t>
            </w:r>
          </w:p>
          <w:p w:rsidR="00694981" w:rsidRPr="005E000F" w:rsidRDefault="00694981" w:rsidP="0069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80F0F" w:rsidRPr="00C80F0F" w:rsidRDefault="004576FB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0F0F"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Суражское</w:t>
            </w:r>
            <w:proofErr w:type="spellEnd"/>
            <w:r w:rsidR="00C80F0F"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Суражского муниципального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Кулажское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Нивнянское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</w:p>
          <w:p w:rsidR="004576FB" w:rsidRPr="007C7505" w:rsidRDefault="00C80F0F" w:rsidP="001754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A47AA" w:rsidP="002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7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4576FB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4F71A1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4F71A1" w:rsidRPr="007C7505" w:rsidRDefault="004F71A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4F71A1" w:rsidRPr="00320EB9" w:rsidRDefault="00712437" w:rsidP="00B7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F26D06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71A1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 </w:t>
            </w:r>
            <w:r w:rsid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="004F71A1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F71A1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F71A1" w:rsidRPr="004F71A1" w:rsidRDefault="005A43E5" w:rsidP="007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F71A1" w:rsidRPr="007C7505" w:rsidRDefault="004F71A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F71A1" w:rsidRPr="004F71A1" w:rsidRDefault="004F71A1" w:rsidP="004F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4F71A1" w:rsidRPr="00DC6025" w:rsidRDefault="004F71A1" w:rsidP="004F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4F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4F71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F71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320EB9" w:rsidRPr="00320EB9" w:rsidRDefault="00712437" w:rsidP="00320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="007D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Брянской области 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 </w:t>
            </w:r>
            <w:r w:rsidR="0008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 (8 поселений)</w:t>
            </w:r>
          </w:p>
          <w:p w:rsidR="00694981" w:rsidRPr="005E000F" w:rsidRDefault="00694981" w:rsidP="0069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1.Суражское городское поселение Суражского муниципального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3.Дубровское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5.Кулажское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7.Нивнянское сельское поселение Суражского района Брянской области</w:t>
            </w:r>
          </w:p>
          <w:p w:rsidR="007C7505" w:rsidRPr="007C7505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8.Овчинское сельское поселение Суражского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43EEB" w:rsidP="007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1003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1003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8A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8A10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A10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00D01" w:rsidP="00B7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F26D06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1054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  <w:r w:rsidR="008A1054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A1054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8A1054" w:rsidP="00EB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8A1054" w:rsidP="008A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5E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5E00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E000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5E000F" w:rsidRPr="005E000F" w:rsidRDefault="00700D01" w:rsidP="005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="007D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Брянской области 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E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 (8 поселений)</w:t>
            </w:r>
          </w:p>
          <w:p w:rsidR="005E000F" w:rsidRPr="005E000F" w:rsidRDefault="005E000F" w:rsidP="005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следующих </w:t>
            </w:r>
            <w:r w:rsidR="00ED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1.Суражское городское поселение Суражского муниципального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3.Дубровское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5.Кулажское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7.Нивнянское сельское поселение Суражского района Брянской области</w:t>
            </w:r>
          </w:p>
          <w:p w:rsidR="007C7505" w:rsidRPr="007C7505" w:rsidRDefault="002341D2" w:rsidP="001B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8.Овчинское сельское поселение Суражского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F65F0C" w:rsidP="00EB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F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F65F0C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F65F0C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16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16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исполнением бюджета Суражского муниципального района </w:t>
            </w:r>
            <w:r w:rsidR="00D77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</w:t>
            </w:r>
            <w:r w:rsidR="00D77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8827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86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65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5E5B4A" w:rsidP="00B7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9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9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9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Брянской области 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8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1B76A0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1B76A0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F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FF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AF2C31" w:rsidRPr="00AF2C31" w:rsidRDefault="000C4031" w:rsidP="00AF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="00AF2C31"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</w:t>
            </w:r>
            <w:r w:rsidR="00AF2C31"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F2C31"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 (8 поселений)</w:t>
            </w:r>
            <w:r w:rsidR="0097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2C31" w:rsidRPr="00AF2C31" w:rsidRDefault="00AF2C31" w:rsidP="00AF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о бюджетах следующих </w:t>
            </w:r>
            <w:r w:rsidR="00ED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1.Суражское городское поселение Суражского муниципального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3.Дубровское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5.Кулажское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7.Нивнянское сельское поселение Суражского района Брянской области</w:t>
            </w:r>
          </w:p>
          <w:p w:rsidR="007C7505" w:rsidRPr="007C7505" w:rsidRDefault="002A7965" w:rsidP="00C44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8.Овчинское сельское поселение Суражского района Брянской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AF2C3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F2C3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F2C3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  <w:r w:rsidR="007C7505"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2F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  <w:r w:rsidR="002F3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и экспертно</w:t>
            </w:r>
            <w:r w:rsidR="001C3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F3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аналитическая деятельности 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Контрольно-счетной палаты Суражского муниципального района</w:t>
            </w:r>
          </w:p>
        </w:tc>
      </w:tr>
      <w:tr w:rsidR="00901413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901413" w:rsidRPr="00901413" w:rsidRDefault="00901413" w:rsidP="0090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13">
              <w:rPr>
                <w:rFonts w:ascii="Times New Roman" w:eastAsia="Times New Roman" w:hAnsi="Times New Roman" w:cs="Times New Roman"/>
                <w:b/>
                <w:lang w:eastAsia="ru-RU"/>
              </w:rPr>
              <w:t>2.1.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01413" w:rsidRPr="00901413" w:rsidRDefault="00901413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EC706E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7F65D2" w:rsidRDefault="00EC706E" w:rsidP="00EC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5D2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  <w:r w:rsidR="0035121D" w:rsidRPr="007F65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857B9E" w:rsidRDefault="0046580F" w:rsidP="00EE5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мероприятие </w:t>
            </w:r>
            <w:r w:rsidR="00EE51A1" w:rsidRPr="0085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«Проверка целевого и эффективного использования средств, предусмотренных на обеспечение деятельности муниципального бюджетного  учреждения дополнительного образования «</w:t>
            </w:r>
            <w:proofErr w:type="spellStart"/>
            <w:r w:rsidR="00EE51A1" w:rsidRPr="0085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Суражская</w:t>
            </w:r>
            <w:proofErr w:type="spellEnd"/>
            <w:r w:rsidR="00EE51A1" w:rsidRPr="0085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 им. А. П. Ковалевского» за 2023 год и истекший период 2024 года».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7F65D2" w:rsidRDefault="0046580F" w:rsidP="004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E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7F65D2" w:rsidRDefault="00EC706E" w:rsidP="00A7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B163AB" w:rsidRPr="007C7505" w:rsidRDefault="00B163AB" w:rsidP="00B1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06E" w:rsidRPr="007F65D2" w:rsidRDefault="00EC4E01" w:rsidP="00EC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 Суражского района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EC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996813" w:rsidRDefault="00FD2D70" w:rsidP="0099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B9E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«</w:t>
            </w:r>
            <w:r w:rsidR="006F28A8" w:rsidRPr="00857B9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при учете имущества казны  сельских поселений Суражского района в 2023 году и истекшем периоде 2024 года</w:t>
            </w:r>
            <w:r w:rsidRPr="00857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68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504A" w:rsidRPr="00857B9E" w:rsidRDefault="00996813" w:rsidP="0099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объектах: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Влазовичское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Дегтяревское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Лопазненское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Нивнянское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Суражского района.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46580F" w:rsidP="00FD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25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A57651" w:rsidP="00A5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Поручение главы администрации </w:t>
            </w:r>
            <w:r w:rsidR="00B163AB" w:rsidRPr="00B1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Суражского района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EC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857B9E" w:rsidRDefault="001E0902" w:rsidP="0099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</w:t>
            </w:r>
            <w:r w:rsidRPr="001E0902">
              <w:rPr>
                <w:rFonts w:ascii="Times New Roman" w:hAnsi="Times New Roman" w:cs="Times New Roman"/>
                <w:sz w:val="24"/>
                <w:szCs w:val="24"/>
              </w:rPr>
              <w:t xml:space="preserve">«Проверка отдельных вопросов финансово-хозяйственной деятельности  МУП «Благоустройство» Суражского района за 2023 год и истекший период 2024 года».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Default="001E0902" w:rsidP="00FD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94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94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1E0902" w:rsidRPr="007C7505" w:rsidRDefault="001E0902" w:rsidP="0094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C6383A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3A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C6383A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E0902" w:rsidRPr="007C7505" w:rsidRDefault="001E0902" w:rsidP="007C750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660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программы,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решений Суражского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Совета народных депутатов,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 – 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6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E0902" w:rsidRPr="007C7505" w:rsidRDefault="001E0902" w:rsidP="00B73B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E0902" w:rsidRPr="007C7505" w:rsidRDefault="001E0902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6D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городского и сельских поселений Суражского района,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решений Суражского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Совета народных депутатов и сельских Советов народных депутатов Суражского района,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 – 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1E0902" w:rsidRPr="007C7505" w:rsidRDefault="001E0902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1E0902" w:rsidRPr="007C7505" w:rsidRDefault="001E0902" w:rsidP="00E3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беспечение деятельности Контрольно-счетной палаты Суражского муниципального района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B2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работе Контрольно-счетной палаты Суражского муниципального района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E0902" w:rsidRPr="007C7505" w:rsidRDefault="001E0902" w:rsidP="007C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0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C61D38" w:rsidRDefault="001E0902" w:rsidP="00C61D38">
            <w:pPr>
              <w:jc w:val="center"/>
              <w:rPr>
                <w:rFonts w:ascii="Times New Roman" w:hAnsi="Times New Roman" w:cs="Times New Roman"/>
              </w:rPr>
            </w:pPr>
            <w:r w:rsidRPr="00C61D38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B23CF3" w:rsidRDefault="001E0902" w:rsidP="00B2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DC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 Контрольно-счетной палаты Суражского муниципального района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C61D38" w:rsidRDefault="001E0902" w:rsidP="00C61D38">
            <w:pPr>
              <w:jc w:val="center"/>
              <w:rPr>
                <w:rFonts w:ascii="Times New Roman" w:hAnsi="Times New Roman" w:cs="Times New Roman"/>
              </w:rPr>
            </w:pPr>
            <w:r w:rsidRPr="00C61D38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B2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0B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соглашений (дополнительных соглашений)  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B23CF3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C61D38" w:rsidRDefault="001E0902" w:rsidP="00C61D38">
            <w:pPr>
              <w:jc w:val="center"/>
              <w:rPr>
                <w:rFonts w:ascii="Times New Roman" w:hAnsi="Times New Roman" w:cs="Times New Roman"/>
              </w:rPr>
            </w:pPr>
            <w:r w:rsidRPr="00B23CF3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97345A" w:rsidRDefault="001E0902" w:rsidP="00D2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решению Суражского районного Совета народных депутатов и Советов народных депутатов поселений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6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запросов и обращений юридических и физических лиц должностными лицами Контрольно-счетной палаты Суражского муниципального района по вопросам, входящим в их компетенцию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C61D38" w:rsidRDefault="001E0902" w:rsidP="00C61D38">
            <w:pPr>
              <w:jc w:val="center"/>
              <w:rPr>
                <w:rFonts w:ascii="Times New Roman" w:hAnsi="Times New Roman" w:cs="Times New Roman"/>
              </w:rPr>
            </w:pPr>
            <w:r w:rsidRPr="00C61D38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97345A" w:rsidRDefault="001E0902" w:rsidP="0097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1E0902" w:rsidRPr="007C7505" w:rsidRDefault="001E0902" w:rsidP="0097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76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принятых мер по исполнению представлений </w:t>
            </w:r>
            <w:r w:rsidRPr="0076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Контрольно-счетной палаты Суражского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467C9D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467C9D" w:rsidRDefault="001E0902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61765" w:rsidRDefault="001E0902" w:rsidP="0076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1E0902" w:rsidRPr="007C7505" w:rsidRDefault="001E0902" w:rsidP="0076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3.6.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7A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местного самоуправления Суражского района</w:t>
            </w: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правоохранительными органами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1E0902" w:rsidRPr="007C7505" w:rsidRDefault="001E0902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1E0902" w:rsidRPr="007C7505" w:rsidRDefault="001E0902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7A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Участие в работе конференций, семинаров и совещаний, проводимых Контрольно-счетной палатой Брянской области,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Советом</w:t>
            </w: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контрольно-счетных органов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E0902" w:rsidRPr="007C7505" w:rsidRDefault="001E0902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</w:t>
            </w:r>
          </w:p>
          <w:p w:rsidR="001E0902" w:rsidRPr="007C7505" w:rsidRDefault="001E0902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сотрудничестве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88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Суражского муниципального района для публикации в средствах массовой информации и на сайте Администрации Суражского муниципального района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0902" w:rsidRPr="007C7505" w:rsidRDefault="001E0902" w:rsidP="0088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24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муниципального района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25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сроки, установленные финансовым отделом администрации Суражского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6F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1E0902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88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мероприятий по повышению квалификации сотрудников Контрольно-счетной палаты Суражского муниципального района</w:t>
            </w:r>
          </w:p>
          <w:p w:rsidR="001E0902" w:rsidRPr="007C7505" w:rsidRDefault="001E0902" w:rsidP="007C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6F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1E0902" w:rsidRPr="007C7505" w:rsidRDefault="001E0902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</w:tbl>
    <w:p w:rsidR="007C7505" w:rsidRPr="007C7505" w:rsidRDefault="007C7505" w:rsidP="007C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7505" w:rsidRPr="007C7505" w:rsidRDefault="007C7505" w:rsidP="007C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80A" w:rsidRDefault="00E8780A"/>
    <w:sectPr w:rsidR="00E8780A" w:rsidSect="007C75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0897"/>
    <w:multiLevelType w:val="hybridMultilevel"/>
    <w:tmpl w:val="05D64974"/>
    <w:lvl w:ilvl="0" w:tplc="0F601D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05"/>
    <w:rsid w:val="00001C24"/>
    <w:rsid w:val="00005846"/>
    <w:rsid w:val="000171D1"/>
    <w:rsid w:val="00031089"/>
    <w:rsid w:val="000410F3"/>
    <w:rsid w:val="000544CE"/>
    <w:rsid w:val="000623DB"/>
    <w:rsid w:val="00082AAE"/>
    <w:rsid w:val="00084FB9"/>
    <w:rsid w:val="000856DE"/>
    <w:rsid w:val="00085C83"/>
    <w:rsid w:val="000935E3"/>
    <w:rsid w:val="000A2E08"/>
    <w:rsid w:val="000A4B8E"/>
    <w:rsid w:val="000B0354"/>
    <w:rsid w:val="000B070C"/>
    <w:rsid w:val="000B6431"/>
    <w:rsid w:val="000C4031"/>
    <w:rsid w:val="000D2DAD"/>
    <w:rsid w:val="000D2E2E"/>
    <w:rsid w:val="000E692C"/>
    <w:rsid w:val="00120EF8"/>
    <w:rsid w:val="00141545"/>
    <w:rsid w:val="00143117"/>
    <w:rsid w:val="00147B16"/>
    <w:rsid w:val="00150BF6"/>
    <w:rsid w:val="0016395B"/>
    <w:rsid w:val="00173B8A"/>
    <w:rsid w:val="0017547B"/>
    <w:rsid w:val="00181E90"/>
    <w:rsid w:val="001B25A0"/>
    <w:rsid w:val="001B26FF"/>
    <w:rsid w:val="001B2E21"/>
    <w:rsid w:val="001B6D92"/>
    <w:rsid w:val="001B76A0"/>
    <w:rsid w:val="001C3E60"/>
    <w:rsid w:val="001E0902"/>
    <w:rsid w:val="001F2843"/>
    <w:rsid w:val="002011A5"/>
    <w:rsid w:val="00207212"/>
    <w:rsid w:val="00211295"/>
    <w:rsid w:val="002341D2"/>
    <w:rsid w:val="0024606D"/>
    <w:rsid w:val="002533DB"/>
    <w:rsid w:val="00273BE2"/>
    <w:rsid w:val="00281EA5"/>
    <w:rsid w:val="00282360"/>
    <w:rsid w:val="0029376C"/>
    <w:rsid w:val="002A7965"/>
    <w:rsid w:val="002B3491"/>
    <w:rsid w:val="002B672D"/>
    <w:rsid w:val="002E6E42"/>
    <w:rsid w:val="002F1D2E"/>
    <w:rsid w:val="002F383F"/>
    <w:rsid w:val="002F5699"/>
    <w:rsid w:val="002F5BA4"/>
    <w:rsid w:val="002F5D21"/>
    <w:rsid w:val="00320EB9"/>
    <w:rsid w:val="00324A8F"/>
    <w:rsid w:val="003411AE"/>
    <w:rsid w:val="0035121D"/>
    <w:rsid w:val="00353041"/>
    <w:rsid w:val="00372937"/>
    <w:rsid w:val="00383C3C"/>
    <w:rsid w:val="0039185F"/>
    <w:rsid w:val="003941D8"/>
    <w:rsid w:val="00394E45"/>
    <w:rsid w:val="003954FA"/>
    <w:rsid w:val="003A700C"/>
    <w:rsid w:val="003B5FC6"/>
    <w:rsid w:val="003D3196"/>
    <w:rsid w:val="003E729F"/>
    <w:rsid w:val="004109BB"/>
    <w:rsid w:val="0041133A"/>
    <w:rsid w:val="0042265B"/>
    <w:rsid w:val="00424116"/>
    <w:rsid w:val="0042538C"/>
    <w:rsid w:val="00436E9C"/>
    <w:rsid w:val="004576FB"/>
    <w:rsid w:val="0046580F"/>
    <w:rsid w:val="00467C9D"/>
    <w:rsid w:val="00493077"/>
    <w:rsid w:val="00497997"/>
    <w:rsid w:val="004A404E"/>
    <w:rsid w:val="004D46A0"/>
    <w:rsid w:val="004D57BC"/>
    <w:rsid w:val="004F585B"/>
    <w:rsid w:val="004F71A1"/>
    <w:rsid w:val="00504DEA"/>
    <w:rsid w:val="0050536E"/>
    <w:rsid w:val="00506F2D"/>
    <w:rsid w:val="0055479B"/>
    <w:rsid w:val="005570E4"/>
    <w:rsid w:val="0055713F"/>
    <w:rsid w:val="00564B77"/>
    <w:rsid w:val="00586EC7"/>
    <w:rsid w:val="005A43E5"/>
    <w:rsid w:val="005A5310"/>
    <w:rsid w:val="005D1E93"/>
    <w:rsid w:val="005D6CF6"/>
    <w:rsid w:val="005E000F"/>
    <w:rsid w:val="005E277E"/>
    <w:rsid w:val="005E5B4A"/>
    <w:rsid w:val="005E6E59"/>
    <w:rsid w:val="005E78F7"/>
    <w:rsid w:val="005F420A"/>
    <w:rsid w:val="00602A29"/>
    <w:rsid w:val="00612484"/>
    <w:rsid w:val="00622D37"/>
    <w:rsid w:val="00660371"/>
    <w:rsid w:val="00687C0E"/>
    <w:rsid w:val="0069371C"/>
    <w:rsid w:val="00694981"/>
    <w:rsid w:val="006A0BAD"/>
    <w:rsid w:val="006A295C"/>
    <w:rsid w:val="006A3021"/>
    <w:rsid w:val="006A4BE6"/>
    <w:rsid w:val="006D0B18"/>
    <w:rsid w:val="006D3670"/>
    <w:rsid w:val="006E1B81"/>
    <w:rsid w:val="006E42E6"/>
    <w:rsid w:val="006E605B"/>
    <w:rsid w:val="006F0B01"/>
    <w:rsid w:val="006F1567"/>
    <w:rsid w:val="006F199A"/>
    <w:rsid w:val="006F28A8"/>
    <w:rsid w:val="00700D01"/>
    <w:rsid w:val="00701B56"/>
    <w:rsid w:val="007123FA"/>
    <w:rsid w:val="00712437"/>
    <w:rsid w:val="00761765"/>
    <w:rsid w:val="00762C2D"/>
    <w:rsid w:val="0076393C"/>
    <w:rsid w:val="00764541"/>
    <w:rsid w:val="007661BC"/>
    <w:rsid w:val="00784DE7"/>
    <w:rsid w:val="0079218B"/>
    <w:rsid w:val="007A740F"/>
    <w:rsid w:val="007A7EF2"/>
    <w:rsid w:val="007C7505"/>
    <w:rsid w:val="007D5876"/>
    <w:rsid w:val="007D7B08"/>
    <w:rsid w:val="007E5133"/>
    <w:rsid w:val="007F2606"/>
    <w:rsid w:val="007F65D2"/>
    <w:rsid w:val="00807699"/>
    <w:rsid w:val="00822253"/>
    <w:rsid w:val="0082305C"/>
    <w:rsid w:val="008262B9"/>
    <w:rsid w:val="00826C38"/>
    <w:rsid w:val="00837553"/>
    <w:rsid w:val="00846276"/>
    <w:rsid w:val="00847284"/>
    <w:rsid w:val="00857B9E"/>
    <w:rsid w:val="0086552C"/>
    <w:rsid w:val="00867186"/>
    <w:rsid w:val="00876C79"/>
    <w:rsid w:val="00881B95"/>
    <w:rsid w:val="008827DD"/>
    <w:rsid w:val="008A1054"/>
    <w:rsid w:val="008B6ECE"/>
    <w:rsid w:val="008D2D6C"/>
    <w:rsid w:val="008E60A0"/>
    <w:rsid w:val="008F5AC0"/>
    <w:rsid w:val="0090119B"/>
    <w:rsid w:val="00901413"/>
    <w:rsid w:val="00907C14"/>
    <w:rsid w:val="00913539"/>
    <w:rsid w:val="0092412D"/>
    <w:rsid w:val="00930035"/>
    <w:rsid w:val="00930C23"/>
    <w:rsid w:val="0096304E"/>
    <w:rsid w:val="00967244"/>
    <w:rsid w:val="009709DD"/>
    <w:rsid w:val="00972A25"/>
    <w:rsid w:val="0097345A"/>
    <w:rsid w:val="009845AC"/>
    <w:rsid w:val="00987423"/>
    <w:rsid w:val="00987D4C"/>
    <w:rsid w:val="00996813"/>
    <w:rsid w:val="009A0B9B"/>
    <w:rsid w:val="009E6FD3"/>
    <w:rsid w:val="009F0183"/>
    <w:rsid w:val="009F4B92"/>
    <w:rsid w:val="009F5D77"/>
    <w:rsid w:val="009F6DA8"/>
    <w:rsid w:val="00A340F7"/>
    <w:rsid w:val="00A451CF"/>
    <w:rsid w:val="00A57651"/>
    <w:rsid w:val="00A66952"/>
    <w:rsid w:val="00A83867"/>
    <w:rsid w:val="00AA3E4C"/>
    <w:rsid w:val="00AA47AA"/>
    <w:rsid w:val="00AB45CB"/>
    <w:rsid w:val="00AC5D9B"/>
    <w:rsid w:val="00AD646A"/>
    <w:rsid w:val="00AE059D"/>
    <w:rsid w:val="00AE3821"/>
    <w:rsid w:val="00AE5BE9"/>
    <w:rsid w:val="00AF0077"/>
    <w:rsid w:val="00AF2C31"/>
    <w:rsid w:val="00B163AB"/>
    <w:rsid w:val="00B23CF3"/>
    <w:rsid w:val="00B331D2"/>
    <w:rsid w:val="00B35093"/>
    <w:rsid w:val="00B35A47"/>
    <w:rsid w:val="00B652D9"/>
    <w:rsid w:val="00B67E8C"/>
    <w:rsid w:val="00B72BA2"/>
    <w:rsid w:val="00B85514"/>
    <w:rsid w:val="00B866E9"/>
    <w:rsid w:val="00BB18A5"/>
    <w:rsid w:val="00BB4892"/>
    <w:rsid w:val="00BC2F0E"/>
    <w:rsid w:val="00BC4841"/>
    <w:rsid w:val="00BE32E3"/>
    <w:rsid w:val="00BE44B5"/>
    <w:rsid w:val="00BF444F"/>
    <w:rsid w:val="00C051A2"/>
    <w:rsid w:val="00C1003A"/>
    <w:rsid w:val="00C10E29"/>
    <w:rsid w:val="00C12583"/>
    <w:rsid w:val="00C43EEB"/>
    <w:rsid w:val="00C44EC5"/>
    <w:rsid w:val="00C57846"/>
    <w:rsid w:val="00C6184A"/>
    <w:rsid w:val="00C61D38"/>
    <w:rsid w:val="00C6383A"/>
    <w:rsid w:val="00C80F0F"/>
    <w:rsid w:val="00C92BFF"/>
    <w:rsid w:val="00C941D5"/>
    <w:rsid w:val="00CA1D8B"/>
    <w:rsid w:val="00CA1E1A"/>
    <w:rsid w:val="00CA3C3A"/>
    <w:rsid w:val="00CA7146"/>
    <w:rsid w:val="00CC145E"/>
    <w:rsid w:val="00CD222B"/>
    <w:rsid w:val="00CD71DA"/>
    <w:rsid w:val="00CE4CE8"/>
    <w:rsid w:val="00D21B5A"/>
    <w:rsid w:val="00D24A37"/>
    <w:rsid w:val="00D302FF"/>
    <w:rsid w:val="00D56204"/>
    <w:rsid w:val="00D705D5"/>
    <w:rsid w:val="00D77C1A"/>
    <w:rsid w:val="00D8078D"/>
    <w:rsid w:val="00D92671"/>
    <w:rsid w:val="00DA1DBD"/>
    <w:rsid w:val="00DB70DE"/>
    <w:rsid w:val="00DC10C8"/>
    <w:rsid w:val="00DC1890"/>
    <w:rsid w:val="00DC6025"/>
    <w:rsid w:val="00DD689A"/>
    <w:rsid w:val="00DF372F"/>
    <w:rsid w:val="00E01216"/>
    <w:rsid w:val="00E05001"/>
    <w:rsid w:val="00E106D1"/>
    <w:rsid w:val="00E122A2"/>
    <w:rsid w:val="00E37644"/>
    <w:rsid w:val="00E40B55"/>
    <w:rsid w:val="00E50C4E"/>
    <w:rsid w:val="00E5513D"/>
    <w:rsid w:val="00E65EE8"/>
    <w:rsid w:val="00E8780A"/>
    <w:rsid w:val="00E957C2"/>
    <w:rsid w:val="00EA6CCF"/>
    <w:rsid w:val="00EB1774"/>
    <w:rsid w:val="00EB6F7E"/>
    <w:rsid w:val="00EC4E01"/>
    <w:rsid w:val="00EC706E"/>
    <w:rsid w:val="00ED0C60"/>
    <w:rsid w:val="00ED2F5F"/>
    <w:rsid w:val="00ED3058"/>
    <w:rsid w:val="00EE51A1"/>
    <w:rsid w:val="00EF7C7F"/>
    <w:rsid w:val="00F26D06"/>
    <w:rsid w:val="00F3042C"/>
    <w:rsid w:val="00F43CC0"/>
    <w:rsid w:val="00F50F6F"/>
    <w:rsid w:val="00F55D6F"/>
    <w:rsid w:val="00F57B8C"/>
    <w:rsid w:val="00F65F0C"/>
    <w:rsid w:val="00F92249"/>
    <w:rsid w:val="00FC3D07"/>
    <w:rsid w:val="00FD2D70"/>
    <w:rsid w:val="00FD5816"/>
    <w:rsid w:val="00FF2B39"/>
    <w:rsid w:val="00FF504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0AAD-BBF5-47D1-B0E0-65B9CAE2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8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компьютер</cp:lastModifiedBy>
  <cp:revision>327</cp:revision>
  <dcterms:created xsi:type="dcterms:W3CDTF">2018-04-24T07:02:00Z</dcterms:created>
  <dcterms:modified xsi:type="dcterms:W3CDTF">2024-10-30T12:32:00Z</dcterms:modified>
</cp:coreProperties>
</file>