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B97E63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B97E63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52FDC">
        <w:rPr>
          <w:rFonts w:ascii="Times New Roman" w:hAnsi="Times New Roman" w:cs="Times New Roman"/>
          <w:sz w:val="28"/>
          <w:szCs w:val="28"/>
        </w:rPr>
        <w:t>28 декабря 2022</w:t>
      </w:r>
      <w:r w:rsidR="008B5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DC">
        <w:rPr>
          <w:rFonts w:ascii="Times New Roman" w:hAnsi="Times New Roman" w:cs="Times New Roman"/>
          <w:sz w:val="28"/>
          <w:szCs w:val="28"/>
        </w:rPr>
        <w:t>476-р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</w:t>
      </w:r>
      <w:r w:rsidR="009E7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1D5476" w:rsidTr="009D3436">
        <w:trPr>
          <w:trHeight w:val="2327"/>
        </w:trPr>
        <w:tc>
          <w:tcPr>
            <w:tcW w:w="5730" w:type="dxa"/>
          </w:tcPr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актов,</w:t>
            </w:r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 </w:t>
            </w:r>
          </w:p>
          <w:p w:rsidR="001D5476" w:rsidRPr="001D5476" w:rsidRDefault="001D5476" w:rsidP="009D3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>организациях, подведомственных а</w:t>
      </w:r>
      <w:r w:rsidR="00AF3EBD">
        <w:rPr>
          <w:rFonts w:ascii="Times New Roman" w:hAnsi="Times New Roman" w:cs="Times New Roman"/>
          <w:sz w:val="28"/>
          <w:szCs w:val="28"/>
        </w:rPr>
        <w:t xml:space="preserve">дминистрации Суражского района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AF3EBD">
        <w:rPr>
          <w:rFonts w:ascii="Times New Roman" w:hAnsi="Times New Roman" w:cs="Times New Roman"/>
          <w:sz w:val="28"/>
          <w:szCs w:val="28"/>
        </w:rPr>
        <w:t>2023</w:t>
      </w:r>
      <w:r w:rsidR="00631E7E" w:rsidRPr="007F7A01">
        <w:rPr>
          <w:rFonts w:ascii="Times New Roman" w:hAnsi="Times New Roman" w:cs="Times New Roman"/>
          <w:sz w:val="28"/>
          <w:szCs w:val="28"/>
        </w:rPr>
        <w:t xml:space="preserve">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Pr="00CA477A" w:rsidRDefault="00CA477A" w:rsidP="00CA47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AF3EBD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2-14</w:t>
      </w:r>
      <w:r w:rsidR="005E65C6" w:rsidRPr="00CA477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34</w:t>
      </w:r>
    </w:p>
    <w:p w:rsidR="001D5476" w:rsidRPr="004D7192" w:rsidRDefault="001D5476" w:rsidP="002E13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2E1362">
        <w:rPr>
          <w:rFonts w:ascii="Times New Roman" w:hAnsi="Times New Roman" w:cs="Times New Roman"/>
          <w:sz w:val="28"/>
          <w:szCs w:val="28"/>
        </w:rPr>
        <w:t xml:space="preserve">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4145B1">
        <w:rPr>
          <w:rFonts w:ascii="Times New Roman" w:hAnsi="Times New Roman" w:cs="Times New Roman"/>
          <w:sz w:val="28"/>
          <w:szCs w:val="28"/>
        </w:rPr>
        <w:t>28 декабря 2022 года №476-р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7192">
        <w:rPr>
          <w:rFonts w:ascii="Times New Roman" w:hAnsi="Times New Roman" w:cs="Times New Roman"/>
          <w:sz w:val="28"/>
          <w:szCs w:val="28"/>
        </w:rPr>
        <w:t>на 2021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809"/>
        <w:gridCol w:w="4821"/>
        <w:gridCol w:w="1810"/>
        <w:gridCol w:w="2606"/>
        <w:gridCol w:w="1810"/>
      </w:tblGrid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"Районный </w:t>
            </w:r>
            <w:proofErr w:type="spellStart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межпоселенческий</w:t>
            </w:r>
            <w:proofErr w:type="spellEnd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культурно-досуговый</w:t>
            </w:r>
            <w:proofErr w:type="spellEnd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центр" Суражского района Брянской области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A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243500, Брянская область, Суражский район, город Сураж, ул. Ленина, д. 52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2E1362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Суражская</w:t>
            </w:r>
            <w:proofErr w:type="spellEnd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детская библиотека"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243500, Брянская область, Суражский район, город Сураж, ул. Ленина, д. 61, 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</w:t>
            </w:r>
            <w:proofErr w:type="spellEnd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11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2E1362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AF3EBD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</w:t>
            </w: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ентр детского творчества 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г.суража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 Брянская область, Суражский район, город Сураж, ул. Ленина, д.53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2E1362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AF3EBD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AF3EBD" w:rsidP="002E1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</w:t>
            </w:r>
            <w:proofErr w:type="gram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2E1362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ногофункциональный центр предоставления государственных и муниципальных услуг в 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E1362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уражском районе</w:t>
            </w: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A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243500, Брянская область, Суражский район, город Сураж, ул. Ленина, д.51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2E1362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90B3F"/>
    <w:rsid w:val="000D7015"/>
    <w:rsid w:val="00101AA9"/>
    <w:rsid w:val="0011283D"/>
    <w:rsid w:val="001D5476"/>
    <w:rsid w:val="00277728"/>
    <w:rsid w:val="002970F5"/>
    <w:rsid w:val="002E1362"/>
    <w:rsid w:val="0033752E"/>
    <w:rsid w:val="00373AE4"/>
    <w:rsid w:val="00377729"/>
    <w:rsid w:val="003B5E07"/>
    <w:rsid w:val="003C1148"/>
    <w:rsid w:val="004145B1"/>
    <w:rsid w:val="0042521E"/>
    <w:rsid w:val="004D7192"/>
    <w:rsid w:val="004F1530"/>
    <w:rsid w:val="005B3BAB"/>
    <w:rsid w:val="005E65C6"/>
    <w:rsid w:val="005E7B57"/>
    <w:rsid w:val="00631E7E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9544F"/>
    <w:rsid w:val="009D3436"/>
    <w:rsid w:val="009E745B"/>
    <w:rsid w:val="00A32724"/>
    <w:rsid w:val="00A4778F"/>
    <w:rsid w:val="00AA0748"/>
    <w:rsid w:val="00AC0794"/>
    <w:rsid w:val="00AC40FA"/>
    <w:rsid w:val="00AC53BC"/>
    <w:rsid w:val="00AF3EBD"/>
    <w:rsid w:val="00AF5030"/>
    <w:rsid w:val="00B52FDC"/>
    <w:rsid w:val="00B97E63"/>
    <w:rsid w:val="00C16C7F"/>
    <w:rsid w:val="00C44D9B"/>
    <w:rsid w:val="00C67956"/>
    <w:rsid w:val="00CA477A"/>
    <w:rsid w:val="00CE38B1"/>
    <w:rsid w:val="00D13785"/>
    <w:rsid w:val="00D37EB5"/>
    <w:rsid w:val="00D618C3"/>
    <w:rsid w:val="00DA1B7E"/>
    <w:rsid w:val="00E02D50"/>
    <w:rsid w:val="00E17B76"/>
    <w:rsid w:val="00E22977"/>
    <w:rsid w:val="00E30506"/>
    <w:rsid w:val="00E36D7B"/>
    <w:rsid w:val="00E517DF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2022-12-30T09:12:00Z</cp:lastPrinted>
  <dcterms:created xsi:type="dcterms:W3CDTF">2021-01-27T06:36:00Z</dcterms:created>
  <dcterms:modified xsi:type="dcterms:W3CDTF">2022-12-30T09:13:00Z</dcterms:modified>
</cp:coreProperties>
</file>