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03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063C03" w:rsidRPr="000B64AF" w:rsidRDefault="009312F7" w:rsidP="000B64AF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_________________________ГЛАВА   ГОРОДА    СУРАЖА_________________________</w:t>
      </w:r>
    </w:p>
    <w:p w:rsidR="00063C03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 </w:t>
      </w:r>
    </w:p>
    <w:p w:rsidR="00B12359" w:rsidRPr="00752616" w:rsidRDefault="00111EF5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 w:rsidRPr="00111EF5">
        <w:rPr>
          <w:rFonts w:ascii="Times New Roman" w:hAnsi="Times New Roman" w:cs="Times New Roman"/>
          <w:bCs/>
          <w:sz w:val="24"/>
          <w:szCs w:val="24"/>
        </w:rPr>
        <w:t>16</w:t>
      </w:r>
      <w:r w:rsidR="009D5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марта</w:t>
      </w:r>
      <w:r w:rsidR="009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bCs/>
          <w:sz w:val="24"/>
          <w:szCs w:val="24"/>
        </w:rPr>
        <w:t>2020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       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745">
        <w:rPr>
          <w:rFonts w:ascii="Times New Roman" w:hAnsi="Times New Roman" w:cs="Times New Roman"/>
          <w:bCs/>
          <w:sz w:val="24"/>
          <w:szCs w:val="24"/>
        </w:rPr>
        <w:t>12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E5E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C31E5E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разрешённого строительства объекта</w:t>
      </w:r>
    </w:p>
    <w:p w:rsidR="00063C03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</w:t>
      </w:r>
      <w:r w:rsidR="00063C03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063C03" w:rsidRPr="005F22E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43822">
        <w:rPr>
          <w:rFonts w:ascii="Times New Roman" w:hAnsi="Times New Roman" w:cs="Times New Roman"/>
          <w:sz w:val="24"/>
          <w:szCs w:val="24"/>
        </w:rPr>
        <w:t xml:space="preserve"> «г</w:t>
      </w:r>
      <w:r w:rsidR="00A41478">
        <w:rPr>
          <w:rFonts w:ascii="Times New Roman" w:hAnsi="Times New Roman" w:cs="Times New Roman"/>
          <w:sz w:val="24"/>
          <w:szCs w:val="24"/>
        </w:rPr>
        <w:t>ород Сураж»</w:t>
      </w:r>
    </w:p>
    <w:p w:rsidR="00063C03" w:rsidRDefault="00063C03" w:rsidP="00063C03">
      <w:pPr>
        <w:pStyle w:val="NoSpacing1"/>
      </w:pPr>
    </w:p>
    <w:p w:rsidR="001A16FF" w:rsidRDefault="005F22E3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 w:rsidR="000B4E12"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0B4E12">
        <w:rPr>
          <w:rFonts w:ascii="Times New Roman" w:hAnsi="Times New Roman" w:cs="Times New Roman"/>
          <w:sz w:val="24"/>
          <w:szCs w:val="24"/>
        </w:rPr>
        <w:t xml:space="preserve"> 23.11.</w:t>
      </w:r>
      <w:r w:rsidR="001A16FF" w:rsidRPr="00364C1A">
        <w:rPr>
          <w:rFonts w:ascii="Times New Roman" w:hAnsi="Times New Roman" w:cs="Times New Roman"/>
          <w:sz w:val="24"/>
          <w:szCs w:val="24"/>
        </w:rPr>
        <w:t>201</w:t>
      </w:r>
      <w:r w:rsidR="000B4E12">
        <w:rPr>
          <w:rFonts w:ascii="Times New Roman" w:hAnsi="Times New Roman" w:cs="Times New Roman"/>
          <w:sz w:val="24"/>
          <w:szCs w:val="24"/>
        </w:rPr>
        <w:t>5 года № 76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0B4E12"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="001A16FF" w:rsidRPr="00364C1A">
        <w:rPr>
          <w:rFonts w:ascii="Times New Roman" w:hAnsi="Times New Roman" w:cs="Times New Roman"/>
          <w:sz w:val="24"/>
          <w:szCs w:val="24"/>
        </w:rPr>
        <w:t>», Уставом</w:t>
      </w:r>
      <w:r w:rsidR="000B4E12"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2E3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5F22E3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111EF5">
        <w:rPr>
          <w:rFonts w:ascii="Times New Roman" w:hAnsi="Times New Roman" w:cs="Times New Roman"/>
          <w:sz w:val="24"/>
          <w:szCs w:val="24"/>
        </w:rPr>
        <w:t>20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111EF5">
        <w:rPr>
          <w:rFonts w:ascii="Times New Roman" w:hAnsi="Times New Roman" w:cs="Times New Roman"/>
          <w:sz w:val="24"/>
          <w:szCs w:val="24"/>
        </w:rPr>
        <w:t>марта</w:t>
      </w:r>
      <w:r w:rsidR="000B64AF">
        <w:rPr>
          <w:rFonts w:ascii="Times New Roman" w:hAnsi="Times New Roman" w:cs="Times New Roman"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sz w:val="24"/>
          <w:szCs w:val="24"/>
        </w:rPr>
        <w:t xml:space="preserve"> 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11EF5">
        <w:rPr>
          <w:rFonts w:ascii="Times New Roman" w:hAnsi="Times New Roman" w:cs="Times New Roman"/>
          <w:sz w:val="24"/>
          <w:szCs w:val="24"/>
        </w:rPr>
        <w:t>15</w:t>
      </w:r>
      <w:r w:rsidR="00150525">
        <w:rPr>
          <w:rFonts w:ascii="Times New Roman" w:hAnsi="Times New Roman" w:cs="Times New Roman"/>
          <w:sz w:val="24"/>
          <w:szCs w:val="24"/>
        </w:rPr>
        <w:t>-</w:t>
      </w:r>
      <w:r w:rsidR="00111EF5">
        <w:rPr>
          <w:rFonts w:ascii="Times New Roman" w:hAnsi="Times New Roman" w:cs="Times New Roman"/>
          <w:sz w:val="24"/>
          <w:szCs w:val="24"/>
        </w:rPr>
        <w:t>0</w:t>
      </w:r>
      <w:r w:rsidRPr="00A47D5D">
        <w:rPr>
          <w:rFonts w:ascii="Times New Roman" w:hAnsi="Times New Roman" w:cs="Times New Roman"/>
          <w:sz w:val="24"/>
          <w:szCs w:val="24"/>
        </w:rPr>
        <w:t>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40, 1-й этаж, актовый зал по</w:t>
      </w:r>
      <w:r w:rsidR="00A41478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6FF" w:rsidRDefault="005F22E3" w:rsidP="00D662BB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23E55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C31E5E">
        <w:rPr>
          <w:rFonts w:ascii="Times New Roman" w:hAnsi="Times New Roman" w:cs="Times New Roman"/>
          <w:sz w:val="24"/>
          <w:szCs w:val="24"/>
        </w:rPr>
        <w:t xml:space="preserve"> отклонение от предельных параметров разрешённого строительства объекта капитального строительства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</w:t>
      </w:r>
      <w:r w:rsidR="00A41478">
        <w:rPr>
          <w:rFonts w:ascii="Times New Roman" w:hAnsi="Times New Roman" w:cs="Times New Roman"/>
          <w:sz w:val="24"/>
          <w:szCs w:val="24"/>
        </w:rPr>
        <w:t xml:space="preserve">на </w:t>
      </w:r>
      <w:r w:rsidR="00D662BB" w:rsidRPr="00D662BB">
        <w:rPr>
          <w:rFonts w:ascii="Times New Roman" w:hAnsi="Times New Roman" w:cs="Times New Roman"/>
          <w:sz w:val="24"/>
          <w:szCs w:val="24"/>
        </w:rPr>
        <w:t>земельно</w:t>
      </w:r>
      <w:r w:rsidR="00A41478">
        <w:rPr>
          <w:rFonts w:ascii="Times New Roman" w:hAnsi="Times New Roman" w:cs="Times New Roman"/>
          <w:sz w:val="24"/>
          <w:szCs w:val="24"/>
        </w:rPr>
        <w:t>м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41478">
        <w:rPr>
          <w:rFonts w:ascii="Times New Roman" w:hAnsi="Times New Roman" w:cs="Times New Roman"/>
          <w:sz w:val="24"/>
          <w:szCs w:val="24"/>
        </w:rPr>
        <w:t>е</w:t>
      </w:r>
      <w:r w:rsidR="001A16FF" w:rsidRPr="00364C1A">
        <w:rPr>
          <w:rFonts w:ascii="Times New Roman" w:hAnsi="Times New Roman" w:cs="Times New Roman"/>
          <w:sz w:val="24"/>
          <w:szCs w:val="24"/>
        </w:rPr>
        <w:t>, площадью</w:t>
      </w:r>
      <w:r w:rsidR="009579B3">
        <w:rPr>
          <w:rFonts w:ascii="Times New Roman" w:hAnsi="Times New Roman" w:cs="Times New Roman"/>
          <w:sz w:val="24"/>
          <w:szCs w:val="24"/>
        </w:rPr>
        <w:t xml:space="preserve"> </w:t>
      </w:r>
      <w:r w:rsidR="00111EF5">
        <w:rPr>
          <w:rFonts w:ascii="Times New Roman" w:hAnsi="Times New Roman" w:cs="Times New Roman"/>
          <w:sz w:val="24"/>
          <w:szCs w:val="24"/>
        </w:rPr>
        <w:t>6256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Брянская область, р-н Суражский, </w:t>
      </w:r>
      <w:r w:rsidR="003F0412">
        <w:rPr>
          <w:rFonts w:ascii="Times New Roman" w:hAnsi="Times New Roman" w:cs="Times New Roman"/>
          <w:sz w:val="24"/>
          <w:szCs w:val="24"/>
        </w:rPr>
        <w:t xml:space="preserve">г. Сураж, </w:t>
      </w:r>
      <w:r w:rsidR="00111EF5">
        <w:rPr>
          <w:rFonts w:ascii="Times New Roman" w:hAnsi="Times New Roman" w:cs="Times New Roman"/>
          <w:sz w:val="24"/>
          <w:szCs w:val="24"/>
        </w:rPr>
        <w:t>пер. Вокзальный, з/у 18</w:t>
      </w:r>
      <w:r w:rsidR="00F270E3">
        <w:rPr>
          <w:rFonts w:ascii="Times New Roman" w:hAnsi="Times New Roman" w:cs="Times New Roman"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sz w:val="24"/>
          <w:szCs w:val="24"/>
        </w:rPr>
        <w:t xml:space="preserve">в части отклонения от предельного </w:t>
      </w:r>
      <w:r w:rsidR="00111EF5">
        <w:rPr>
          <w:rFonts w:ascii="Times New Roman" w:hAnsi="Times New Roman" w:cs="Times New Roman"/>
          <w:sz w:val="24"/>
          <w:szCs w:val="24"/>
        </w:rPr>
        <w:t xml:space="preserve">максимального </w:t>
      </w:r>
      <w:r w:rsidR="008E3855">
        <w:rPr>
          <w:rFonts w:ascii="Times New Roman" w:hAnsi="Times New Roman" w:cs="Times New Roman"/>
          <w:sz w:val="24"/>
          <w:szCs w:val="24"/>
        </w:rPr>
        <w:t>размера земельного участка</w:t>
      </w:r>
      <w:r w:rsidR="00A41478">
        <w:rPr>
          <w:rFonts w:ascii="Times New Roman" w:hAnsi="Times New Roman" w:cs="Times New Roman"/>
          <w:sz w:val="24"/>
          <w:szCs w:val="24"/>
        </w:rPr>
        <w:t>.</w:t>
      </w:r>
    </w:p>
    <w:p w:rsidR="001A16FF" w:rsidRPr="00364C1A" w:rsidRDefault="001A16FF" w:rsidP="003A19FC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 w:rsidR="00A47D5D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разрешённого строительства объекта капитального строительства</w:t>
      </w:r>
      <w:r w:rsidR="00D662BB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F0412"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правил зе</w:t>
      </w:r>
      <w:r w:rsidR="00111EF5">
        <w:rPr>
          <w:rFonts w:ascii="Times New Roman" w:hAnsi="Times New Roman" w:cs="Times New Roman"/>
          <w:sz w:val="24"/>
          <w:szCs w:val="24"/>
        </w:rPr>
        <w:t>млепользования и застройки с 17</w:t>
      </w:r>
      <w:r w:rsidR="008E3855">
        <w:rPr>
          <w:rFonts w:ascii="Times New Roman" w:hAnsi="Times New Roman" w:cs="Times New Roman"/>
          <w:sz w:val="24"/>
          <w:szCs w:val="24"/>
        </w:rPr>
        <w:t xml:space="preserve"> </w:t>
      </w:r>
      <w:r w:rsidR="00111EF5">
        <w:rPr>
          <w:rFonts w:ascii="Times New Roman" w:hAnsi="Times New Roman" w:cs="Times New Roman"/>
          <w:sz w:val="24"/>
          <w:szCs w:val="24"/>
        </w:rPr>
        <w:t>марта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662BB">
        <w:rPr>
          <w:rFonts w:ascii="Times New Roman" w:hAnsi="Times New Roman" w:cs="Times New Roman"/>
          <w:sz w:val="24"/>
          <w:szCs w:val="24"/>
        </w:rPr>
        <w:t xml:space="preserve">по </w:t>
      </w:r>
      <w:r w:rsidR="00111EF5">
        <w:rPr>
          <w:rFonts w:ascii="Times New Roman" w:hAnsi="Times New Roman" w:cs="Times New Roman"/>
          <w:sz w:val="24"/>
          <w:szCs w:val="24"/>
        </w:rPr>
        <w:t>20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111EF5">
        <w:rPr>
          <w:rFonts w:ascii="Times New Roman" w:hAnsi="Times New Roman" w:cs="Times New Roman"/>
          <w:sz w:val="24"/>
          <w:szCs w:val="24"/>
        </w:rPr>
        <w:t>марта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 с 14.00 до 17.00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>, в пятницу с 14.00 до 16.00.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3.   Настоящее распоряжение вступает в силу с момента </w:t>
      </w:r>
      <w:r w:rsidR="00F270E3">
        <w:rPr>
          <w:rFonts w:ascii="Times New Roman" w:hAnsi="Times New Roman" w:cs="Times New Roman"/>
          <w:sz w:val="24"/>
          <w:szCs w:val="24"/>
        </w:rPr>
        <w:t>подписания</w:t>
      </w:r>
      <w:r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4. Опубликовать данное распоряжение в  информационно-аналитическом бюллетене «Муниципальный вестник </w:t>
      </w:r>
      <w:r w:rsidR="003A19FC">
        <w:rPr>
          <w:rFonts w:ascii="Times New Roman" w:hAnsi="Times New Roman" w:cs="Times New Roman"/>
          <w:sz w:val="24"/>
          <w:szCs w:val="24"/>
        </w:rPr>
        <w:t>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C31E5E" w:rsidRPr="00364C1A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4429A2" w:rsidRDefault="004429A2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31E5E" w:rsidRDefault="00C31E5E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 w:rsidR="003E6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B5CA4">
        <w:rPr>
          <w:rFonts w:ascii="Times New Roman" w:hAnsi="Times New Roman"/>
          <w:b/>
          <w:bCs/>
          <w:sz w:val="24"/>
          <w:szCs w:val="24"/>
        </w:rPr>
        <w:t>В. М. Дубинин</w:t>
      </w:r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7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F6E7A"/>
    <w:rsid w:val="00111EF5"/>
    <w:rsid w:val="00133E35"/>
    <w:rsid w:val="00142F89"/>
    <w:rsid w:val="00150525"/>
    <w:rsid w:val="00164488"/>
    <w:rsid w:val="001A16FF"/>
    <w:rsid w:val="001B05E7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E6649"/>
    <w:rsid w:val="003F0412"/>
    <w:rsid w:val="00400005"/>
    <w:rsid w:val="0042547A"/>
    <w:rsid w:val="004429A2"/>
    <w:rsid w:val="00472131"/>
    <w:rsid w:val="004C7C57"/>
    <w:rsid w:val="00507DBE"/>
    <w:rsid w:val="00551793"/>
    <w:rsid w:val="0055242E"/>
    <w:rsid w:val="00586465"/>
    <w:rsid w:val="005E08AE"/>
    <w:rsid w:val="005E5559"/>
    <w:rsid w:val="005F22E3"/>
    <w:rsid w:val="005F6938"/>
    <w:rsid w:val="00607A53"/>
    <w:rsid w:val="006233EB"/>
    <w:rsid w:val="00655745"/>
    <w:rsid w:val="00692AB3"/>
    <w:rsid w:val="0069398B"/>
    <w:rsid w:val="006F29A0"/>
    <w:rsid w:val="006F30B9"/>
    <w:rsid w:val="007418E4"/>
    <w:rsid w:val="00752496"/>
    <w:rsid w:val="00786727"/>
    <w:rsid w:val="007C3A3B"/>
    <w:rsid w:val="0081441F"/>
    <w:rsid w:val="00870BF1"/>
    <w:rsid w:val="008E3855"/>
    <w:rsid w:val="00904DCE"/>
    <w:rsid w:val="009312F7"/>
    <w:rsid w:val="00932760"/>
    <w:rsid w:val="00935D53"/>
    <w:rsid w:val="00943822"/>
    <w:rsid w:val="00951EE5"/>
    <w:rsid w:val="009579B3"/>
    <w:rsid w:val="0096252F"/>
    <w:rsid w:val="00976F96"/>
    <w:rsid w:val="00991458"/>
    <w:rsid w:val="009D52A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3E55"/>
    <w:rsid w:val="00B346AD"/>
    <w:rsid w:val="00B35342"/>
    <w:rsid w:val="00B7517D"/>
    <w:rsid w:val="00B9454D"/>
    <w:rsid w:val="00BC1495"/>
    <w:rsid w:val="00BC381E"/>
    <w:rsid w:val="00BE2A2F"/>
    <w:rsid w:val="00BF1A81"/>
    <w:rsid w:val="00C31E5E"/>
    <w:rsid w:val="00C847D7"/>
    <w:rsid w:val="00C966FA"/>
    <w:rsid w:val="00CD6FF4"/>
    <w:rsid w:val="00CF1FE4"/>
    <w:rsid w:val="00D016F7"/>
    <w:rsid w:val="00D22D82"/>
    <w:rsid w:val="00D662BB"/>
    <w:rsid w:val="00D678DC"/>
    <w:rsid w:val="00D84586"/>
    <w:rsid w:val="00D858CD"/>
    <w:rsid w:val="00DB6ED4"/>
    <w:rsid w:val="00DF37E1"/>
    <w:rsid w:val="00E3216D"/>
    <w:rsid w:val="00E73843"/>
    <w:rsid w:val="00E90446"/>
    <w:rsid w:val="00EC2D69"/>
    <w:rsid w:val="00EF6733"/>
    <w:rsid w:val="00F251B3"/>
    <w:rsid w:val="00F270E3"/>
    <w:rsid w:val="00F84489"/>
    <w:rsid w:val="00FB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66</cp:revision>
  <cp:lastPrinted>2019-03-20T06:51:00Z</cp:lastPrinted>
  <dcterms:created xsi:type="dcterms:W3CDTF">2017-08-15T11:32:00Z</dcterms:created>
  <dcterms:modified xsi:type="dcterms:W3CDTF">2020-03-16T11:32:00Z</dcterms:modified>
</cp:coreProperties>
</file>