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3A" w:rsidRDefault="00B64A05" w:rsidP="00B42D3A">
      <w:pPr>
        <w:pStyle w:val="1"/>
        <w:ind w:left="432" w:hanging="432"/>
        <w:jc w:val="center"/>
        <w:rPr>
          <w:rFonts w:ascii="Arial" w:hAnsi="Arial"/>
          <w:color w:val="0000FF"/>
          <w:spacing w:val="30"/>
          <w:w w:val="120"/>
          <w:sz w:val="24"/>
        </w:rPr>
      </w:pPr>
      <w:r>
        <w:rPr>
          <w:rFonts w:ascii="Arial" w:hAnsi="Arial"/>
          <w:noProof/>
          <w:color w:val="0000FF"/>
          <w:spacing w:val="30"/>
          <w:sz w:val="24"/>
          <w:lang w:eastAsia="ru-RU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-379730</wp:posOffset>
            </wp:positionV>
            <wp:extent cx="864870" cy="876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D3A">
        <w:rPr>
          <w:rFonts w:ascii="Arial" w:hAnsi="Arial"/>
          <w:color w:val="0000FF"/>
          <w:spacing w:val="30"/>
          <w:w w:val="120"/>
          <w:sz w:val="24"/>
        </w:rPr>
        <w:t>Управление Пенсионного фонда РФ в Унечском муниципальном районе Брянской области</w:t>
      </w:r>
      <w:r w:rsidR="00A72980">
        <w:rPr>
          <w:rFonts w:ascii="Arial" w:hAnsi="Arial"/>
          <w:color w:val="0000FF"/>
          <w:spacing w:val="30"/>
          <w:w w:val="120"/>
          <w:sz w:val="24"/>
        </w:rPr>
        <w:t xml:space="preserve"> (межрайонное)</w:t>
      </w:r>
    </w:p>
    <w:p w:rsidR="00A72980" w:rsidRPr="00A72980" w:rsidRDefault="00A72980" w:rsidP="00A72980"/>
    <w:p w:rsidR="00B42D3A" w:rsidRDefault="00B42D3A" w:rsidP="003074F4">
      <w:pPr>
        <w:pStyle w:val="1"/>
        <w:ind w:left="432" w:hanging="432"/>
        <w:jc w:val="center"/>
      </w:pPr>
      <w:r>
        <w:br/>
      </w:r>
    </w:p>
    <w:p w:rsidR="003D1564" w:rsidRDefault="003D7552" w:rsidP="00A72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7552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95pt;margin-top:-19.4pt;width:163.9pt;height:32pt;z-index:-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" stroked="f">
            <v:fill opacity="0"/>
            <v:textbox inset="0,0,0,0">
              <w:txbxContent>
                <w:p w:rsidR="00787DD6" w:rsidRDefault="00787DD6" w:rsidP="00B42D3A">
                  <w:pPr>
                    <w:ind w:left="576" w:hanging="576"/>
                    <w:rPr>
                      <w:color w:val="0000FF"/>
                      <w:sz w:val="36"/>
                      <w:szCs w:val="36"/>
                    </w:rPr>
                  </w:pPr>
                  <w:r>
                    <w:rPr>
                      <w:color w:val="0000FF"/>
                    </w:rPr>
                    <w:t xml:space="preserve">               </w:t>
                  </w:r>
                  <w:r>
                    <w:rPr>
                      <w:color w:val="0000FF"/>
                      <w:sz w:val="36"/>
                      <w:szCs w:val="36"/>
                    </w:rPr>
                    <w:t>Пресс-релиз</w:t>
                  </w:r>
                </w:p>
              </w:txbxContent>
            </v:textbox>
          </v:shape>
        </w:pict>
      </w:r>
    </w:p>
    <w:p w:rsidR="005D5C11" w:rsidRPr="005D5C11" w:rsidRDefault="005D5C11" w:rsidP="005D5C11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  <w:sz w:val="36"/>
          <w:lang w:eastAsia="ja-JP" w:bidi="fa-IR"/>
        </w:rPr>
      </w:pPr>
      <w:r w:rsidRPr="005D5C11">
        <w:rPr>
          <w:rFonts w:eastAsia="Andale Sans UI" w:cs="Tahoma"/>
          <w:b/>
          <w:kern w:val="3"/>
          <w:sz w:val="36"/>
          <w:lang w:eastAsia="ja-JP" w:bidi="fa-IR"/>
        </w:rPr>
        <w:t>Подарок бабушке ко Дню социального работника: внук Илья занял призовое место в проекте «Ледниковый период</w:t>
      </w:r>
      <w:r w:rsidR="00050391" w:rsidRPr="00050391">
        <w:rPr>
          <w:rFonts w:eastAsia="Andale Sans UI" w:cs="Tahoma"/>
          <w:b/>
          <w:kern w:val="3"/>
          <w:sz w:val="36"/>
          <w:lang w:eastAsia="ja-JP" w:bidi="fa-IR"/>
        </w:rPr>
        <w:t xml:space="preserve"> </w:t>
      </w:r>
      <w:r w:rsidRPr="005D5C11">
        <w:rPr>
          <w:rFonts w:eastAsia="Andale Sans UI" w:cs="Tahoma"/>
          <w:b/>
          <w:kern w:val="3"/>
          <w:sz w:val="36"/>
          <w:lang w:eastAsia="ja-JP" w:bidi="fa-IR"/>
        </w:rPr>
        <w:t>- дети»</w:t>
      </w:r>
    </w:p>
    <w:p w:rsidR="005D5C11" w:rsidRPr="005D5C11" w:rsidRDefault="00AF6F4A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32"/>
          <w:lang w:eastAsia="ja-JP" w:bidi="fa-IR"/>
        </w:rPr>
      </w:pPr>
      <w:r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183515</wp:posOffset>
            </wp:positionV>
            <wp:extent cx="1619250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346" y="21485"/>
                <wp:lineTo x="21346" y="0"/>
                <wp:lineTo x="0" y="0"/>
              </wp:wrapPolygon>
            </wp:wrapTight>
            <wp:docPr id="6" name="Рисунок 6" descr="O:\Штанько Е.В\ЛИВАНЦОВА\Илья\фот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Штанько Е.В\ЛИВАНЦОВА\Илья\фото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391" w:rsidRDefault="00106D50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AF6F4A"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2331085</wp:posOffset>
            </wp:positionV>
            <wp:extent cx="3143250" cy="17678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В преддверии профессионального праздника 8 июня в эфире</w:t>
      </w:r>
      <w:proofErr w:type="gram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П</w:t>
      </w:r>
      <w:proofErr w:type="gram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>ервого канала прошел финал второго сезона детского Ледникового периода, в котором Илья Макаров</w:t>
      </w:r>
      <w:r w:rsidR="00050391"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внук начальника межрайонного Управления ПФР в </w:t>
      </w:r>
      <w:proofErr w:type="spell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>Унечском</w:t>
      </w:r>
      <w:proofErr w:type="spell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районе Брянской области Зинаиды Яковлевны Макаровой</w:t>
      </w:r>
      <w:r w:rsidR="00050391"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вошел в тройку сильнейших среди танцевальных пар. </w:t>
      </w:r>
    </w:p>
    <w:p w:rsidR="00050391" w:rsidRDefault="005D5C11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Илье 13 лет. Фигурным катанием он начал заниматься уже в 4 года. Сейчас является воспитанником училища олимпийского резерва №4 им. А.Я.Гомельского. </w:t>
      </w:r>
    </w:p>
    <w:p w:rsidR="005D5C11" w:rsidRPr="005D5C11" w:rsidRDefault="005D5C11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За 9 лет Илья добился хороших результатов. В 2018 году в первом сезоне Ледникового периода он, вместе со своей партнершей </w:t>
      </w:r>
      <w:proofErr w:type="spellStart"/>
      <w:r w:rsidRPr="005D5C11">
        <w:rPr>
          <w:rFonts w:eastAsia="Andale Sans UI" w:cs="Tahoma"/>
          <w:kern w:val="3"/>
          <w:sz w:val="28"/>
          <w:lang w:eastAsia="ja-JP" w:bidi="fa-IR"/>
        </w:rPr>
        <w:t>Эвелиной</w:t>
      </w:r>
      <w:proofErr w:type="spellEnd"/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proofErr w:type="spellStart"/>
      <w:r w:rsidRPr="005D5C11">
        <w:rPr>
          <w:rFonts w:eastAsia="Andale Sans UI" w:cs="Tahoma"/>
          <w:kern w:val="3"/>
          <w:sz w:val="28"/>
          <w:lang w:eastAsia="ja-JP" w:bidi="fa-IR"/>
        </w:rPr>
        <w:t>Покраснетьевой</w:t>
      </w:r>
      <w:proofErr w:type="spellEnd"/>
      <w:r w:rsidRPr="005D5C11">
        <w:rPr>
          <w:rFonts w:eastAsia="Andale Sans UI" w:cs="Tahoma"/>
          <w:kern w:val="3"/>
          <w:sz w:val="28"/>
          <w:lang w:eastAsia="ja-JP" w:bidi="fa-IR"/>
        </w:rPr>
        <w:t>, под руководством фигуриста, заслуженного мастера спорта России</w:t>
      </w:r>
      <w:r w:rsidR="00AF6F4A">
        <w:rPr>
          <w:rFonts w:eastAsia="Andale Sans UI" w:cs="Tahoma"/>
          <w:kern w:val="3"/>
          <w:sz w:val="28"/>
          <w:lang w:eastAsia="ja-JP" w:bidi="fa-IR"/>
        </w:rPr>
        <w:t xml:space="preserve"> и продюсера ледового шоу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Ильи Авербуха, заняли 5- е место. В том же году с международного турнира в Польше юные фигуристы привезли «золото». Это был их дебют на международной арене.</w:t>
      </w:r>
    </w:p>
    <w:p w:rsidR="005D5C11" w:rsidRPr="005D5C11" w:rsidRDefault="00106D50" w:rsidP="005D5C11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AF6F4A">
        <w:rPr>
          <w:rFonts w:eastAsia="Andale Sans UI" w:cs="Tahoma"/>
          <w:noProof/>
          <w:kern w:val="3"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842645</wp:posOffset>
            </wp:positionV>
            <wp:extent cx="2933700" cy="18865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Во втором сезоне Ледникового периода наставником Ильи</w:t>
      </w:r>
      <w:r w:rsidR="00AF6F4A">
        <w:rPr>
          <w:rFonts w:eastAsia="Andale Sans UI" w:cs="Tahoma"/>
          <w:kern w:val="3"/>
          <w:sz w:val="28"/>
          <w:lang w:eastAsia="ja-JP" w:bidi="fa-IR"/>
        </w:rPr>
        <w:t xml:space="preserve"> и Эвелины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была фигуристка, </w:t>
      </w:r>
      <w:r w:rsidRPr="005D5C11">
        <w:rPr>
          <w:rFonts w:eastAsia="Andale Sans UI" w:cs="Tahoma"/>
          <w:kern w:val="3"/>
          <w:sz w:val="28"/>
          <w:lang w:eastAsia="ja-JP" w:bidi="fa-IR"/>
        </w:rPr>
        <w:t>олимпийская чемпионка</w:t>
      </w:r>
      <w:r>
        <w:rPr>
          <w:rFonts w:eastAsia="Andale Sans UI" w:cs="Tahoma"/>
          <w:kern w:val="3"/>
          <w:sz w:val="28"/>
          <w:lang w:eastAsia="ja-JP" w:bidi="fa-IR"/>
        </w:rPr>
        <w:t>,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8"/>
          <w:lang w:eastAsia="ja-JP" w:bidi="fa-IR"/>
        </w:rPr>
        <w:t>двухкратная</w:t>
      </w:r>
      <w:proofErr w:type="spellEnd"/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чемпионка </w:t>
      </w:r>
      <w:r>
        <w:rPr>
          <w:rFonts w:eastAsia="Andale Sans UI" w:cs="Tahoma"/>
          <w:kern w:val="3"/>
          <w:sz w:val="28"/>
          <w:lang w:eastAsia="ja-JP" w:bidi="fa-IR"/>
        </w:rPr>
        <w:t xml:space="preserve">мира, трехкратная </w:t>
      </w:r>
      <w:r w:rsidRPr="005D5C11">
        <w:rPr>
          <w:rFonts w:eastAsia="Andale Sans UI" w:cs="Tahoma"/>
          <w:kern w:val="3"/>
          <w:sz w:val="28"/>
          <w:lang w:eastAsia="ja-JP" w:bidi="fa-IR"/>
        </w:rPr>
        <w:t>чемпионка</w:t>
      </w:r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Европы</w:t>
      </w:r>
      <w:r>
        <w:rPr>
          <w:rFonts w:eastAsia="Andale Sans UI" w:cs="Tahoma"/>
          <w:kern w:val="3"/>
          <w:sz w:val="28"/>
          <w:lang w:eastAsia="ja-JP" w:bidi="fa-IR"/>
        </w:rPr>
        <w:t>,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</w:t>
      </w:r>
      <w:r>
        <w:rPr>
          <w:rFonts w:eastAsia="Andale Sans UI" w:cs="Tahoma"/>
          <w:kern w:val="3"/>
          <w:sz w:val="28"/>
          <w:lang w:eastAsia="ja-JP" w:bidi="fa-IR"/>
        </w:rPr>
        <w:t xml:space="preserve">трехкратная </w:t>
      </w:r>
      <w:r w:rsidRPr="005D5C11">
        <w:rPr>
          <w:rFonts w:eastAsia="Andale Sans UI" w:cs="Tahoma"/>
          <w:kern w:val="3"/>
          <w:sz w:val="28"/>
          <w:lang w:eastAsia="ja-JP" w:bidi="fa-IR"/>
        </w:rPr>
        <w:t>чемпионка</w:t>
      </w:r>
      <w:r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>России, заслуженный мастер спорта</w:t>
      </w:r>
      <w:r w:rsidR="00050391">
        <w:rPr>
          <w:rFonts w:eastAsia="Andale Sans UI" w:cs="Tahoma"/>
          <w:kern w:val="3"/>
          <w:sz w:val="28"/>
          <w:lang w:eastAsia="ja-JP" w:bidi="fa-IR"/>
        </w:rPr>
        <w:t xml:space="preserve"> </w:t>
      </w:r>
      <w:r w:rsidR="005D5C11" w:rsidRPr="005D5C11">
        <w:rPr>
          <w:rFonts w:eastAsia="Andale Sans UI" w:cs="Tahoma"/>
          <w:kern w:val="3"/>
          <w:sz w:val="28"/>
          <w:lang w:eastAsia="ja-JP" w:bidi="fa-IR"/>
        </w:rPr>
        <w:t xml:space="preserve"> Татьяна </w:t>
      </w:r>
      <w:proofErr w:type="spellStart"/>
      <w:r w:rsidR="005D5C11" w:rsidRPr="005D5C11">
        <w:rPr>
          <w:rFonts w:eastAsia="Andale Sans UI" w:cs="Tahoma"/>
          <w:kern w:val="3"/>
          <w:sz w:val="28"/>
          <w:lang w:eastAsia="ja-JP" w:bidi="fa-IR"/>
        </w:rPr>
        <w:t>Навка</w:t>
      </w:r>
      <w:proofErr w:type="spellEnd"/>
      <w:r w:rsidR="005D5C11" w:rsidRPr="005D5C11">
        <w:rPr>
          <w:rFonts w:eastAsia="Andale Sans UI" w:cs="Tahoma"/>
          <w:kern w:val="3"/>
          <w:sz w:val="28"/>
          <w:lang w:eastAsia="ja-JP" w:bidi="fa-IR"/>
        </w:rPr>
        <w:t>. Под ее руководством ребята оттачивали свое мастерство, и каждое их выступление на проекте вызывало бурю эмоций у зрителей.</w:t>
      </w:r>
      <w:r w:rsidR="00AF6F4A" w:rsidRPr="00AF6F4A">
        <w:rPr>
          <w:noProof/>
          <w:lang w:eastAsia="ru-RU"/>
        </w:rPr>
        <w:t xml:space="preserve"> </w:t>
      </w:r>
    </w:p>
    <w:p w:rsidR="00050391" w:rsidRDefault="005D5C11" w:rsidP="00AF6F4A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lang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Благодаря постоянной поддержке родных и близких, любви к фигурному катанию, трудолюбию, силе духа, смелости и целеустремленности есть уверенность в том, что Илья </w:t>
      </w:r>
      <w:r w:rsidR="00106D50">
        <w:rPr>
          <w:rFonts w:eastAsia="Andale Sans UI" w:cs="Tahoma"/>
          <w:kern w:val="3"/>
          <w:sz w:val="28"/>
          <w:lang w:eastAsia="ja-JP" w:bidi="fa-IR"/>
        </w:rPr>
        <w:t>и Эвелина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и в дальнейшем буд</w:t>
      </w:r>
      <w:r w:rsidR="00106D50">
        <w:rPr>
          <w:rFonts w:eastAsia="Andale Sans UI" w:cs="Tahoma"/>
          <w:kern w:val="3"/>
          <w:sz w:val="28"/>
          <w:lang w:eastAsia="ja-JP" w:bidi="fa-IR"/>
        </w:rPr>
        <w:t>у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т достигать хороших результатов в своей спортивной карьере. </w:t>
      </w:r>
    </w:p>
    <w:p w:rsidR="005D5C11" w:rsidRPr="005D5C11" w:rsidRDefault="005D5C11" w:rsidP="00AF6F4A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Пожелаем </w:t>
      </w:r>
      <w:r w:rsidR="00106D50">
        <w:rPr>
          <w:rFonts w:eastAsia="Andale Sans UI" w:cs="Tahoma"/>
          <w:kern w:val="3"/>
          <w:sz w:val="28"/>
          <w:lang w:eastAsia="ja-JP" w:bidi="fa-IR"/>
        </w:rPr>
        <w:t>им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здоровья</w:t>
      </w:r>
      <w:r w:rsidR="00106D50">
        <w:rPr>
          <w:rFonts w:eastAsia="Andale Sans UI" w:cs="Tahoma"/>
          <w:kern w:val="3"/>
          <w:sz w:val="28"/>
          <w:lang w:eastAsia="ja-JP" w:bidi="fa-IR"/>
        </w:rPr>
        <w:t xml:space="preserve"> и</w:t>
      </w:r>
      <w:r w:rsidRPr="005D5C11">
        <w:rPr>
          <w:rFonts w:eastAsia="Andale Sans UI" w:cs="Tahoma"/>
          <w:kern w:val="3"/>
          <w:sz w:val="28"/>
          <w:lang w:eastAsia="ja-JP" w:bidi="fa-IR"/>
        </w:rPr>
        <w:t xml:space="preserve"> удачи!</w:t>
      </w:r>
    </w:p>
    <w:p w:rsidR="00A027C5" w:rsidRPr="000F0A57" w:rsidRDefault="00A027C5" w:rsidP="00A027C5">
      <w:pPr>
        <w:jc w:val="center"/>
        <w:rPr>
          <w:b/>
          <w:sz w:val="28"/>
          <w:szCs w:val="28"/>
          <w:lang w:eastAsia="ru-RU"/>
        </w:rPr>
      </w:pPr>
    </w:p>
    <w:p w:rsidR="006D13D0" w:rsidRPr="00AD5A0B" w:rsidRDefault="00AD5A0B" w:rsidP="00AD5A0B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УПФР в Унечском му</w:t>
      </w:r>
      <w:r w:rsidR="003828E7" w:rsidRPr="00AD5A0B">
        <w:rPr>
          <w:rFonts w:ascii="Times New Roman" w:hAnsi="Times New Roman"/>
          <w:sz w:val="28"/>
          <w:szCs w:val="28"/>
        </w:rPr>
        <w:t>ниципально</w:t>
      </w:r>
      <w:r>
        <w:rPr>
          <w:rFonts w:ascii="Times New Roman" w:hAnsi="Times New Roman"/>
          <w:sz w:val="28"/>
          <w:szCs w:val="28"/>
        </w:rPr>
        <w:t>м</w:t>
      </w:r>
      <w:r w:rsidR="003828E7" w:rsidRPr="00AD5A0B">
        <w:rPr>
          <w:rFonts w:ascii="Times New Roman" w:hAnsi="Times New Roman"/>
          <w:sz w:val="28"/>
          <w:szCs w:val="28"/>
        </w:rPr>
        <w:t xml:space="preserve"> районе</w:t>
      </w:r>
      <w:r w:rsidR="00A7298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72980">
        <w:rPr>
          <w:rFonts w:ascii="Times New Roman" w:hAnsi="Times New Roman"/>
          <w:sz w:val="28"/>
          <w:szCs w:val="28"/>
        </w:rPr>
        <w:t>межрайонное</w:t>
      </w:r>
      <w:proofErr w:type="gramEnd"/>
      <w:r w:rsidR="00A72980">
        <w:rPr>
          <w:rFonts w:ascii="Times New Roman" w:hAnsi="Times New Roman"/>
          <w:sz w:val="28"/>
          <w:szCs w:val="28"/>
        </w:rPr>
        <w:t>)</w:t>
      </w:r>
    </w:p>
    <w:sectPr w:rsidR="006D13D0" w:rsidRPr="00AD5A0B" w:rsidSect="00106D50">
      <w:pgSz w:w="11906" w:h="16838"/>
      <w:pgMar w:top="993" w:right="74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CD4"/>
    <w:rsid w:val="00050391"/>
    <w:rsid w:val="000513B2"/>
    <w:rsid w:val="0006037B"/>
    <w:rsid w:val="00077AE7"/>
    <w:rsid w:val="000E62DA"/>
    <w:rsid w:val="00106D50"/>
    <w:rsid w:val="00131D78"/>
    <w:rsid w:val="00133492"/>
    <w:rsid w:val="00154B03"/>
    <w:rsid w:val="00187F03"/>
    <w:rsid w:val="001A357E"/>
    <w:rsid w:val="001D336D"/>
    <w:rsid w:val="00200272"/>
    <w:rsid w:val="002143DD"/>
    <w:rsid w:val="0026481E"/>
    <w:rsid w:val="002813BA"/>
    <w:rsid w:val="002F1F00"/>
    <w:rsid w:val="00305253"/>
    <w:rsid w:val="003074F4"/>
    <w:rsid w:val="0032753E"/>
    <w:rsid w:val="00331745"/>
    <w:rsid w:val="003670EE"/>
    <w:rsid w:val="003828E7"/>
    <w:rsid w:val="00386606"/>
    <w:rsid w:val="003D1564"/>
    <w:rsid w:val="003D7552"/>
    <w:rsid w:val="003F772B"/>
    <w:rsid w:val="00413F3D"/>
    <w:rsid w:val="004512F3"/>
    <w:rsid w:val="004513E8"/>
    <w:rsid w:val="004543D5"/>
    <w:rsid w:val="004A44D2"/>
    <w:rsid w:val="004C1970"/>
    <w:rsid w:val="004F3448"/>
    <w:rsid w:val="005417FA"/>
    <w:rsid w:val="00552C39"/>
    <w:rsid w:val="005713C2"/>
    <w:rsid w:val="00586F93"/>
    <w:rsid w:val="00592AC5"/>
    <w:rsid w:val="005D0BE1"/>
    <w:rsid w:val="005D5C11"/>
    <w:rsid w:val="005F592F"/>
    <w:rsid w:val="00665C6D"/>
    <w:rsid w:val="006D13D0"/>
    <w:rsid w:val="007351A0"/>
    <w:rsid w:val="0078088B"/>
    <w:rsid w:val="00787DD6"/>
    <w:rsid w:val="007E5643"/>
    <w:rsid w:val="008A6FEF"/>
    <w:rsid w:val="008D0473"/>
    <w:rsid w:val="008F1EED"/>
    <w:rsid w:val="00917CD4"/>
    <w:rsid w:val="009272EA"/>
    <w:rsid w:val="00966401"/>
    <w:rsid w:val="00992E95"/>
    <w:rsid w:val="00A027C5"/>
    <w:rsid w:val="00A106AC"/>
    <w:rsid w:val="00A72980"/>
    <w:rsid w:val="00AD5A0B"/>
    <w:rsid w:val="00AF00EF"/>
    <w:rsid w:val="00AF6F4A"/>
    <w:rsid w:val="00B42D3A"/>
    <w:rsid w:val="00B5030E"/>
    <w:rsid w:val="00B64A05"/>
    <w:rsid w:val="00B72238"/>
    <w:rsid w:val="00C07A33"/>
    <w:rsid w:val="00C15162"/>
    <w:rsid w:val="00C70B9A"/>
    <w:rsid w:val="00C832EF"/>
    <w:rsid w:val="00CA56AA"/>
    <w:rsid w:val="00D31DD3"/>
    <w:rsid w:val="00DE3B6D"/>
    <w:rsid w:val="00E039D3"/>
    <w:rsid w:val="00E53A27"/>
    <w:rsid w:val="00E73038"/>
    <w:rsid w:val="00EA06E4"/>
    <w:rsid w:val="00ED790A"/>
    <w:rsid w:val="00F16E65"/>
    <w:rsid w:val="00F608B0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D3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42D3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37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106AC"/>
    <w:pPr>
      <w:spacing w:before="280" w:after="280"/>
    </w:pPr>
    <w:rPr>
      <w:rFonts w:ascii="Verdana" w:hAnsi="Verdana"/>
      <w:sz w:val="16"/>
      <w:szCs w:val="16"/>
    </w:rPr>
  </w:style>
  <w:style w:type="paragraph" w:styleId="a5">
    <w:name w:val="caption"/>
    <w:basedOn w:val="a"/>
    <w:next w:val="a"/>
    <w:qFormat/>
    <w:rsid w:val="002813BA"/>
    <w:rPr>
      <w:b/>
      <w:bCs/>
      <w:sz w:val="20"/>
      <w:szCs w:val="20"/>
    </w:rPr>
  </w:style>
  <w:style w:type="character" w:customStyle="1" w:styleId="apple-converted-space">
    <w:name w:val="apple-converted-space"/>
    <w:rsid w:val="00AD5A0B"/>
  </w:style>
  <w:style w:type="paragraph" w:customStyle="1" w:styleId="a6">
    <w:name w:val="a"/>
    <w:basedOn w:val="a"/>
    <w:rsid w:val="00AF00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787DD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 принимает заявления на выплату 12 000 рублей</vt:lpstr>
    </vt:vector>
  </TitlesOfParts>
  <Company>PFR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 принимает заявления на выплату 12 000 рублей</dc:title>
  <dc:creator>u1122</dc:creator>
  <cp:lastModifiedBy>042000-22010675</cp:lastModifiedBy>
  <cp:revision>2</cp:revision>
  <cp:lastPrinted>2019-06-07T09:07:00Z</cp:lastPrinted>
  <dcterms:created xsi:type="dcterms:W3CDTF">2019-06-10T07:24:00Z</dcterms:created>
  <dcterms:modified xsi:type="dcterms:W3CDTF">2019-06-10T07:24:00Z</dcterms:modified>
</cp:coreProperties>
</file>