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0" w:rsidRDefault="00FF70CC" w:rsidP="00C05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1B2">
        <w:rPr>
          <w:rFonts w:ascii="Times New Roman" w:hAnsi="Times New Roman" w:cs="Times New Roman"/>
          <w:b/>
          <w:sz w:val="36"/>
          <w:szCs w:val="36"/>
        </w:rPr>
        <w:t xml:space="preserve">Уважаемые жители и гости </w:t>
      </w:r>
      <w:proofErr w:type="spellStart"/>
      <w:r w:rsidRPr="00C051B2">
        <w:rPr>
          <w:rFonts w:ascii="Times New Roman" w:hAnsi="Times New Roman" w:cs="Times New Roman"/>
          <w:b/>
          <w:sz w:val="36"/>
          <w:szCs w:val="36"/>
        </w:rPr>
        <w:t>Брянщины</w:t>
      </w:r>
      <w:proofErr w:type="spellEnd"/>
      <w:r w:rsidRPr="00C051B2">
        <w:rPr>
          <w:rFonts w:ascii="Times New Roman" w:hAnsi="Times New Roman" w:cs="Times New Roman"/>
          <w:b/>
          <w:sz w:val="36"/>
          <w:szCs w:val="36"/>
        </w:rPr>
        <w:t>!</w:t>
      </w:r>
    </w:p>
    <w:p w:rsidR="00C051B2" w:rsidRPr="00C051B2" w:rsidRDefault="00C051B2" w:rsidP="00C05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CEA" w:rsidRPr="002D069F" w:rsidRDefault="000A2CEA" w:rsidP="002D069F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>Постановлением Правительства Брянской области от  17.03.2020 №106-п введен режим повышенной готовности.</w:t>
      </w:r>
    </w:p>
    <w:p w:rsidR="000A2CEA" w:rsidRPr="002D069F" w:rsidRDefault="000A2CEA" w:rsidP="002D069F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 xml:space="preserve">В соответствии с </w:t>
      </w:r>
      <w:proofErr w:type="gramStart"/>
      <w:r w:rsidRPr="002D069F">
        <w:rPr>
          <w:rFonts w:ascii="Times New Roman" w:hAnsi="Times New Roman" w:cs="Times New Roman"/>
          <w:b/>
          <w:sz w:val="36"/>
          <w:szCs w:val="36"/>
        </w:rPr>
        <w:t>ч</w:t>
      </w:r>
      <w:proofErr w:type="gramEnd"/>
      <w:r w:rsidRPr="002D069F">
        <w:rPr>
          <w:rFonts w:ascii="Times New Roman" w:hAnsi="Times New Roman" w:cs="Times New Roman"/>
          <w:b/>
          <w:sz w:val="36"/>
          <w:szCs w:val="36"/>
        </w:rPr>
        <w:t>.1 ст.20.6.1 КоАП</w:t>
      </w:r>
      <w:r w:rsidR="00B567C1">
        <w:rPr>
          <w:rFonts w:ascii="Times New Roman" w:hAnsi="Times New Roman" w:cs="Times New Roman"/>
          <w:b/>
          <w:sz w:val="36"/>
          <w:szCs w:val="36"/>
        </w:rPr>
        <w:t xml:space="preserve"> РФ неисполне</w:t>
      </w:r>
      <w:r w:rsidRPr="002D069F">
        <w:rPr>
          <w:rFonts w:ascii="Times New Roman" w:hAnsi="Times New Roman" w:cs="Times New Roman"/>
          <w:b/>
          <w:sz w:val="36"/>
          <w:szCs w:val="36"/>
        </w:rPr>
        <w:t>ние правил поведения в условиях режима повышенной готовности, влечет предупреждение или наложение административного штрафа:</w:t>
      </w:r>
    </w:p>
    <w:p w:rsidR="000A2CEA" w:rsidRPr="002D069F" w:rsidRDefault="000A2CEA" w:rsidP="002D069F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>- на граждан в размере от одной тысячи до тридцати тысяч рублей;</w:t>
      </w:r>
    </w:p>
    <w:p w:rsidR="000A2CEA" w:rsidRPr="002D069F" w:rsidRDefault="000A2CEA" w:rsidP="002D069F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>- на должностных лиц – от десяти тысяч до пятидесяти тыс. рублей;</w:t>
      </w:r>
    </w:p>
    <w:p w:rsidR="000A2CEA" w:rsidRPr="002D069F" w:rsidRDefault="000A2CEA" w:rsidP="002D069F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>- на лиц, осуществляющих предпринимательскую деятельность без образования юридического лица, от тридцати</w:t>
      </w:r>
      <w:r w:rsidR="002D069F" w:rsidRPr="002D069F">
        <w:rPr>
          <w:rFonts w:ascii="Times New Roman" w:hAnsi="Times New Roman" w:cs="Times New Roman"/>
          <w:b/>
          <w:sz w:val="36"/>
          <w:szCs w:val="36"/>
        </w:rPr>
        <w:t xml:space="preserve"> тысяч до пятидесяти тысяч рублей;</w:t>
      </w:r>
    </w:p>
    <w:p w:rsidR="00FF70CC" w:rsidRPr="002D069F" w:rsidRDefault="002D069F" w:rsidP="002D069F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069F">
        <w:rPr>
          <w:rFonts w:ascii="Times New Roman" w:hAnsi="Times New Roman" w:cs="Times New Roman"/>
          <w:b/>
          <w:sz w:val="36"/>
          <w:szCs w:val="36"/>
        </w:rPr>
        <w:t>- на юридических лиц – от ста тысяч до трехсот тысяч рублей.</w:t>
      </w:r>
    </w:p>
    <w:sectPr w:rsidR="00FF70CC" w:rsidRPr="002D069F" w:rsidSect="0085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8CD"/>
    <w:multiLevelType w:val="hybridMultilevel"/>
    <w:tmpl w:val="94064AE6"/>
    <w:lvl w:ilvl="0" w:tplc="9DE4BF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5926"/>
    <w:multiLevelType w:val="hybridMultilevel"/>
    <w:tmpl w:val="9D76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1980"/>
    <w:multiLevelType w:val="hybridMultilevel"/>
    <w:tmpl w:val="03DEA07E"/>
    <w:lvl w:ilvl="0" w:tplc="9DE4BF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0CC"/>
    <w:rsid w:val="00093E0D"/>
    <w:rsid w:val="000A2CEA"/>
    <w:rsid w:val="000F0001"/>
    <w:rsid w:val="00184047"/>
    <w:rsid w:val="002D069F"/>
    <w:rsid w:val="00856360"/>
    <w:rsid w:val="00B567C1"/>
    <w:rsid w:val="00B9148F"/>
    <w:rsid w:val="00C051B2"/>
    <w:rsid w:val="00CD1861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2020-04-30T12:54:00Z</cp:lastPrinted>
  <dcterms:created xsi:type="dcterms:W3CDTF">2020-04-23T05:25:00Z</dcterms:created>
  <dcterms:modified xsi:type="dcterms:W3CDTF">2020-04-30T12:57:00Z</dcterms:modified>
</cp:coreProperties>
</file>