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E3" w:rsidRDefault="004928CD" w:rsidP="00492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АДМИНИСТРАТИВНОЙ КОМИССИИ</w:t>
      </w:r>
    </w:p>
    <w:p w:rsidR="004928CD" w:rsidRDefault="004928CD" w:rsidP="00492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8CD" w:rsidRDefault="004928CD" w:rsidP="004928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5068"/>
      </w:tblGrid>
      <w:tr w:rsidR="004928CD" w:rsidTr="00A636F4">
        <w:tc>
          <w:tcPr>
            <w:tcW w:w="3190" w:type="dxa"/>
          </w:tcPr>
          <w:p w:rsidR="004928CD" w:rsidRDefault="004928CD" w:rsidP="00F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Белозор Сергей Михайлович</w:t>
            </w:r>
          </w:p>
        </w:tc>
        <w:tc>
          <w:tcPr>
            <w:tcW w:w="1313" w:type="dxa"/>
          </w:tcPr>
          <w:p w:rsidR="004928CD" w:rsidRDefault="004928CD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928CD" w:rsidRPr="004928CD" w:rsidRDefault="004928CD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Суражского района, председатель комиссии</w:t>
            </w:r>
          </w:p>
          <w:p w:rsidR="004928CD" w:rsidRDefault="004928CD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CD" w:rsidTr="00A636F4">
        <w:tc>
          <w:tcPr>
            <w:tcW w:w="3190" w:type="dxa"/>
          </w:tcPr>
          <w:p w:rsidR="004928CD" w:rsidRDefault="00FF476A" w:rsidP="00F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Авхуцкая Галина Петровна</w:t>
            </w:r>
          </w:p>
        </w:tc>
        <w:tc>
          <w:tcPr>
            <w:tcW w:w="1313" w:type="dxa"/>
          </w:tcPr>
          <w:p w:rsidR="004928CD" w:rsidRDefault="004928CD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928CD" w:rsidRDefault="00A636F4" w:rsidP="00F82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476A">
              <w:rPr>
                <w:rFonts w:ascii="Times New Roman" w:hAnsi="Times New Roman" w:cs="Times New Roman"/>
                <w:sz w:val="28"/>
                <w:szCs w:val="28"/>
              </w:rPr>
              <w:t>едущий инспектор сектора обеспечения деятельности административной комиссии, ответственный секретарь комиссии</w:t>
            </w:r>
          </w:p>
        </w:tc>
      </w:tr>
      <w:tr w:rsidR="004928CD" w:rsidTr="00A636F4">
        <w:tc>
          <w:tcPr>
            <w:tcW w:w="3190" w:type="dxa"/>
          </w:tcPr>
          <w:p w:rsidR="004928CD" w:rsidRDefault="00FF476A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3" w:type="dxa"/>
          </w:tcPr>
          <w:p w:rsidR="004928CD" w:rsidRDefault="004928CD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928CD" w:rsidRDefault="004928CD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CD" w:rsidTr="00A636F4">
        <w:tc>
          <w:tcPr>
            <w:tcW w:w="3190" w:type="dxa"/>
          </w:tcPr>
          <w:p w:rsidR="004928CD" w:rsidRDefault="004928CD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928CD" w:rsidRDefault="004928CD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928CD" w:rsidRDefault="004928CD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18" w:rsidTr="00A636F4">
        <w:tc>
          <w:tcPr>
            <w:tcW w:w="3190" w:type="dxa"/>
          </w:tcPr>
          <w:p w:rsidR="00026C18" w:rsidRDefault="00026C18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Александр Федорович</w:t>
            </w:r>
          </w:p>
        </w:tc>
        <w:tc>
          <w:tcPr>
            <w:tcW w:w="1313" w:type="dxa"/>
          </w:tcPr>
          <w:p w:rsidR="00026C18" w:rsidRDefault="00026C18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26C18" w:rsidRDefault="00005654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5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полиции (реализующего задачи и функции органов внутренних дел на территории Суражского муниципального района) МО МВД России «</w:t>
            </w:r>
            <w:proofErr w:type="spellStart"/>
            <w:r w:rsidRPr="00005654">
              <w:rPr>
                <w:rFonts w:ascii="Times New Roman" w:hAnsi="Times New Roman" w:cs="Times New Roman"/>
                <w:sz w:val="28"/>
                <w:szCs w:val="28"/>
              </w:rPr>
              <w:t>Унечский</w:t>
            </w:r>
            <w:proofErr w:type="spellEnd"/>
            <w:r w:rsidRPr="00005654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026C18" w:rsidTr="00A636F4">
        <w:tc>
          <w:tcPr>
            <w:tcW w:w="3190" w:type="dxa"/>
          </w:tcPr>
          <w:p w:rsidR="00026C18" w:rsidRDefault="00026C18" w:rsidP="00FF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Кистень Владимир Петрович</w:t>
            </w:r>
          </w:p>
        </w:tc>
        <w:tc>
          <w:tcPr>
            <w:tcW w:w="1313" w:type="dxa"/>
          </w:tcPr>
          <w:p w:rsidR="00026C18" w:rsidRDefault="00026C18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26C18" w:rsidRDefault="00A636F4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гражданской обороны, защиты от чрезвычайных ситуаций и экологии</w:t>
            </w:r>
            <w:r w:rsidR="00E23C3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Суражского района</w:t>
            </w:r>
          </w:p>
        </w:tc>
      </w:tr>
      <w:tr w:rsidR="00026C18" w:rsidTr="00A636F4">
        <w:tc>
          <w:tcPr>
            <w:tcW w:w="3190" w:type="dxa"/>
          </w:tcPr>
          <w:p w:rsidR="00026C18" w:rsidRDefault="00026C18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Татьяна Васильевна</w:t>
            </w:r>
          </w:p>
        </w:tc>
        <w:tc>
          <w:tcPr>
            <w:tcW w:w="1313" w:type="dxa"/>
          </w:tcPr>
          <w:p w:rsidR="00026C18" w:rsidRPr="004928CD" w:rsidRDefault="00026C18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26C18" w:rsidRDefault="00005654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редактора </w:t>
            </w:r>
            <w:r w:rsidR="00A636F4">
              <w:rPr>
                <w:rFonts w:ascii="Times New Roman" w:hAnsi="Times New Roman" w:cs="Times New Roman"/>
                <w:sz w:val="28"/>
                <w:szCs w:val="28"/>
              </w:rPr>
              <w:t>ГБУ «Редакция газеты «Восход»</w:t>
            </w:r>
          </w:p>
        </w:tc>
      </w:tr>
      <w:tr w:rsidR="00026C18" w:rsidTr="00A636F4">
        <w:tc>
          <w:tcPr>
            <w:tcW w:w="3190" w:type="dxa"/>
          </w:tcPr>
          <w:p w:rsidR="00026C18" w:rsidRDefault="00026C18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Григорьевич</w:t>
            </w:r>
          </w:p>
        </w:tc>
        <w:tc>
          <w:tcPr>
            <w:tcW w:w="1313" w:type="dxa"/>
          </w:tcPr>
          <w:p w:rsidR="00026C18" w:rsidRDefault="00026C18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26C18" w:rsidRDefault="00F82A18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юрист отдела правовой и организационно-кадровой работы администрации Суражского района</w:t>
            </w:r>
          </w:p>
        </w:tc>
        <w:bookmarkStart w:id="0" w:name="_GoBack"/>
        <w:bookmarkEnd w:id="0"/>
      </w:tr>
      <w:tr w:rsidR="00026C18" w:rsidTr="00A636F4">
        <w:tc>
          <w:tcPr>
            <w:tcW w:w="3190" w:type="dxa"/>
          </w:tcPr>
          <w:p w:rsidR="00026C18" w:rsidRDefault="00026C18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Мария Владимировна</w:t>
            </w:r>
          </w:p>
        </w:tc>
        <w:tc>
          <w:tcPr>
            <w:tcW w:w="1313" w:type="dxa"/>
          </w:tcPr>
          <w:p w:rsidR="00026C18" w:rsidRDefault="00026C18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26C18" w:rsidRDefault="00A636F4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6F4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доходов и отраслевого финансирования финансового отдела администрации Суражского района</w:t>
            </w:r>
          </w:p>
        </w:tc>
      </w:tr>
      <w:tr w:rsidR="00026C18" w:rsidTr="00A636F4">
        <w:tc>
          <w:tcPr>
            <w:tcW w:w="3190" w:type="dxa"/>
          </w:tcPr>
          <w:p w:rsidR="00026C18" w:rsidRDefault="00026C18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Татьяна Николаевна</w:t>
            </w:r>
          </w:p>
        </w:tc>
        <w:tc>
          <w:tcPr>
            <w:tcW w:w="1313" w:type="dxa"/>
          </w:tcPr>
          <w:p w:rsidR="00026C18" w:rsidRPr="004928CD" w:rsidRDefault="00026C18" w:rsidP="0049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26C18" w:rsidRDefault="00005654" w:rsidP="00492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5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Суражского районного Совета народных депутатов (по согласованию)</w:t>
            </w:r>
          </w:p>
        </w:tc>
      </w:tr>
    </w:tbl>
    <w:p w:rsidR="004928CD" w:rsidRPr="004928CD" w:rsidRDefault="004928CD" w:rsidP="004928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28CD" w:rsidRPr="0049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6"/>
    <w:rsid w:val="00005654"/>
    <w:rsid w:val="00026C18"/>
    <w:rsid w:val="00394459"/>
    <w:rsid w:val="004928CD"/>
    <w:rsid w:val="008D41E7"/>
    <w:rsid w:val="00967DD1"/>
    <w:rsid w:val="00A636F4"/>
    <w:rsid w:val="00B477E8"/>
    <w:rsid w:val="00CA4F16"/>
    <w:rsid w:val="00E23C30"/>
    <w:rsid w:val="00E837E3"/>
    <w:rsid w:val="00F82A18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2021-03-23T09:42:00Z</dcterms:created>
  <dcterms:modified xsi:type="dcterms:W3CDTF">2021-03-23T11:25:00Z</dcterms:modified>
</cp:coreProperties>
</file>