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5E" w:rsidRDefault="00C62E5E" w:rsidP="00C62E5E">
      <w:pPr>
        <w:spacing w:before="100" w:beforeAutospacing="1" w:after="100" w:afterAutospacing="1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Суражского района Брянской области</w:t>
      </w:r>
    </w:p>
    <w:p w:rsidR="00C62E5E" w:rsidRDefault="00C62E5E" w:rsidP="00C62E5E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/>
        <w:ind w:firstLine="708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C62E5E" w:rsidRDefault="00C62E5E"/>
    <w:p w:rsidR="00C62E5E" w:rsidRPr="00C62E5E" w:rsidRDefault="00C62E5E">
      <w:pPr>
        <w:rPr>
          <w:sz w:val="28"/>
          <w:szCs w:val="28"/>
        </w:rPr>
      </w:pPr>
      <w:r w:rsidRPr="00C62E5E">
        <w:rPr>
          <w:sz w:val="28"/>
          <w:szCs w:val="28"/>
        </w:rPr>
        <w:t>от 24 декабря 2020г. № 953</w:t>
      </w:r>
    </w:p>
    <w:p w:rsidR="00C62E5E" w:rsidRPr="00C62E5E" w:rsidRDefault="00C62E5E">
      <w:pPr>
        <w:rPr>
          <w:sz w:val="28"/>
          <w:szCs w:val="28"/>
        </w:rPr>
      </w:pPr>
      <w:r w:rsidRPr="00C62E5E">
        <w:rPr>
          <w:sz w:val="28"/>
          <w:szCs w:val="28"/>
        </w:rPr>
        <w:t>г. Сураж</w:t>
      </w:r>
    </w:p>
    <w:p w:rsidR="00C62E5E" w:rsidRPr="00C62E5E" w:rsidRDefault="00C62E5E">
      <w:pPr>
        <w:rPr>
          <w:sz w:val="28"/>
          <w:szCs w:val="28"/>
        </w:rPr>
      </w:pPr>
    </w:p>
    <w:tbl>
      <w:tblPr>
        <w:tblStyle w:val="a4"/>
        <w:tblW w:w="9905" w:type="dxa"/>
        <w:tblInd w:w="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591"/>
        <w:gridCol w:w="851"/>
        <w:gridCol w:w="992"/>
        <w:gridCol w:w="194"/>
        <w:gridCol w:w="2835"/>
        <w:gridCol w:w="442"/>
      </w:tblGrid>
      <w:tr w:rsidR="00615E07" w:rsidTr="00C62E5E">
        <w:trPr>
          <w:trHeight w:val="93"/>
        </w:trPr>
        <w:tc>
          <w:tcPr>
            <w:tcW w:w="9905" w:type="dxa"/>
            <w:gridSpan w:val="6"/>
            <w:vAlign w:val="center"/>
          </w:tcPr>
          <w:p w:rsidR="00615E07" w:rsidRDefault="00615E07" w:rsidP="00771EE3">
            <w:pPr>
              <w:pStyle w:val="a6"/>
              <w:jc w:val="center"/>
              <w:rPr>
                <w:color w:val="C00000"/>
                <w:sz w:val="28"/>
              </w:rPr>
            </w:pPr>
          </w:p>
        </w:tc>
      </w:tr>
      <w:tr w:rsidR="00615E07" w:rsidTr="00C62E5E">
        <w:tc>
          <w:tcPr>
            <w:tcW w:w="4591" w:type="dxa"/>
            <w:vAlign w:val="center"/>
          </w:tcPr>
          <w:p w:rsidR="00615E07" w:rsidRPr="00673CA3" w:rsidRDefault="00615E07" w:rsidP="00771EE3">
            <w:pPr>
              <w:spacing w:before="240"/>
              <w:rPr>
                <w:sz w:val="28"/>
              </w:rPr>
            </w:pPr>
            <w:r w:rsidRPr="00673CA3">
              <w:rPr>
                <w:sz w:val="28"/>
              </w:rPr>
              <w:t>Об утверждении Административн</w:t>
            </w:r>
            <w:r w:rsidRPr="00673CA3">
              <w:rPr>
                <w:sz w:val="28"/>
              </w:rPr>
              <w:t>о</w:t>
            </w:r>
            <w:r w:rsidRPr="00673CA3">
              <w:rPr>
                <w:sz w:val="28"/>
              </w:rPr>
              <w:t>го регламента по оказанию муниц</w:t>
            </w:r>
            <w:r w:rsidRPr="00673CA3">
              <w:rPr>
                <w:sz w:val="28"/>
              </w:rPr>
              <w:t>и</w:t>
            </w:r>
            <w:r w:rsidRPr="00673CA3">
              <w:rPr>
                <w:sz w:val="28"/>
              </w:rPr>
              <w:t>пальной услуги «Предоставление информации о текущей успеваем</w:t>
            </w:r>
            <w:r w:rsidRPr="00673CA3">
              <w:rPr>
                <w:sz w:val="28"/>
              </w:rPr>
              <w:t>о</w:t>
            </w:r>
            <w:r w:rsidRPr="00673CA3">
              <w:rPr>
                <w:sz w:val="28"/>
              </w:rPr>
              <w:t>сти учащегося, ведении электронн</w:t>
            </w:r>
            <w:r w:rsidRPr="00673CA3">
              <w:rPr>
                <w:sz w:val="28"/>
              </w:rPr>
              <w:t>о</w:t>
            </w:r>
            <w:r w:rsidRPr="00673CA3">
              <w:rPr>
                <w:sz w:val="28"/>
              </w:rPr>
              <w:t>го дневника и эле</w:t>
            </w:r>
            <w:r w:rsidRPr="00673CA3">
              <w:rPr>
                <w:sz w:val="28"/>
              </w:rPr>
              <w:t>к</w:t>
            </w:r>
            <w:r w:rsidRPr="00673CA3">
              <w:rPr>
                <w:sz w:val="28"/>
              </w:rPr>
              <w:t>тронного журнала успеваемости»</w:t>
            </w:r>
          </w:p>
        </w:tc>
        <w:tc>
          <w:tcPr>
            <w:tcW w:w="5314" w:type="dxa"/>
            <w:gridSpan w:val="5"/>
            <w:vAlign w:val="center"/>
          </w:tcPr>
          <w:p w:rsidR="00615E07" w:rsidRPr="00673CA3" w:rsidRDefault="00615E07" w:rsidP="00771EE3">
            <w:pPr>
              <w:spacing w:after="209" w:line="326" w:lineRule="exact"/>
              <w:ind w:right="6040"/>
              <w:rPr>
                <w:sz w:val="28"/>
              </w:rPr>
            </w:pPr>
          </w:p>
        </w:tc>
      </w:tr>
      <w:tr w:rsidR="00615E07" w:rsidTr="00C62E5E">
        <w:trPr>
          <w:trHeight w:val="8611"/>
        </w:trPr>
        <w:tc>
          <w:tcPr>
            <w:tcW w:w="9905" w:type="dxa"/>
            <w:gridSpan w:val="6"/>
          </w:tcPr>
          <w:p w:rsidR="00C62E5E" w:rsidRDefault="00C62E5E" w:rsidP="00771EE3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r w:rsidRPr="00D4132F">
              <w:rPr>
                <w:sz w:val="28"/>
                <w:szCs w:val="28"/>
              </w:rPr>
              <w:t>В соответствии с Федеральным законом от 29.12.2012 № 273-ФЗ «Об обр</w:t>
            </w:r>
            <w:r w:rsidRPr="00D4132F">
              <w:rPr>
                <w:sz w:val="28"/>
                <w:szCs w:val="28"/>
              </w:rPr>
              <w:t>а</w:t>
            </w:r>
            <w:r w:rsidRPr="00D4132F">
              <w:rPr>
                <w:sz w:val="28"/>
                <w:szCs w:val="28"/>
              </w:rPr>
              <w:t xml:space="preserve">зовании в Российской Федерации», Федеральным законом от 27.07.2006 № 152-ФЗ «О персональных данных», Федеральным законом от 27.07.2010 № 210-ФЗ «Об организации предоставления государственных и муниципальных услуг» и Уставом </w:t>
            </w:r>
            <w:r>
              <w:rPr>
                <w:sz w:val="28"/>
                <w:szCs w:val="28"/>
              </w:rPr>
              <w:t>Суражского муниципального района</w:t>
            </w:r>
            <w:r w:rsidR="00C62E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Брянской области</w:t>
            </w:r>
            <w:r w:rsidRPr="00D4132F">
              <w:rPr>
                <w:sz w:val="28"/>
                <w:szCs w:val="28"/>
              </w:rPr>
              <w:t>, в целях реал</w:t>
            </w:r>
            <w:r w:rsidRPr="00D4132F">
              <w:rPr>
                <w:sz w:val="28"/>
                <w:szCs w:val="28"/>
              </w:rPr>
              <w:t>и</w:t>
            </w:r>
            <w:r w:rsidRPr="00D4132F">
              <w:rPr>
                <w:sz w:val="28"/>
                <w:szCs w:val="28"/>
              </w:rPr>
              <w:t>зации прав граждан на получение муниципальной услуги и регулирования п</w:t>
            </w:r>
            <w:r w:rsidRPr="00D4132F">
              <w:rPr>
                <w:sz w:val="28"/>
                <w:szCs w:val="28"/>
              </w:rPr>
              <w:t>о</w:t>
            </w:r>
            <w:r w:rsidRPr="00D4132F">
              <w:rPr>
                <w:sz w:val="28"/>
                <w:szCs w:val="28"/>
              </w:rPr>
              <w:t>рядка предоставления информации о текущей успеваемости учащегося, ведении электронного дневника и электронного журнала успеваемости в муниципальных образовательных организациях</w:t>
            </w:r>
            <w:r>
              <w:rPr>
                <w:sz w:val="28"/>
                <w:szCs w:val="28"/>
              </w:rPr>
              <w:t xml:space="preserve"> Суражского района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0" w:name="bssPhr4"/>
            <w:bookmarkStart w:id="1" w:name="a3"/>
            <w:bookmarkEnd w:id="0"/>
            <w:bookmarkEnd w:id="1"/>
            <w:r w:rsidRPr="00D4132F">
              <w:rPr>
                <w:sz w:val="28"/>
                <w:szCs w:val="28"/>
              </w:rPr>
              <w:t>ПОСТАНОВЛЯЮ: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2" w:name="bssPhr5"/>
            <w:bookmarkStart w:id="3" w:name="a4"/>
            <w:bookmarkEnd w:id="2"/>
            <w:bookmarkEnd w:id="3"/>
            <w:r w:rsidRPr="00D4132F">
              <w:rPr>
                <w:sz w:val="28"/>
                <w:szCs w:val="28"/>
              </w:rPr>
              <w:t>1. Утвердить прилагаемый Административный регламент по предоставл</w:t>
            </w:r>
            <w:r w:rsidRPr="00D4132F">
              <w:rPr>
                <w:sz w:val="28"/>
                <w:szCs w:val="28"/>
              </w:rPr>
              <w:t>е</w:t>
            </w:r>
            <w:r w:rsidRPr="00D4132F">
              <w:rPr>
                <w:sz w:val="28"/>
                <w:szCs w:val="28"/>
              </w:rPr>
              <w:t>нию муниципальной услуги «Предоставление информации о текущей успева</w:t>
            </w:r>
            <w:r w:rsidRPr="00D4132F">
              <w:rPr>
                <w:sz w:val="28"/>
                <w:szCs w:val="28"/>
              </w:rPr>
              <w:t>е</w:t>
            </w:r>
            <w:r w:rsidRPr="00D4132F">
              <w:rPr>
                <w:sz w:val="28"/>
                <w:szCs w:val="28"/>
              </w:rPr>
              <w:t>мости учащегося, ведении электронного дневника и электронного журнала усп</w:t>
            </w:r>
            <w:r w:rsidRPr="00D4132F">
              <w:rPr>
                <w:sz w:val="28"/>
                <w:szCs w:val="28"/>
              </w:rPr>
              <w:t>е</w:t>
            </w:r>
            <w:r w:rsidRPr="00D4132F">
              <w:rPr>
                <w:sz w:val="28"/>
                <w:szCs w:val="28"/>
              </w:rPr>
              <w:t>ваемости».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4" w:name="bssPhr6"/>
            <w:bookmarkStart w:id="5" w:name="a5"/>
            <w:bookmarkEnd w:id="4"/>
            <w:bookmarkEnd w:id="5"/>
            <w:r w:rsidRPr="00D4132F">
              <w:rPr>
                <w:sz w:val="28"/>
                <w:szCs w:val="28"/>
              </w:rPr>
              <w:t xml:space="preserve">2. Настоящее постановление разместить на официальном сайте </w:t>
            </w:r>
            <w:r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 Суражского</w:t>
            </w:r>
            <w:r w:rsidRPr="00D4132F">
              <w:rPr>
                <w:sz w:val="28"/>
                <w:szCs w:val="28"/>
              </w:rPr>
              <w:t xml:space="preserve"> района.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6" w:name="bssPhr7"/>
            <w:bookmarkStart w:id="7" w:name="a6"/>
            <w:bookmarkEnd w:id="6"/>
            <w:bookmarkEnd w:id="7"/>
            <w:r w:rsidRPr="00D4132F">
              <w:rPr>
                <w:sz w:val="28"/>
                <w:szCs w:val="28"/>
              </w:rPr>
              <w:t>3. П</w:t>
            </w:r>
            <w:r>
              <w:rPr>
                <w:sz w:val="28"/>
                <w:szCs w:val="28"/>
              </w:rPr>
              <w:t>ризнать утратившим силу П</w:t>
            </w:r>
            <w:r w:rsidRPr="00D4132F">
              <w:rPr>
                <w:sz w:val="28"/>
                <w:szCs w:val="28"/>
              </w:rPr>
              <w:t xml:space="preserve">остановление </w:t>
            </w:r>
            <w:r>
              <w:rPr>
                <w:sz w:val="28"/>
                <w:szCs w:val="28"/>
              </w:rPr>
              <w:t>администрации Суражского</w:t>
            </w:r>
            <w:r w:rsidRPr="00D4132F">
              <w:rPr>
                <w:sz w:val="28"/>
                <w:szCs w:val="28"/>
              </w:rPr>
              <w:t xml:space="preserve"> района от </w:t>
            </w:r>
            <w:r>
              <w:rPr>
                <w:sz w:val="28"/>
                <w:szCs w:val="28"/>
              </w:rPr>
              <w:t>02.02.2012</w:t>
            </w:r>
            <w:r w:rsidRPr="00D4132F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35</w:t>
            </w:r>
            <w:r w:rsidRPr="00D4132F">
              <w:rPr>
                <w:sz w:val="28"/>
                <w:szCs w:val="28"/>
              </w:rPr>
              <w:t xml:space="preserve"> «Об утверждении административного регламента по оказанию муниципальной услуги «Предоставление информации о текущей усп</w:t>
            </w:r>
            <w:r w:rsidRPr="00D4132F">
              <w:rPr>
                <w:sz w:val="28"/>
                <w:szCs w:val="28"/>
              </w:rPr>
              <w:t>е</w:t>
            </w:r>
            <w:r w:rsidRPr="00D4132F">
              <w:rPr>
                <w:sz w:val="28"/>
                <w:szCs w:val="28"/>
              </w:rPr>
              <w:t>ваемости учащегося, ведении дневника и журнала успеваемости».</w:t>
            </w:r>
          </w:p>
          <w:p w:rsidR="00615E07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bookmarkStart w:id="8" w:name="bssPhr8"/>
            <w:bookmarkStart w:id="9" w:name="a7"/>
            <w:bookmarkEnd w:id="8"/>
            <w:bookmarkEnd w:id="9"/>
            <w:r w:rsidRPr="00D4132F">
              <w:rPr>
                <w:sz w:val="28"/>
                <w:szCs w:val="28"/>
              </w:rPr>
              <w:t xml:space="preserve">4. </w:t>
            </w:r>
            <w:r w:rsidR="00566AF3">
              <w:rPr>
                <w:sz w:val="28"/>
                <w:szCs w:val="28"/>
              </w:rPr>
              <w:t xml:space="preserve">Настоящее </w:t>
            </w:r>
            <w:r w:rsidR="00C62E5E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вступает в силу с момента </w:t>
            </w:r>
            <w:r w:rsidR="002D4745">
              <w:rPr>
                <w:sz w:val="28"/>
                <w:szCs w:val="28"/>
              </w:rPr>
              <w:t xml:space="preserve">его </w:t>
            </w:r>
            <w:r>
              <w:rPr>
                <w:sz w:val="28"/>
                <w:szCs w:val="28"/>
              </w:rPr>
              <w:t>подписания.</w:t>
            </w:r>
          </w:p>
          <w:p w:rsidR="00615E07" w:rsidRPr="00D4132F" w:rsidRDefault="00615E07" w:rsidP="00771EE3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D4132F">
              <w:rPr>
                <w:sz w:val="28"/>
                <w:szCs w:val="28"/>
              </w:rPr>
              <w:t xml:space="preserve">Контроль исполнения настоящего </w:t>
            </w:r>
            <w:r w:rsidR="00C62E5E">
              <w:rPr>
                <w:sz w:val="28"/>
                <w:szCs w:val="28"/>
              </w:rPr>
              <w:t>постановления</w:t>
            </w:r>
            <w:r w:rsidRPr="00D4132F">
              <w:rPr>
                <w:sz w:val="28"/>
                <w:szCs w:val="28"/>
              </w:rPr>
              <w:t xml:space="preserve"> возложить на </w:t>
            </w:r>
            <w:r>
              <w:rPr>
                <w:sz w:val="28"/>
                <w:szCs w:val="28"/>
              </w:rPr>
              <w:t>замест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теля главы администрации Суражского района Белозора С.М.</w:t>
            </w:r>
          </w:p>
          <w:p w:rsidR="00C62E5E" w:rsidRPr="00C62E5E" w:rsidRDefault="00C62E5E" w:rsidP="00C62E5E">
            <w:pPr>
              <w:tabs>
                <w:tab w:val="left" w:pos="1200"/>
                <w:tab w:val="center" w:pos="4895"/>
              </w:tabs>
              <w:rPr>
                <w:b/>
                <w:sz w:val="28"/>
              </w:rPr>
            </w:pPr>
            <w:r>
              <w:rPr>
                <w:sz w:val="28"/>
              </w:rPr>
              <w:tab/>
              <w:t xml:space="preserve">                                                                                                                              </w:t>
            </w:r>
            <w:r w:rsidRPr="00C62E5E">
              <w:rPr>
                <w:b/>
                <w:sz w:val="28"/>
              </w:rPr>
              <w:t>Глава администрации</w:t>
            </w:r>
          </w:p>
          <w:p w:rsidR="00615E07" w:rsidRPr="00C62E5E" w:rsidRDefault="00C62E5E" w:rsidP="00C62E5E">
            <w:pPr>
              <w:tabs>
                <w:tab w:val="center" w:pos="4895"/>
              </w:tabs>
              <w:rPr>
                <w:sz w:val="28"/>
              </w:rPr>
            </w:pPr>
            <w:r w:rsidRPr="00C62E5E">
              <w:rPr>
                <w:b/>
                <w:sz w:val="28"/>
              </w:rPr>
              <w:t>Суражского района                                                                       В.П.Риваненко</w:t>
            </w:r>
          </w:p>
        </w:tc>
      </w:tr>
      <w:tr w:rsidR="00615E07" w:rsidTr="00C62E5E">
        <w:trPr>
          <w:gridAfter w:val="1"/>
          <w:wAfter w:w="442" w:type="dxa"/>
        </w:trPr>
        <w:tc>
          <w:tcPr>
            <w:tcW w:w="5442" w:type="dxa"/>
            <w:gridSpan w:val="2"/>
          </w:tcPr>
          <w:p w:rsidR="00C62E5E" w:rsidRDefault="00C62E5E" w:rsidP="00C62E5E">
            <w:pPr>
              <w:pStyle w:val="a6"/>
              <w:ind w:right="-1900"/>
            </w:pPr>
            <w:r>
              <w:t xml:space="preserve"> </w:t>
            </w:r>
          </w:p>
        </w:tc>
        <w:tc>
          <w:tcPr>
            <w:tcW w:w="992" w:type="dxa"/>
          </w:tcPr>
          <w:p w:rsidR="00615E07" w:rsidRDefault="00615E07" w:rsidP="00771EE3">
            <w:pPr>
              <w:pStyle w:val="a6"/>
              <w:jc w:val="center"/>
              <w:rPr>
                <w:vertAlign w:val="superscript"/>
              </w:rPr>
            </w:pPr>
          </w:p>
        </w:tc>
        <w:tc>
          <w:tcPr>
            <w:tcW w:w="194" w:type="dxa"/>
          </w:tcPr>
          <w:p w:rsidR="00615E07" w:rsidRDefault="00615E07" w:rsidP="00771EE3">
            <w:pPr>
              <w:pStyle w:val="a6"/>
              <w:jc w:val="center"/>
              <w:rPr>
                <w:vertAlign w:val="superscript"/>
              </w:rPr>
            </w:pPr>
          </w:p>
        </w:tc>
        <w:tc>
          <w:tcPr>
            <w:tcW w:w="2835" w:type="dxa"/>
          </w:tcPr>
          <w:p w:rsidR="00615E07" w:rsidRDefault="00615E07" w:rsidP="00771EE3">
            <w:pPr>
              <w:pStyle w:val="a6"/>
              <w:jc w:val="center"/>
              <w:rPr>
                <w:vertAlign w:val="superscript"/>
              </w:rPr>
            </w:pPr>
          </w:p>
        </w:tc>
      </w:tr>
    </w:tbl>
    <w:p w:rsidR="00615E07" w:rsidRPr="00C62E5E" w:rsidRDefault="00C62E5E" w:rsidP="00C62E5E">
      <w:pPr>
        <w:rPr>
          <w:sz w:val="22"/>
          <w:szCs w:val="22"/>
        </w:rPr>
      </w:pPr>
      <w:r w:rsidRPr="00C62E5E">
        <w:rPr>
          <w:sz w:val="22"/>
          <w:szCs w:val="22"/>
        </w:rPr>
        <w:t>Кравченко А.Е.</w:t>
      </w:r>
    </w:p>
    <w:p w:rsidR="00C62E5E" w:rsidRPr="00C62E5E" w:rsidRDefault="00C62E5E" w:rsidP="00C62E5E">
      <w:pPr>
        <w:rPr>
          <w:sz w:val="22"/>
          <w:szCs w:val="22"/>
        </w:rPr>
      </w:pPr>
      <w:r w:rsidRPr="00C62E5E">
        <w:rPr>
          <w:sz w:val="22"/>
          <w:szCs w:val="22"/>
        </w:rPr>
        <w:t>8(48330)2-11-38</w:t>
      </w: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615E07">
      <w:pPr>
        <w:ind w:left="7200"/>
        <w:rPr>
          <w:sz w:val="20"/>
          <w:szCs w:val="28"/>
        </w:rPr>
      </w:pPr>
    </w:p>
    <w:p w:rsidR="00615E07" w:rsidRDefault="00615E07" w:rsidP="00C62E5E">
      <w:pPr>
        <w:ind w:left="7200"/>
        <w:jc w:val="right"/>
        <w:rPr>
          <w:sz w:val="20"/>
          <w:szCs w:val="28"/>
        </w:rPr>
      </w:pPr>
    </w:p>
    <w:p w:rsidR="00615E07" w:rsidRPr="00D4132F" w:rsidRDefault="00615E07" w:rsidP="00C62E5E">
      <w:pPr>
        <w:ind w:left="7200"/>
        <w:jc w:val="right"/>
        <w:rPr>
          <w:sz w:val="20"/>
          <w:szCs w:val="28"/>
        </w:rPr>
      </w:pPr>
      <w:r w:rsidRPr="00D4132F">
        <w:rPr>
          <w:sz w:val="20"/>
          <w:szCs w:val="28"/>
        </w:rPr>
        <w:t>УТВЕРЖДЕН</w:t>
      </w:r>
    </w:p>
    <w:p w:rsidR="00C62E5E" w:rsidRDefault="00C62E5E" w:rsidP="00C62E5E">
      <w:pPr>
        <w:ind w:left="5760"/>
        <w:jc w:val="right"/>
        <w:rPr>
          <w:sz w:val="20"/>
          <w:szCs w:val="28"/>
        </w:rPr>
      </w:pPr>
      <w:bookmarkStart w:id="10" w:name="bssPhr11"/>
      <w:bookmarkStart w:id="11" w:name="a10"/>
      <w:bookmarkEnd w:id="10"/>
      <w:bookmarkEnd w:id="11"/>
      <w:r>
        <w:rPr>
          <w:sz w:val="20"/>
          <w:szCs w:val="28"/>
        </w:rPr>
        <w:t>постановлением</w:t>
      </w:r>
      <w:r w:rsidR="00615E07" w:rsidRPr="00D4132F">
        <w:rPr>
          <w:sz w:val="20"/>
          <w:szCs w:val="28"/>
        </w:rPr>
        <w:t xml:space="preserve"> администрации </w:t>
      </w:r>
    </w:p>
    <w:p w:rsidR="00C62E5E" w:rsidRDefault="00615E07" w:rsidP="00C62E5E">
      <w:pPr>
        <w:ind w:left="5760"/>
        <w:jc w:val="right"/>
        <w:rPr>
          <w:sz w:val="20"/>
          <w:szCs w:val="28"/>
        </w:rPr>
      </w:pPr>
      <w:r w:rsidRPr="00D4132F">
        <w:rPr>
          <w:sz w:val="20"/>
          <w:szCs w:val="28"/>
        </w:rPr>
        <w:t>Суражского района</w:t>
      </w:r>
      <w:bookmarkStart w:id="12" w:name="bssPhr12"/>
      <w:bookmarkStart w:id="13" w:name="a11"/>
      <w:bookmarkEnd w:id="12"/>
      <w:bookmarkEnd w:id="13"/>
    </w:p>
    <w:p w:rsidR="00615E07" w:rsidRPr="00D4132F" w:rsidRDefault="00615E07" w:rsidP="00C62E5E">
      <w:pPr>
        <w:ind w:left="5760"/>
        <w:jc w:val="right"/>
        <w:rPr>
          <w:sz w:val="20"/>
          <w:szCs w:val="28"/>
        </w:rPr>
      </w:pPr>
      <w:r w:rsidRPr="00D4132F">
        <w:rPr>
          <w:sz w:val="20"/>
          <w:szCs w:val="28"/>
        </w:rPr>
        <w:t xml:space="preserve">от </w:t>
      </w:r>
      <w:r w:rsidR="00C62E5E">
        <w:rPr>
          <w:sz w:val="20"/>
          <w:szCs w:val="28"/>
        </w:rPr>
        <w:t xml:space="preserve">24 декабря 2020г. </w:t>
      </w:r>
      <w:r w:rsidRPr="00D4132F">
        <w:rPr>
          <w:sz w:val="20"/>
          <w:szCs w:val="28"/>
        </w:rPr>
        <w:t>№</w:t>
      </w:r>
      <w:r w:rsidR="00C62E5E">
        <w:rPr>
          <w:sz w:val="20"/>
          <w:szCs w:val="28"/>
        </w:rPr>
        <w:t xml:space="preserve"> 953</w:t>
      </w:r>
      <w:r>
        <w:rPr>
          <w:sz w:val="20"/>
          <w:szCs w:val="28"/>
        </w:rPr>
        <w:t xml:space="preserve">.         </w:t>
      </w:r>
    </w:p>
    <w:p w:rsidR="00615E07" w:rsidRDefault="00615E07" w:rsidP="00615E07">
      <w:pPr>
        <w:jc w:val="center"/>
        <w:rPr>
          <w:b/>
          <w:bCs/>
          <w:sz w:val="28"/>
          <w:szCs w:val="28"/>
        </w:rPr>
      </w:pPr>
      <w:bookmarkStart w:id="14" w:name="a12"/>
      <w:bookmarkStart w:id="15" w:name="bssPhr13"/>
      <w:bookmarkEnd w:id="14"/>
      <w:bookmarkEnd w:id="15"/>
    </w:p>
    <w:p w:rsidR="00615E07" w:rsidRPr="00E925FF" w:rsidRDefault="00615E07" w:rsidP="00615E07">
      <w:pPr>
        <w:jc w:val="center"/>
        <w:rPr>
          <w:b/>
          <w:bCs/>
          <w:sz w:val="28"/>
          <w:szCs w:val="28"/>
        </w:rPr>
      </w:pPr>
      <w:r w:rsidRPr="00E925FF">
        <w:rPr>
          <w:b/>
          <w:bCs/>
          <w:sz w:val="28"/>
          <w:szCs w:val="28"/>
        </w:rPr>
        <w:t>АДМИНИСТРАТИВНЫЙ РЕГЛАМЕНТ</w:t>
      </w:r>
      <w:r w:rsidRPr="00E925FF">
        <w:rPr>
          <w:sz w:val="28"/>
          <w:szCs w:val="28"/>
        </w:rPr>
        <w:br/>
      </w:r>
      <w:r w:rsidRPr="00E925FF">
        <w:rPr>
          <w:b/>
          <w:bCs/>
          <w:sz w:val="28"/>
          <w:szCs w:val="28"/>
        </w:rPr>
        <w:t>по оказанию муниципальной услуги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E925FF">
        <w:rPr>
          <w:b/>
          <w:bCs/>
          <w:sz w:val="28"/>
          <w:szCs w:val="28"/>
        </w:rPr>
        <w:t>«Предоставление информации о текущей успеваемости учащегося, вед</w:t>
      </w:r>
      <w:r w:rsidRPr="00E925FF">
        <w:rPr>
          <w:b/>
          <w:bCs/>
          <w:sz w:val="28"/>
          <w:szCs w:val="28"/>
        </w:rPr>
        <w:t>е</w:t>
      </w:r>
      <w:r w:rsidRPr="00E925FF">
        <w:rPr>
          <w:b/>
          <w:bCs/>
          <w:sz w:val="28"/>
          <w:szCs w:val="28"/>
        </w:rPr>
        <w:t>нии электронного дневника и электронного журнала успеваемости»</w:t>
      </w:r>
      <w:r w:rsidRPr="00E925FF">
        <w:rPr>
          <w:sz w:val="28"/>
          <w:szCs w:val="28"/>
        </w:rPr>
        <w:br/>
      </w:r>
    </w:p>
    <w:p w:rsidR="00615E07" w:rsidRPr="00E925FF" w:rsidRDefault="00615E07" w:rsidP="00615E07">
      <w:pPr>
        <w:ind w:firstLine="567"/>
        <w:jc w:val="center"/>
        <w:rPr>
          <w:sz w:val="28"/>
          <w:szCs w:val="28"/>
        </w:rPr>
      </w:pPr>
      <w:r w:rsidRPr="00E925FF">
        <w:rPr>
          <w:b/>
          <w:bCs/>
          <w:sz w:val="28"/>
          <w:szCs w:val="28"/>
        </w:rPr>
        <w:t>1. Общие положения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6" w:name="bssPhr14"/>
      <w:bookmarkStart w:id="17" w:name="a13"/>
      <w:bookmarkEnd w:id="16"/>
      <w:bookmarkEnd w:id="17"/>
      <w:r w:rsidRPr="00E925FF">
        <w:rPr>
          <w:sz w:val="28"/>
          <w:szCs w:val="28"/>
        </w:rPr>
        <w:t>1.1. Административный регламент по оказанию муниципальной услуги «Пр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доставление информации о текущей успеваемости учащегося, ведении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ного дневника и электронного журнала успеваемости» (далее – Регламент), разр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ботан в целях создания комфортных условий для получателей муниципальной у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луги (далее – заявители) по предоставлению информации о текущей успеваемости учащегося, ведении электронного дневника и электронного журнала успеваемости учащихся образовательных организаций Суражского района, и определяет пор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док, сроки и последовательность действий (административных процедур) образ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вательных организаций при предоставлении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" w:name="bssPhr15"/>
      <w:bookmarkStart w:id="19" w:name="a14"/>
      <w:bookmarkEnd w:id="18"/>
      <w:bookmarkEnd w:id="19"/>
      <w:r w:rsidRPr="00E925FF">
        <w:rPr>
          <w:sz w:val="28"/>
          <w:szCs w:val="28"/>
        </w:rPr>
        <w:t>1.2. Муниципальная услуга направлена на реализацию прав граждан на пол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чение информации об успеваемости учащегося, ведении электронного дневника и электронного журнала успеваемости.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" w:name="bssPhr16"/>
      <w:bookmarkStart w:id="21" w:name="a15"/>
      <w:bookmarkEnd w:id="20"/>
      <w:bookmarkEnd w:id="21"/>
      <w:r w:rsidRPr="00E925FF">
        <w:rPr>
          <w:sz w:val="28"/>
          <w:szCs w:val="28"/>
        </w:rPr>
        <w:t>1.3. Муниципальная услуга осуществляется в соответствии с настоящим ре</w:t>
      </w:r>
      <w:r w:rsidRPr="00E925FF">
        <w:rPr>
          <w:sz w:val="28"/>
          <w:szCs w:val="28"/>
        </w:rPr>
        <w:t>г</w:t>
      </w:r>
      <w:r w:rsidRPr="00E925FF">
        <w:rPr>
          <w:sz w:val="28"/>
          <w:szCs w:val="28"/>
        </w:rPr>
        <w:t>ламентом, предоставляется родителям (законным представителям) обучающихся общеобразовательных организаций Суражского района, обратившимся с запросом о предоставлении муниципальной услуги, выраженным в письменной форме (д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лее – Заявители).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" w:name="bssPhr17"/>
      <w:bookmarkStart w:id="23" w:name="a16"/>
      <w:bookmarkEnd w:id="22"/>
      <w:bookmarkEnd w:id="23"/>
      <w:r w:rsidRPr="00E925FF">
        <w:rPr>
          <w:sz w:val="28"/>
          <w:szCs w:val="28"/>
        </w:rPr>
        <w:t>1.4. Информирование о порядке предоставления услуги осуществляется сп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циалистами образовательных организаций Суражского района: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с использованием средств телефонной связи и электронного информирования;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925FF">
        <w:rPr>
          <w:sz w:val="28"/>
          <w:szCs w:val="28"/>
        </w:rPr>
        <w:t>при личном обращении заявителя;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925FF">
        <w:rPr>
          <w:sz w:val="28"/>
          <w:szCs w:val="28"/>
        </w:rPr>
        <w:t>посредством размещения информации на официальном Интернет-сайте образ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вательной организации;</w:t>
      </w:r>
    </w:p>
    <w:p w:rsidR="00615E07" w:rsidRPr="00E925FF" w:rsidRDefault="00615E07" w:rsidP="00615E07">
      <w:pPr>
        <w:pStyle w:val="a5"/>
        <w:numPr>
          <w:ilvl w:val="0"/>
          <w:numId w:val="19"/>
        </w:numPr>
        <w:rPr>
          <w:sz w:val="28"/>
          <w:szCs w:val="28"/>
        </w:rPr>
      </w:pPr>
      <w:r w:rsidRPr="00E925FF">
        <w:rPr>
          <w:spacing w:val="2"/>
          <w:sz w:val="28"/>
          <w:szCs w:val="28"/>
        </w:rPr>
        <w:t xml:space="preserve">на портале государственных услуг </w:t>
      </w:r>
      <w:hyperlink r:id="rId7" w:history="1">
        <w:r w:rsidRPr="00E925FF">
          <w:rPr>
            <w:rStyle w:val="a3"/>
            <w:spacing w:val="2"/>
            <w:sz w:val="28"/>
            <w:szCs w:val="28"/>
          </w:rPr>
          <w:t>https://www.gosuslugi.ru/106429/1/info</w:t>
        </w:r>
      </w:hyperlink>
      <w:r w:rsidRPr="00E925FF">
        <w:rPr>
          <w:spacing w:val="2"/>
          <w:sz w:val="28"/>
          <w:szCs w:val="28"/>
        </w:rPr>
        <w:t>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4" w:name="bssPhr18"/>
      <w:bookmarkStart w:id="25" w:name="a17"/>
      <w:bookmarkEnd w:id="24"/>
      <w:bookmarkEnd w:id="25"/>
      <w:r w:rsidRPr="00E925FF">
        <w:rPr>
          <w:sz w:val="28"/>
          <w:szCs w:val="28"/>
        </w:rPr>
        <w:t>1.5. Индивидуальное информирование заявителя проводится в форме:</w:t>
      </w:r>
    </w:p>
    <w:p w:rsidR="00615E07" w:rsidRPr="00E925FF" w:rsidRDefault="00615E07" w:rsidP="00615E07">
      <w:pPr>
        <w:numPr>
          <w:ilvl w:val="0"/>
          <w:numId w:val="1"/>
        </w:numPr>
        <w:rPr>
          <w:sz w:val="28"/>
          <w:szCs w:val="28"/>
        </w:rPr>
      </w:pPr>
      <w:bookmarkStart w:id="26" w:name="bssPhr19"/>
      <w:bookmarkStart w:id="27" w:name="a18"/>
      <w:bookmarkEnd w:id="26"/>
      <w:bookmarkEnd w:id="27"/>
      <w:r w:rsidRPr="00E925FF">
        <w:rPr>
          <w:sz w:val="28"/>
          <w:szCs w:val="28"/>
        </w:rPr>
        <w:t>устного информирования (лично или по телефону);</w:t>
      </w:r>
    </w:p>
    <w:p w:rsidR="00615E07" w:rsidRPr="00E925FF" w:rsidRDefault="00615E07" w:rsidP="00615E07">
      <w:pPr>
        <w:numPr>
          <w:ilvl w:val="0"/>
          <w:numId w:val="1"/>
        </w:numPr>
        <w:rPr>
          <w:sz w:val="28"/>
          <w:szCs w:val="28"/>
        </w:rPr>
      </w:pPr>
      <w:bookmarkStart w:id="28" w:name="bssPhr20"/>
      <w:bookmarkStart w:id="29" w:name="a19"/>
      <w:bookmarkEnd w:id="28"/>
      <w:bookmarkEnd w:id="29"/>
      <w:r w:rsidRPr="00E925FF">
        <w:rPr>
          <w:sz w:val="28"/>
          <w:szCs w:val="28"/>
        </w:rPr>
        <w:t>письменного информирования (по почте или в форме электронного сообщ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" w:name="bssPhr21"/>
      <w:bookmarkStart w:id="31" w:name="a20"/>
      <w:bookmarkEnd w:id="30"/>
      <w:bookmarkEnd w:id="31"/>
      <w:r w:rsidRPr="00E925FF">
        <w:rPr>
          <w:sz w:val="28"/>
          <w:szCs w:val="28"/>
        </w:rPr>
        <w:lastRenderedPageBreak/>
        <w:t>1.6. Информирование о порядке предоставления услуги осуществляется сп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циалистом образовательной организации, ответственным за исполнение услуги (далее – специалист).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" w:name="bssPhr22"/>
      <w:bookmarkStart w:id="33" w:name="a21"/>
      <w:bookmarkEnd w:id="32"/>
      <w:bookmarkEnd w:id="33"/>
      <w:r w:rsidRPr="00E925FF">
        <w:rPr>
          <w:sz w:val="28"/>
          <w:szCs w:val="28"/>
        </w:rPr>
        <w:t>Специалист предоставляет информацию:</w:t>
      </w:r>
    </w:p>
    <w:p w:rsidR="00615E07" w:rsidRPr="00E925FF" w:rsidRDefault="00615E07" w:rsidP="00615E07">
      <w:pPr>
        <w:numPr>
          <w:ilvl w:val="0"/>
          <w:numId w:val="2"/>
        </w:numPr>
        <w:rPr>
          <w:sz w:val="28"/>
          <w:szCs w:val="28"/>
        </w:rPr>
      </w:pPr>
      <w:bookmarkStart w:id="34" w:name="bssPhr23"/>
      <w:bookmarkStart w:id="35" w:name="a22"/>
      <w:bookmarkEnd w:id="34"/>
      <w:bookmarkEnd w:id="35"/>
      <w:r w:rsidRPr="00E925FF">
        <w:rPr>
          <w:sz w:val="28"/>
          <w:szCs w:val="28"/>
        </w:rPr>
        <w:t>о местонахождении и графиках работы образовательной организации;</w:t>
      </w:r>
    </w:p>
    <w:p w:rsidR="00615E07" w:rsidRPr="00E925FF" w:rsidRDefault="00615E07" w:rsidP="00615E07">
      <w:pPr>
        <w:numPr>
          <w:ilvl w:val="0"/>
          <w:numId w:val="2"/>
        </w:numPr>
        <w:rPr>
          <w:sz w:val="28"/>
          <w:szCs w:val="28"/>
        </w:rPr>
      </w:pPr>
      <w:bookmarkStart w:id="36" w:name="bssPhr24"/>
      <w:bookmarkStart w:id="37" w:name="a23"/>
      <w:bookmarkEnd w:id="36"/>
      <w:bookmarkEnd w:id="37"/>
      <w:r w:rsidRPr="00E925FF">
        <w:rPr>
          <w:sz w:val="28"/>
          <w:szCs w:val="28"/>
        </w:rPr>
        <w:t>о номерах справочных телефонов образовательной организации;</w:t>
      </w:r>
    </w:p>
    <w:p w:rsidR="00615E07" w:rsidRPr="00E925FF" w:rsidRDefault="00615E07" w:rsidP="00615E07">
      <w:pPr>
        <w:numPr>
          <w:ilvl w:val="0"/>
          <w:numId w:val="2"/>
        </w:numPr>
        <w:rPr>
          <w:sz w:val="28"/>
          <w:szCs w:val="28"/>
        </w:rPr>
      </w:pPr>
      <w:bookmarkStart w:id="38" w:name="bssPhr25"/>
      <w:bookmarkStart w:id="39" w:name="a24"/>
      <w:bookmarkEnd w:id="38"/>
      <w:bookmarkEnd w:id="39"/>
      <w:r w:rsidRPr="00E925FF">
        <w:rPr>
          <w:sz w:val="28"/>
          <w:szCs w:val="28"/>
        </w:rPr>
        <w:t>о порядке получения информации заявителем по вопросам</w:t>
      </w:r>
      <w:bookmarkStart w:id="40" w:name="bssPhr26"/>
      <w:bookmarkStart w:id="41" w:name="a25"/>
      <w:bookmarkEnd w:id="40"/>
      <w:bookmarkEnd w:id="41"/>
      <w:r w:rsidRPr="00E925FF">
        <w:rPr>
          <w:sz w:val="28"/>
          <w:szCs w:val="28"/>
        </w:rPr>
        <w:t xml:space="preserve"> предоставления у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2" w:name="bssPhr27"/>
      <w:bookmarkStart w:id="43" w:name="a26"/>
      <w:bookmarkStart w:id="44" w:name="bssPhr47"/>
      <w:bookmarkStart w:id="45" w:name="a38"/>
      <w:bookmarkEnd w:id="42"/>
      <w:bookmarkEnd w:id="43"/>
      <w:bookmarkEnd w:id="44"/>
      <w:bookmarkEnd w:id="45"/>
      <w:r w:rsidRPr="00E925FF">
        <w:rPr>
          <w:sz w:val="28"/>
          <w:szCs w:val="28"/>
        </w:rPr>
        <w:t>1.7. При предоставлении услуги должны соблюдаться следующие технич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ские и организационные условия: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46" w:name="bssPhr49"/>
      <w:bookmarkStart w:id="47" w:name="a39"/>
      <w:bookmarkEnd w:id="46"/>
      <w:bookmarkEnd w:id="47"/>
      <w:r w:rsidRPr="00E925FF">
        <w:rPr>
          <w:sz w:val="28"/>
          <w:szCs w:val="28"/>
        </w:rPr>
        <w:t>доступ к автоматизированной информационной системе (далее – Система) для заявителя осуществляется через сеть Интернет;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48" w:name="bssPhr51"/>
      <w:bookmarkStart w:id="49" w:name="a40"/>
      <w:bookmarkEnd w:id="48"/>
      <w:bookmarkEnd w:id="49"/>
      <w:r w:rsidRPr="00E925FF">
        <w:rPr>
          <w:sz w:val="28"/>
          <w:szCs w:val="28"/>
        </w:rPr>
        <w:t>образовательная организация самостоятельно размещает информацию в базах данных Системы;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0" w:name="bssPhr52"/>
      <w:bookmarkStart w:id="51" w:name="a41"/>
      <w:bookmarkEnd w:id="50"/>
      <w:bookmarkEnd w:id="51"/>
      <w:r w:rsidRPr="00E925FF">
        <w:rPr>
          <w:sz w:val="28"/>
          <w:szCs w:val="28"/>
        </w:rPr>
        <w:t>заявителю предоставляется возможность работы на любом компьютере, по</w:t>
      </w:r>
      <w:r w:rsidRPr="00E925FF">
        <w:rPr>
          <w:sz w:val="28"/>
          <w:szCs w:val="28"/>
        </w:rPr>
        <w:t>д</w:t>
      </w:r>
      <w:r w:rsidRPr="00E925FF">
        <w:rPr>
          <w:sz w:val="28"/>
          <w:szCs w:val="28"/>
        </w:rPr>
        <w:t>ключенном к сети Интернет, без установки дополнительного программного обеспечения, кроме операционной системы и офисных приложений;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2" w:name="bssPhr54"/>
      <w:bookmarkStart w:id="53" w:name="a42"/>
      <w:bookmarkEnd w:id="52"/>
      <w:bookmarkEnd w:id="53"/>
      <w:r w:rsidRPr="00E925FF">
        <w:rPr>
          <w:sz w:val="28"/>
          <w:szCs w:val="28"/>
        </w:rPr>
        <w:t>обеспечивается работа неограниченного количества пользователей в Системе;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4" w:name="bssPhr56"/>
      <w:bookmarkStart w:id="55" w:name="a43"/>
      <w:bookmarkEnd w:id="54"/>
      <w:bookmarkEnd w:id="55"/>
      <w:r w:rsidRPr="00E925FF">
        <w:rPr>
          <w:sz w:val="28"/>
          <w:szCs w:val="28"/>
        </w:rPr>
        <w:t>обеспечивается защита данных в Системе от несанкционированного доступа и копирования;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6" w:name="bssPhr58"/>
      <w:bookmarkStart w:id="57" w:name="a44"/>
      <w:bookmarkEnd w:id="56"/>
      <w:bookmarkEnd w:id="57"/>
      <w:r w:rsidRPr="00E925FF">
        <w:rPr>
          <w:sz w:val="28"/>
          <w:szCs w:val="28"/>
        </w:rPr>
        <w:t>процессы сбора, хранения и анализа статистической информации (успева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мость, посещаемость, движение обучающихся и другое) в Системе осущест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ляются автоматически с обеспечением резервного копирования;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58" w:name="bssPhr60"/>
      <w:bookmarkStart w:id="59" w:name="a45"/>
      <w:bookmarkEnd w:id="58"/>
      <w:bookmarkEnd w:id="59"/>
      <w:r w:rsidRPr="00E925FF">
        <w:rPr>
          <w:sz w:val="28"/>
          <w:szCs w:val="28"/>
        </w:rPr>
        <w:t>заявителю предоставляется авторизированный доступ к информации в Сист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ме, ограниченной сведениями, которые являются персональными данными с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мого заявителя либо только того обучающегося, чьим родителем (законным представителем) является заявитель;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0" w:name="bssPhr62"/>
      <w:bookmarkStart w:id="61" w:name="a46"/>
      <w:bookmarkEnd w:id="60"/>
      <w:bookmarkEnd w:id="61"/>
      <w:r w:rsidRPr="00E925FF">
        <w:rPr>
          <w:sz w:val="28"/>
          <w:szCs w:val="28"/>
        </w:rPr>
        <w:t>заявителю предоставляются результаты текущего контроля</w:t>
      </w:r>
      <w:bookmarkStart w:id="62" w:name="bssPhr63"/>
      <w:bookmarkStart w:id="63" w:name="a47"/>
      <w:bookmarkEnd w:id="62"/>
      <w:bookmarkEnd w:id="63"/>
      <w:r w:rsidRPr="00E925FF">
        <w:rPr>
          <w:sz w:val="28"/>
          <w:szCs w:val="28"/>
        </w:rPr>
        <w:t xml:space="preserve"> успеваемости;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4" w:name="bssPhr65"/>
      <w:bookmarkStart w:id="65" w:name="a48"/>
      <w:bookmarkEnd w:id="64"/>
      <w:bookmarkEnd w:id="65"/>
      <w:r w:rsidRPr="00E925FF">
        <w:rPr>
          <w:sz w:val="28"/>
          <w:szCs w:val="28"/>
        </w:rPr>
        <w:t>промежуточной и итоговой аттестации обучающегося, включая сведения о с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держании занятий и работ, по результатам которых получены оценки;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6" w:name="bssPhr67"/>
      <w:bookmarkStart w:id="67" w:name="a49"/>
      <w:bookmarkEnd w:id="66"/>
      <w:bookmarkEnd w:id="67"/>
      <w:r w:rsidRPr="00E925FF">
        <w:rPr>
          <w:sz w:val="28"/>
          <w:szCs w:val="28"/>
        </w:rPr>
        <w:t>заявителю предоставляются сведения о посещаемости уроков обучающимся за текущий учебный период;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68" w:name="bssPhr69"/>
      <w:bookmarkStart w:id="69" w:name="a50"/>
      <w:bookmarkEnd w:id="68"/>
      <w:bookmarkEnd w:id="69"/>
      <w:r w:rsidRPr="00E925FF">
        <w:rPr>
          <w:sz w:val="28"/>
          <w:szCs w:val="28"/>
        </w:rPr>
        <w:t>образовательная организация обеспечивает своевременное заполнение эле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тронных журналов, своевременный ввод и обновление расписания занятий в Системе;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70" w:name="bssPhr71"/>
      <w:bookmarkStart w:id="71" w:name="a51"/>
      <w:bookmarkEnd w:id="70"/>
      <w:bookmarkEnd w:id="71"/>
      <w:r w:rsidRPr="00E925FF">
        <w:rPr>
          <w:sz w:val="28"/>
          <w:szCs w:val="28"/>
        </w:rPr>
        <w:t>получение информации из Системы через сеть Интернет</w:t>
      </w:r>
      <w:bookmarkStart w:id="72" w:name="bssPhr72"/>
      <w:bookmarkStart w:id="73" w:name="a52"/>
      <w:bookmarkEnd w:id="72"/>
      <w:bookmarkEnd w:id="73"/>
      <w:r w:rsidRPr="00E925FF">
        <w:rPr>
          <w:sz w:val="28"/>
          <w:szCs w:val="28"/>
        </w:rPr>
        <w:t xml:space="preserve"> осуществляется заяв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телем услуги самостоятельно;</w:t>
      </w:r>
    </w:p>
    <w:p w:rsidR="00615E07" w:rsidRPr="00E925FF" w:rsidRDefault="00615E07" w:rsidP="00615E07">
      <w:pPr>
        <w:numPr>
          <w:ilvl w:val="0"/>
          <w:numId w:val="4"/>
        </w:numPr>
        <w:rPr>
          <w:sz w:val="28"/>
          <w:szCs w:val="28"/>
        </w:rPr>
      </w:pPr>
      <w:bookmarkStart w:id="74" w:name="bssPhr74"/>
      <w:bookmarkStart w:id="75" w:name="a53"/>
      <w:bookmarkEnd w:id="74"/>
      <w:bookmarkEnd w:id="75"/>
      <w:r w:rsidRPr="00E925FF">
        <w:rPr>
          <w:sz w:val="28"/>
          <w:szCs w:val="28"/>
        </w:rPr>
        <w:t>заявитель вправе знакомиться с электронным дневником обучающегося, а та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же с электронным журналом успеваемости класса в части, непосредственно к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сающейся данного обучающегося.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76" w:name="a54"/>
      <w:bookmarkStart w:id="77" w:name="bssPhr76"/>
      <w:bookmarkEnd w:id="76"/>
      <w:bookmarkEnd w:id="77"/>
      <w:r w:rsidRPr="00E925FF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78" w:name="bssPhr78"/>
      <w:bookmarkStart w:id="79" w:name="a55"/>
      <w:bookmarkEnd w:id="78"/>
      <w:bookmarkEnd w:id="79"/>
      <w:r w:rsidRPr="00E925FF">
        <w:rPr>
          <w:sz w:val="28"/>
          <w:szCs w:val="28"/>
        </w:rPr>
        <w:t>2.1. Наименование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0" w:name="bssPhr80"/>
      <w:bookmarkStart w:id="81" w:name="a56"/>
      <w:bookmarkEnd w:id="80"/>
      <w:bookmarkEnd w:id="81"/>
      <w:r w:rsidRPr="00E925FF">
        <w:rPr>
          <w:sz w:val="28"/>
          <w:szCs w:val="28"/>
        </w:rPr>
        <w:lastRenderedPageBreak/>
        <w:t>«Предоставление информации о текущей успеваемости учащегося, ведении электронного дневника и электронного журнала успеваемости» (далее –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пальная услуга).</w:t>
      </w:r>
      <w:bookmarkStart w:id="82" w:name="bssPhr83"/>
      <w:bookmarkStart w:id="83" w:name="a57"/>
      <w:bookmarkEnd w:id="82"/>
      <w:bookmarkEnd w:id="83"/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2.2. Наименование органа, предоставляющего услугу:</w:t>
      </w:r>
    </w:p>
    <w:p w:rsidR="00615E07" w:rsidRPr="0037165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Муниципальная услуга предоставляется образовательными организациями Суражского района. Перечень образовательных организаций и контактные данные приведены в приложении 1 к настоящему регламенту, а также размещены на оф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 xml:space="preserve">циальном сайте отдела образования администрации Суражского района </w:t>
      </w:r>
      <w:hyperlink r:id="rId8" w:history="1">
        <w:r w:rsidRPr="0037165F">
          <w:rPr>
            <w:color w:val="0000FF"/>
            <w:sz w:val="28"/>
            <w:szCs w:val="28"/>
            <w:u w:val="single"/>
          </w:rPr>
          <w:t>http://oosur.surschk2.edusite.ru/p1aa1.html</w:t>
        </w:r>
      </w:hyperlink>
      <w:r w:rsidRPr="0037165F">
        <w:rPr>
          <w:sz w:val="28"/>
          <w:szCs w:val="28"/>
        </w:rPr>
        <w:t>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4" w:name="bssPhr85"/>
      <w:bookmarkStart w:id="85" w:name="a58"/>
      <w:bookmarkEnd w:id="84"/>
      <w:bookmarkEnd w:id="85"/>
      <w:r w:rsidRPr="00E925FF">
        <w:rPr>
          <w:sz w:val="28"/>
          <w:szCs w:val="28"/>
        </w:rPr>
        <w:t>При предоставлении услуги запрещено требовать от заявителя осуществления действий (в том числе согласования) необходимых для получения услуги и св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занных с обращением в государственные органы, органы местного самоуправл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и образовательные организации, за исключением получения услуг, включе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ных в перечень услуг, которые являются необходимыми и обязательными для предоставления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6" w:name="bssPhr87"/>
      <w:bookmarkStart w:id="87" w:name="a59"/>
      <w:bookmarkEnd w:id="86"/>
      <w:bookmarkEnd w:id="87"/>
      <w:r w:rsidRPr="00E925FF">
        <w:rPr>
          <w:sz w:val="28"/>
          <w:szCs w:val="28"/>
        </w:rPr>
        <w:t>2.3. Образовательная организация является ответственной за информацио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ное, консультационное и методическое обеспечение предоставления муниципал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ной услуги предоставления информации для учащихся и их родителей (законных представителей), педагогов, специалистов и администрации организации, специ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листов органов местного самоуправления, осуществляющего управление в сфере образования.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88" w:name="bssPhr89"/>
      <w:bookmarkStart w:id="89" w:name="a60"/>
      <w:bookmarkEnd w:id="88"/>
      <w:bookmarkEnd w:id="89"/>
      <w:r w:rsidRPr="00E925FF">
        <w:rPr>
          <w:sz w:val="28"/>
          <w:szCs w:val="28"/>
        </w:rPr>
        <w:t>2.4. В любое время с момента приёма документов до получения результатов услуги Заявитель имеет право на получение сведений о ходе предоставления усл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ги по письменному обращению, электронной почте, почтовой связи или лично. Заявителю предоставляются сведения о том, на каком этапе (в процессе выполн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какой административной процедуры) находится его заявка.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90" w:name="bssPhr91"/>
      <w:bookmarkStart w:id="91" w:name="a61"/>
      <w:bookmarkEnd w:id="90"/>
      <w:bookmarkEnd w:id="91"/>
      <w:r w:rsidRPr="00E925FF">
        <w:rPr>
          <w:sz w:val="28"/>
          <w:szCs w:val="28"/>
        </w:rPr>
        <w:t>2.5. Результат предоставления муниципальной услуги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Результатом предоставления муниципальной услуги является: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1) предоставление получателю актуальной и достоверной информации в фо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ме электронного дневника, представляющего совокупность сведений следующего состава:</w:t>
      </w:r>
    </w:p>
    <w:p w:rsidR="00615E07" w:rsidRPr="00E925FF" w:rsidRDefault="00615E07" w:rsidP="00615E0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925FF">
        <w:rPr>
          <w:sz w:val="28"/>
          <w:szCs w:val="28"/>
        </w:rPr>
        <w:t>сведения о ходе и содержании образовательного процесса, в том числе годовой календарный учебный график, расписание занятий на текущий учебный пер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од, перечень изучаемых тем и содержание выдаваемых учащемуся домашних заданий на уроках текущего учебного периода;</w:t>
      </w:r>
    </w:p>
    <w:p w:rsidR="00615E07" w:rsidRPr="00E925FF" w:rsidRDefault="00615E07" w:rsidP="00615E0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925FF">
        <w:rPr>
          <w:sz w:val="28"/>
          <w:szCs w:val="28"/>
        </w:rPr>
        <w:t>результаты текущего контроля успеваемости и промежуточной аттестации учащегося,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615E07" w:rsidRPr="00E925FF" w:rsidRDefault="00615E07" w:rsidP="00615E07">
      <w:pPr>
        <w:pStyle w:val="a5"/>
        <w:numPr>
          <w:ilvl w:val="0"/>
          <w:numId w:val="21"/>
        </w:numPr>
        <w:rPr>
          <w:sz w:val="28"/>
          <w:szCs w:val="28"/>
        </w:rPr>
      </w:pPr>
      <w:r w:rsidRPr="00E925FF">
        <w:rPr>
          <w:sz w:val="28"/>
          <w:szCs w:val="28"/>
        </w:rPr>
        <w:t>сведения о посещаемости уроков учащимся за текущий учебный период.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2) отказ в предоставление получателю актуальной и достоверной информации в форме электронного дневника.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2.6. Срок предоставления муниципальной услуги:</w:t>
      </w:r>
    </w:p>
    <w:p w:rsidR="00615E07" w:rsidRPr="00E925FF" w:rsidRDefault="00615E07" w:rsidP="00615E07">
      <w:pPr>
        <w:ind w:firstLine="567"/>
        <w:rPr>
          <w:spacing w:val="2"/>
          <w:sz w:val="28"/>
        </w:rPr>
      </w:pPr>
      <w:r w:rsidRPr="00E925FF">
        <w:rPr>
          <w:spacing w:val="2"/>
          <w:sz w:val="28"/>
        </w:rPr>
        <w:t>2.6.1. Срок предоставления муниципальной услуги составляет 30 календа</w:t>
      </w:r>
      <w:r w:rsidRPr="00E925FF">
        <w:rPr>
          <w:spacing w:val="2"/>
          <w:sz w:val="28"/>
        </w:rPr>
        <w:t>р</w:t>
      </w:r>
      <w:r w:rsidRPr="00E925FF">
        <w:rPr>
          <w:spacing w:val="2"/>
          <w:sz w:val="28"/>
        </w:rPr>
        <w:t xml:space="preserve">ных дней со дня регистрации в общеобразовательном учреждении заявления от </w:t>
      </w:r>
      <w:r w:rsidRPr="00E925FF">
        <w:rPr>
          <w:spacing w:val="2"/>
          <w:sz w:val="28"/>
        </w:rPr>
        <w:lastRenderedPageBreak/>
        <w:t>заявителя как при личном обращении, так и с использованием почтовой и эле</w:t>
      </w:r>
      <w:r w:rsidRPr="00E925FF">
        <w:rPr>
          <w:spacing w:val="2"/>
          <w:sz w:val="28"/>
        </w:rPr>
        <w:t>к</w:t>
      </w:r>
      <w:r w:rsidRPr="00E925FF">
        <w:rPr>
          <w:spacing w:val="2"/>
          <w:sz w:val="28"/>
        </w:rPr>
        <w:t>тронной связи, если иное не установлено законодательством Российской Фед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рации.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2.6.2. В случае не представления соответствующих исходных данных в по</w:t>
      </w:r>
      <w:r w:rsidRPr="00E925FF">
        <w:rPr>
          <w:spacing w:val="2"/>
          <w:sz w:val="28"/>
        </w:rPr>
        <w:t>л</w:t>
      </w:r>
      <w:r w:rsidRPr="00E925FF">
        <w:rPr>
          <w:spacing w:val="2"/>
          <w:sz w:val="28"/>
        </w:rPr>
        <w:t>ном объеме, согласно настоящему административному регламенту, или с нар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шением действующего законодательства РФ оформление результата предоста</w:t>
      </w:r>
      <w:r w:rsidRPr="00E925FF">
        <w:rPr>
          <w:spacing w:val="2"/>
          <w:sz w:val="28"/>
        </w:rPr>
        <w:t>в</w:t>
      </w:r>
      <w:r w:rsidRPr="00E925FF">
        <w:rPr>
          <w:spacing w:val="2"/>
          <w:sz w:val="28"/>
        </w:rPr>
        <w:t xml:space="preserve">ления муниципальной услуги приостанавливается до устранения недостатков. 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Заявитель информируется о причинах приостановления предоставления м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ниципальной услуги.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Дополнительные (откорректированные) исходные данные для выдачи р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зультата предоставления муниципальной услуги, заявитель обязан представить в Учреждение течение 10 (десяти) рабочих дней со дня информирования его о причинах приостановления предоставления муниципальной услуги.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Срок предоставления муниципальной услуги, в случае необходимости пре</w:t>
      </w:r>
      <w:r w:rsidRPr="00E925FF">
        <w:rPr>
          <w:spacing w:val="2"/>
          <w:sz w:val="28"/>
        </w:rPr>
        <w:t>д</w:t>
      </w:r>
      <w:r w:rsidRPr="00E925FF">
        <w:rPr>
          <w:spacing w:val="2"/>
          <w:sz w:val="28"/>
        </w:rPr>
        <w:t>ставления дополнительных (откорректированных) исходных данных, исчисляе</w:t>
      </w:r>
      <w:r w:rsidRPr="00E925FF">
        <w:rPr>
          <w:spacing w:val="2"/>
          <w:sz w:val="28"/>
        </w:rPr>
        <w:t>т</w:t>
      </w:r>
      <w:r w:rsidRPr="00E925FF">
        <w:rPr>
          <w:spacing w:val="2"/>
          <w:sz w:val="28"/>
        </w:rPr>
        <w:t xml:space="preserve">ся с момента их представления. </w:t>
      </w:r>
    </w:p>
    <w:p w:rsidR="00615E07" w:rsidRPr="00E925FF" w:rsidRDefault="00615E07" w:rsidP="00615E07">
      <w:pPr>
        <w:ind w:firstLine="567"/>
        <w:textAlignment w:val="baseline"/>
        <w:rPr>
          <w:sz w:val="28"/>
          <w:szCs w:val="28"/>
        </w:rPr>
      </w:pPr>
      <w:r w:rsidRPr="00E925FF">
        <w:rPr>
          <w:spacing w:val="2"/>
          <w:sz w:val="28"/>
        </w:rPr>
        <w:t xml:space="preserve">2.6.3. </w:t>
      </w:r>
      <w:bookmarkStart w:id="92" w:name="bssPhr30"/>
      <w:bookmarkStart w:id="93" w:name="a28"/>
      <w:bookmarkEnd w:id="92"/>
      <w:bookmarkEnd w:id="93"/>
      <w:r w:rsidRPr="00E925FF">
        <w:rPr>
          <w:sz w:val="28"/>
          <w:szCs w:val="28"/>
        </w:rPr>
        <w:t>Срок получения информации в образовательной организации</w:t>
      </w:r>
      <w:bookmarkStart w:id="94" w:name="bssPhr31"/>
      <w:bookmarkStart w:id="95" w:name="a29"/>
      <w:bookmarkEnd w:id="94"/>
      <w:bookmarkEnd w:id="95"/>
      <w:r w:rsidRPr="00E925FF">
        <w:rPr>
          <w:sz w:val="28"/>
          <w:szCs w:val="28"/>
        </w:rPr>
        <w:t xml:space="preserve"> заявит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лем составляет: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bookmarkStart w:id="96" w:name="bssPhr33"/>
      <w:bookmarkStart w:id="97" w:name="a30"/>
      <w:bookmarkEnd w:id="96"/>
      <w:bookmarkEnd w:id="97"/>
      <w:r w:rsidRPr="00E925FF">
        <w:rPr>
          <w:sz w:val="28"/>
          <w:szCs w:val="28"/>
        </w:rPr>
        <w:t>предоставление логина-пароля для обеспечения доступа к Системе – в течение пяти рабочих дней с момента регистрации заявления о предоставлении услуги;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по устному запросу – в ходе приема граждан по личным вопросам в </w:t>
      </w:r>
      <w:bookmarkStart w:id="98" w:name="bssPhr34"/>
      <w:bookmarkStart w:id="99" w:name="a31"/>
      <w:bookmarkEnd w:id="98"/>
      <w:bookmarkEnd w:id="99"/>
      <w:r w:rsidRPr="00E925FF">
        <w:rPr>
          <w:sz w:val="28"/>
          <w:szCs w:val="28"/>
        </w:rPr>
        <w:t>день обр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щения;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bookmarkStart w:id="100" w:name="bssPhr36"/>
      <w:bookmarkStart w:id="101" w:name="a32"/>
      <w:bookmarkEnd w:id="100"/>
      <w:bookmarkEnd w:id="101"/>
      <w:r w:rsidRPr="00E925FF">
        <w:rPr>
          <w:sz w:val="28"/>
          <w:szCs w:val="28"/>
        </w:rPr>
        <w:t>по телефону – в день консультации;</w:t>
      </w:r>
    </w:p>
    <w:p w:rsidR="00615E07" w:rsidRPr="00E925FF" w:rsidRDefault="00615E07" w:rsidP="00615E07">
      <w:pPr>
        <w:numPr>
          <w:ilvl w:val="0"/>
          <w:numId w:val="3"/>
        </w:numPr>
        <w:rPr>
          <w:sz w:val="28"/>
          <w:szCs w:val="28"/>
        </w:rPr>
      </w:pPr>
      <w:bookmarkStart w:id="102" w:name="bssPhr38"/>
      <w:bookmarkStart w:id="103" w:name="a33"/>
      <w:bookmarkEnd w:id="102"/>
      <w:bookmarkEnd w:id="103"/>
      <w:r w:rsidRPr="00E925FF">
        <w:rPr>
          <w:sz w:val="28"/>
          <w:szCs w:val="28"/>
        </w:rPr>
        <w:t>по письменному запросу – в течение 30 дней с момента обращения заявителя (в том числе с использованием электронной почты).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04" w:name="bssPhr40"/>
      <w:bookmarkStart w:id="105" w:name="a34"/>
      <w:bookmarkEnd w:id="104"/>
      <w:bookmarkEnd w:id="105"/>
      <w:r w:rsidRPr="00E925FF">
        <w:rPr>
          <w:sz w:val="28"/>
          <w:szCs w:val="28"/>
        </w:rPr>
        <w:t>Для текущего контроля успеваемости срок внесения данных в электронный журнал об оценках на ступенях начального, основного общего и среднего (полн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го) общего образования – не более пяти дней от даты проведения урока или даты выполнения обучающимся работы, по итогам которых выставлена оценка.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06" w:name="bssPhr42"/>
      <w:bookmarkStart w:id="107" w:name="a35"/>
      <w:bookmarkEnd w:id="106"/>
      <w:bookmarkEnd w:id="107"/>
      <w:r w:rsidRPr="00E925FF">
        <w:rPr>
          <w:sz w:val="28"/>
          <w:szCs w:val="28"/>
        </w:rPr>
        <w:t>Для промежуточной аттестации по итогам учебного периода срок информ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рования об оценках – не позднее двух дней после окончания учебного периода.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08" w:name="bssPhr43"/>
      <w:bookmarkStart w:id="109" w:name="a36"/>
      <w:bookmarkEnd w:id="108"/>
      <w:bookmarkEnd w:id="109"/>
      <w:r w:rsidRPr="00E925FF">
        <w:rPr>
          <w:sz w:val="28"/>
          <w:szCs w:val="28"/>
        </w:rPr>
        <w:t>Срок информирования о пропусках уроков – не более пяти дней от даты пр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ведения урока.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0" w:name="bssPhr45"/>
      <w:bookmarkStart w:id="111" w:name="a37"/>
      <w:bookmarkEnd w:id="110"/>
      <w:bookmarkEnd w:id="111"/>
      <w:r w:rsidRPr="00E925FF">
        <w:rPr>
          <w:sz w:val="28"/>
          <w:szCs w:val="28"/>
        </w:rPr>
        <w:t>Доля отметок и пропусков уроков, выставленных своевременно в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ный дневник обучающегося, должна соответствовать общему количеству отметок и пропусков уроков, выставленных в электронный журнал за рассматриваемый период.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pacing w:val="2"/>
          <w:sz w:val="28"/>
        </w:rPr>
        <w:t>Максимальный срок ожидания в очереди при подаче запроса о предоставл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нии муниципальной услуги, услуги, предоставляемой организацией, участву</w:t>
      </w:r>
      <w:r w:rsidRPr="00E925FF">
        <w:rPr>
          <w:spacing w:val="2"/>
          <w:sz w:val="28"/>
        </w:rPr>
        <w:t>ю</w:t>
      </w:r>
      <w:r w:rsidRPr="00E925FF">
        <w:rPr>
          <w:spacing w:val="2"/>
          <w:sz w:val="28"/>
        </w:rPr>
        <w:t>щей в предоставлении муниципальной услуги, и при получении результата пр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доставления таких услуг не должен превышать 15 минут.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2" w:name="bssPhr95"/>
      <w:bookmarkStart w:id="113" w:name="a63"/>
      <w:bookmarkEnd w:id="112"/>
      <w:bookmarkEnd w:id="113"/>
      <w:r w:rsidRPr="00E925FF">
        <w:rPr>
          <w:sz w:val="28"/>
          <w:szCs w:val="28"/>
        </w:rPr>
        <w:t>2.7. Муниципальная услуга может быть получена Заявителем путем подачи заявления в образовательную организацию, в информационно-</w:t>
      </w:r>
      <w:r w:rsidRPr="00E925FF">
        <w:rPr>
          <w:sz w:val="28"/>
          <w:szCs w:val="28"/>
        </w:rPr>
        <w:lastRenderedPageBreak/>
        <w:t>телекоммуникационной сети Интернет, или иным способом, позволяющим пер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дачу данных и заявлений в электронном виде.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4" w:name="bssPhr97"/>
      <w:bookmarkStart w:id="115" w:name="a64"/>
      <w:bookmarkEnd w:id="114"/>
      <w:bookmarkEnd w:id="115"/>
      <w:r w:rsidRPr="00E925FF">
        <w:rPr>
          <w:sz w:val="28"/>
          <w:szCs w:val="28"/>
        </w:rPr>
        <w:t>2.8. Наименование органа местного самоуправления, осуществляющего управление в сфере образования, предоставляющего муниципальную услугу.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6" w:name="bssPhr99"/>
      <w:bookmarkStart w:id="117" w:name="a65"/>
      <w:bookmarkEnd w:id="116"/>
      <w:bookmarkEnd w:id="117"/>
      <w:r w:rsidRPr="00E925FF">
        <w:rPr>
          <w:sz w:val="28"/>
          <w:szCs w:val="28"/>
        </w:rPr>
        <w:t>Муниципальную услугу предоставляют муниципальные бюджетные общео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разовательные организации Суражского района (далее – Организации).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18" w:name="bssPhr101"/>
      <w:bookmarkStart w:id="119" w:name="a66"/>
      <w:bookmarkStart w:id="120" w:name="bssPhr103"/>
      <w:bookmarkStart w:id="121" w:name="a67"/>
      <w:bookmarkEnd w:id="118"/>
      <w:bookmarkEnd w:id="119"/>
      <w:bookmarkEnd w:id="120"/>
      <w:bookmarkEnd w:id="121"/>
      <w:r w:rsidRPr="00E925FF">
        <w:rPr>
          <w:sz w:val="28"/>
          <w:szCs w:val="28"/>
        </w:rPr>
        <w:t>Отдел образования администрации Суражского района (далее – отдел образ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вания) организует и контролирует деятельность организаций по предоставлению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22" w:name="bssPhr104"/>
      <w:bookmarkStart w:id="123" w:name="a68"/>
      <w:bookmarkEnd w:id="122"/>
      <w:bookmarkEnd w:id="123"/>
      <w:r w:rsidRPr="00E925FF">
        <w:rPr>
          <w:sz w:val="28"/>
          <w:szCs w:val="28"/>
        </w:rPr>
        <w:t>Почтовый адрес отдела образования администрации Суражского района: 243500, Брянская обл., г. Сураж, ул. Ленина, 64.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24" w:name="bssPhr106"/>
      <w:bookmarkStart w:id="125" w:name="a69"/>
      <w:bookmarkStart w:id="126" w:name="bssPhr108"/>
      <w:bookmarkStart w:id="127" w:name="a70"/>
      <w:bookmarkEnd w:id="124"/>
      <w:bookmarkEnd w:id="125"/>
      <w:bookmarkEnd w:id="126"/>
      <w:bookmarkEnd w:id="127"/>
      <w:r w:rsidRPr="00E925FF">
        <w:rPr>
          <w:sz w:val="28"/>
          <w:szCs w:val="28"/>
        </w:rPr>
        <w:t>Телефон: 8(48330)2-24-89.</w:t>
      </w:r>
      <w:bookmarkStart w:id="128" w:name="bssPhr110"/>
      <w:bookmarkStart w:id="129" w:name="a71"/>
      <w:bookmarkStart w:id="130" w:name="bssPhr111"/>
      <w:bookmarkStart w:id="131" w:name="a72"/>
      <w:bookmarkEnd w:id="128"/>
      <w:bookmarkEnd w:id="129"/>
      <w:bookmarkEnd w:id="130"/>
      <w:bookmarkEnd w:id="131"/>
    </w:p>
    <w:p w:rsidR="00615E07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 xml:space="preserve">Адрес электронной почты: </w:t>
      </w:r>
      <w:hyperlink r:id="rId9" w:history="1">
        <w:r w:rsidRPr="00222468">
          <w:rPr>
            <w:rStyle w:val="a3"/>
            <w:sz w:val="28"/>
            <w:szCs w:val="22"/>
          </w:rPr>
          <w:t>is_sur@bk.ru</w:t>
        </w:r>
      </w:hyperlink>
      <w:r w:rsidRPr="00783774">
        <w:rPr>
          <w:sz w:val="28"/>
          <w:szCs w:val="28"/>
        </w:rPr>
        <w:t>.</w:t>
      </w:r>
      <w:bookmarkStart w:id="132" w:name="bssPhr113"/>
      <w:bookmarkStart w:id="133" w:name="a73"/>
      <w:bookmarkEnd w:id="132"/>
      <w:bookmarkEnd w:id="133"/>
    </w:p>
    <w:p w:rsidR="00615E07" w:rsidRPr="00222468" w:rsidRDefault="00615E07" w:rsidP="00615E07">
      <w:pPr>
        <w:ind w:firstLine="567"/>
        <w:rPr>
          <w:rStyle w:val="a3"/>
          <w:sz w:val="28"/>
          <w:szCs w:val="22"/>
        </w:rPr>
      </w:pPr>
      <w:r>
        <w:rPr>
          <w:sz w:val="28"/>
          <w:szCs w:val="28"/>
        </w:rPr>
        <w:t>Сайт</w:t>
      </w:r>
      <w:r w:rsidRPr="00783774">
        <w:rPr>
          <w:sz w:val="28"/>
          <w:szCs w:val="28"/>
        </w:rPr>
        <w:t xml:space="preserve">: </w:t>
      </w:r>
      <w:hyperlink r:id="rId10" w:history="1">
        <w:r w:rsidRPr="00222468">
          <w:rPr>
            <w:rStyle w:val="a3"/>
            <w:sz w:val="28"/>
            <w:szCs w:val="22"/>
          </w:rPr>
          <w:t>http://oosur.surschk2.edusite.ru/p1aa1.html</w:t>
        </w:r>
      </w:hyperlink>
      <w:r w:rsidRPr="00222468">
        <w:rPr>
          <w:rStyle w:val="a3"/>
          <w:szCs w:val="22"/>
        </w:rPr>
        <w:t>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34" w:name="bssPhr115"/>
      <w:bookmarkStart w:id="135" w:name="a74"/>
      <w:bookmarkEnd w:id="134"/>
      <w:bookmarkEnd w:id="135"/>
      <w:r w:rsidRPr="00783774">
        <w:rPr>
          <w:sz w:val="28"/>
          <w:szCs w:val="28"/>
        </w:rPr>
        <w:t>2</w:t>
      </w:r>
      <w:r w:rsidRPr="00E925FF">
        <w:rPr>
          <w:sz w:val="28"/>
          <w:szCs w:val="28"/>
        </w:rPr>
        <w:t>.9. На первом организационном родительском собрании классные руковод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тели доводят до сведения заявителей информацию о возможности получения м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ниципальной услуги, в том числе в электронной форме, порядке и сроках предо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тавления муниципальной услуги, контактную информацию о работнике образов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тельной организации, ответственном за предоставление муниципальной услуги (далее – ответственный работник), и учредителе образовательной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36" w:name="bssPhr116"/>
      <w:bookmarkStart w:id="137" w:name="a75"/>
      <w:bookmarkStart w:id="138" w:name="bssPhr137"/>
      <w:bookmarkStart w:id="139" w:name="a85"/>
      <w:bookmarkEnd w:id="136"/>
      <w:bookmarkEnd w:id="137"/>
      <w:bookmarkEnd w:id="138"/>
      <w:bookmarkEnd w:id="139"/>
      <w:r w:rsidRPr="00E925FF">
        <w:rPr>
          <w:sz w:val="28"/>
          <w:szCs w:val="28"/>
        </w:rPr>
        <w:t>Муниципальная услуга предоставляется в течение учебного года.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40" w:name="bssPhr139"/>
      <w:bookmarkStart w:id="141" w:name="a86"/>
      <w:bookmarkEnd w:id="140"/>
      <w:bookmarkEnd w:id="141"/>
      <w:r w:rsidRPr="00E925FF">
        <w:rPr>
          <w:sz w:val="28"/>
          <w:szCs w:val="28"/>
        </w:rPr>
        <w:t>2.10. Правовые основания для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42" w:name="bssPhr140"/>
      <w:bookmarkStart w:id="143" w:name="a87"/>
      <w:bookmarkEnd w:id="142"/>
      <w:bookmarkEnd w:id="143"/>
      <w:r w:rsidRPr="00E925FF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44" w:name="bssPhr142"/>
      <w:bookmarkStart w:id="145" w:name="a88"/>
      <w:bookmarkEnd w:id="144"/>
      <w:bookmarkEnd w:id="145"/>
      <w:r w:rsidRPr="00E925FF">
        <w:rPr>
          <w:sz w:val="28"/>
          <w:szCs w:val="28"/>
        </w:rPr>
        <w:t>Конвенцией о правах ребенка, одобренной Генеральной Ассамблеей ООН 20.11.1989;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46" w:name="bssPhr144"/>
      <w:bookmarkStart w:id="147" w:name="a89"/>
      <w:bookmarkEnd w:id="146"/>
      <w:bookmarkEnd w:id="147"/>
      <w:r w:rsidRPr="00E925FF">
        <w:rPr>
          <w:sz w:val="28"/>
          <w:szCs w:val="28"/>
        </w:rPr>
        <w:t>Конституцией Российской Федерации;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48" w:name="bssPhr146"/>
      <w:bookmarkStart w:id="149" w:name="a90"/>
      <w:bookmarkEnd w:id="148"/>
      <w:bookmarkEnd w:id="149"/>
      <w:r w:rsidRPr="00E925FF">
        <w:rPr>
          <w:sz w:val="28"/>
          <w:szCs w:val="28"/>
        </w:rPr>
        <w:t>Законом Российской Федерации от 07.02.1992 № 2300-1 «О защите прав потр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бителей»;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0" w:name="bssPhr148"/>
      <w:bookmarkStart w:id="151" w:name="a91"/>
      <w:bookmarkEnd w:id="150"/>
      <w:bookmarkEnd w:id="151"/>
      <w:r w:rsidRPr="00E925FF">
        <w:rPr>
          <w:sz w:val="28"/>
          <w:szCs w:val="28"/>
        </w:rPr>
        <w:t>Федеральным законом от 27.07. 2006 № 152-ФЗ «О персональных данных»;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2" w:name="bssPhr149"/>
      <w:bookmarkStart w:id="153" w:name="a92"/>
      <w:bookmarkEnd w:id="152"/>
      <w:bookmarkEnd w:id="153"/>
      <w:r w:rsidRPr="00E925FF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4" w:name="bssPhr151"/>
      <w:bookmarkStart w:id="155" w:name="a93"/>
      <w:bookmarkEnd w:id="154"/>
      <w:bookmarkEnd w:id="155"/>
      <w:r w:rsidRPr="00E925FF">
        <w:rPr>
          <w:sz w:val="28"/>
          <w:szCs w:val="28"/>
        </w:rPr>
        <w:t>Федеральным законом от 24.06.1999 № 120-ФЗ «Об основах системы проф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лактики безнадзорности и правонарушений несовершеннолетних»;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6" w:name="bssPhr153"/>
      <w:bookmarkStart w:id="157" w:name="a94"/>
      <w:bookmarkEnd w:id="156"/>
      <w:bookmarkEnd w:id="157"/>
      <w:r w:rsidRPr="00E925FF">
        <w:rPr>
          <w:sz w:val="28"/>
          <w:szCs w:val="28"/>
        </w:rPr>
        <w:t>Федеральным законом от 06.10.1999 № 184-ФЗ «Об общих принципах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зации законодательных (представительных) и исполнительных органов гос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дарственной власти субъектов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58" w:name="bssPhr155"/>
      <w:bookmarkStart w:id="159" w:name="a95"/>
      <w:bookmarkEnd w:id="158"/>
      <w:bookmarkEnd w:id="159"/>
      <w:r w:rsidRPr="00E925FF">
        <w:rPr>
          <w:sz w:val="28"/>
          <w:szCs w:val="28"/>
        </w:rPr>
        <w:t>Федеральным законом от 06.10.2003 № 131-ФЗ «Об общих принципах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зации местного самоуправления 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0" w:name="bssPhr156"/>
      <w:bookmarkStart w:id="161" w:name="a96"/>
      <w:bookmarkEnd w:id="160"/>
      <w:bookmarkEnd w:id="161"/>
      <w:r w:rsidRPr="00E925FF">
        <w:rPr>
          <w:sz w:val="28"/>
          <w:szCs w:val="28"/>
        </w:rPr>
        <w:t>Федеральным законом от 27.07.2006 № 149-ФЗ «Об информации, информац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онных технологиях и о защите информации»;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2" w:name="bssPhr158"/>
      <w:bookmarkStart w:id="163" w:name="a97"/>
      <w:bookmarkEnd w:id="162"/>
      <w:bookmarkEnd w:id="163"/>
      <w:r w:rsidRPr="00E925FF">
        <w:rPr>
          <w:sz w:val="28"/>
          <w:szCs w:val="28"/>
        </w:rPr>
        <w:t>Федеральным законом от 27.07.2010 № 210-ФЗ «Об организации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государственных и муниципальных услуг»;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4" w:name="bssPhr160"/>
      <w:bookmarkStart w:id="165" w:name="a98"/>
      <w:bookmarkEnd w:id="164"/>
      <w:bookmarkEnd w:id="165"/>
      <w:r w:rsidRPr="00E925FF">
        <w:rPr>
          <w:sz w:val="28"/>
          <w:szCs w:val="28"/>
        </w:rPr>
        <w:lastRenderedPageBreak/>
        <w:t>приказом Министерства образования и науки Российской Федерации от 29 а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густа 2013 г. № 1008 «Об утверждении Порядка организации и осуществления образовательной деятельности по дополнительным общеобразовательным пр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граммам»;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6" w:name="bssPhr162"/>
      <w:bookmarkStart w:id="167" w:name="a99"/>
      <w:bookmarkEnd w:id="166"/>
      <w:bookmarkEnd w:id="167"/>
      <w:r w:rsidRPr="00E925FF">
        <w:rPr>
          <w:sz w:val="28"/>
          <w:szCs w:val="28"/>
        </w:rPr>
        <w:t>постановлением Правительства Российской Федерации от 28.10.2013 № 966 «О лицензировании образовательной деятельности»;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68" w:name="bssPhr164"/>
      <w:bookmarkStart w:id="169" w:name="a100"/>
      <w:bookmarkEnd w:id="168"/>
      <w:bookmarkEnd w:id="169"/>
      <w:r w:rsidRPr="00E925FF">
        <w:rPr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ральных государственных служащих, должностных лиц государственных вн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бюджетных фондов Российской Федерации»;</w:t>
      </w:r>
    </w:p>
    <w:p w:rsidR="00615E07" w:rsidRPr="00E925FF" w:rsidRDefault="00615E07" w:rsidP="00615E07">
      <w:pPr>
        <w:numPr>
          <w:ilvl w:val="0"/>
          <w:numId w:val="7"/>
        </w:numPr>
        <w:rPr>
          <w:sz w:val="28"/>
          <w:szCs w:val="28"/>
        </w:rPr>
      </w:pPr>
      <w:bookmarkStart w:id="170" w:name="bssPhr166"/>
      <w:bookmarkStart w:id="171" w:name="a101"/>
      <w:bookmarkStart w:id="172" w:name="bssPhr172"/>
      <w:bookmarkStart w:id="173" w:name="a104"/>
      <w:bookmarkEnd w:id="170"/>
      <w:bookmarkEnd w:id="171"/>
      <w:bookmarkEnd w:id="172"/>
      <w:bookmarkEnd w:id="173"/>
      <w:r w:rsidRPr="00E925FF">
        <w:rPr>
          <w:sz w:val="28"/>
          <w:szCs w:val="28"/>
        </w:rPr>
        <w:t>иными нормативными правовыми актами.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74" w:name="bssPhr174"/>
      <w:bookmarkStart w:id="175" w:name="a105"/>
      <w:bookmarkEnd w:id="174"/>
      <w:bookmarkEnd w:id="175"/>
      <w:r w:rsidRPr="00E925FF">
        <w:rPr>
          <w:sz w:val="28"/>
          <w:szCs w:val="28"/>
        </w:rPr>
        <w:t>2.11. Электронный дневник и электронный журнал успеваемости содержат следующую информацию: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bookmarkStart w:id="176" w:name="bssPhr175"/>
      <w:bookmarkStart w:id="177" w:name="a106"/>
      <w:bookmarkEnd w:id="176"/>
      <w:bookmarkEnd w:id="177"/>
      <w:r w:rsidRPr="00E925FF">
        <w:rPr>
          <w:sz w:val="28"/>
          <w:szCs w:val="28"/>
        </w:rPr>
        <w:t>сведения о результатах текущего контроля успеваемости обучающегося;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bookmarkStart w:id="178" w:name="bssPhr177"/>
      <w:bookmarkStart w:id="179" w:name="a107"/>
      <w:bookmarkEnd w:id="178"/>
      <w:bookmarkEnd w:id="179"/>
      <w:r w:rsidRPr="00E925FF">
        <w:rPr>
          <w:sz w:val="28"/>
          <w:szCs w:val="28"/>
        </w:rPr>
        <w:t xml:space="preserve">сведения о результатах промежуточной аттестации обучающегося;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сведения о результатах итоговой аттестации обучающегося;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>сведения о посещаемости уроков (занятий);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bookmarkStart w:id="180" w:name="bssPhr178"/>
      <w:bookmarkStart w:id="181" w:name="a108"/>
      <w:bookmarkEnd w:id="180"/>
      <w:bookmarkEnd w:id="181"/>
      <w:r w:rsidRPr="00E925FF">
        <w:rPr>
          <w:sz w:val="28"/>
          <w:szCs w:val="28"/>
        </w:rPr>
        <w:t xml:space="preserve">сведения о расписании уроков (занятий) на текущий учебный год;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сведения об изменениях, вносимых в расписание уроков (занятий); </w:t>
      </w:r>
    </w:p>
    <w:p w:rsidR="00615E07" w:rsidRPr="00E925FF" w:rsidRDefault="00615E07" w:rsidP="00615E07">
      <w:pPr>
        <w:numPr>
          <w:ilvl w:val="0"/>
          <w:numId w:val="8"/>
        </w:numPr>
        <w:rPr>
          <w:sz w:val="28"/>
          <w:szCs w:val="28"/>
        </w:rPr>
      </w:pPr>
      <w:r w:rsidRPr="00E925FF">
        <w:rPr>
          <w:sz w:val="28"/>
          <w:szCs w:val="28"/>
        </w:rPr>
        <w:t>содержание образовательного процесса с описанием тем уроков (занятий), м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териала, изученного на уроке (занятии), общего и индивидуального домашнего занятия.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2" w:name="bssPhr180"/>
      <w:bookmarkStart w:id="183" w:name="a109"/>
      <w:bookmarkEnd w:id="182"/>
      <w:bookmarkEnd w:id="183"/>
      <w:r w:rsidRPr="00E925FF">
        <w:rPr>
          <w:sz w:val="28"/>
          <w:szCs w:val="28"/>
        </w:rPr>
        <w:t>2.12. Заявитель вправе обратиться за предоставлением муниципальной услуги и получением информации о ходе предоставления муниципальной услуги любыми доступными для него способами (лично, с помощью почтовой связи, электронной почты).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4" w:name="bssPhr182"/>
      <w:bookmarkStart w:id="185" w:name="a110"/>
      <w:bookmarkEnd w:id="184"/>
      <w:bookmarkEnd w:id="185"/>
      <w:r w:rsidRPr="00E925FF">
        <w:rPr>
          <w:sz w:val="28"/>
          <w:szCs w:val="28"/>
        </w:rPr>
        <w:t>2.13.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86" w:name="bssPhr185"/>
      <w:bookmarkStart w:id="187" w:name="a111"/>
      <w:bookmarkEnd w:id="186"/>
      <w:bookmarkEnd w:id="187"/>
      <w:r w:rsidRPr="00E925FF">
        <w:rPr>
          <w:sz w:val="28"/>
          <w:szCs w:val="28"/>
        </w:rPr>
        <w:t>Для предоставления муниципальной услуги необходимо письменное (или в форме электронного документа с использованием сети Интернет) обращение за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вителя  в организацию, которое должно содержать в себе следующую информ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цию: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88" w:name="bssPhr187"/>
      <w:bookmarkStart w:id="189" w:name="a112"/>
      <w:bookmarkEnd w:id="188"/>
      <w:bookmarkEnd w:id="189"/>
      <w:r w:rsidRPr="00E925FF">
        <w:rPr>
          <w:sz w:val="28"/>
          <w:szCs w:val="28"/>
        </w:rPr>
        <w:t>заявление на предоставление муниципальной услуги (Приложение 2); (при 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ращении с помощью электронной почты указывается адрес электронной по</w:t>
      </w:r>
      <w:r w:rsidRPr="00E925FF">
        <w:rPr>
          <w:sz w:val="28"/>
          <w:szCs w:val="28"/>
        </w:rPr>
        <w:t>ч</w:t>
      </w:r>
      <w:r w:rsidRPr="00E925FF">
        <w:rPr>
          <w:sz w:val="28"/>
          <w:szCs w:val="28"/>
        </w:rPr>
        <w:t>ты);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0" w:name="bssPhr190"/>
      <w:bookmarkStart w:id="191" w:name="a113"/>
      <w:bookmarkEnd w:id="190"/>
      <w:bookmarkEnd w:id="191"/>
      <w:r w:rsidRPr="00E925FF">
        <w:rPr>
          <w:sz w:val="28"/>
          <w:szCs w:val="28"/>
        </w:rPr>
        <w:t>письменное обращение заявителя, согласие родителя (законного представит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ля) учащегося на размещение своих персональных данных и персональных данных ребенка в системе электронный дневник, электронный журнал усп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ваемости, в установленной форме с личной подписью (Приложение 5);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2" w:name="bssPhr192"/>
      <w:bookmarkStart w:id="193" w:name="a114"/>
      <w:bookmarkEnd w:id="192"/>
      <w:bookmarkEnd w:id="193"/>
      <w:r w:rsidRPr="00E925FF">
        <w:rPr>
          <w:sz w:val="28"/>
          <w:szCs w:val="28"/>
        </w:rPr>
        <w:t xml:space="preserve">паспорт родителя (законного представителя) учащегося для сверки с данными, представленными в согласии на размещение персональных данных в системе </w:t>
      </w:r>
      <w:r w:rsidRPr="00E925FF">
        <w:rPr>
          <w:sz w:val="28"/>
          <w:szCs w:val="28"/>
        </w:rPr>
        <w:lastRenderedPageBreak/>
        <w:t>электронный дневник, электронный журнал успеваемости (оригинал паспорта представляется для просмотра при личном обращении, копия – при обращении с помощью почтовой связи);</w:t>
      </w:r>
    </w:p>
    <w:p w:rsidR="00615E07" w:rsidRPr="00E925FF" w:rsidRDefault="00615E07" w:rsidP="00615E07">
      <w:pPr>
        <w:numPr>
          <w:ilvl w:val="0"/>
          <w:numId w:val="9"/>
        </w:numPr>
        <w:rPr>
          <w:sz w:val="28"/>
          <w:szCs w:val="28"/>
        </w:rPr>
      </w:pPr>
      <w:bookmarkStart w:id="194" w:name="bssPhr194"/>
      <w:bookmarkStart w:id="195" w:name="a115"/>
      <w:bookmarkEnd w:id="194"/>
      <w:bookmarkEnd w:id="195"/>
      <w:r w:rsidRPr="00E925FF">
        <w:rPr>
          <w:sz w:val="28"/>
          <w:szCs w:val="28"/>
        </w:rPr>
        <w:t>документ, подтверждающий статус заявителя (оригинал представляется для просмотра при личном обращении законных представителей, копия – при 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ращении с помощью почтовой связи).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96" w:name="bssPhr196"/>
      <w:bookmarkStart w:id="197" w:name="a116"/>
      <w:bookmarkEnd w:id="196"/>
      <w:bookmarkEnd w:id="197"/>
      <w:r w:rsidRPr="00E925FF">
        <w:rPr>
          <w:sz w:val="28"/>
          <w:szCs w:val="28"/>
        </w:rPr>
        <w:t>Для получения услуги родителям (законным представителям) администратор  «Виртуальной школы» предоставляет логин и пароль для доступа в систему.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198" w:name="bssPhr198"/>
      <w:bookmarkStart w:id="199" w:name="a117"/>
      <w:bookmarkEnd w:id="198"/>
      <w:bookmarkEnd w:id="199"/>
      <w:r w:rsidRPr="00E925FF">
        <w:rPr>
          <w:sz w:val="28"/>
          <w:szCs w:val="28"/>
        </w:rPr>
        <w:t>2.14. Иных документов, необходимых для предоставления услуги, в том чи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ле находящихся в распоряжении организации, предоставляющих муниципальную услугу, государственных органов, органов местного самоуправления либо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заций, подведомственных государственным органам или органам местного сам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управления, не требуется.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0" w:name="bssPhr200"/>
      <w:bookmarkStart w:id="201" w:name="a118"/>
      <w:bookmarkEnd w:id="200"/>
      <w:bookmarkEnd w:id="201"/>
      <w:r w:rsidRPr="00E925FF">
        <w:rPr>
          <w:sz w:val="28"/>
          <w:szCs w:val="28"/>
        </w:rPr>
        <w:t>2.15. Основанием для начала административной процедуры является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заявителя в организацию путем личного обращения, с использованием и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формационных систем общего пользования, в том числе сети Интернет,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ной почты.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2" w:name="bssPhr202"/>
      <w:bookmarkStart w:id="203" w:name="a119"/>
      <w:bookmarkEnd w:id="202"/>
      <w:bookmarkEnd w:id="203"/>
      <w:r w:rsidRPr="00E925FF">
        <w:rPr>
          <w:sz w:val="28"/>
          <w:szCs w:val="28"/>
        </w:rPr>
        <w:t>При устном обращении заявителя (не по телефону) ему необходимо предст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вить документ, удостоверяющий личность, указать, какая информация необход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ма заявителю, а также номера контактных телефонов, по которым можно связат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ся с заявителем.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04" w:name="bssPhr204"/>
      <w:bookmarkStart w:id="205" w:name="a120"/>
      <w:bookmarkEnd w:id="204"/>
      <w:bookmarkEnd w:id="205"/>
      <w:r w:rsidRPr="00E925FF">
        <w:rPr>
          <w:sz w:val="28"/>
          <w:szCs w:val="28"/>
        </w:rPr>
        <w:t>2.16. Перечень оснований для приостановления и (или) отказа в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муниципальной услуги.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bookmarkStart w:id="206" w:name="bssPhr206"/>
      <w:bookmarkStart w:id="207" w:name="a121"/>
      <w:bookmarkEnd w:id="206"/>
      <w:bookmarkEnd w:id="207"/>
      <w:r w:rsidRPr="00E925FF">
        <w:rPr>
          <w:sz w:val="28"/>
          <w:szCs w:val="28"/>
        </w:rPr>
        <w:t xml:space="preserve">2.16.1. </w:t>
      </w:r>
      <w:r w:rsidRPr="00E925FF">
        <w:rPr>
          <w:spacing w:val="2"/>
          <w:sz w:val="28"/>
        </w:rPr>
        <w:t>Оснований для отказа в приеме документов, необходимых для пр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доставления муниципальной услуги, законодательством Российской Федерации не предусмотрено.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08" w:name="bssPhr208"/>
      <w:bookmarkStart w:id="209" w:name="a122"/>
      <w:bookmarkEnd w:id="208"/>
      <w:bookmarkEnd w:id="209"/>
      <w:r w:rsidRPr="00E925FF">
        <w:rPr>
          <w:spacing w:val="2"/>
          <w:sz w:val="28"/>
        </w:rPr>
        <w:t>отсутствие у заявителя соответствующих полномочий на получение муниц</w:t>
      </w:r>
      <w:r w:rsidRPr="00E925FF">
        <w:rPr>
          <w:spacing w:val="2"/>
          <w:sz w:val="28"/>
        </w:rPr>
        <w:t>и</w:t>
      </w:r>
      <w:r w:rsidRPr="00E925FF">
        <w:rPr>
          <w:spacing w:val="2"/>
          <w:sz w:val="28"/>
        </w:rPr>
        <w:t>пальной услуги;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0" w:name="bssPhr210"/>
      <w:bookmarkStart w:id="211" w:name="a123"/>
      <w:bookmarkStart w:id="212" w:name="bssPhr212"/>
      <w:bookmarkStart w:id="213" w:name="a124"/>
      <w:bookmarkEnd w:id="210"/>
      <w:bookmarkEnd w:id="211"/>
      <w:bookmarkEnd w:id="212"/>
      <w:bookmarkEnd w:id="213"/>
      <w:r w:rsidRPr="00E925FF">
        <w:rPr>
          <w:sz w:val="28"/>
          <w:szCs w:val="28"/>
        </w:rPr>
        <w:t xml:space="preserve">ликвидация образовательной организации; 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r w:rsidRPr="00E925FF">
        <w:rPr>
          <w:sz w:val="28"/>
          <w:szCs w:val="28"/>
        </w:rPr>
        <w:t>отсутствие согласия родителя (законного представителя) учащегося на разм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щение своих персональных данных и персональных данных ребенка в системе в установленной форме;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4" w:name="bssPhr214"/>
      <w:bookmarkStart w:id="215" w:name="a125"/>
      <w:bookmarkEnd w:id="214"/>
      <w:bookmarkEnd w:id="215"/>
      <w:r w:rsidRPr="00E925FF">
        <w:rPr>
          <w:sz w:val="28"/>
          <w:szCs w:val="28"/>
        </w:rPr>
        <w:t>содержание запроса не позволяет установить запрашиваемую информацию;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6" w:name="bssPhr216"/>
      <w:bookmarkStart w:id="217" w:name="a126"/>
      <w:bookmarkEnd w:id="216"/>
      <w:bookmarkEnd w:id="217"/>
      <w:r w:rsidRPr="00E925FF">
        <w:rPr>
          <w:sz w:val="28"/>
          <w:szCs w:val="28"/>
        </w:rPr>
        <w:t>запрашиваемая информация относится к информации ограниченного доступа;</w:t>
      </w:r>
    </w:p>
    <w:p w:rsidR="00615E07" w:rsidRPr="00E925FF" w:rsidRDefault="00615E07" w:rsidP="00615E07">
      <w:pPr>
        <w:numPr>
          <w:ilvl w:val="0"/>
          <w:numId w:val="10"/>
        </w:numPr>
        <w:rPr>
          <w:sz w:val="28"/>
          <w:szCs w:val="28"/>
        </w:rPr>
      </w:pPr>
      <w:bookmarkStart w:id="218" w:name="bssPhr217"/>
      <w:bookmarkStart w:id="219" w:name="a127"/>
      <w:bookmarkEnd w:id="218"/>
      <w:bookmarkEnd w:id="219"/>
      <w:r w:rsidRPr="00E925FF">
        <w:rPr>
          <w:sz w:val="28"/>
          <w:szCs w:val="28"/>
        </w:rPr>
        <w:t>отсутствие запрашиваемой информации в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0" w:name="bssPhr220"/>
      <w:bookmarkStart w:id="221" w:name="a128"/>
      <w:bookmarkEnd w:id="220"/>
      <w:bookmarkEnd w:id="221"/>
      <w:r w:rsidRPr="00E925FF">
        <w:rPr>
          <w:sz w:val="28"/>
          <w:szCs w:val="28"/>
        </w:rPr>
        <w:t>2.16.2. Предоставление услуги заявителю прекращается по следующим осн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ваниям:</w:t>
      </w:r>
    </w:p>
    <w:p w:rsidR="00615E07" w:rsidRPr="00E925FF" w:rsidRDefault="00615E07" w:rsidP="00615E07">
      <w:pPr>
        <w:numPr>
          <w:ilvl w:val="0"/>
          <w:numId w:val="11"/>
        </w:numPr>
        <w:rPr>
          <w:sz w:val="28"/>
          <w:szCs w:val="28"/>
        </w:rPr>
      </w:pPr>
      <w:bookmarkStart w:id="222" w:name="bssPhr221"/>
      <w:bookmarkStart w:id="223" w:name="a129"/>
      <w:bookmarkEnd w:id="222"/>
      <w:bookmarkEnd w:id="223"/>
      <w:r w:rsidRPr="00E925FF">
        <w:rPr>
          <w:sz w:val="28"/>
          <w:szCs w:val="28"/>
        </w:rPr>
        <w:t>от заявителя поступило заявление о прекращении предоставления информации об успеваемости обучающегося в форме электронного дневника;</w:t>
      </w:r>
    </w:p>
    <w:p w:rsidR="00615E07" w:rsidRPr="00E925FF" w:rsidRDefault="00615E07" w:rsidP="00615E07">
      <w:pPr>
        <w:numPr>
          <w:ilvl w:val="0"/>
          <w:numId w:val="11"/>
        </w:numPr>
        <w:rPr>
          <w:sz w:val="28"/>
          <w:szCs w:val="28"/>
        </w:rPr>
      </w:pPr>
      <w:bookmarkStart w:id="224" w:name="bssPhr223"/>
      <w:bookmarkStart w:id="225" w:name="a130"/>
      <w:bookmarkEnd w:id="224"/>
      <w:bookmarkEnd w:id="225"/>
      <w:r w:rsidRPr="00E925FF">
        <w:rPr>
          <w:sz w:val="28"/>
          <w:szCs w:val="28"/>
        </w:rPr>
        <w:t xml:space="preserve">обучающийся завершил обучение в организации; </w:t>
      </w:r>
    </w:p>
    <w:p w:rsidR="00615E07" w:rsidRPr="00E925FF" w:rsidRDefault="00615E07" w:rsidP="00615E07">
      <w:pPr>
        <w:numPr>
          <w:ilvl w:val="0"/>
          <w:numId w:val="11"/>
        </w:numPr>
        <w:rPr>
          <w:sz w:val="28"/>
          <w:szCs w:val="28"/>
        </w:rPr>
      </w:pPr>
      <w:r w:rsidRPr="00E925FF">
        <w:rPr>
          <w:sz w:val="28"/>
          <w:szCs w:val="28"/>
        </w:rPr>
        <w:t>обучающийся переведен в другую образовательную организацию.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6" w:name="bssPhr225"/>
      <w:bookmarkStart w:id="227" w:name="a131"/>
      <w:bookmarkEnd w:id="226"/>
      <w:bookmarkEnd w:id="227"/>
      <w:r w:rsidRPr="00E925FF">
        <w:rPr>
          <w:sz w:val="28"/>
          <w:szCs w:val="28"/>
        </w:rPr>
        <w:t>2.17. Муниципальная услуга оказывается бесплатно.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28" w:name="bssPhr227"/>
      <w:bookmarkStart w:id="229" w:name="a132"/>
      <w:bookmarkStart w:id="230" w:name="bssPhr237"/>
      <w:bookmarkStart w:id="231" w:name="a138"/>
      <w:bookmarkEnd w:id="228"/>
      <w:bookmarkEnd w:id="229"/>
      <w:bookmarkEnd w:id="230"/>
      <w:bookmarkEnd w:id="231"/>
      <w:r w:rsidRPr="00E925FF">
        <w:rPr>
          <w:sz w:val="28"/>
          <w:szCs w:val="28"/>
        </w:rPr>
        <w:lastRenderedPageBreak/>
        <w:t>2.18. Требования к помещениям, в которых предоставляется муниципальная услуга.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32" w:name="bssPhr243"/>
      <w:bookmarkStart w:id="233" w:name="a141"/>
      <w:bookmarkEnd w:id="232"/>
      <w:bookmarkEnd w:id="233"/>
      <w:r w:rsidRPr="00E925FF">
        <w:rPr>
          <w:i/>
          <w:sz w:val="28"/>
          <w:szCs w:val="28"/>
        </w:rPr>
        <w:t>Кабинеты приема заявителей</w:t>
      </w:r>
      <w:r w:rsidRPr="00E925FF">
        <w:rPr>
          <w:sz w:val="28"/>
          <w:szCs w:val="28"/>
        </w:rPr>
        <w:t xml:space="preserve"> оборудованы информационными табличками (вывесками) с указанием: </w:t>
      </w:r>
      <w:bookmarkStart w:id="234" w:name="bssPhr245"/>
      <w:bookmarkStart w:id="235" w:name="a142"/>
      <w:bookmarkEnd w:id="234"/>
      <w:bookmarkEnd w:id="235"/>
      <w:r w:rsidRPr="00E925FF">
        <w:rPr>
          <w:sz w:val="28"/>
          <w:szCs w:val="28"/>
        </w:rPr>
        <w:t>фамилии, имени, отчества и должности лица, осущест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ляющего предоставление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36" w:name="bssPhr247"/>
      <w:bookmarkStart w:id="237" w:name="a143"/>
      <w:bookmarkEnd w:id="236"/>
      <w:bookmarkEnd w:id="237"/>
      <w:r w:rsidRPr="00E925FF">
        <w:rPr>
          <w:i/>
          <w:sz w:val="28"/>
          <w:szCs w:val="28"/>
        </w:rPr>
        <w:t>Рабочее место</w:t>
      </w:r>
      <w:r w:rsidRPr="00E925FF">
        <w:rPr>
          <w:sz w:val="28"/>
          <w:szCs w:val="28"/>
        </w:rPr>
        <w:t xml:space="preserve"> должностного лица оборудовано персональным компьют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ром.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38" w:name="bssPhr249"/>
      <w:bookmarkStart w:id="239" w:name="a144"/>
      <w:bookmarkEnd w:id="238"/>
      <w:bookmarkEnd w:id="239"/>
      <w:r w:rsidRPr="00E925FF">
        <w:rPr>
          <w:sz w:val="28"/>
          <w:szCs w:val="28"/>
        </w:rPr>
        <w:t>В кабинете обеспечено: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0" w:name="bssPhr250"/>
      <w:bookmarkStart w:id="241" w:name="a145"/>
      <w:bookmarkEnd w:id="240"/>
      <w:bookmarkEnd w:id="241"/>
      <w:r w:rsidRPr="00E925FF">
        <w:rPr>
          <w:sz w:val="28"/>
          <w:szCs w:val="28"/>
        </w:rPr>
        <w:t>возможность и удобство оформления заявителем письменного обращения;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2" w:name="bssPhr252"/>
      <w:bookmarkStart w:id="243" w:name="a146"/>
      <w:bookmarkEnd w:id="242"/>
      <w:bookmarkEnd w:id="243"/>
      <w:r w:rsidRPr="00E925FF">
        <w:rPr>
          <w:sz w:val="28"/>
          <w:szCs w:val="28"/>
        </w:rPr>
        <w:t>телефонная связь;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4" w:name="bssPhr254"/>
      <w:bookmarkStart w:id="245" w:name="a147"/>
      <w:bookmarkEnd w:id="244"/>
      <w:bookmarkEnd w:id="245"/>
      <w:r w:rsidRPr="00E925FF">
        <w:rPr>
          <w:sz w:val="28"/>
          <w:szCs w:val="28"/>
        </w:rPr>
        <w:t>доступ к основным нормативным правовым актам, регламентирующим полн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мочия и сферу компетенции учреждения;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6" w:name="bssPhr256"/>
      <w:bookmarkStart w:id="247" w:name="a148"/>
      <w:bookmarkEnd w:id="246"/>
      <w:bookmarkEnd w:id="247"/>
      <w:r w:rsidRPr="00E925FF">
        <w:rPr>
          <w:sz w:val="28"/>
          <w:szCs w:val="28"/>
        </w:rPr>
        <w:t>доступ к нормативным правовым актам, регулирующим предоставление мун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ципальной услуги;</w:t>
      </w:r>
    </w:p>
    <w:p w:rsidR="00615E07" w:rsidRPr="00E925FF" w:rsidRDefault="00615E07" w:rsidP="00615E07">
      <w:pPr>
        <w:pStyle w:val="a5"/>
        <w:numPr>
          <w:ilvl w:val="0"/>
          <w:numId w:val="22"/>
        </w:numPr>
        <w:rPr>
          <w:sz w:val="28"/>
          <w:szCs w:val="28"/>
        </w:rPr>
      </w:pPr>
      <w:bookmarkStart w:id="248" w:name="bssPhr258"/>
      <w:bookmarkStart w:id="249" w:name="a149"/>
      <w:bookmarkEnd w:id="248"/>
      <w:bookmarkEnd w:id="249"/>
      <w:r w:rsidRPr="00E925FF">
        <w:rPr>
          <w:sz w:val="28"/>
          <w:szCs w:val="28"/>
        </w:rPr>
        <w:t>наличие письменных принадлежностей и бумаги формата А4. Визуальная, те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стовая информация размещается на информационных стендах, в СМИ и в сети Интернет на официальном сайте комитета.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0" w:name="bssPhr260"/>
      <w:bookmarkStart w:id="251" w:name="a150"/>
      <w:bookmarkEnd w:id="250"/>
      <w:bookmarkEnd w:id="251"/>
      <w:r w:rsidRPr="00E925FF">
        <w:rPr>
          <w:i/>
          <w:sz w:val="28"/>
          <w:szCs w:val="28"/>
        </w:rPr>
        <w:t>Места для ожидания</w:t>
      </w:r>
      <w:r w:rsidRPr="00E925FF">
        <w:rPr>
          <w:sz w:val="28"/>
          <w:szCs w:val="28"/>
        </w:rPr>
        <w:t xml:space="preserve"> оборудованы столами, стульями для возможности оформления документов, информационными стендами.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2" w:name="bssPhr262"/>
      <w:bookmarkStart w:id="253" w:name="a151"/>
      <w:bookmarkEnd w:id="252"/>
      <w:bookmarkEnd w:id="253"/>
      <w:r w:rsidRPr="00E925FF">
        <w:rPr>
          <w:sz w:val="28"/>
          <w:szCs w:val="28"/>
        </w:rPr>
        <w:t>Вход в здание оборудован вывеской с наименованием организации.</w:t>
      </w:r>
    </w:p>
    <w:p w:rsidR="00615E07" w:rsidRPr="00E925FF" w:rsidRDefault="00615E07" w:rsidP="00615E07">
      <w:pPr>
        <w:ind w:firstLine="567"/>
        <w:textAlignment w:val="baseline"/>
        <w:rPr>
          <w:i/>
          <w:spacing w:val="2"/>
          <w:sz w:val="28"/>
          <w:szCs w:val="28"/>
        </w:rPr>
      </w:pPr>
      <w:r w:rsidRPr="00E925FF">
        <w:rPr>
          <w:i/>
          <w:spacing w:val="2"/>
          <w:sz w:val="28"/>
          <w:szCs w:val="28"/>
        </w:rPr>
        <w:t>Требования к местам для информирования заявителей: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а) наличие визуальной, текстовой информации, размещаемой на информ</w:t>
      </w:r>
      <w:r w:rsidRPr="00E925FF">
        <w:rPr>
          <w:spacing w:val="2"/>
          <w:sz w:val="28"/>
          <w:szCs w:val="28"/>
        </w:rPr>
        <w:t>а</w:t>
      </w:r>
      <w:r w:rsidRPr="00E925FF">
        <w:rPr>
          <w:spacing w:val="2"/>
          <w:sz w:val="28"/>
          <w:szCs w:val="28"/>
        </w:rPr>
        <w:t>ционном стенде;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б) наличие перечня документов необходимых для предоставления муниц</w:t>
      </w:r>
      <w:r w:rsidRPr="00E925FF">
        <w:rPr>
          <w:spacing w:val="2"/>
          <w:sz w:val="28"/>
          <w:szCs w:val="28"/>
        </w:rPr>
        <w:t>и</w:t>
      </w:r>
      <w:r w:rsidRPr="00E925FF">
        <w:rPr>
          <w:spacing w:val="2"/>
          <w:sz w:val="28"/>
          <w:szCs w:val="28"/>
        </w:rPr>
        <w:t>пальной услуги, а также образцов их заполнения;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в) размещение информационных стендов, столов в местах, обеспечивающих свободный доступ к ним.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Информационные стенды должны содержать: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1) 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2) контактную информацию (телефон, адрес электронной почты, номер к</w:t>
      </w:r>
      <w:r w:rsidRPr="00E925FF">
        <w:rPr>
          <w:spacing w:val="2"/>
          <w:sz w:val="28"/>
          <w:szCs w:val="28"/>
        </w:rPr>
        <w:t>а</w:t>
      </w:r>
      <w:r w:rsidRPr="00E925FF">
        <w:rPr>
          <w:spacing w:val="2"/>
          <w:sz w:val="28"/>
          <w:szCs w:val="28"/>
        </w:rPr>
        <w:t>бинета) специалистов, ответственных за прием документов;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3) контактную информацию (телефон, адрес электронной почты) специал</w:t>
      </w:r>
      <w:r w:rsidRPr="00E925FF">
        <w:rPr>
          <w:spacing w:val="2"/>
          <w:sz w:val="28"/>
          <w:szCs w:val="28"/>
        </w:rPr>
        <w:t>и</w:t>
      </w:r>
      <w:r w:rsidRPr="00E925FF">
        <w:rPr>
          <w:spacing w:val="2"/>
          <w:sz w:val="28"/>
          <w:szCs w:val="28"/>
        </w:rPr>
        <w:t>стов, ответственных за информирование;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  <w:szCs w:val="28"/>
        </w:rPr>
      </w:pPr>
      <w:r w:rsidRPr="00E925FF">
        <w:rPr>
          <w:spacing w:val="2"/>
          <w:sz w:val="28"/>
          <w:szCs w:val="28"/>
        </w:rPr>
        <w:t>4) информацию по вопросам предоставления муниципальной услуги (по п</w:t>
      </w:r>
      <w:r w:rsidRPr="00E925FF">
        <w:rPr>
          <w:spacing w:val="2"/>
          <w:sz w:val="28"/>
          <w:szCs w:val="28"/>
        </w:rPr>
        <w:t>е</w:t>
      </w:r>
      <w:r w:rsidRPr="00E925FF">
        <w:rPr>
          <w:spacing w:val="2"/>
          <w:sz w:val="28"/>
          <w:szCs w:val="28"/>
        </w:rPr>
        <w:t>речню документов, необходимых для предоставления муниципальной услуги, по времени приема и выдачи документов, по порядку обжалования действий (бе</w:t>
      </w:r>
      <w:r w:rsidRPr="00E925FF">
        <w:rPr>
          <w:spacing w:val="2"/>
          <w:sz w:val="28"/>
          <w:szCs w:val="28"/>
        </w:rPr>
        <w:t>з</w:t>
      </w:r>
      <w:r w:rsidRPr="00E925FF">
        <w:rPr>
          <w:spacing w:val="2"/>
          <w:sz w:val="28"/>
          <w:szCs w:val="28"/>
        </w:rPr>
        <w:t>действия) и решений, осуществляемых и принимаемых в ходе предоставления муниципальной услуги).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В здании, в котором предоставляется муниципальная услуга, создаются усл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вия для прохода инвалидов.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4" w:name="bssPhr239"/>
      <w:bookmarkStart w:id="255" w:name="a139"/>
      <w:bookmarkEnd w:id="254"/>
      <w:bookmarkEnd w:id="255"/>
      <w:r w:rsidRPr="00E925FF">
        <w:rPr>
          <w:sz w:val="28"/>
          <w:szCs w:val="28"/>
        </w:rPr>
        <w:t>Инвалидам в целях обеспечения доступности муниципальной услуги оказ</w:t>
      </w:r>
      <w:r w:rsidRPr="00E925FF">
        <w:rPr>
          <w:sz w:val="28"/>
          <w:szCs w:val="28"/>
        </w:rPr>
        <w:t>ы</w:t>
      </w:r>
      <w:r w:rsidRPr="00E925FF">
        <w:rPr>
          <w:sz w:val="28"/>
          <w:szCs w:val="28"/>
        </w:rPr>
        <w:t xml:space="preserve">вается помощь в преодолении различных барьеров, мешающих им в получении </w:t>
      </w:r>
      <w:r w:rsidRPr="00E925FF">
        <w:rPr>
          <w:sz w:val="28"/>
          <w:szCs w:val="28"/>
        </w:rPr>
        <w:lastRenderedPageBreak/>
        <w:t>муниципальной услуги, наравне с другими лицами. Лицам с инвалидностью и л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цам с ограниченными физическими возможностями при необходимости оказыв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ется помощь по передвижению в помещениях.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56" w:name="bssPhr241"/>
      <w:bookmarkStart w:id="257" w:name="a140"/>
      <w:bookmarkEnd w:id="256"/>
      <w:bookmarkEnd w:id="257"/>
      <w:r w:rsidRPr="00E925FF">
        <w:rPr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258" w:name="bssPhr263"/>
      <w:bookmarkStart w:id="259" w:name="a152"/>
      <w:bookmarkEnd w:id="258"/>
      <w:bookmarkEnd w:id="259"/>
      <w:r w:rsidRPr="00E925FF">
        <w:rPr>
          <w:sz w:val="28"/>
          <w:szCs w:val="28"/>
        </w:rPr>
        <w:t xml:space="preserve">2.19. Порядок и места доступа к информационной системе образовательных услуг «Виртуальная школа» </w:t>
      </w:r>
      <w:hyperlink r:id="rId11" w:history="1">
        <w:r w:rsidRPr="009E63EE">
          <w:rPr>
            <w:rStyle w:val="a3"/>
            <w:sz w:val="28"/>
            <w:szCs w:val="28"/>
          </w:rPr>
          <w:t>https://www.vsopen.ru/</w:t>
        </w:r>
      </w:hyperlink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60" w:name="bssPhr265"/>
      <w:bookmarkStart w:id="261" w:name="a153"/>
      <w:bookmarkEnd w:id="260"/>
      <w:bookmarkEnd w:id="261"/>
      <w:r w:rsidRPr="00E925FF">
        <w:rPr>
          <w:sz w:val="28"/>
          <w:szCs w:val="28"/>
        </w:rPr>
        <w:t xml:space="preserve">Доступ к системе осуществляется согласно логинам и паролям, выданным участникам образовательного процесса администратором системы, назначенным приказом директора образовательной организации. </w:t>
      </w:r>
      <w:bookmarkStart w:id="262" w:name="bssPhr267"/>
      <w:bookmarkStart w:id="263" w:name="a154"/>
      <w:bookmarkStart w:id="264" w:name="bssPhr283"/>
      <w:bookmarkStart w:id="265" w:name="a163"/>
      <w:bookmarkEnd w:id="262"/>
      <w:bookmarkEnd w:id="263"/>
      <w:bookmarkEnd w:id="264"/>
      <w:bookmarkEnd w:id="265"/>
      <w:r w:rsidRPr="00E925FF">
        <w:rPr>
          <w:sz w:val="28"/>
          <w:szCs w:val="28"/>
        </w:rPr>
        <w:t xml:space="preserve">Правом предоставления той или иной роли пользователю обладает </w:t>
      </w:r>
      <w:bookmarkStart w:id="266" w:name="bssPhr285"/>
      <w:bookmarkStart w:id="267" w:name="a164"/>
      <w:bookmarkEnd w:id="266"/>
      <w:bookmarkEnd w:id="267"/>
      <w:r w:rsidRPr="00E925FF">
        <w:rPr>
          <w:sz w:val="28"/>
          <w:szCs w:val="28"/>
        </w:rPr>
        <w:t>администратор.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bookmarkStart w:id="268" w:name="bssPhr287"/>
      <w:bookmarkStart w:id="269" w:name="a165"/>
      <w:bookmarkEnd w:id="268"/>
      <w:bookmarkEnd w:id="269"/>
      <w:r w:rsidRPr="00E925FF">
        <w:rPr>
          <w:spacing w:val="2"/>
          <w:sz w:val="28"/>
        </w:rPr>
        <w:t>2.20. Показатели доступности и качества муниципальной услуги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Показателями доступности муниципальной услуги являются: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1) транспортная доступность к местам предоставления муниципальной усл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2) обеспечение беспрепятственного доступа лиц с ограниченными возмо</w:t>
      </w:r>
      <w:r w:rsidRPr="00E925FF">
        <w:rPr>
          <w:spacing w:val="2"/>
          <w:sz w:val="28"/>
        </w:rPr>
        <w:t>ж</w:t>
      </w:r>
      <w:r w:rsidRPr="00E925FF">
        <w:rPr>
          <w:spacing w:val="2"/>
          <w:sz w:val="28"/>
        </w:rPr>
        <w:t>ностями передвижения к помещениям, в которых предоставляется муниципал</w:t>
      </w:r>
      <w:r w:rsidRPr="00E925FF">
        <w:rPr>
          <w:spacing w:val="2"/>
          <w:sz w:val="28"/>
        </w:rPr>
        <w:t>ь</w:t>
      </w:r>
      <w:r w:rsidRPr="00E925FF">
        <w:rPr>
          <w:spacing w:val="2"/>
          <w:sz w:val="28"/>
        </w:rPr>
        <w:t>ная услуга;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3) размещение информации о порядке предоставления муниципальной усл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ги на официальном сайте администрации Суражского района;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4) возможность получения информации о ходе предоставления муниципал</w:t>
      </w:r>
      <w:r w:rsidRPr="00E925FF">
        <w:rPr>
          <w:spacing w:val="2"/>
          <w:sz w:val="28"/>
        </w:rPr>
        <w:t>ь</w:t>
      </w:r>
      <w:r w:rsidRPr="00E925FF">
        <w:rPr>
          <w:spacing w:val="2"/>
          <w:sz w:val="28"/>
        </w:rPr>
        <w:t>ной услуги, в том числе с использованием информационно-коммуникационных технологий.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2.21. Показателями качества предоставления муниципальной услуги явл</w:t>
      </w:r>
      <w:r w:rsidRPr="00E925FF">
        <w:rPr>
          <w:spacing w:val="2"/>
          <w:sz w:val="28"/>
        </w:rPr>
        <w:t>я</w:t>
      </w:r>
      <w:r w:rsidRPr="00E925FF">
        <w:rPr>
          <w:spacing w:val="2"/>
          <w:sz w:val="28"/>
        </w:rPr>
        <w:t>ются: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1) соблюдение срока предоставления муниципальной услуги;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2) соотношение количества обоснованных жалоб граждан по вопросам кач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ства и доступности предоставления муниципальной услуги к общему количеству поступивших жалоб;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2.22. Иные требования, в том числе учитывающие особенности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муниципальной услуги в многофункциональных центрах предоставления г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сударственных и муниципальных услуг и особенности предоставления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 в электронной форме.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70" w:name="bssPhr348"/>
      <w:bookmarkStart w:id="271" w:name="a197"/>
      <w:bookmarkEnd w:id="270"/>
      <w:bookmarkEnd w:id="271"/>
      <w:r w:rsidRPr="00E925FF">
        <w:rPr>
          <w:sz w:val="28"/>
          <w:szCs w:val="28"/>
        </w:rPr>
        <w:t>Предоставление муниципальной услуги в многофункциональных центрах предоставления государственных и муниципальных услуг не предусмотрено.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272" w:name="bssPhr349"/>
      <w:bookmarkStart w:id="273" w:name="a198"/>
      <w:bookmarkStart w:id="274" w:name="a199"/>
      <w:bookmarkStart w:id="275" w:name="bssPhr352"/>
      <w:bookmarkEnd w:id="272"/>
      <w:bookmarkEnd w:id="273"/>
      <w:bookmarkEnd w:id="274"/>
      <w:bookmarkEnd w:id="275"/>
      <w:r w:rsidRPr="00E925FF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процедур в электронной форме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76" w:name="bssPhr355"/>
      <w:bookmarkStart w:id="277" w:name="a200"/>
      <w:bookmarkEnd w:id="276"/>
      <w:bookmarkEnd w:id="277"/>
      <w:r w:rsidRPr="00E925FF">
        <w:rPr>
          <w:sz w:val="28"/>
          <w:szCs w:val="28"/>
        </w:rPr>
        <w:t>3.1. Состав административных процедур.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78" w:name="bssPhr357"/>
      <w:bookmarkStart w:id="279" w:name="a201"/>
      <w:bookmarkEnd w:id="278"/>
      <w:bookmarkEnd w:id="279"/>
      <w:r w:rsidRPr="00E925FF">
        <w:rPr>
          <w:sz w:val="28"/>
          <w:szCs w:val="28"/>
        </w:rPr>
        <w:t>Предоставление заявителю услуги включает в себя следующие администр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тивные процедуры: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0" w:name="bssPhr359"/>
      <w:bookmarkStart w:id="281" w:name="a202"/>
      <w:bookmarkEnd w:id="280"/>
      <w:bookmarkEnd w:id="281"/>
      <w:r w:rsidRPr="00E925FF">
        <w:rPr>
          <w:sz w:val="28"/>
          <w:szCs w:val="28"/>
        </w:rPr>
        <w:t>прием и регистрация заявления о предоставлении услуги;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2" w:name="bssPhr361"/>
      <w:bookmarkStart w:id="283" w:name="a203"/>
      <w:bookmarkEnd w:id="282"/>
      <w:bookmarkEnd w:id="283"/>
      <w:r w:rsidRPr="00E925FF">
        <w:rPr>
          <w:sz w:val="28"/>
          <w:szCs w:val="28"/>
        </w:rPr>
        <w:lastRenderedPageBreak/>
        <w:t>принятие решения о предоставлении услуги;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4" w:name="bssPhr363"/>
      <w:bookmarkStart w:id="285" w:name="a204"/>
      <w:bookmarkEnd w:id="284"/>
      <w:bookmarkEnd w:id="285"/>
      <w:r w:rsidRPr="00E925FF">
        <w:rPr>
          <w:spacing w:val="2"/>
          <w:sz w:val="28"/>
        </w:rPr>
        <w:t>формирование и направление межведомственных запросов (в случае необх</w:t>
      </w:r>
      <w:r w:rsidRPr="00E925FF">
        <w:rPr>
          <w:spacing w:val="2"/>
          <w:sz w:val="28"/>
        </w:rPr>
        <w:t>о</w:t>
      </w:r>
      <w:r w:rsidRPr="00E925FF">
        <w:rPr>
          <w:spacing w:val="2"/>
          <w:sz w:val="28"/>
        </w:rPr>
        <w:t>димости);</w:t>
      </w:r>
    </w:p>
    <w:p w:rsidR="00615E07" w:rsidRPr="00E925FF" w:rsidRDefault="00615E07" w:rsidP="00615E07">
      <w:pPr>
        <w:numPr>
          <w:ilvl w:val="0"/>
          <w:numId w:val="12"/>
        </w:numPr>
        <w:rPr>
          <w:sz w:val="28"/>
          <w:szCs w:val="28"/>
        </w:rPr>
      </w:pPr>
      <w:bookmarkStart w:id="286" w:name="bssPhr365"/>
      <w:bookmarkStart w:id="287" w:name="a205"/>
      <w:bookmarkEnd w:id="286"/>
      <w:bookmarkEnd w:id="287"/>
      <w:r w:rsidRPr="00E925FF">
        <w:rPr>
          <w:spacing w:val="2"/>
          <w:sz w:val="28"/>
        </w:rPr>
        <w:t>выдача результата предоставления муниципальной услуги заявителю (реш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ния).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bookmarkStart w:id="288" w:name="bssPhr366"/>
      <w:bookmarkStart w:id="289" w:name="a206"/>
      <w:bookmarkStart w:id="290" w:name="bssPhr369"/>
      <w:bookmarkStart w:id="291" w:name="a207"/>
      <w:bookmarkStart w:id="292" w:name="bssPhr371"/>
      <w:bookmarkStart w:id="293" w:name="a208"/>
      <w:bookmarkEnd w:id="288"/>
      <w:bookmarkEnd w:id="289"/>
      <w:bookmarkEnd w:id="290"/>
      <w:bookmarkEnd w:id="291"/>
      <w:bookmarkEnd w:id="292"/>
      <w:bookmarkEnd w:id="293"/>
      <w:r w:rsidRPr="00E925FF">
        <w:rPr>
          <w:spacing w:val="2"/>
          <w:sz w:val="28"/>
        </w:rPr>
        <w:t>3. 2. Перечень административных процедур (действий) при предоставлении муниципальной услуги в электронной форме, в том числе с использованием Ед</w:t>
      </w:r>
      <w:r w:rsidRPr="00E925FF">
        <w:rPr>
          <w:spacing w:val="2"/>
          <w:sz w:val="28"/>
        </w:rPr>
        <w:t>и</w:t>
      </w:r>
      <w:r w:rsidRPr="00E925FF">
        <w:rPr>
          <w:spacing w:val="2"/>
          <w:sz w:val="28"/>
        </w:rPr>
        <w:t>ного портала государственных и муниципальных услуг.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При предоставлении муниципальной услуги в электронной форме осущес</w:t>
      </w:r>
      <w:r w:rsidRPr="00E925FF">
        <w:rPr>
          <w:spacing w:val="2"/>
          <w:sz w:val="28"/>
        </w:rPr>
        <w:t>т</w:t>
      </w:r>
      <w:r w:rsidRPr="00E925FF">
        <w:rPr>
          <w:spacing w:val="2"/>
          <w:sz w:val="28"/>
        </w:rPr>
        <w:t>вляются: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2) подача запроса о предоставлении муниципальной услуги и иных док</w:t>
      </w:r>
      <w:r w:rsidRPr="00E925FF">
        <w:rPr>
          <w:spacing w:val="2"/>
          <w:sz w:val="28"/>
        </w:rPr>
        <w:t>у</w:t>
      </w:r>
      <w:r w:rsidRPr="00E925FF">
        <w:rPr>
          <w:spacing w:val="2"/>
          <w:sz w:val="28"/>
        </w:rPr>
        <w:t>ментов, необходимых для предоставления муниципальной услуги, и прием таких запроса о предоставлении муниципальной услуги и документов органом, предо</w:t>
      </w:r>
      <w:r w:rsidRPr="00E925FF">
        <w:rPr>
          <w:spacing w:val="2"/>
          <w:sz w:val="28"/>
        </w:rPr>
        <w:t>с</w:t>
      </w:r>
      <w:r w:rsidRPr="00E925FF">
        <w:rPr>
          <w:spacing w:val="2"/>
          <w:sz w:val="28"/>
        </w:rPr>
        <w:t>тавляющим муниципальную услугу, или муниципальной услуги, с использован</w:t>
      </w:r>
      <w:r w:rsidRPr="00E925FF">
        <w:rPr>
          <w:spacing w:val="2"/>
          <w:sz w:val="28"/>
        </w:rPr>
        <w:t>и</w:t>
      </w:r>
      <w:r w:rsidRPr="00E925FF">
        <w:rPr>
          <w:spacing w:val="2"/>
          <w:sz w:val="28"/>
        </w:rPr>
        <w:t>ем информационно-технологической и коммуникационной инфраструктуры, в том числе Единого портала государственных и муниципальных услуг и (или) р</w:t>
      </w:r>
      <w:r w:rsidRPr="00E925FF">
        <w:rPr>
          <w:spacing w:val="2"/>
          <w:sz w:val="28"/>
        </w:rPr>
        <w:t>е</w:t>
      </w:r>
      <w:r w:rsidRPr="00E925FF">
        <w:rPr>
          <w:spacing w:val="2"/>
          <w:sz w:val="28"/>
        </w:rPr>
        <w:t>гиональных порталов государственных и муниципальных услуг;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3) получение заявителем сведений о ходе выполнения запроса о предоста</w:t>
      </w:r>
      <w:r w:rsidRPr="00E925FF">
        <w:rPr>
          <w:spacing w:val="2"/>
          <w:sz w:val="28"/>
        </w:rPr>
        <w:t>в</w:t>
      </w:r>
      <w:r w:rsidRPr="00E925FF">
        <w:rPr>
          <w:spacing w:val="2"/>
          <w:sz w:val="28"/>
        </w:rPr>
        <w:t>лении муниципальной услуги;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4) взаимодействие органов, предоставляющих муниципальные услуги, иных государственных органов, органов местного самоуправления, организаций, уч</w:t>
      </w:r>
      <w:r w:rsidRPr="00E925FF">
        <w:rPr>
          <w:spacing w:val="2"/>
          <w:sz w:val="28"/>
        </w:rPr>
        <w:t>а</w:t>
      </w:r>
      <w:r w:rsidRPr="00E925FF">
        <w:rPr>
          <w:spacing w:val="2"/>
          <w:sz w:val="28"/>
        </w:rPr>
        <w:t>ствующих в предоставлении муниципальных услуг;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5) получение заявителем результата предоставления муниципальной услуги, если иное не установлено федеральным законом.</w:t>
      </w:r>
    </w:p>
    <w:p w:rsidR="00615E07" w:rsidRPr="00E925FF" w:rsidRDefault="00615E07" w:rsidP="00615E07">
      <w:pPr>
        <w:ind w:firstLine="567"/>
        <w:textAlignment w:val="baseline"/>
        <w:rPr>
          <w:spacing w:val="2"/>
          <w:sz w:val="28"/>
        </w:rPr>
      </w:pPr>
      <w:r w:rsidRPr="00E925FF">
        <w:rPr>
          <w:spacing w:val="2"/>
          <w:sz w:val="28"/>
        </w:rPr>
        <w:t>6) иные действия, необходимые для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r w:rsidRPr="00E925FF">
        <w:rPr>
          <w:sz w:val="28"/>
          <w:szCs w:val="28"/>
        </w:rPr>
        <w:t>3.3. Прием и регистрация заявления о предоставлении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94" w:name="bssPhr372"/>
      <w:bookmarkStart w:id="295" w:name="a209"/>
      <w:bookmarkEnd w:id="294"/>
      <w:bookmarkEnd w:id="295"/>
      <w:r w:rsidRPr="00E925FF">
        <w:rPr>
          <w:sz w:val="28"/>
          <w:szCs w:val="28"/>
        </w:rPr>
        <w:t>3.3.1. Прием заявления осуществляется специалистом организации, ответс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венным за прием входящей документации.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96" w:name="bssPhr375"/>
      <w:bookmarkStart w:id="297" w:name="a210"/>
      <w:bookmarkEnd w:id="296"/>
      <w:bookmarkEnd w:id="297"/>
      <w:r w:rsidRPr="00E925FF">
        <w:rPr>
          <w:sz w:val="28"/>
          <w:szCs w:val="28"/>
        </w:rPr>
        <w:t>Специалист организации осуществляет прием документов, указанных в п.п.2.13. настоящего регламента.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298" w:name="bssPhr377"/>
      <w:bookmarkStart w:id="299" w:name="a211"/>
      <w:bookmarkEnd w:id="298"/>
      <w:bookmarkEnd w:id="299"/>
      <w:r w:rsidRPr="00E925FF">
        <w:rPr>
          <w:sz w:val="28"/>
          <w:szCs w:val="28"/>
        </w:rPr>
        <w:t>Специалист организации вносит данные о приеме документов в журнал рег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страции, электронную базу данных учета.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0" w:name="bssPhr379"/>
      <w:bookmarkStart w:id="301" w:name="a212"/>
      <w:bookmarkEnd w:id="300"/>
      <w:bookmarkEnd w:id="301"/>
      <w:r w:rsidRPr="00E925FF">
        <w:rPr>
          <w:sz w:val="28"/>
          <w:szCs w:val="28"/>
        </w:rPr>
        <w:t>3.3.2. Максимальный срок приема документов от физических лиц не должен превышать 30 минут.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2" w:name="bssPhr381"/>
      <w:bookmarkStart w:id="303" w:name="a213"/>
      <w:bookmarkEnd w:id="302"/>
      <w:bookmarkEnd w:id="303"/>
      <w:r w:rsidRPr="00E925FF">
        <w:rPr>
          <w:sz w:val="28"/>
          <w:szCs w:val="28"/>
        </w:rPr>
        <w:t>3.3.3. Результатом выполнения административной процедуры является рег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страция заявления о предоставлении учетной записи (логина-пароля) для входа в Систему и предоставления информации о текущей успеваемости в форме эле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тронного дневника.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4" w:name="bssPhr382"/>
      <w:bookmarkStart w:id="305" w:name="a214"/>
      <w:bookmarkEnd w:id="304"/>
      <w:bookmarkEnd w:id="305"/>
      <w:r w:rsidRPr="00E925FF">
        <w:rPr>
          <w:sz w:val="28"/>
          <w:szCs w:val="28"/>
        </w:rPr>
        <w:t>3.4. Принятие решения о предоставлении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6" w:name="bssPhr385"/>
      <w:bookmarkStart w:id="307" w:name="a215"/>
      <w:bookmarkEnd w:id="306"/>
      <w:bookmarkEnd w:id="307"/>
      <w:r w:rsidRPr="00E925FF">
        <w:rPr>
          <w:sz w:val="28"/>
          <w:szCs w:val="28"/>
        </w:rPr>
        <w:t xml:space="preserve">3.4.1. При принятии решения специалист организации производит сверку данных документов, представленных заявителем, с данными копии свидетельства </w:t>
      </w:r>
      <w:r w:rsidRPr="00E925FF">
        <w:rPr>
          <w:sz w:val="28"/>
          <w:szCs w:val="28"/>
        </w:rPr>
        <w:lastRenderedPageBreak/>
        <w:t>о рождении ребенка (хранится в личном деле обучающегося) с целью подтве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ждения факта, что заявитель является законным представителем ребенка.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08" w:name="bssPhr387"/>
      <w:bookmarkStart w:id="309" w:name="a216"/>
      <w:bookmarkEnd w:id="308"/>
      <w:bookmarkEnd w:id="309"/>
      <w:r w:rsidRPr="00E925FF">
        <w:rPr>
          <w:sz w:val="28"/>
          <w:szCs w:val="28"/>
        </w:rPr>
        <w:t>Решение о предоставлении услуги принимается по результатам рассмотрения документов в течение 5 (пяти) рабочих дней с момента регистрации заявления, оформляется приказом руководителя учреждения.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0" w:name="bssPhr389"/>
      <w:bookmarkStart w:id="311" w:name="a217"/>
      <w:bookmarkEnd w:id="310"/>
      <w:bookmarkEnd w:id="311"/>
      <w:r w:rsidRPr="00E925FF">
        <w:rPr>
          <w:sz w:val="28"/>
          <w:szCs w:val="28"/>
        </w:rPr>
        <w:t>3.4.2. В предоставлении услуги заявителю может быть отказано по основан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ям, предусмотренным п.п.2.16 настоящего регламента.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2" w:name="bssPhr391"/>
      <w:bookmarkStart w:id="313" w:name="a218"/>
      <w:bookmarkEnd w:id="312"/>
      <w:bookmarkEnd w:id="313"/>
      <w:r w:rsidRPr="00E925FF">
        <w:rPr>
          <w:sz w:val="28"/>
          <w:szCs w:val="28"/>
        </w:rPr>
        <w:t>Специалист учреждения оформляет уведомление об отказе в предоставлении услуги на бланке учреждения. Уведомление подписывается руководителем учр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ждения, регистрируется в установленном в учреждении порядке и должно соде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жать следующие сведения: фамилию, имя, отчество заявителя, адрес, на который направляется уведомление, наименование услуги, причину отказа в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4" w:name="bssPhr393"/>
      <w:bookmarkStart w:id="315" w:name="a219"/>
      <w:bookmarkEnd w:id="314"/>
      <w:bookmarkEnd w:id="315"/>
      <w:r w:rsidRPr="00E925FF">
        <w:rPr>
          <w:sz w:val="28"/>
          <w:szCs w:val="28"/>
        </w:rPr>
        <w:t>3.5. Выдача учетных данных для обеспечения доступа к Системе или отказа в предоставлении услуги заявителю.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16" w:name="bssPhr395"/>
      <w:bookmarkStart w:id="317" w:name="a220"/>
      <w:bookmarkEnd w:id="316"/>
      <w:bookmarkEnd w:id="317"/>
      <w:r w:rsidRPr="00E925FF">
        <w:rPr>
          <w:sz w:val="28"/>
          <w:szCs w:val="28"/>
        </w:rPr>
        <w:t>3.5.1. При принятии положительного решения о предоставлении информации специалист организации:</w:t>
      </w:r>
    </w:p>
    <w:p w:rsidR="00615E07" w:rsidRPr="00E925FF" w:rsidRDefault="00615E07" w:rsidP="00615E07">
      <w:pPr>
        <w:numPr>
          <w:ilvl w:val="0"/>
          <w:numId w:val="13"/>
        </w:numPr>
        <w:rPr>
          <w:sz w:val="28"/>
          <w:szCs w:val="28"/>
        </w:rPr>
      </w:pPr>
      <w:bookmarkStart w:id="318" w:name="bssPhr397"/>
      <w:bookmarkStart w:id="319" w:name="a221"/>
      <w:bookmarkEnd w:id="318"/>
      <w:bookmarkEnd w:id="319"/>
      <w:r w:rsidRPr="00E925FF">
        <w:rPr>
          <w:sz w:val="28"/>
          <w:szCs w:val="28"/>
        </w:rPr>
        <w:t>формирует учетные данные (логин и пароль) заявителя для обеспечения дост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па в Систему;</w:t>
      </w:r>
    </w:p>
    <w:p w:rsidR="00615E07" w:rsidRPr="00E925FF" w:rsidRDefault="00615E07" w:rsidP="00615E07">
      <w:pPr>
        <w:numPr>
          <w:ilvl w:val="0"/>
          <w:numId w:val="13"/>
        </w:numPr>
        <w:rPr>
          <w:sz w:val="28"/>
          <w:szCs w:val="28"/>
        </w:rPr>
      </w:pPr>
      <w:bookmarkStart w:id="320" w:name="bssPhr399"/>
      <w:bookmarkStart w:id="321" w:name="a222"/>
      <w:bookmarkEnd w:id="320"/>
      <w:bookmarkEnd w:id="321"/>
      <w:r w:rsidRPr="00E925FF">
        <w:rPr>
          <w:sz w:val="28"/>
          <w:szCs w:val="28"/>
        </w:rPr>
        <w:t>направляет на электронный адрес заявителя сообщение о необходимости ли</w:t>
      </w:r>
      <w:r w:rsidRPr="00E925FF">
        <w:rPr>
          <w:sz w:val="28"/>
          <w:szCs w:val="28"/>
        </w:rPr>
        <w:t>ч</w:t>
      </w:r>
      <w:r w:rsidRPr="00E925FF">
        <w:rPr>
          <w:sz w:val="28"/>
          <w:szCs w:val="28"/>
        </w:rPr>
        <w:t>ного обращения (с указанием даты и времени) в организацию для получения учетных данных.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2" w:name="bssPhr401"/>
      <w:bookmarkStart w:id="323" w:name="a223"/>
      <w:bookmarkEnd w:id="322"/>
      <w:bookmarkEnd w:id="323"/>
      <w:r w:rsidRPr="00E925FF">
        <w:rPr>
          <w:sz w:val="28"/>
          <w:szCs w:val="28"/>
        </w:rPr>
        <w:t>3.5.2. При личном обращении заявителя в организацию на основании приказа руководителя организации специалист выдает заявителю логин и пароль для обе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печения доступа в Систему (не ранее чем через 5 (пять) дней с момента издания приказа о предоставлении услуги организацией), знакомит заявителя с Админис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ративным регламентом и инструкциями по пользованию Системой.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4" w:name="bssPhr403"/>
      <w:bookmarkStart w:id="325" w:name="a224"/>
      <w:bookmarkEnd w:id="324"/>
      <w:bookmarkEnd w:id="325"/>
      <w:r w:rsidRPr="00E925FF">
        <w:rPr>
          <w:sz w:val="28"/>
          <w:szCs w:val="28"/>
        </w:rPr>
        <w:t>Под руководством специалиста осуществляется пробное получение информ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 заявителем с использованием Системы.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6" w:name="bssPhr405"/>
      <w:bookmarkStart w:id="327" w:name="a225"/>
      <w:bookmarkEnd w:id="326"/>
      <w:bookmarkEnd w:id="327"/>
      <w:r w:rsidRPr="00E925FF">
        <w:rPr>
          <w:sz w:val="28"/>
          <w:szCs w:val="28"/>
        </w:rPr>
        <w:t>3.6. При отказе в предоставлении услуги, специалист организации передает уведомление об отказе в предоставлении информации заявителю в виде сообщ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в электронной форме на адрес электронной почты заявителя (в течение 10 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бочих дней).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28" w:name="bssPhr407"/>
      <w:bookmarkStart w:id="329" w:name="a226"/>
      <w:bookmarkEnd w:id="328"/>
      <w:bookmarkEnd w:id="329"/>
      <w:r w:rsidRPr="00E925FF">
        <w:rPr>
          <w:sz w:val="28"/>
          <w:szCs w:val="28"/>
        </w:rPr>
        <w:t>3.7. Получение заявителем информации о текущей успеваемости в форме электронного дневника.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0" w:name="bssPhr409"/>
      <w:bookmarkStart w:id="331" w:name="a227"/>
      <w:bookmarkEnd w:id="330"/>
      <w:bookmarkEnd w:id="331"/>
      <w:r w:rsidRPr="00E925FF">
        <w:rPr>
          <w:sz w:val="28"/>
          <w:szCs w:val="28"/>
        </w:rPr>
        <w:t>3.7.1. Основанием для начала административной процедуры является получ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заявителем учетной записи для обеспечения доступа к Системе.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2" w:name="bssPhr411"/>
      <w:bookmarkStart w:id="333" w:name="a228"/>
      <w:bookmarkEnd w:id="332"/>
      <w:bookmarkEnd w:id="333"/>
      <w:r w:rsidRPr="00E925FF">
        <w:rPr>
          <w:sz w:val="28"/>
          <w:szCs w:val="28"/>
        </w:rPr>
        <w:t>3.7.2. Заявитель может получить информацию в форме электронного дневн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ка обучающегося на любом персональном компьютере, подключенном к сети И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тернет.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4" w:name="bssPhr413"/>
      <w:bookmarkStart w:id="335" w:name="a229"/>
      <w:bookmarkEnd w:id="334"/>
      <w:bookmarkEnd w:id="335"/>
      <w:r w:rsidRPr="00E925FF">
        <w:rPr>
          <w:sz w:val="28"/>
          <w:szCs w:val="28"/>
        </w:rPr>
        <w:t xml:space="preserve">Для получения информации заявитель выполняет следующие действия: </w:t>
      </w:r>
    </w:p>
    <w:p w:rsidR="00615E07" w:rsidRPr="00E925FF" w:rsidRDefault="00615E07" w:rsidP="00615E07">
      <w:pPr>
        <w:numPr>
          <w:ilvl w:val="0"/>
          <w:numId w:val="14"/>
        </w:numPr>
        <w:rPr>
          <w:sz w:val="28"/>
          <w:szCs w:val="28"/>
        </w:rPr>
      </w:pPr>
      <w:r w:rsidRPr="00E925FF">
        <w:rPr>
          <w:sz w:val="28"/>
          <w:szCs w:val="28"/>
        </w:rPr>
        <w:t>на официальном сайте организации вводит логин и пароль для идентификации пользователя Системы;</w:t>
      </w:r>
    </w:p>
    <w:p w:rsidR="00615E07" w:rsidRPr="00E925FF" w:rsidRDefault="00615E07" w:rsidP="00615E07">
      <w:pPr>
        <w:numPr>
          <w:ilvl w:val="0"/>
          <w:numId w:val="14"/>
        </w:numPr>
        <w:rPr>
          <w:sz w:val="28"/>
          <w:szCs w:val="28"/>
        </w:rPr>
      </w:pPr>
      <w:bookmarkStart w:id="336" w:name="bssPhr415"/>
      <w:bookmarkStart w:id="337" w:name="a230"/>
      <w:bookmarkEnd w:id="336"/>
      <w:bookmarkEnd w:id="337"/>
      <w:r w:rsidRPr="00E925FF">
        <w:rPr>
          <w:sz w:val="28"/>
          <w:szCs w:val="28"/>
        </w:rPr>
        <w:t>осуществляет отбор необходимой информации.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38" w:name="bssPhr416"/>
      <w:bookmarkStart w:id="339" w:name="a231"/>
      <w:bookmarkEnd w:id="338"/>
      <w:bookmarkEnd w:id="339"/>
      <w:r w:rsidRPr="00E925FF">
        <w:rPr>
          <w:sz w:val="28"/>
          <w:szCs w:val="28"/>
        </w:rPr>
        <w:lastRenderedPageBreak/>
        <w:t>3.7.3. Режим работы Системы является круглосуточным в течение семи дней в неделю.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0" w:name="bssPhr418"/>
      <w:bookmarkStart w:id="341" w:name="a232"/>
      <w:bookmarkEnd w:id="340"/>
      <w:bookmarkEnd w:id="341"/>
      <w:r w:rsidRPr="00E925FF">
        <w:rPr>
          <w:sz w:val="28"/>
          <w:szCs w:val="28"/>
        </w:rPr>
        <w:t>Системный администратор учреждения направляет уведомления каждому заявителю - пользователю Системы о проведении профилактических работ по электронной почте.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2" w:name="bssPhr421"/>
      <w:bookmarkStart w:id="343" w:name="a233"/>
      <w:bookmarkEnd w:id="342"/>
      <w:bookmarkEnd w:id="343"/>
      <w:r w:rsidRPr="00E925FF">
        <w:rPr>
          <w:sz w:val="28"/>
          <w:szCs w:val="28"/>
        </w:rPr>
        <w:t>3.7.4. Результатом административной процедуры является получение инфо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мации заявителем о текущей успеваемости обучающегося, количестве пропуще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ных уроков, содержании учебных занятий и работ.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4" w:name="bssPhr423"/>
      <w:bookmarkStart w:id="345" w:name="a234"/>
      <w:bookmarkEnd w:id="344"/>
      <w:bookmarkEnd w:id="345"/>
      <w:r w:rsidRPr="00E925FF">
        <w:rPr>
          <w:sz w:val="28"/>
          <w:szCs w:val="28"/>
        </w:rPr>
        <w:t>3.8. Прекращение предоставления услуги заявителю.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6" w:name="bssPhr424"/>
      <w:bookmarkStart w:id="347" w:name="a235"/>
      <w:bookmarkEnd w:id="346"/>
      <w:bookmarkEnd w:id="347"/>
      <w:r w:rsidRPr="00E925FF">
        <w:rPr>
          <w:sz w:val="28"/>
          <w:szCs w:val="28"/>
        </w:rPr>
        <w:t>В случае появления оснований, указанных в п.п. 2.16 настоящего регламента, предоставление услуги заявителю прекращается.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48" w:name="bssPhr427"/>
      <w:bookmarkStart w:id="349" w:name="a236"/>
      <w:bookmarkEnd w:id="348"/>
      <w:bookmarkEnd w:id="349"/>
      <w:r w:rsidRPr="00E925FF">
        <w:rPr>
          <w:sz w:val="28"/>
          <w:szCs w:val="28"/>
        </w:rPr>
        <w:t>При прекращении предоставления услуги заявителю выполняются следу</w:t>
      </w:r>
      <w:r w:rsidRPr="00E925FF">
        <w:rPr>
          <w:sz w:val="28"/>
          <w:szCs w:val="28"/>
        </w:rPr>
        <w:t>ю</w:t>
      </w:r>
      <w:r w:rsidRPr="00E925FF">
        <w:rPr>
          <w:sz w:val="28"/>
          <w:szCs w:val="28"/>
        </w:rPr>
        <w:t>щие действия: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bookmarkStart w:id="350" w:name="bssPhr428"/>
      <w:bookmarkStart w:id="351" w:name="a237"/>
      <w:bookmarkEnd w:id="350"/>
      <w:bookmarkEnd w:id="351"/>
      <w:r w:rsidRPr="00E925FF">
        <w:rPr>
          <w:sz w:val="28"/>
          <w:szCs w:val="28"/>
        </w:rPr>
        <w:t xml:space="preserve">аннулируется учетная запись (логин и пароль) заявителя; 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r w:rsidRPr="00E925FF">
        <w:rPr>
          <w:sz w:val="28"/>
          <w:szCs w:val="28"/>
        </w:rPr>
        <w:t>блокируется доступ к Системе;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bookmarkStart w:id="352" w:name="bssPhr431"/>
      <w:bookmarkStart w:id="353" w:name="a238"/>
      <w:bookmarkEnd w:id="352"/>
      <w:bookmarkEnd w:id="353"/>
      <w:r w:rsidRPr="00E925FF">
        <w:rPr>
          <w:sz w:val="28"/>
          <w:szCs w:val="28"/>
        </w:rPr>
        <w:t>направляется уведомление о прекращении предоставления услуги.</w:t>
      </w:r>
    </w:p>
    <w:p w:rsidR="00615E07" w:rsidRPr="00E925FF" w:rsidRDefault="00615E07" w:rsidP="00615E07">
      <w:pPr>
        <w:numPr>
          <w:ilvl w:val="0"/>
          <w:numId w:val="15"/>
        </w:numPr>
        <w:rPr>
          <w:sz w:val="28"/>
          <w:szCs w:val="28"/>
        </w:rPr>
      </w:pPr>
      <w:bookmarkStart w:id="354" w:name="bssPhr434"/>
      <w:bookmarkStart w:id="355" w:name="a240"/>
      <w:bookmarkEnd w:id="354"/>
      <w:bookmarkEnd w:id="355"/>
      <w:r w:rsidRPr="00E925FF">
        <w:rPr>
          <w:sz w:val="28"/>
          <w:szCs w:val="28"/>
        </w:rPr>
        <w:t>уведомление направляется на электронный адрес заявителя.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56" w:name="bssPhr437"/>
      <w:bookmarkStart w:id="357" w:name="a241"/>
      <w:bookmarkEnd w:id="356"/>
      <w:bookmarkEnd w:id="357"/>
      <w:r w:rsidRPr="00E925FF">
        <w:rPr>
          <w:sz w:val="28"/>
          <w:szCs w:val="28"/>
        </w:rPr>
        <w:t>3.9. Предоставление информации о текущей успеваемости учащегося, вед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электронного дневника и электронного журнала успеваемости в муниципал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ных образовательных организациях, расположенных на территории Суражского района в электронной форме предусматривает доступ к информации о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услуге на сайте организации в сети Интернет.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358" w:name="a242"/>
      <w:bookmarkStart w:id="359" w:name="bssPhr439"/>
      <w:bookmarkEnd w:id="358"/>
      <w:bookmarkEnd w:id="359"/>
      <w:r w:rsidRPr="00E925FF">
        <w:rPr>
          <w:b/>
          <w:bCs/>
          <w:sz w:val="28"/>
          <w:szCs w:val="28"/>
        </w:rPr>
        <w:t>4. Права и обязанности участников образовательного процесса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60" w:name="bssPhr441"/>
      <w:bookmarkStart w:id="361" w:name="a243"/>
      <w:bookmarkEnd w:id="360"/>
      <w:bookmarkEnd w:id="361"/>
      <w:r w:rsidRPr="00E925FF">
        <w:rPr>
          <w:sz w:val="28"/>
          <w:szCs w:val="28"/>
        </w:rPr>
        <w:t>4.1. Образовательная организация имеет право: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2" w:name="bssPhr443"/>
      <w:bookmarkStart w:id="363" w:name="a244"/>
      <w:bookmarkEnd w:id="362"/>
      <w:bookmarkEnd w:id="363"/>
      <w:r w:rsidRPr="00E925FF">
        <w:rPr>
          <w:sz w:val="28"/>
          <w:szCs w:val="28"/>
        </w:rPr>
        <w:t>формировать и публиковать расписание занятий;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вести классные электронные журналы;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контролировать посещаемость и дисциплину;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4" w:name="bssPhr445"/>
      <w:bookmarkStart w:id="365" w:name="a245"/>
      <w:bookmarkEnd w:id="364"/>
      <w:bookmarkEnd w:id="365"/>
      <w:r w:rsidRPr="00E925FF">
        <w:rPr>
          <w:sz w:val="28"/>
          <w:szCs w:val="28"/>
        </w:rPr>
        <w:t>отслеживать успеваемость и посещаемость отдельных учащихся и классов;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6" w:name="bssPhr447"/>
      <w:bookmarkStart w:id="367" w:name="a246"/>
      <w:bookmarkEnd w:id="366"/>
      <w:bookmarkEnd w:id="367"/>
      <w:r w:rsidRPr="00E925FF">
        <w:rPr>
          <w:sz w:val="28"/>
          <w:szCs w:val="28"/>
        </w:rPr>
        <w:t>формировать статистическую отчетность по учащимся, классам, предметам;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68" w:name="bssPhr449"/>
      <w:bookmarkStart w:id="369" w:name="a247"/>
      <w:bookmarkEnd w:id="368"/>
      <w:bookmarkEnd w:id="369"/>
      <w:r w:rsidRPr="00E925FF">
        <w:rPr>
          <w:sz w:val="28"/>
          <w:szCs w:val="28"/>
        </w:rPr>
        <w:t>выставлять оценки в электронные дневники учащихся и комментарии к</w:t>
      </w:r>
      <w:bookmarkStart w:id="370" w:name="bssPhr451"/>
      <w:bookmarkStart w:id="371" w:name="a248"/>
      <w:bookmarkEnd w:id="370"/>
      <w:bookmarkEnd w:id="371"/>
      <w:r w:rsidRPr="00E925FF">
        <w:rPr>
          <w:sz w:val="28"/>
          <w:szCs w:val="28"/>
        </w:rPr>
        <w:t xml:space="preserve"> ним;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72" w:name="bssPhr453"/>
      <w:bookmarkStart w:id="373" w:name="a249"/>
      <w:bookmarkEnd w:id="372"/>
      <w:bookmarkEnd w:id="373"/>
      <w:r w:rsidRPr="00E925FF">
        <w:rPr>
          <w:sz w:val="28"/>
          <w:szCs w:val="28"/>
        </w:rPr>
        <w:t>удаленно задавать домашние задания ученикам, отсутствовавшим на занятиях;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74" w:name="bssPhr455"/>
      <w:bookmarkStart w:id="375" w:name="a250"/>
      <w:bookmarkEnd w:id="374"/>
      <w:bookmarkEnd w:id="375"/>
      <w:r w:rsidRPr="00E925FF">
        <w:rPr>
          <w:sz w:val="28"/>
          <w:szCs w:val="28"/>
        </w:rPr>
        <w:t xml:space="preserve">снабжать домашние задания дополнительными файлами;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систематизировать профессиональные достижения и формировать личное портфолио.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76" w:name="bssPhr456"/>
      <w:bookmarkStart w:id="377" w:name="a251"/>
      <w:bookmarkEnd w:id="376"/>
      <w:bookmarkEnd w:id="377"/>
      <w:r w:rsidRPr="00E925FF">
        <w:rPr>
          <w:sz w:val="28"/>
          <w:szCs w:val="28"/>
        </w:rPr>
        <w:t>4.2. Учащиеся имеют право: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78" w:name="bssPhr458"/>
      <w:bookmarkStart w:id="379" w:name="a252"/>
      <w:bookmarkEnd w:id="378"/>
      <w:bookmarkEnd w:id="379"/>
      <w:r w:rsidRPr="00E925FF">
        <w:rPr>
          <w:sz w:val="28"/>
          <w:szCs w:val="28"/>
        </w:rPr>
        <w:t>получать информацию о расписании занятий, об изменении расписания, о 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менах уроков;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0" w:name="bssPhr461"/>
      <w:bookmarkStart w:id="381" w:name="a253"/>
      <w:bookmarkEnd w:id="380"/>
      <w:bookmarkEnd w:id="381"/>
      <w:r w:rsidRPr="00E925FF">
        <w:rPr>
          <w:sz w:val="28"/>
          <w:szCs w:val="28"/>
        </w:rPr>
        <w:t xml:space="preserve">получать групповые и индивидуальные домашние задания;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отправлять выполненные домашние задания педагогу;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 xml:space="preserve">получать консультации учителя с помощью Интернет;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узнавать оценки и комментарии к ним (например, за что получена оценка, обоснование балла);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2" w:name="bssPhr463"/>
      <w:bookmarkStart w:id="383" w:name="a254"/>
      <w:bookmarkEnd w:id="382"/>
      <w:bookmarkEnd w:id="383"/>
      <w:r w:rsidRPr="00E925FF">
        <w:rPr>
          <w:sz w:val="28"/>
          <w:szCs w:val="28"/>
        </w:rPr>
        <w:lastRenderedPageBreak/>
        <w:t>отслеживать свой рейтинг в классе;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4" w:name="bssPhr465"/>
      <w:bookmarkStart w:id="385" w:name="a255"/>
      <w:bookmarkEnd w:id="384"/>
      <w:bookmarkEnd w:id="385"/>
      <w:r w:rsidRPr="00E925FF">
        <w:rPr>
          <w:sz w:val="28"/>
          <w:szCs w:val="28"/>
        </w:rPr>
        <w:t>систематизировать учебные достижения и формировать личное портфолио.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86" w:name="bssPhr467"/>
      <w:bookmarkStart w:id="387" w:name="a256"/>
      <w:bookmarkEnd w:id="386"/>
      <w:bookmarkEnd w:id="387"/>
      <w:r w:rsidRPr="00E925FF">
        <w:rPr>
          <w:sz w:val="28"/>
          <w:szCs w:val="28"/>
        </w:rPr>
        <w:t>4.3. Родители учащегося, используя сеть Интернет и средства телекоммун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кации (sms, e-mail), имеют право: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88" w:name="bssPhr469"/>
      <w:bookmarkStart w:id="389" w:name="a257"/>
      <w:bookmarkEnd w:id="388"/>
      <w:bookmarkEnd w:id="389"/>
      <w:r w:rsidRPr="00E925FF">
        <w:rPr>
          <w:sz w:val="28"/>
          <w:szCs w:val="28"/>
        </w:rPr>
        <w:t xml:space="preserve">узнавать оценки учащихся и комментарии к ним;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получать информацию о посещаемости, о школьных событиях, о дополнител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ном образовании;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0" w:name="bssPhr471"/>
      <w:bookmarkStart w:id="391" w:name="a258"/>
      <w:bookmarkEnd w:id="390"/>
      <w:bookmarkEnd w:id="391"/>
      <w:r w:rsidRPr="00E925FF">
        <w:rPr>
          <w:sz w:val="28"/>
          <w:szCs w:val="28"/>
        </w:rPr>
        <w:t>своевременно контролировать успеваемость и посещаемость учащихся, учас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вовать в школьной жизни своих детей.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392" w:name="bssPhr473"/>
      <w:bookmarkStart w:id="393" w:name="a259"/>
      <w:bookmarkEnd w:id="392"/>
      <w:bookmarkEnd w:id="393"/>
      <w:r w:rsidRPr="00E925FF">
        <w:rPr>
          <w:sz w:val="28"/>
          <w:szCs w:val="28"/>
        </w:rPr>
        <w:t>4.4. Помимо основного функционала, система предлагает следующие допо</w:t>
      </w:r>
      <w:r w:rsidRPr="00E925FF">
        <w:rPr>
          <w:sz w:val="28"/>
          <w:szCs w:val="28"/>
        </w:rPr>
        <w:t>л</w:t>
      </w:r>
      <w:r w:rsidRPr="00E925FF">
        <w:rPr>
          <w:sz w:val="28"/>
          <w:szCs w:val="28"/>
        </w:rPr>
        <w:t>нительные возможности: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4" w:name="bssPhr474"/>
      <w:bookmarkStart w:id="395" w:name="a260"/>
      <w:bookmarkEnd w:id="394"/>
      <w:bookmarkEnd w:id="395"/>
      <w:r w:rsidRPr="00E925FF">
        <w:rPr>
          <w:sz w:val="28"/>
          <w:szCs w:val="28"/>
        </w:rPr>
        <w:t xml:space="preserve">публикация новостей образовательной организации, класса; 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r w:rsidRPr="00E925FF">
        <w:rPr>
          <w:sz w:val="28"/>
          <w:szCs w:val="28"/>
        </w:rPr>
        <w:t>возможность работы с журналом при использовании в образовательной орган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зации различных периодов обучения для различных ступеней обучения;</w:t>
      </w:r>
    </w:p>
    <w:p w:rsidR="00615E07" w:rsidRPr="00E925FF" w:rsidRDefault="00615E07" w:rsidP="00615E07">
      <w:pPr>
        <w:numPr>
          <w:ilvl w:val="0"/>
          <w:numId w:val="16"/>
        </w:numPr>
        <w:rPr>
          <w:sz w:val="28"/>
          <w:szCs w:val="28"/>
        </w:rPr>
      </w:pPr>
      <w:bookmarkStart w:id="396" w:name="bssPhr476"/>
      <w:bookmarkStart w:id="397" w:name="a261"/>
      <w:bookmarkEnd w:id="396"/>
      <w:bookmarkEnd w:id="397"/>
      <w:r w:rsidRPr="00E925FF">
        <w:rPr>
          <w:sz w:val="28"/>
          <w:szCs w:val="28"/>
        </w:rPr>
        <w:t>возможность указания типа оценок (за сочинение, диктант, д/з и т.д.).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398" w:name="a262"/>
      <w:bookmarkStart w:id="399" w:name="bssPhr478"/>
      <w:bookmarkEnd w:id="398"/>
      <w:bookmarkEnd w:id="399"/>
      <w:r w:rsidRPr="00E925FF">
        <w:rPr>
          <w:b/>
          <w:bCs/>
          <w:sz w:val="28"/>
          <w:szCs w:val="28"/>
        </w:rPr>
        <w:t>5. Порядок исправления допущенных опечаток и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</w:t>
      </w:r>
      <w:r w:rsidRPr="00E925FF">
        <w:rPr>
          <w:b/>
          <w:bCs/>
          <w:sz w:val="28"/>
          <w:szCs w:val="28"/>
        </w:rPr>
        <w:t>а</w:t>
      </w:r>
      <w:r w:rsidRPr="00E925FF">
        <w:rPr>
          <w:b/>
          <w:bCs/>
          <w:sz w:val="28"/>
          <w:szCs w:val="28"/>
        </w:rPr>
        <w:t>ток и ошибок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00" w:name="bssPhr481"/>
      <w:bookmarkStart w:id="401" w:name="a263"/>
      <w:bookmarkEnd w:id="400"/>
      <w:bookmarkEnd w:id="401"/>
      <w:r w:rsidRPr="00E925FF">
        <w:rPr>
          <w:sz w:val="28"/>
          <w:szCs w:val="28"/>
        </w:rPr>
        <w:t>5.1. Основанием для начала административной процедуры является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заявителя в организацию с письменным заявлением об исправлении допуще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ных опечаток и ошибок (далее – техническая ошибка) в выданном документе с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гласно Приложению 3 к настоящему регламенту (далее – заявление об исправл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нии технической ошибки).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02" w:name="bssPhr482"/>
      <w:bookmarkStart w:id="403" w:name="a264"/>
      <w:bookmarkEnd w:id="402"/>
      <w:bookmarkEnd w:id="403"/>
      <w:r w:rsidRPr="00E925FF">
        <w:rPr>
          <w:sz w:val="28"/>
          <w:szCs w:val="28"/>
        </w:rPr>
        <w:t>5.2. Заявление об исправлении технической ошибки заявитель подает в орг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низацию лично, направляет посредством почтовой связи по адресу, либо по адресу электронной почты.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04" w:name="bssPhr484"/>
      <w:bookmarkStart w:id="405" w:name="a265"/>
      <w:bookmarkEnd w:id="404"/>
      <w:bookmarkEnd w:id="405"/>
      <w:r w:rsidRPr="00E925FF">
        <w:rPr>
          <w:sz w:val="28"/>
          <w:szCs w:val="28"/>
        </w:rPr>
        <w:t>5.3. Ответственный исполнитель организации в течение 3 рабочих дней со дня регистрации заявления об исправлении технической ошибки рассматривает указанное заявление и совершает одно из следующих действий: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06" w:name="bssPhr486"/>
      <w:bookmarkStart w:id="407" w:name="a266"/>
      <w:bookmarkEnd w:id="406"/>
      <w:bookmarkEnd w:id="407"/>
      <w:r w:rsidRPr="00E925FF">
        <w:rPr>
          <w:sz w:val="28"/>
          <w:szCs w:val="28"/>
        </w:rPr>
        <w:t>в случае наличия технической ошибки в выданном документе – устраняет те</w:t>
      </w:r>
      <w:r w:rsidRPr="00E925FF">
        <w:rPr>
          <w:sz w:val="28"/>
          <w:szCs w:val="28"/>
        </w:rPr>
        <w:t>х</w:t>
      </w:r>
      <w:r w:rsidRPr="00E925FF">
        <w:rPr>
          <w:sz w:val="28"/>
          <w:szCs w:val="28"/>
        </w:rPr>
        <w:t>ническую ошибку путем подготовки исправленного проекта документа взамен ранее выданного и передает его на подпись руководителю организации с пр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ложением заявления об исправлении технической ошибки;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08" w:name="bssPhr488"/>
      <w:bookmarkStart w:id="409" w:name="a267"/>
      <w:bookmarkEnd w:id="408"/>
      <w:bookmarkEnd w:id="409"/>
      <w:r w:rsidRPr="00E925FF">
        <w:rPr>
          <w:sz w:val="28"/>
          <w:szCs w:val="28"/>
        </w:rPr>
        <w:t>в случае отсутствия технической ошибки в выданном документе – подготавл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вает проект уведомления об отсутствии технической ошибки и передает его на подпись руководителю организации с приложением заявления об исправлении технической ошибки.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10" w:name="bssPhr490"/>
      <w:bookmarkStart w:id="411" w:name="a268"/>
      <w:bookmarkEnd w:id="410"/>
      <w:bookmarkEnd w:id="411"/>
      <w:r w:rsidRPr="00E925FF">
        <w:rPr>
          <w:sz w:val="28"/>
          <w:szCs w:val="28"/>
        </w:rPr>
        <w:t>5.4. Максимальный срок выполнения административной процедуры составл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ет 5 рабочих дней со дня регистрации заявления об исправлении технической ошибки.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12" w:name="bssPhr492"/>
      <w:bookmarkStart w:id="413" w:name="a269"/>
      <w:bookmarkEnd w:id="412"/>
      <w:bookmarkEnd w:id="413"/>
      <w:r w:rsidRPr="00E925FF">
        <w:rPr>
          <w:sz w:val="28"/>
          <w:szCs w:val="28"/>
        </w:rPr>
        <w:t>5.5. Результатом административной процедуры является: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14" w:name="bssPhr494"/>
      <w:bookmarkStart w:id="415" w:name="a270"/>
      <w:bookmarkEnd w:id="414"/>
      <w:bookmarkEnd w:id="415"/>
      <w:r w:rsidRPr="00E925FF">
        <w:rPr>
          <w:sz w:val="28"/>
          <w:szCs w:val="28"/>
        </w:rPr>
        <w:lastRenderedPageBreak/>
        <w:t>в случае наличия технической ошибки в выданном в результате предоставления муниципальной услуги документе – исправленный документ;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16" w:name="bssPhr496"/>
      <w:bookmarkStart w:id="417" w:name="a271"/>
      <w:bookmarkEnd w:id="416"/>
      <w:bookmarkEnd w:id="417"/>
      <w:r w:rsidRPr="00E925FF">
        <w:rPr>
          <w:sz w:val="28"/>
          <w:szCs w:val="28"/>
        </w:rPr>
        <w:t>в случае отсутствия технической ошибки в выданном в результате предоста</w:t>
      </w:r>
      <w:r w:rsidRPr="00E925FF">
        <w:rPr>
          <w:sz w:val="28"/>
          <w:szCs w:val="28"/>
        </w:rPr>
        <w:t>в</w:t>
      </w:r>
      <w:r w:rsidRPr="00E925FF">
        <w:rPr>
          <w:sz w:val="28"/>
          <w:szCs w:val="28"/>
        </w:rPr>
        <w:t>ления муниципальной услуги документе – уведомление об отсутствии технич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ской ошибки.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18" w:name="bssPhr498"/>
      <w:bookmarkStart w:id="419" w:name="a272"/>
      <w:bookmarkEnd w:id="418"/>
      <w:bookmarkEnd w:id="419"/>
      <w:r w:rsidRPr="00E925FF">
        <w:rPr>
          <w:sz w:val="28"/>
          <w:szCs w:val="28"/>
        </w:rPr>
        <w:t>5.6. Результатом административной процедуры является выдача (направл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вии таких опечаток и (или) ошибок.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20" w:name="bssPhr500"/>
      <w:bookmarkStart w:id="421" w:name="a273"/>
      <w:bookmarkEnd w:id="420"/>
      <w:bookmarkEnd w:id="421"/>
      <w:r w:rsidRPr="00E925FF">
        <w:rPr>
          <w:sz w:val="28"/>
          <w:szCs w:val="28"/>
        </w:rPr>
        <w:t>5.7. Оснований для отказа в приеме заявления об исправлении опечаток не предусмотрено.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22" w:name="bssPhr502"/>
      <w:bookmarkStart w:id="423" w:name="a274"/>
      <w:bookmarkEnd w:id="422"/>
      <w:bookmarkEnd w:id="423"/>
      <w:r w:rsidRPr="00E925FF">
        <w:rPr>
          <w:sz w:val="28"/>
          <w:szCs w:val="28"/>
        </w:rPr>
        <w:t>5.8. Основаниями для отказа в исправлении опечаток являются: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24" w:name="bssPhr504"/>
      <w:bookmarkStart w:id="425" w:name="a275"/>
      <w:bookmarkEnd w:id="424"/>
      <w:bookmarkEnd w:id="425"/>
      <w:r w:rsidRPr="00E925FF">
        <w:rPr>
          <w:sz w:val="28"/>
          <w:szCs w:val="28"/>
        </w:rPr>
        <w:t>представленные документы по составу и содержанию не соответствуют треб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ваниям пункта 5.1;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26" w:name="bssPhr506"/>
      <w:bookmarkStart w:id="427" w:name="a276"/>
      <w:bookmarkEnd w:id="426"/>
      <w:bookmarkEnd w:id="427"/>
      <w:r w:rsidRPr="00E925FF">
        <w:rPr>
          <w:sz w:val="28"/>
          <w:szCs w:val="28"/>
        </w:rPr>
        <w:t>документы поданы способом, не предусмотренным пунктом 5.2;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28" w:name="bssPhr508"/>
      <w:bookmarkStart w:id="429" w:name="a277"/>
      <w:bookmarkEnd w:id="428"/>
      <w:bookmarkEnd w:id="429"/>
      <w:r w:rsidRPr="00E925FF">
        <w:rPr>
          <w:sz w:val="28"/>
          <w:szCs w:val="28"/>
        </w:rPr>
        <w:t>принятие решения об отсутствии опечаток.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430" w:name="a278"/>
      <w:bookmarkStart w:id="431" w:name="bssPhr510"/>
      <w:bookmarkEnd w:id="430"/>
      <w:bookmarkEnd w:id="431"/>
      <w:r w:rsidRPr="00E925FF">
        <w:rPr>
          <w:b/>
          <w:bCs/>
          <w:sz w:val="28"/>
          <w:szCs w:val="28"/>
        </w:rPr>
        <w:t>6. Порядок выдачи дубликата документа, выданного по результатам предоставления муниципальной услуги, в том числе исчерпывающий пер</w:t>
      </w:r>
      <w:r w:rsidRPr="00E925FF">
        <w:rPr>
          <w:b/>
          <w:bCs/>
          <w:sz w:val="28"/>
          <w:szCs w:val="28"/>
        </w:rPr>
        <w:t>е</w:t>
      </w:r>
      <w:r w:rsidRPr="00E925FF">
        <w:rPr>
          <w:b/>
          <w:bCs/>
          <w:sz w:val="28"/>
          <w:szCs w:val="28"/>
        </w:rPr>
        <w:t>чень оснований для отказа в выдаче этого дубликата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32" w:name="bssPhr512"/>
      <w:bookmarkStart w:id="433" w:name="a279"/>
      <w:bookmarkEnd w:id="432"/>
      <w:bookmarkEnd w:id="433"/>
      <w:r w:rsidRPr="00E925FF">
        <w:rPr>
          <w:sz w:val="28"/>
          <w:szCs w:val="28"/>
        </w:rPr>
        <w:t>6.1. Основанием для начала административной процедуры является обращ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заявителя в организацию с письменным заявлением о выдаче дубликата док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мента, выданного по результатам предоставления муниципальной услуги, согла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но Приложению 4 к настоящему регламенту (далее – заявление о выдаче дублик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та).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34" w:name="bssPhr513"/>
      <w:bookmarkStart w:id="435" w:name="a280"/>
      <w:bookmarkEnd w:id="434"/>
      <w:bookmarkEnd w:id="435"/>
      <w:r w:rsidRPr="00E925FF">
        <w:rPr>
          <w:sz w:val="28"/>
          <w:szCs w:val="28"/>
        </w:rPr>
        <w:t>6.2. Заявление о выдаче дубликата заявитель подает в организацию лично, направляет посредством почтовой связи по адресу, либо по адресу электронной почты.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36" w:name="bssPhr515"/>
      <w:bookmarkStart w:id="437" w:name="a281"/>
      <w:bookmarkEnd w:id="436"/>
      <w:bookmarkEnd w:id="437"/>
      <w:r w:rsidRPr="00E925FF">
        <w:rPr>
          <w:sz w:val="28"/>
          <w:szCs w:val="28"/>
        </w:rPr>
        <w:t>6.3. Ответственный исполнитель организации в течение 3 рабочих дней со дня регистрации заявления о выдаче дубликата рассматривает указанное заявл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 и совершает одно из следующих действий: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38" w:name="bssPhr517"/>
      <w:bookmarkStart w:id="439" w:name="a282"/>
      <w:bookmarkEnd w:id="438"/>
      <w:bookmarkEnd w:id="439"/>
      <w:r w:rsidRPr="00E925FF">
        <w:rPr>
          <w:sz w:val="28"/>
          <w:szCs w:val="28"/>
        </w:rPr>
        <w:t>подготавливает дубликат документа, выданного по результатам предоставл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ния муниципальной услуги, и передает его на подпись руководителю организ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 с приложением заявления о выдаче дубликата;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40" w:name="bssPhr518"/>
      <w:bookmarkStart w:id="441" w:name="a283"/>
      <w:bookmarkEnd w:id="440"/>
      <w:bookmarkEnd w:id="441"/>
      <w:r w:rsidRPr="00E925FF">
        <w:rPr>
          <w:sz w:val="28"/>
          <w:szCs w:val="28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услуги, и передает его на подпись руководителю организации с приложением заявления о выдаче дубликата.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42" w:name="bssPhr519"/>
      <w:bookmarkStart w:id="443" w:name="a284"/>
      <w:bookmarkEnd w:id="442"/>
      <w:bookmarkEnd w:id="443"/>
      <w:r w:rsidRPr="00E925FF">
        <w:rPr>
          <w:sz w:val="28"/>
          <w:szCs w:val="28"/>
        </w:rPr>
        <w:t>6.4. Максимальный срок выполнения административной процедуры, включая выдачу (направление) дубликата документа, не может превышать 30 календарных дней со дня регистрации заявления о выдаче дубликата.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44" w:name="bssPhr521"/>
      <w:bookmarkStart w:id="445" w:name="a285"/>
      <w:bookmarkEnd w:id="444"/>
      <w:bookmarkEnd w:id="445"/>
      <w:r w:rsidRPr="00E925FF">
        <w:rPr>
          <w:sz w:val="28"/>
          <w:szCs w:val="28"/>
        </w:rPr>
        <w:t>6.5. Результатом административной процедуры является: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46" w:name="bssPhr522"/>
      <w:bookmarkStart w:id="447" w:name="a286"/>
      <w:bookmarkEnd w:id="446"/>
      <w:bookmarkEnd w:id="447"/>
      <w:r w:rsidRPr="00E925FF">
        <w:rPr>
          <w:sz w:val="28"/>
          <w:szCs w:val="28"/>
        </w:rPr>
        <w:t>выдача дубликата выданного ранее документа;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48" w:name="bssPhr523"/>
      <w:bookmarkStart w:id="449" w:name="a287"/>
      <w:bookmarkEnd w:id="448"/>
      <w:bookmarkEnd w:id="449"/>
      <w:r w:rsidRPr="00E925FF">
        <w:rPr>
          <w:sz w:val="28"/>
          <w:szCs w:val="28"/>
        </w:rPr>
        <w:lastRenderedPageBreak/>
        <w:t>отказ в выдаче запрашиваемого дубликата документа, с указанием причины о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каза.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50" w:name="bssPhr524"/>
      <w:bookmarkStart w:id="451" w:name="a288"/>
      <w:bookmarkEnd w:id="450"/>
      <w:bookmarkEnd w:id="451"/>
      <w:r w:rsidRPr="00E925FF">
        <w:rPr>
          <w:sz w:val="28"/>
          <w:szCs w:val="28"/>
        </w:rPr>
        <w:t>6.6. Результатом административной процедуры является выдача (направл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ние) заявителю дубликата ранее выданного документа, являющегося результатом предоставления муниципальной услуги, или отказ в выдаче запрашиваемого д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кумента.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52" w:name="bssPhr526"/>
      <w:bookmarkStart w:id="453" w:name="a289"/>
      <w:bookmarkEnd w:id="452"/>
      <w:bookmarkEnd w:id="453"/>
      <w:r w:rsidRPr="00E925FF">
        <w:rPr>
          <w:sz w:val="28"/>
          <w:szCs w:val="28"/>
        </w:rPr>
        <w:t>6.7. Оснований для отказа в приеме заявления о выдаче дубликата не пред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смотрено.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54" w:name="bssPhr527"/>
      <w:bookmarkStart w:id="455" w:name="a290"/>
      <w:bookmarkEnd w:id="454"/>
      <w:bookmarkEnd w:id="455"/>
      <w:r w:rsidRPr="00E925FF">
        <w:rPr>
          <w:sz w:val="28"/>
          <w:szCs w:val="28"/>
        </w:rPr>
        <w:t>6.8. Основаниями для отказа в выдаче дубликата являются: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56" w:name="bssPhr528"/>
      <w:bookmarkStart w:id="457" w:name="a291"/>
      <w:bookmarkEnd w:id="456"/>
      <w:bookmarkEnd w:id="457"/>
      <w:r w:rsidRPr="00E925FF">
        <w:rPr>
          <w:sz w:val="28"/>
          <w:szCs w:val="28"/>
        </w:rPr>
        <w:t>представленные документы по составу и содержанию не соответствуют треб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ваниям пункта 6.1;</w:t>
      </w:r>
    </w:p>
    <w:p w:rsidR="00615E07" w:rsidRPr="00E925FF" w:rsidRDefault="00615E07" w:rsidP="00615E07">
      <w:pPr>
        <w:numPr>
          <w:ilvl w:val="0"/>
          <w:numId w:val="17"/>
        </w:numPr>
        <w:rPr>
          <w:sz w:val="28"/>
          <w:szCs w:val="28"/>
        </w:rPr>
      </w:pPr>
      <w:bookmarkStart w:id="458" w:name="bssPhr529"/>
      <w:bookmarkStart w:id="459" w:name="a292"/>
      <w:bookmarkEnd w:id="458"/>
      <w:bookmarkEnd w:id="459"/>
      <w:r w:rsidRPr="00E925FF">
        <w:rPr>
          <w:sz w:val="28"/>
          <w:szCs w:val="28"/>
        </w:rPr>
        <w:t>документы поданы способом, не предусмотренным пунктом 6.2.</w:t>
      </w:r>
    </w:p>
    <w:p w:rsidR="00615E07" w:rsidRPr="00E925FF" w:rsidRDefault="00615E07" w:rsidP="00615E07">
      <w:pPr>
        <w:spacing w:before="120"/>
        <w:ind w:firstLine="567"/>
        <w:jc w:val="center"/>
        <w:rPr>
          <w:b/>
          <w:bCs/>
          <w:sz w:val="28"/>
          <w:szCs w:val="28"/>
        </w:rPr>
      </w:pPr>
      <w:bookmarkStart w:id="460" w:name="a293"/>
      <w:bookmarkStart w:id="461" w:name="bssPhr531"/>
      <w:bookmarkEnd w:id="460"/>
      <w:bookmarkEnd w:id="461"/>
      <w:r w:rsidRPr="00E925FF">
        <w:rPr>
          <w:b/>
          <w:bCs/>
          <w:sz w:val="28"/>
          <w:szCs w:val="28"/>
        </w:rPr>
        <w:t xml:space="preserve">7. Порядок оставления запроса заявителя </w:t>
      </w:r>
    </w:p>
    <w:p w:rsidR="00615E07" w:rsidRPr="00E925FF" w:rsidRDefault="00615E07" w:rsidP="00615E07">
      <w:pPr>
        <w:ind w:firstLine="567"/>
        <w:jc w:val="center"/>
        <w:rPr>
          <w:sz w:val="28"/>
          <w:szCs w:val="28"/>
        </w:rPr>
      </w:pPr>
      <w:r w:rsidRPr="00E925FF">
        <w:rPr>
          <w:b/>
          <w:bCs/>
          <w:sz w:val="28"/>
          <w:szCs w:val="28"/>
        </w:rPr>
        <w:t>о предоставлении муниципальной услуги без рассмотрения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2" w:name="bssPhr532"/>
      <w:bookmarkStart w:id="463" w:name="a294"/>
      <w:bookmarkEnd w:id="462"/>
      <w:bookmarkEnd w:id="463"/>
      <w:r w:rsidRPr="00E925FF">
        <w:rPr>
          <w:sz w:val="28"/>
          <w:szCs w:val="28"/>
        </w:rPr>
        <w:t>7.1. Не подлежат рассмотрению обращения: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4" w:name="bssPhr534"/>
      <w:bookmarkStart w:id="465" w:name="a295"/>
      <w:bookmarkEnd w:id="464"/>
      <w:bookmarkEnd w:id="465"/>
      <w:r w:rsidRPr="00E925FF">
        <w:rPr>
          <w:sz w:val="28"/>
          <w:szCs w:val="28"/>
        </w:rPr>
        <w:t>7.1.1. В случае если в письменном обращении не указаны: фамилия гражд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нина, направившего обращение, почтовый адрес, по которому должен быть н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правлен ответ. Данное обращение регистрируется и принимается решение о ра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смотрении обращения в зависимости от его содержания. Если в таком обращении содержатся сведения о подготавливаемом, совершаемом или совершенном прот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воправном деянии, а также о лице, его подготавливающим, совершающим или с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6" w:name="bssPhr535"/>
      <w:bookmarkStart w:id="467" w:name="a296"/>
      <w:bookmarkEnd w:id="466"/>
      <w:bookmarkEnd w:id="467"/>
      <w:r w:rsidRPr="00E925FF">
        <w:rPr>
          <w:sz w:val="28"/>
          <w:szCs w:val="28"/>
        </w:rPr>
        <w:t>7.1.2.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68" w:name="bssPhr537"/>
      <w:bookmarkStart w:id="469" w:name="a297"/>
      <w:bookmarkEnd w:id="468"/>
      <w:bookmarkEnd w:id="469"/>
      <w:r w:rsidRPr="00E925FF">
        <w:rPr>
          <w:sz w:val="28"/>
          <w:szCs w:val="28"/>
        </w:rPr>
        <w:t>7.1.3. В случае если в обращении содержатся нецензурные либо оскорбител</w:t>
      </w:r>
      <w:r w:rsidRPr="00E925FF">
        <w:rPr>
          <w:sz w:val="28"/>
          <w:szCs w:val="28"/>
        </w:rPr>
        <w:t>ь</w:t>
      </w:r>
      <w:r w:rsidRPr="00E925FF">
        <w:rPr>
          <w:sz w:val="28"/>
          <w:szCs w:val="28"/>
        </w:rPr>
        <w:t>ные выражения, угрозы жизни, здоровью и имуществу должностного лица, а та</w:t>
      </w:r>
      <w:r w:rsidRPr="00E925FF">
        <w:rPr>
          <w:sz w:val="28"/>
          <w:szCs w:val="28"/>
        </w:rPr>
        <w:t>к</w:t>
      </w:r>
      <w:r w:rsidRPr="00E925FF">
        <w:rPr>
          <w:sz w:val="28"/>
          <w:szCs w:val="28"/>
        </w:rPr>
        <w:t>же членов его семьи. При этом заявителю, направившему обращение, сообщается о недопустимости злоупотребления правом.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0" w:name="bssPhr538"/>
      <w:bookmarkStart w:id="471" w:name="a298"/>
      <w:bookmarkEnd w:id="470"/>
      <w:bookmarkEnd w:id="471"/>
      <w:r w:rsidRPr="00E925FF">
        <w:rPr>
          <w:sz w:val="28"/>
          <w:szCs w:val="28"/>
        </w:rPr>
        <w:t>7.1.4. В случае если текст письменного обращения не поддается прочтению, о чем сообщается заявителю, направившему обращение, если его фамилия и почт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вый адрес поддаются прочтению.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2" w:name="bssPhr540"/>
      <w:bookmarkStart w:id="473" w:name="a299"/>
      <w:bookmarkEnd w:id="472"/>
      <w:bookmarkEnd w:id="473"/>
      <w:r w:rsidRPr="00E925FF">
        <w:rPr>
          <w:sz w:val="28"/>
          <w:szCs w:val="28"/>
        </w:rPr>
        <w:t>7.1.5.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лем по данному вопросу.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4" w:name="bssPhr541"/>
      <w:bookmarkStart w:id="475" w:name="a300"/>
      <w:bookmarkEnd w:id="474"/>
      <w:bookmarkEnd w:id="475"/>
      <w:r w:rsidRPr="00E925FF">
        <w:rPr>
          <w:sz w:val="28"/>
          <w:szCs w:val="28"/>
        </w:rPr>
        <w:t xml:space="preserve">7.1.6.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</w:t>
      </w:r>
      <w:r w:rsidRPr="00E925FF">
        <w:rPr>
          <w:sz w:val="28"/>
          <w:szCs w:val="28"/>
        </w:rPr>
        <w:lastRenderedPageBreak/>
        <w:t>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6" w:name="bssPhr542"/>
      <w:bookmarkStart w:id="477" w:name="a301"/>
      <w:bookmarkEnd w:id="476"/>
      <w:bookmarkEnd w:id="477"/>
      <w:r w:rsidRPr="00E925FF">
        <w:rPr>
          <w:sz w:val="28"/>
          <w:szCs w:val="28"/>
        </w:rPr>
        <w:t>7.1.7. Обращения граждан, переданные с использованием факсимильной св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зи, требующие удостоверения подлинности документа.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78" w:name="bssPhr543"/>
      <w:bookmarkStart w:id="479" w:name="a302"/>
      <w:bookmarkEnd w:id="478"/>
      <w:bookmarkEnd w:id="479"/>
      <w:r w:rsidRPr="00E925FF">
        <w:rPr>
          <w:sz w:val="28"/>
          <w:szCs w:val="28"/>
        </w:rPr>
        <w:t>7.2. Если причины, по которым ответ по существу поставленных в обращении вопросов не мог быть дан, в последующем устранены, заявитель вправе вновь н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править обращение для дальнейшего рассмотрения.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0" w:name="bssPhr545"/>
      <w:bookmarkStart w:id="481" w:name="a303"/>
      <w:bookmarkEnd w:id="480"/>
      <w:bookmarkEnd w:id="481"/>
      <w:r w:rsidRPr="00E925FF">
        <w:rPr>
          <w:sz w:val="28"/>
          <w:szCs w:val="28"/>
        </w:rPr>
        <w:t>7.3. Письменное обращение гражданина, содержащее в адресной части п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метку «Лично», рассматривается на общих основаниях.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2" w:name="bssPhr546"/>
      <w:bookmarkStart w:id="483" w:name="a304"/>
      <w:bookmarkEnd w:id="482"/>
      <w:bookmarkEnd w:id="483"/>
      <w:r w:rsidRPr="00E925FF">
        <w:rPr>
          <w:sz w:val="28"/>
          <w:szCs w:val="28"/>
        </w:rPr>
        <w:t>7.4. Извещение заявителя об оставлении его обращения без рассмотрения с указанием причин осуществляется в письменной форме в трехдневный срок со дня регистрации обращения.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4" w:name="bssPhr548"/>
      <w:bookmarkStart w:id="485" w:name="a305"/>
      <w:bookmarkEnd w:id="484"/>
      <w:bookmarkEnd w:id="485"/>
      <w:r w:rsidRPr="00E925FF">
        <w:rPr>
          <w:sz w:val="28"/>
          <w:szCs w:val="28"/>
        </w:rPr>
        <w:t>7.5. Если условия, послужившие основанием для оставления обращения без рассмотрения, в последующем были устранены, заинтересованный заявитель вправе обратиться с повторным обращением.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86" w:name="bssPhr549"/>
      <w:bookmarkStart w:id="487" w:name="a306"/>
      <w:bookmarkEnd w:id="486"/>
      <w:bookmarkEnd w:id="487"/>
      <w:r w:rsidRPr="00E925FF">
        <w:rPr>
          <w:sz w:val="28"/>
          <w:szCs w:val="28"/>
        </w:rPr>
        <w:t>7.6. Решение об оставлении обращения без рассмотрения может быть обж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ловано в порядке, установленном действующим законодательством.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488" w:name="a307"/>
      <w:bookmarkStart w:id="489" w:name="bssPhr551"/>
      <w:bookmarkEnd w:id="488"/>
      <w:bookmarkEnd w:id="489"/>
      <w:r w:rsidRPr="00E925FF">
        <w:rPr>
          <w:b/>
          <w:bCs/>
          <w:sz w:val="28"/>
          <w:szCs w:val="28"/>
        </w:rPr>
        <w:t>8. Формы контроля за исполнением административного регламента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0" w:name="bssPhr553"/>
      <w:bookmarkStart w:id="491" w:name="a308"/>
      <w:bookmarkEnd w:id="490"/>
      <w:bookmarkEnd w:id="491"/>
      <w:r w:rsidRPr="00E925FF">
        <w:rPr>
          <w:sz w:val="28"/>
          <w:szCs w:val="28"/>
        </w:rPr>
        <w:t>8.1. Порядок осуществления текущего контроля за соблюдением и исполн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нием ответственными должностными лицами положений административного ре</w:t>
      </w:r>
      <w:r w:rsidRPr="00E925FF">
        <w:rPr>
          <w:sz w:val="28"/>
          <w:szCs w:val="28"/>
        </w:rPr>
        <w:t>г</w:t>
      </w:r>
      <w:r w:rsidRPr="00E925FF">
        <w:rPr>
          <w:sz w:val="28"/>
          <w:szCs w:val="28"/>
        </w:rPr>
        <w:t>ламента и иных нормативных правовых актов, устанавливающих требования к предоставлению муниципальной услуги, а также за принятием решений ответс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венными лицами.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2" w:name="bssPhr554"/>
      <w:bookmarkStart w:id="493" w:name="a309"/>
      <w:bookmarkEnd w:id="492"/>
      <w:bookmarkEnd w:id="493"/>
      <w:r w:rsidRPr="00E925FF">
        <w:rPr>
          <w:sz w:val="28"/>
          <w:szCs w:val="28"/>
        </w:rPr>
        <w:t>Текущий контроль за соблюдением последовательности и своевременности действий в рамках административных процедур, определенных регламентом, осуществляется руководителем образовательной организации или его заместит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лем.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4" w:name="bssPhr555"/>
      <w:bookmarkStart w:id="495" w:name="a310"/>
      <w:bookmarkEnd w:id="494"/>
      <w:bookmarkEnd w:id="495"/>
      <w:r w:rsidRPr="00E925FF">
        <w:rPr>
          <w:sz w:val="28"/>
          <w:szCs w:val="28"/>
        </w:rPr>
        <w:t>Специалист, ответственный за прием документов, несет персональную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ственность за соблюдение сроков и порядка приема и отправки документов, пр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вильность и своевременность внесения записей в книги учета входящих и исх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дящих документов.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6" w:name="bssPhr557"/>
      <w:bookmarkStart w:id="497" w:name="a311"/>
      <w:bookmarkEnd w:id="496"/>
      <w:bookmarkEnd w:id="497"/>
      <w:r w:rsidRPr="00E925FF">
        <w:rPr>
          <w:sz w:val="28"/>
          <w:szCs w:val="28"/>
        </w:rPr>
        <w:t>Специалист, ответственный за предоставление муниципальной услуги, несет персональную ответственность за нарушение сроков рассмотрения и иных адм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нистративных действий, установленных регламентом.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498" w:name="bssPhr559"/>
      <w:bookmarkStart w:id="499" w:name="a312"/>
      <w:bookmarkEnd w:id="498"/>
      <w:bookmarkEnd w:id="499"/>
      <w:r w:rsidRPr="00E925FF">
        <w:rPr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0" w:name="bssPhr560"/>
      <w:bookmarkStart w:id="501" w:name="a313"/>
      <w:bookmarkEnd w:id="500"/>
      <w:bookmarkEnd w:id="501"/>
      <w:r w:rsidRPr="00E925FF">
        <w:rPr>
          <w:sz w:val="28"/>
          <w:szCs w:val="28"/>
        </w:rPr>
        <w:t>8.2. Порядок и периодичность осуществления плановых и внеплановых пр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верок полноты и качества предоставления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2" w:name="bssPhr562"/>
      <w:bookmarkStart w:id="503" w:name="a314"/>
      <w:bookmarkEnd w:id="502"/>
      <w:bookmarkEnd w:id="503"/>
      <w:r w:rsidRPr="00E925FF">
        <w:rPr>
          <w:sz w:val="28"/>
          <w:szCs w:val="28"/>
        </w:rPr>
        <w:t>Текущий контроль осуществляется путем проведения проверок соблюдения и исполнения специалистами положений регламента, иных локальных актов.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4" w:name="bssPhr563"/>
      <w:bookmarkStart w:id="505" w:name="a315"/>
      <w:bookmarkEnd w:id="504"/>
      <w:bookmarkEnd w:id="505"/>
      <w:r w:rsidRPr="00E925FF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ранение нарушений прав заявителей, рассмотрение, принятие решений и подг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lastRenderedPageBreak/>
        <w:t>товку ответов на обращения заявителей, содержащих жалобы на решения, дейс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вия (бездействие) должностных лиц.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6" w:name="bssPhr565"/>
      <w:bookmarkStart w:id="507" w:name="a316"/>
      <w:bookmarkEnd w:id="506"/>
      <w:bookmarkEnd w:id="507"/>
      <w:r w:rsidRPr="00E925FF">
        <w:rPr>
          <w:sz w:val="28"/>
          <w:szCs w:val="28"/>
        </w:rPr>
        <w:t>Плановые проверки проводятся в установленные законодательством сроки.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08" w:name="bssPhr567"/>
      <w:bookmarkStart w:id="509" w:name="a317"/>
      <w:bookmarkEnd w:id="508"/>
      <w:bookmarkEnd w:id="509"/>
      <w:r w:rsidRPr="00E925FF">
        <w:rPr>
          <w:sz w:val="28"/>
          <w:szCs w:val="28"/>
        </w:rPr>
        <w:t>При поступлении в отдел образования обращений (заявлений, жалоб) гра</w:t>
      </w:r>
      <w:r w:rsidRPr="00E925FF">
        <w:rPr>
          <w:sz w:val="28"/>
          <w:szCs w:val="28"/>
        </w:rPr>
        <w:t>ж</w:t>
      </w:r>
      <w:r w:rsidRPr="00E925FF">
        <w:rPr>
          <w:sz w:val="28"/>
          <w:szCs w:val="28"/>
        </w:rPr>
        <w:t>дан и писем организаций, в которых содержатся сведения о нарушении регламе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та, проводится внеплановая проверка деятельности соответствующих должнос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ных лиц.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0" w:name="bssPhr568"/>
      <w:bookmarkStart w:id="511" w:name="a318"/>
      <w:bookmarkEnd w:id="510"/>
      <w:bookmarkEnd w:id="511"/>
      <w:r w:rsidRPr="00E925FF">
        <w:rPr>
          <w:sz w:val="28"/>
          <w:szCs w:val="28"/>
        </w:rPr>
        <w:t>8.3. Заместитель руководителя организации осуществляет контроль предо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тавления муниципальной услуги сотрудниками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2" w:name="bssPhr570"/>
      <w:bookmarkStart w:id="513" w:name="a319"/>
      <w:bookmarkEnd w:id="512"/>
      <w:bookmarkEnd w:id="513"/>
      <w:r w:rsidRPr="00E925FF">
        <w:rPr>
          <w:sz w:val="28"/>
          <w:szCs w:val="28"/>
        </w:rPr>
        <w:t>Контроль полноты и качества предоставления муниципальной услуги вкл</w:t>
      </w:r>
      <w:r w:rsidRPr="00E925FF">
        <w:rPr>
          <w:sz w:val="28"/>
          <w:szCs w:val="28"/>
        </w:rPr>
        <w:t>ю</w:t>
      </w:r>
      <w:r w:rsidRPr="00E925FF">
        <w:rPr>
          <w:sz w:val="28"/>
          <w:szCs w:val="28"/>
        </w:rPr>
        <w:t>чает в себя проведение проверок, выявление и устранение нарушений прав заи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тересованных лиц, рассмотрение, принятие решений и подготовку ответов на о</w:t>
      </w:r>
      <w:r w:rsidRPr="00E925FF">
        <w:rPr>
          <w:sz w:val="28"/>
          <w:szCs w:val="28"/>
        </w:rPr>
        <w:t>б</w:t>
      </w:r>
      <w:r w:rsidRPr="00E925FF">
        <w:rPr>
          <w:sz w:val="28"/>
          <w:szCs w:val="28"/>
        </w:rPr>
        <w:t>ращения заинтересованных лиц, содержащие жалобы на решения, действия (бе</w:t>
      </w:r>
      <w:r w:rsidRPr="00E925FF">
        <w:rPr>
          <w:sz w:val="28"/>
          <w:szCs w:val="28"/>
        </w:rPr>
        <w:t>з</w:t>
      </w:r>
      <w:r w:rsidRPr="00E925FF">
        <w:rPr>
          <w:sz w:val="28"/>
          <w:szCs w:val="28"/>
        </w:rPr>
        <w:t>действия) сотрудников организации.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4" w:name="bssPhr571"/>
      <w:bookmarkStart w:id="515" w:name="a320"/>
      <w:bookmarkEnd w:id="514"/>
      <w:bookmarkEnd w:id="515"/>
      <w:r w:rsidRPr="00E925FF">
        <w:rPr>
          <w:sz w:val="28"/>
          <w:szCs w:val="28"/>
        </w:rPr>
        <w:t>По результатам контроля осуществляется привлечение виновных лиц к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6" w:name="bssPhr573"/>
      <w:bookmarkStart w:id="517" w:name="a321"/>
      <w:bookmarkEnd w:id="516"/>
      <w:bookmarkEnd w:id="517"/>
      <w:r w:rsidRPr="00E925FF">
        <w:rPr>
          <w:sz w:val="28"/>
          <w:szCs w:val="28"/>
        </w:rPr>
        <w:t>8.4. Ответственность должностных лиц организации за решения и действия (бездействие), принимаемые (осуществляемые) в ходе предоставления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18" w:name="bssPhr575"/>
      <w:bookmarkStart w:id="519" w:name="a322"/>
      <w:bookmarkEnd w:id="518"/>
      <w:bookmarkEnd w:id="519"/>
      <w:r w:rsidRPr="00E925FF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ветствии с законодательством Российской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20" w:name="bssPhr576"/>
      <w:bookmarkStart w:id="521" w:name="a323"/>
      <w:bookmarkEnd w:id="520"/>
      <w:bookmarkEnd w:id="521"/>
      <w:r w:rsidRPr="00E925FF">
        <w:rPr>
          <w:sz w:val="28"/>
          <w:szCs w:val="28"/>
        </w:rPr>
        <w:t>8.5. Руководители (специалисты) организации несут дисциплинарную отве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ственность за нарушение положений настоящего регламента.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22" w:name="bssPhr578"/>
      <w:bookmarkStart w:id="523" w:name="a324"/>
      <w:bookmarkEnd w:id="522"/>
      <w:bookmarkEnd w:id="523"/>
      <w:r w:rsidRPr="00E925FF">
        <w:rPr>
          <w:sz w:val="28"/>
          <w:szCs w:val="28"/>
        </w:rPr>
        <w:t>Контроль за соблюдением Административного регламента состоит в сл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дующем: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24" w:name="bssPhr579"/>
      <w:bookmarkStart w:id="525" w:name="a325"/>
      <w:bookmarkEnd w:id="524"/>
      <w:bookmarkEnd w:id="525"/>
      <w:r w:rsidRPr="00E925FF">
        <w:rPr>
          <w:sz w:val="28"/>
          <w:szCs w:val="28"/>
        </w:rPr>
        <w:t>текущий контроль за соблюдением и исполнением ответственными должнос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ными лицами положений настоящего регламента осуществляет заместитель р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ководителя организации, руководитель организации;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26" w:name="bssPhr581"/>
      <w:bookmarkStart w:id="527" w:name="a326"/>
      <w:bookmarkEnd w:id="526"/>
      <w:bookmarkEnd w:id="527"/>
      <w:r w:rsidRPr="00E925FF">
        <w:rPr>
          <w:sz w:val="28"/>
          <w:szCs w:val="28"/>
        </w:rPr>
        <w:t>контрольные мероприятия в отношении исполнителей, оказывающих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пальную услугу, проводятся на основании приказа директора образовательной организации;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28" w:name="bssPhr582"/>
      <w:bookmarkStart w:id="529" w:name="a327"/>
      <w:bookmarkEnd w:id="528"/>
      <w:bookmarkEnd w:id="529"/>
      <w:r w:rsidRPr="00E925FF">
        <w:rPr>
          <w:sz w:val="28"/>
          <w:szCs w:val="28"/>
        </w:rPr>
        <w:t>контрольные мероприятия включают в себя выявление и устранение наруш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ний прав несовершеннолетних, их родителей (законных представителей), ра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смотрение, принятие решений и подготовку ответов на обращения граждан;</w:t>
      </w:r>
    </w:p>
    <w:p w:rsidR="00615E07" w:rsidRPr="00E925FF" w:rsidRDefault="00615E07" w:rsidP="00615E07">
      <w:pPr>
        <w:numPr>
          <w:ilvl w:val="0"/>
          <w:numId w:val="18"/>
        </w:numPr>
        <w:rPr>
          <w:sz w:val="28"/>
          <w:szCs w:val="28"/>
        </w:rPr>
      </w:pPr>
      <w:bookmarkStart w:id="530" w:name="bssPhr583"/>
      <w:bookmarkStart w:id="531" w:name="a328"/>
      <w:bookmarkEnd w:id="530"/>
      <w:bookmarkEnd w:id="531"/>
      <w:r w:rsidRPr="00E925FF">
        <w:rPr>
          <w:sz w:val="28"/>
          <w:szCs w:val="28"/>
        </w:rPr>
        <w:t>результаты проверки оформляются в письменной форме в виде справки.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32" w:name="bssPhr585"/>
      <w:bookmarkStart w:id="533" w:name="a329"/>
      <w:bookmarkEnd w:id="532"/>
      <w:bookmarkEnd w:id="533"/>
      <w:r w:rsidRPr="00E925FF">
        <w:rPr>
          <w:sz w:val="28"/>
          <w:szCs w:val="28"/>
        </w:rPr>
        <w:t>Результаты проверки, проведенной на основании поступившей жалобы, дов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дятся до сведения заявителя в письменной форме.</w:t>
      </w:r>
    </w:p>
    <w:p w:rsidR="00615E07" w:rsidRPr="00E925FF" w:rsidRDefault="00615E07" w:rsidP="00615E07">
      <w:pPr>
        <w:spacing w:before="120"/>
        <w:ind w:firstLine="567"/>
        <w:jc w:val="center"/>
        <w:rPr>
          <w:sz w:val="28"/>
          <w:szCs w:val="28"/>
        </w:rPr>
      </w:pPr>
      <w:bookmarkStart w:id="534" w:name="a330"/>
      <w:bookmarkStart w:id="535" w:name="bssPhr586"/>
      <w:bookmarkEnd w:id="534"/>
      <w:bookmarkEnd w:id="535"/>
      <w:r w:rsidRPr="00E925FF">
        <w:rPr>
          <w:b/>
          <w:bCs/>
          <w:sz w:val="28"/>
          <w:szCs w:val="28"/>
        </w:rPr>
        <w:t>9. Досудебный (внесудебный) порядок обжалования решений и действий (бездействия) отдела образования администрации Суражского района, а та</w:t>
      </w:r>
      <w:r w:rsidRPr="00E925FF">
        <w:rPr>
          <w:b/>
          <w:bCs/>
          <w:sz w:val="28"/>
          <w:szCs w:val="28"/>
        </w:rPr>
        <w:t>к</w:t>
      </w:r>
      <w:r w:rsidRPr="00E925FF">
        <w:rPr>
          <w:b/>
          <w:bCs/>
          <w:sz w:val="28"/>
          <w:szCs w:val="28"/>
        </w:rPr>
        <w:t>же должностных лиц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36" w:name="bssPhr588"/>
      <w:bookmarkStart w:id="537" w:name="a331"/>
      <w:bookmarkEnd w:id="536"/>
      <w:bookmarkEnd w:id="537"/>
      <w:r w:rsidRPr="00E925FF">
        <w:rPr>
          <w:sz w:val="28"/>
          <w:szCs w:val="28"/>
        </w:rPr>
        <w:lastRenderedPageBreak/>
        <w:t>9.1. Заявители имеют право на досудебное (внесудебное) обжалование реш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ний и действий (бездействия) отдела образования, должностных лиц отдела обр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зования при предоставлении ими муниципальной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38" w:name="bssPhr589"/>
      <w:bookmarkStart w:id="539" w:name="a332"/>
      <w:bookmarkEnd w:id="538"/>
      <w:bookmarkEnd w:id="539"/>
      <w:r w:rsidRPr="00E925FF">
        <w:rPr>
          <w:sz w:val="28"/>
          <w:szCs w:val="28"/>
        </w:rPr>
        <w:t>9.2. Заявитель может обратиться с жалобой, в том числе в следующих случ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ях: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0" w:name="bssPhr591"/>
      <w:bookmarkStart w:id="541" w:name="a333"/>
      <w:bookmarkEnd w:id="540"/>
      <w:bookmarkEnd w:id="541"/>
      <w:r w:rsidRPr="00E925FF">
        <w:rPr>
          <w:sz w:val="28"/>
          <w:szCs w:val="28"/>
        </w:rPr>
        <w:t>1) нарушение срока регистрации запроса заявителя о предоставлении мун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2" w:name="bssPhr593"/>
      <w:bookmarkStart w:id="543" w:name="a334"/>
      <w:bookmarkEnd w:id="542"/>
      <w:bookmarkEnd w:id="543"/>
      <w:r w:rsidRPr="00E925FF">
        <w:rPr>
          <w:sz w:val="28"/>
          <w:szCs w:val="28"/>
        </w:rPr>
        <w:t>2) нарушение срока предоставления муниципальной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4" w:name="bssPhr594"/>
      <w:bookmarkStart w:id="545" w:name="a335"/>
      <w:bookmarkEnd w:id="544"/>
      <w:bookmarkEnd w:id="545"/>
      <w:r w:rsidRPr="00E925FF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ражского муниципального района для предоставления муниципальной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6" w:name="bssPhr596"/>
      <w:bookmarkStart w:id="547" w:name="a336"/>
      <w:bookmarkEnd w:id="546"/>
      <w:bookmarkEnd w:id="547"/>
      <w:r w:rsidRPr="00E925FF">
        <w:rPr>
          <w:sz w:val="28"/>
          <w:szCs w:val="28"/>
        </w:rPr>
        <w:t>4) отказ заявителю в приеме документов, предоставление которых пред</w:t>
      </w:r>
      <w:r w:rsidRPr="00E925FF">
        <w:rPr>
          <w:sz w:val="28"/>
          <w:szCs w:val="28"/>
        </w:rPr>
        <w:t>у</w:t>
      </w:r>
      <w:r w:rsidRPr="00E925FF">
        <w:rPr>
          <w:sz w:val="28"/>
          <w:szCs w:val="28"/>
        </w:rPr>
        <w:t>смотрено нормативными правовыми актами Российской Федерации и Суражского муниципального района для предоставления муниципальной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48" w:name="bssPhr597"/>
      <w:bookmarkStart w:id="549" w:name="a337"/>
      <w:bookmarkEnd w:id="548"/>
      <w:bookmarkEnd w:id="549"/>
      <w:r w:rsidRPr="00E925F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Суражского района;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0" w:name="bssPhr599"/>
      <w:bookmarkStart w:id="551" w:name="a338"/>
      <w:bookmarkEnd w:id="550"/>
      <w:bookmarkEnd w:id="551"/>
      <w:r w:rsidRPr="00E925FF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 и Суражского района;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2" w:name="bssPhr600"/>
      <w:bookmarkStart w:id="553" w:name="a339"/>
      <w:bookmarkEnd w:id="552"/>
      <w:bookmarkEnd w:id="553"/>
      <w:r w:rsidRPr="00E925FF">
        <w:rPr>
          <w:sz w:val="28"/>
          <w:szCs w:val="28"/>
        </w:rPr>
        <w:t>7) отказ отдела образования, должностного лица отдела образования, ответс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венного за предоставление муниципальной услуги, в исправлении допущенных опечаток и ошибок в выданных в результате предоставления муниципальной у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луги документах либо нарушение установленного срока таких исправлений.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4" w:name="bssPhr602"/>
      <w:bookmarkStart w:id="555" w:name="a340"/>
      <w:bookmarkEnd w:id="554"/>
      <w:bookmarkEnd w:id="555"/>
      <w:r w:rsidRPr="00E925FF">
        <w:rPr>
          <w:sz w:val="28"/>
          <w:szCs w:val="28"/>
        </w:rPr>
        <w:t>9.3. Жалоба подается заявителем в письменной форме на бумажном носителе либо в электронной форме в отдел образования. Жалоба на действия (бездействие) или решения, принятые в ходе предоставления муниципальной услуги начальн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ком отдела образования, направляется в Администрацию Суражского района.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6" w:name="bssPhr603"/>
      <w:bookmarkStart w:id="557" w:name="a341"/>
      <w:bookmarkEnd w:id="556"/>
      <w:bookmarkEnd w:id="557"/>
      <w:r w:rsidRPr="00E925FF">
        <w:rPr>
          <w:sz w:val="28"/>
          <w:szCs w:val="28"/>
        </w:rPr>
        <w:t>9.4. Жалоба может быть направлена по почте, с использованием сети Инте</w:t>
      </w:r>
      <w:r w:rsidRPr="00E925FF">
        <w:rPr>
          <w:sz w:val="28"/>
          <w:szCs w:val="28"/>
        </w:rPr>
        <w:t>р</w:t>
      </w:r>
      <w:r w:rsidRPr="00E925FF">
        <w:rPr>
          <w:sz w:val="28"/>
          <w:szCs w:val="28"/>
        </w:rPr>
        <w:t>нет, официального сайта комитета, а также может быть принята при личном при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ме заявителя.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58" w:name="bssPhr605"/>
      <w:bookmarkStart w:id="559" w:name="a342"/>
      <w:bookmarkEnd w:id="558"/>
      <w:bookmarkEnd w:id="559"/>
      <w:r w:rsidRPr="00E925FF">
        <w:rPr>
          <w:sz w:val="28"/>
          <w:szCs w:val="28"/>
        </w:rPr>
        <w:t>9.5. Прием жалоб в письменной форме осуществляется отделом образования, в месте предоставления муниципальной услуги (в месте, где заявитель подавал 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прос на получение муниципальной услуги, нарушение порядка которой обжалуе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ся, либо в месте, где заявителем получен результат указанной муниципальной у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луги).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0" w:name="bssPhr607"/>
      <w:bookmarkStart w:id="561" w:name="a343"/>
      <w:bookmarkEnd w:id="560"/>
      <w:bookmarkEnd w:id="561"/>
      <w:r w:rsidRPr="00E925FF">
        <w:rPr>
          <w:sz w:val="28"/>
          <w:szCs w:val="28"/>
        </w:rPr>
        <w:t>Время приема жалоб должно совпадать со временем предоставления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2" w:name="bssPhr608"/>
      <w:bookmarkStart w:id="563" w:name="a344"/>
      <w:bookmarkEnd w:id="562"/>
      <w:bookmarkEnd w:id="563"/>
      <w:r w:rsidRPr="00E925FF">
        <w:rPr>
          <w:sz w:val="28"/>
          <w:szCs w:val="28"/>
        </w:rPr>
        <w:t>9.6. В случае подачи жалобы при личном приеме заявитель представляет д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кумент, удостоверяющий его личность в соответствии с законодательством Ро</w:t>
      </w:r>
      <w:r w:rsidRPr="00E925FF">
        <w:rPr>
          <w:sz w:val="28"/>
          <w:szCs w:val="28"/>
        </w:rPr>
        <w:t>с</w:t>
      </w:r>
      <w:r w:rsidRPr="00E925FF">
        <w:rPr>
          <w:sz w:val="28"/>
          <w:szCs w:val="28"/>
        </w:rPr>
        <w:t>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4" w:name="bssPhr609"/>
      <w:bookmarkStart w:id="565" w:name="a345"/>
      <w:bookmarkEnd w:id="564"/>
      <w:bookmarkEnd w:id="565"/>
      <w:r w:rsidRPr="00E925FF">
        <w:rPr>
          <w:sz w:val="28"/>
          <w:szCs w:val="28"/>
        </w:rPr>
        <w:t>9.7. В случае если жалоба подается через представителя заявителя, также представляется документ, подтверждающий полномочия на осуществление дейс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lastRenderedPageBreak/>
        <w:t>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6" w:name="bssPhr611"/>
      <w:bookmarkStart w:id="567" w:name="a346"/>
      <w:bookmarkEnd w:id="566"/>
      <w:bookmarkEnd w:id="567"/>
      <w:r w:rsidRPr="00E925FF">
        <w:rPr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68" w:name="bssPhr612"/>
      <w:bookmarkStart w:id="569" w:name="a347"/>
      <w:bookmarkEnd w:id="568"/>
      <w:bookmarkEnd w:id="569"/>
      <w:r w:rsidRPr="00E925FF">
        <w:rPr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теля или уполномоченным этим руководителем лицом (для юридических лиц);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0" w:name="bssPhr614"/>
      <w:bookmarkStart w:id="571" w:name="a348"/>
      <w:bookmarkEnd w:id="570"/>
      <w:bookmarkEnd w:id="571"/>
      <w:r w:rsidRPr="00E925FF">
        <w:rPr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2" w:name="bssPhr616"/>
      <w:bookmarkStart w:id="573" w:name="a349"/>
      <w:bookmarkEnd w:id="572"/>
      <w:bookmarkEnd w:id="573"/>
      <w:r w:rsidRPr="00E925FF">
        <w:rPr>
          <w:sz w:val="28"/>
          <w:szCs w:val="28"/>
        </w:rPr>
        <w:t>9.8. При подаче жалобы в электронном виде документ, указанный в п. 9.7 н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стоящего регламента, может быть представлен в форме электронного документа, подписанного электронной подписью, вид которой предусмотрен законодательс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вом Российской Федерации, при этом документ, удостоверяющий личность Заяв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теля, не требуется.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4" w:name="bssPhr617"/>
      <w:bookmarkStart w:id="575" w:name="a350"/>
      <w:bookmarkEnd w:id="574"/>
      <w:bookmarkEnd w:id="575"/>
      <w:r w:rsidRPr="00E925FF">
        <w:rPr>
          <w:sz w:val="28"/>
          <w:szCs w:val="28"/>
        </w:rPr>
        <w:t>9.9. Заявитель в своей жалобе в обязательном порядке указывает: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6" w:name="bssPhr619"/>
      <w:bookmarkStart w:id="577" w:name="a351"/>
      <w:bookmarkEnd w:id="576"/>
      <w:bookmarkEnd w:id="577"/>
      <w:r w:rsidRPr="00E925FF">
        <w:rPr>
          <w:sz w:val="28"/>
          <w:szCs w:val="28"/>
        </w:rPr>
        <w:t>1) наименование организации, должностного лица организации, ответстве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ного за предоставление муниципальной услуги, решения и действия (бездействие) которых обжалуются;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78" w:name="bssPhr620"/>
      <w:bookmarkStart w:id="579" w:name="a352"/>
      <w:bookmarkEnd w:id="578"/>
      <w:bookmarkEnd w:id="579"/>
      <w:r w:rsidRPr="00E925FF">
        <w:rPr>
          <w:sz w:val="28"/>
          <w:szCs w:val="28"/>
        </w:rPr>
        <w:t>2) фамилию, имя, отчество (последнее – при наличии), сведения о месте ж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тельства заявителя – физического лица либо наименование, сведения о месте н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0" w:name="bssPhr622"/>
      <w:bookmarkStart w:id="581" w:name="a353"/>
      <w:bookmarkEnd w:id="580"/>
      <w:bookmarkEnd w:id="581"/>
      <w:r w:rsidRPr="00E925FF">
        <w:rPr>
          <w:sz w:val="28"/>
          <w:szCs w:val="28"/>
        </w:rPr>
        <w:t>3) сведения об обжалуемых решениях и действиях (бездействии) организ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ции, должностного лица организации, ответственного за предоставление муниц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пальной услуги;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2" w:name="bssPhr624"/>
      <w:bookmarkStart w:id="583" w:name="a354"/>
      <w:bookmarkEnd w:id="582"/>
      <w:bookmarkEnd w:id="583"/>
      <w:r w:rsidRPr="00E925FF">
        <w:rPr>
          <w:sz w:val="28"/>
          <w:szCs w:val="28"/>
        </w:rPr>
        <w:t>4) доводы, на основании которых заявитель не согласен с решением и дейс</w:t>
      </w:r>
      <w:r w:rsidRPr="00E925FF">
        <w:rPr>
          <w:sz w:val="28"/>
          <w:szCs w:val="28"/>
        </w:rPr>
        <w:t>т</w:t>
      </w:r>
      <w:r w:rsidRPr="00E925FF">
        <w:rPr>
          <w:sz w:val="28"/>
          <w:szCs w:val="28"/>
        </w:rPr>
        <w:t>вием (бездействием) организации, должностного лица организации, ответственн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го за предоставление муниципальной услуги. Заявителем могут быть представл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ны документы (при наличии), подтверждающие доводы заявителя, либо их копии.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4" w:name="bssPhr625"/>
      <w:bookmarkStart w:id="585" w:name="a355"/>
      <w:bookmarkEnd w:id="584"/>
      <w:bookmarkEnd w:id="585"/>
      <w:r w:rsidRPr="00E925FF">
        <w:rPr>
          <w:sz w:val="28"/>
          <w:szCs w:val="28"/>
        </w:rPr>
        <w:t>9.10. Организация обеспечивает: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6" w:name="bssPhr626"/>
      <w:bookmarkStart w:id="587" w:name="a356"/>
      <w:bookmarkEnd w:id="586"/>
      <w:bookmarkEnd w:id="587"/>
      <w:r w:rsidRPr="00E925FF">
        <w:rPr>
          <w:sz w:val="28"/>
          <w:szCs w:val="28"/>
        </w:rPr>
        <w:t>а) оснащение мест приема жалоб;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88" w:name="bssPhr627"/>
      <w:bookmarkStart w:id="589" w:name="a357"/>
      <w:bookmarkEnd w:id="588"/>
      <w:bookmarkEnd w:id="589"/>
      <w:r w:rsidRPr="00E925FF">
        <w:rPr>
          <w:sz w:val="28"/>
          <w:szCs w:val="28"/>
        </w:rPr>
        <w:t>б) информирование заявителей о порядке обжалования решений и действий (бездействия) комитета, должностных лиц организации посредством размещения информации на стендах в организации, на официальном сайте организации;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0" w:name="bssPhr629"/>
      <w:bookmarkStart w:id="591" w:name="a358"/>
      <w:bookmarkEnd w:id="590"/>
      <w:bookmarkEnd w:id="591"/>
      <w:r w:rsidRPr="00E925FF">
        <w:rPr>
          <w:sz w:val="28"/>
          <w:szCs w:val="28"/>
        </w:rPr>
        <w:t>в) консультирование заявителей о порядке обжалования решений и действий (бездействия) организации, должностных лиц организации, в том числе по тел</w:t>
      </w:r>
      <w:r w:rsidRPr="00E925FF">
        <w:rPr>
          <w:sz w:val="28"/>
          <w:szCs w:val="28"/>
        </w:rPr>
        <w:t>е</w:t>
      </w:r>
      <w:r w:rsidRPr="00E925FF">
        <w:rPr>
          <w:sz w:val="28"/>
          <w:szCs w:val="28"/>
        </w:rPr>
        <w:t>фону, электронной почте, при личном приеме.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2" w:name="bssPhr630"/>
      <w:bookmarkStart w:id="593" w:name="a359"/>
      <w:bookmarkEnd w:id="592"/>
      <w:bookmarkEnd w:id="593"/>
      <w:r w:rsidRPr="00E925FF">
        <w:rPr>
          <w:sz w:val="28"/>
          <w:szCs w:val="28"/>
        </w:rPr>
        <w:t>9.11. Жалоба, поступившая в отдел образования, подлежит рассмотрению в течение пятнадцати рабочих дней со дня ее регистрации, а в случае обжалования отказа отдела образования, должностного лица отдела образования, ответственн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 xml:space="preserve">го за предоставление муниципальной услуги, в приеме документов у заявителя либо в исправлении допущенных опечаток и ошибок, или в случае обжалования </w:t>
      </w:r>
      <w:r w:rsidRPr="00E925FF">
        <w:rPr>
          <w:sz w:val="28"/>
          <w:szCs w:val="28"/>
        </w:rPr>
        <w:lastRenderedPageBreak/>
        <w:t>нарушения установленного срока таких исправлений – в течение пяти рабочих дней со дня ее регистрации.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4" w:name="bssPhr632"/>
      <w:bookmarkStart w:id="595" w:name="a360"/>
      <w:bookmarkEnd w:id="594"/>
      <w:bookmarkEnd w:id="595"/>
      <w:r w:rsidRPr="00E925FF">
        <w:rPr>
          <w:sz w:val="28"/>
          <w:szCs w:val="28"/>
        </w:rPr>
        <w:t>9.12. По результатам рассмотрения жалобы отдел образования принимает о</w:t>
      </w:r>
      <w:r w:rsidRPr="00E925FF">
        <w:rPr>
          <w:sz w:val="28"/>
          <w:szCs w:val="28"/>
        </w:rPr>
        <w:t>д</w:t>
      </w:r>
      <w:r w:rsidRPr="00E925FF">
        <w:rPr>
          <w:sz w:val="28"/>
          <w:szCs w:val="28"/>
        </w:rPr>
        <w:t>но из следующих решений: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6" w:name="bssPhr633"/>
      <w:bookmarkStart w:id="597" w:name="a361"/>
      <w:bookmarkEnd w:id="596"/>
      <w:bookmarkEnd w:id="597"/>
      <w:r w:rsidRPr="00E925FF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отделом образования опечаток и ошибок в выданных в результате предоставления муниципальной услуги документах;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598" w:name="bssPhr635"/>
      <w:bookmarkStart w:id="599" w:name="a362"/>
      <w:bookmarkEnd w:id="598"/>
      <w:bookmarkEnd w:id="599"/>
      <w:r w:rsidRPr="00E925FF">
        <w:rPr>
          <w:sz w:val="28"/>
          <w:szCs w:val="28"/>
        </w:rPr>
        <w:t>2) отказывает в удовлетворении жалобы.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0" w:name="bssPhr636"/>
      <w:bookmarkStart w:id="601" w:name="a363"/>
      <w:bookmarkEnd w:id="600"/>
      <w:bookmarkEnd w:id="601"/>
      <w:r w:rsidRPr="00E925FF">
        <w:rPr>
          <w:sz w:val="28"/>
          <w:szCs w:val="28"/>
        </w:rPr>
        <w:t>9.13. Не позднее дня, следующего за днем принятия решения, указанного в п. 5.12 настоящего регламента, заявителю в письменной форме направляется мот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вированный ответ о результатах рассмотрения жалобы.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2" w:name="bssPhr638"/>
      <w:bookmarkStart w:id="603" w:name="a364"/>
      <w:bookmarkEnd w:id="602"/>
      <w:bookmarkEnd w:id="603"/>
      <w:r w:rsidRPr="00E925FF">
        <w:rPr>
          <w:sz w:val="28"/>
          <w:szCs w:val="28"/>
        </w:rPr>
        <w:t>9.14. По желанию заявителя ответ по результатам рассмотрения жалобы м</w:t>
      </w:r>
      <w:r w:rsidRPr="00E925FF">
        <w:rPr>
          <w:sz w:val="28"/>
          <w:szCs w:val="28"/>
        </w:rPr>
        <w:t>о</w:t>
      </w:r>
      <w:r w:rsidRPr="00E925FF">
        <w:rPr>
          <w:sz w:val="28"/>
          <w:szCs w:val="28"/>
        </w:rPr>
        <w:t>жет быть представлен в форме электронного документа, подписанного электро</w:t>
      </w:r>
      <w:r w:rsidRPr="00E925FF">
        <w:rPr>
          <w:sz w:val="28"/>
          <w:szCs w:val="28"/>
        </w:rPr>
        <w:t>н</w:t>
      </w:r>
      <w:r w:rsidRPr="00E925FF">
        <w:rPr>
          <w:sz w:val="28"/>
          <w:szCs w:val="28"/>
        </w:rPr>
        <w:t>ной подписью отдела образования, вид которой установлен законодательством Российской Федерации.</w:t>
      </w:r>
    </w:p>
    <w:p w:rsidR="00615E07" w:rsidRPr="00E925FF" w:rsidRDefault="00615E07" w:rsidP="00615E07">
      <w:pPr>
        <w:ind w:firstLine="567"/>
        <w:rPr>
          <w:sz w:val="28"/>
          <w:szCs w:val="28"/>
        </w:rPr>
      </w:pPr>
      <w:bookmarkStart w:id="604" w:name="bssPhr640"/>
      <w:bookmarkStart w:id="605" w:name="a365"/>
      <w:bookmarkEnd w:id="604"/>
      <w:bookmarkEnd w:id="605"/>
      <w:r w:rsidRPr="00E925FF">
        <w:rPr>
          <w:sz w:val="28"/>
          <w:szCs w:val="28"/>
        </w:rPr>
        <w:t>9.15. При удовлетворении жалобы отдел образования принимает исчерп</w:t>
      </w:r>
      <w:r w:rsidRPr="00E925FF">
        <w:rPr>
          <w:sz w:val="28"/>
          <w:szCs w:val="28"/>
        </w:rPr>
        <w:t>ы</w:t>
      </w:r>
      <w:r w:rsidRPr="00E925FF">
        <w:rPr>
          <w:sz w:val="28"/>
          <w:szCs w:val="28"/>
        </w:rPr>
        <w:t>вающие меры по устранению выявленных нарушений, в том числе по выдаче за</w:t>
      </w:r>
      <w:r w:rsidRPr="00E925FF">
        <w:rPr>
          <w:sz w:val="28"/>
          <w:szCs w:val="28"/>
        </w:rPr>
        <w:t>я</w:t>
      </w:r>
      <w:r w:rsidRPr="00E925FF">
        <w:rPr>
          <w:sz w:val="28"/>
          <w:szCs w:val="28"/>
        </w:rPr>
        <w:t>вителю результата муниципальной услуги, не позднее 5 рабочих дней со дня пр</w:t>
      </w:r>
      <w:r w:rsidRPr="00E925FF">
        <w:rPr>
          <w:sz w:val="28"/>
          <w:szCs w:val="28"/>
        </w:rPr>
        <w:t>и</w:t>
      </w:r>
      <w:r w:rsidRPr="00E925FF">
        <w:rPr>
          <w:sz w:val="28"/>
          <w:szCs w:val="28"/>
        </w:rPr>
        <w:t>нятия решения, если иное не установлено законодательством Российской Федер</w:t>
      </w:r>
      <w:r w:rsidRPr="00E925FF">
        <w:rPr>
          <w:sz w:val="28"/>
          <w:szCs w:val="28"/>
        </w:rPr>
        <w:t>а</w:t>
      </w:r>
      <w:r w:rsidRPr="00E925FF">
        <w:rPr>
          <w:sz w:val="28"/>
          <w:szCs w:val="28"/>
        </w:rPr>
        <w:t>ции.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06" w:name="bssPhr641"/>
      <w:bookmarkStart w:id="607" w:name="a366"/>
      <w:bookmarkEnd w:id="606"/>
      <w:bookmarkEnd w:id="607"/>
      <w:r w:rsidRPr="00E925FF">
        <w:rPr>
          <w:sz w:val="28"/>
          <w:szCs w:val="28"/>
        </w:rPr>
        <w:t>9.16. В случае установления в ходе или по результатам рассмотрения жалобы признаков состава административного правонарушения или преступления име</w:t>
      </w:r>
      <w:r w:rsidRPr="00E925FF">
        <w:rPr>
          <w:sz w:val="28"/>
          <w:szCs w:val="28"/>
        </w:rPr>
        <w:t>ю</w:t>
      </w:r>
      <w:r w:rsidRPr="00E925FF">
        <w:rPr>
          <w:sz w:val="28"/>
          <w:szCs w:val="28"/>
        </w:rPr>
        <w:t>щиеся материалы незамедлительно направляются в органы прокуратуры.</w:t>
      </w: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08" w:name="bssPhr643"/>
      <w:bookmarkStart w:id="609" w:name="a367"/>
      <w:bookmarkEnd w:id="608"/>
      <w:bookmarkEnd w:id="609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5760" w:firstLine="567"/>
        <w:jc w:val="center"/>
        <w:rPr>
          <w:sz w:val="20"/>
          <w:szCs w:val="28"/>
        </w:rPr>
        <w:sectPr w:rsidR="00615E07" w:rsidSect="00615E07">
          <w:footerReference w:type="default" r:id="rId12"/>
          <w:pgSz w:w="12240" w:h="15840"/>
          <w:pgMar w:top="567" w:right="851" w:bottom="567" w:left="1418" w:header="397" w:footer="397" w:gutter="0"/>
          <w:cols w:space="708"/>
          <w:titlePg/>
          <w:docGrid w:linePitch="360"/>
        </w:sectPr>
      </w:pPr>
    </w:p>
    <w:p w:rsidR="00615E07" w:rsidRPr="006A553F" w:rsidRDefault="00615E07" w:rsidP="00615E07">
      <w:pPr>
        <w:ind w:left="5760" w:firstLine="567"/>
        <w:jc w:val="center"/>
        <w:rPr>
          <w:sz w:val="20"/>
          <w:szCs w:val="28"/>
        </w:rPr>
      </w:pPr>
      <w:bookmarkStart w:id="610" w:name="_GoBack"/>
      <w:r w:rsidRPr="006A553F">
        <w:rPr>
          <w:sz w:val="20"/>
          <w:szCs w:val="28"/>
        </w:rPr>
        <w:lastRenderedPageBreak/>
        <w:t>Приложение 1</w:t>
      </w:r>
    </w:p>
    <w:p w:rsidR="00615E07" w:rsidRPr="00195D03" w:rsidRDefault="00615E07" w:rsidP="00615E07">
      <w:pPr>
        <w:ind w:left="6327"/>
        <w:rPr>
          <w:sz w:val="22"/>
          <w:szCs w:val="28"/>
        </w:rPr>
      </w:pPr>
      <w:bookmarkStart w:id="611" w:name="bssPhr645"/>
      <w:bookmarkStart w:id="612" w:name="a368"/>
      <w:bookmarkEnd w:id="611"/>
      <w:bookmarkEnd w:id="612"/>
      <w:r w:rsidRPr="006A553F">
        <w:rPr>
          <w:sz w:val="20"/>
          <w:szCs w:val="28"/>
        </w:rPr>
        <w:t>к административному регламенту</w:t>
      </w:r>
      <w:bookmarkEnd w:id="610"/>
      <w:r w:rsidRPr="006A553F">
        <w:rPr>
          <w:sz w:val="20"/>
          <w:szCs w:val="28"/>
        </w:rPr>
        <w:t xml:space="preserve"> по </w:t>
      </w:r>
      <w:bookmarkStart w:id="613" w:name="bssPhr647"/>
      <w:bookmarkStart w:id="614" w:name="a369"/>
      <w:bookmarkEnd w:id="613"/>
      <w:bookmarkEnd w:id="614"/>
      <w:r w:rsidRPr="006A553F">
        <w:rPr>
          <w:sz w:val="20"/>
          <w:szCs w:val="28"/>
        </w:rPr>
        <w:t>ок</w:t>
      </w:r>
      <w:r w:rsidRPr="006A553F">
        <w:rPr>
          <w:sz w:val="20"/>
          <w:szCs w:val="28"/>
        </w:rPr>
        <w:t>а</w:t>
      </w:r>
      <w:r w:rsidRPr="006A553F">
        <w:rPr>
          <w:sz w:val="20"/>
          <w:szCs w:val="28"/>
        </w:rPr>
        <w:t xml:space="preserve">занию муниципальной услуги </w:t>
      </w:r>
      <w:bookmarkStart w:id="615" w:name="bssPhr648"/>
      <w:bookmarkStart w:id="616" w:name="a370"/>
      <w:bookmarkEnd w:id="615"/>
      <w:bookmarkEnd w:id="616"/>
      <w:r w:rsidRPr="006A553F">
        <w:rPr>
          <w:sz w:val="20"/>
          <w:szCs w:val="28"/>
        </w:rPr>
        <w:t>«Предо</w:t>
      </w:r>
      <w:r w:rsidRPr="006A553F">
        <w:rPr>
          <w:sz w:val="20"/>
          <w:szCs w:val="28"/>
        </w:rPr>
        <w:t>с</w:t>
      </w:r>
      <w:r w:rsidRPr="006A553F">
        <w:rPr>
          <w:sz w:val="20"/>
          <w:szCs w:val="28"/>
        </w:rPr>
        <w:t xml:space="preserve">тавление информации о текущей </w:t>
      </w:r>
      <w:bookmarkStart w:id="617" w:name="bssPhr649"/>
      <w:bookmarkStart w:id="618" w:name="a371"/>
      <w:bookmarkEnd w:id="617"/>
      <w:bookmarkEnd w:id="618"/>
      <w:r w:rsidRPr="006A553F">
        <w:rPr>
          <w:sz w:val="20"/>
          <w:szCs w:val="28"/>
        </w:rPr>
        <w:t>усп</w:t>
      </w:r>
      <w:r w:rsidRPr="006A553F">
        <w:rPr>
          <w:sz w:val="20"/>
          <w:szCs w:val="28"/>
        </w:rPr>
        <w:t>е</w:t>
      </w:r>
      <w:r w:rsidRPr="006A553F">
        <w:rPr>
          <w:sz w:val="20"/>
          <w:szCs w:val="28"/>
        </w:rPr>
        <w:t>ваемости учащегося, ведении электронн</w:t>
      </w:r>
      <w:r w:rsidRPr="006A553F">
        <w:rPr>
          <w:sz w:val="20"/>
          <w:szCs w:val="28"/>
        </w:rPr>
        <w:t>о</w:t>
      </w:r>
      <w:r w:rsidRPr="006A553F">
        <w:rPr>
          <w:sz w:val="20"/>
          <w:szCs w:val="28"/>
        </w:rPr>
        <w:t>го</w:t>
      </w:r>
      <w:bookmarkStart w:id="619" w:name="bssPhr651"/>
      <w:bookmarkStart w:id="620" w:name="a372"/>
      <w:bookmarkEnd w:id="619"/>
      <w:bookmarkEnd w:id="620"/>
      <w:r w:rsidRPr="006A553F">
        <w:rPr>
          <w:sz w:val="20"/>
          <w:szCs w:val="28"/>
        </w:rPr>
        <w:t xml:space="preserve"> дневника и электронного журнала </w:t>
      </w:r>
      <w:bookmarkStart w:id="621" w:name="bssPhr652"/>
      <w:bookmarkStart w:id="622" w:name="a373"/>
      <w:bookmarkEnd w:id="621"/>
      <w:bookmarkEnd w:id="622"/>
      <w:r w:rsidRPr="006A553F">
        <w:rPr>
          <w:sz w:val="20"/>
          <w:szCs w:val="28"/>
        </w:rPr>
        <w:t>у</w:t>
      </w:r>
      <w:r w:rsidRPr="006A553F">
        <w:rPr>
          <w:sz w:val="20"/>
          <w:szCs w:val="28"/>
        </w:rPr>
        <w:t>с</w:t>
      </w:r>
      <w:r w:rsidRPr="006A553F">
        <w:rPr>
          <w:sz w:val="20"/>
          <w:szCs w:val="28"/>
        </w:rPr>
        <w:t>певаемости»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bookmarkStart w:id="623" w:name="a376"/>
      <w:bookmarkStart w:id="624" w:name="bssPhr657"/>
      <w:bookmarkEnd w:id="623"/>
      <w:bookmarkEnd w:id="624"/>
      <w:r w:rsidRPr="00783774">
        <w:rPr>
          <w:b/>
          <w:bCs/>
          <w:sz w:val="28"/>
          <w:szCs w:val="28"/>
        </w:rPr>
        <w:t>СПИСОК</w:t>
      </w:r>
      <w:r w:rsidRPr="00783774">
        <w:rPr>
          <w:sz w:val="28"/>
          <w:szCs w:val="28"/>
        </w:rPr>
        <w:br/>
      </w:r>
      <w:r w:rsidRPr="00783774">
        <w:rPr>
          <w:b/>
          <w:bCs/>
          <w:sz w:val="28"/>
          <w:szCs w:val="28"/>
        </w:rPr>
        <w:t>муниципальных бюджетных общеобразовательных организаций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Суражского </w:t>
      </w:r>
      <w:r w:rsidRPr="00783774">
        <w:rPr>
          <w:b/>
          <w:bCs/>
          <w:sz w:val="28"/>
          <w:szCs w:val="28"/>
        </w:rPr>
        <w:t>района</w:t>
      </w:r>
    </w:p>
    <w:tbl>
      <w:tblPr>
        <w:tblStyle w:val="a4"/>
        <w:tblW w:w="5000" w:type="pct"/>
        <w:tblLayout w:type="fixed"/>
        <w:tblLook w:val="04A0"/>
      </w:tblPr>
      <w:tblGrid>
        <w:gridCol w:w="3228"/>
        <w:gridCol w:w="1655"/>
        <w:gridCol w:w="2030"/>
        <w:gridCol w:w="992"/>
        <w:gridCol w:w="2282"/>
      </w:tblGrid>
      <w:tr w:rsidR="00615E07" w:rsidRPr="002257EE" w:rsidTr="00615E07">
        <w:trPr>
          <w:trHeight w:val="480"/>
        </w:trPr>
        <w:tc>
          <w:tcPr>
            <w:tcW w:w="1584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b/>
                <w:szCs w:val="20"/>
              </w:rPr>
            </w:pPr>
            <w:r w:rsidRPr="002257EE">
              <w:rPr>
                <w:b/>
                <w:szCs w:val="20"/>
              </w:rPr>
              <w:t>Образовательные организации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b/>
                <w:bCs/>
                <w:szCs w:val="20"/>
              </w:rPr>
            </w:pPr>
            <w:r w:rsidRPr="002257EE">
              <w:rPr>
                <w:b/>
                <w:bCs/>
                <w:szCs w:val="20"/>
              </w:rPr>
              <w:t>E-mail</w:t>
            </w:r>
            <w:r>
              <w:rPr>
                <w:b/>
                <w:bCs/>
                <w:szCs w:val="20"/>
              </w:rPr>
              <w:t xml:space="preserve"> орган</w:t>
            </w:r>
            <w:r>
              <w:rPr>
                <w:b/>
                <w:bCs/>
                <w:szCs w:val="20"/>
              </w:rPr>
              <w:t>и</w:t>
            </w:r>
            <w:r>
              <w:rPr>
                <w:b/>
                <w:bCs/>
                <w:szCs w:val="20"/>
              </w:rPr>
              <w:t>зации</w:t>
            </w:r>
          </w:p>
        </w:tc>
        <w:tc>
          <w:tcPr>
            <w:tcW w:w="996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b/>
                <w:bCs/>
                <w:szCs w:val="20"/>
              </w:rPr>
            </w:pPr>
            <w:r w:rsidRPr="002257EE">
              <w:rPr>
                <w:b/>
                <w:bCs/>
                <w:szCs w:val="20"/>
              </w:rPr>
              <w:t>Сайт</w:t>
            </w:r>
            <w:r>
              <w:rPr>
                <w:b/>
                <w:bCs/>
                <w:szCs w:val="20"/>
              </w:rPr>
              <w:t xml:space="preserve"> организации</w:t>
            </w:r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b/>
                <w:szCs w:val="20"/>
              </w:rPr>
            </w:pPr>
            <w:r w:rsidRPr="002257EE">
              <w:rPr>
                <w:b/>
                <w:szCs w:val="20"/>
              </w:rPr>
              <w:t>Тел</w:t>
            </w:r>
            <w:r w:rsidRPr="002257EE">
              <w:rPr>
                <w:b/>
                <w:szCs w:val="20"/>
              </w:rPr>
              <w:t>е</w:t>
            </w:r>
            <w:r w:rsidRPr="002257EE">
              <w:rPr>
                <w:b/>
                <w:szCs w:val="20"/>
              </w:rPr>
              <w:t>фон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jc w:val="center"/>
              <w:rPr>
                <w:b/>
                <w:szCs w:val="20"/>
              </w:rPr>
            </w:pPr>
            <w:r w:rsidRPr="002257EE">
              <w:rPr>
                <w:b/>
                <w:szCs w:val="20"/>
              </w:rPr>
              <w:t>Адрес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Вл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зовичская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3" w:history="1">
              <w:r w:rsidR="00615E07" w:rsidRPr="002257EE">
                <w:rPr>
                  <w:color w:val="0000FF"/>
                  <w:szCs w:val="20"/>
                  <w:u w:val="single"/>
                </w:rPr>
                <w:t>vlzklv@yandex.ru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615E07" w:rsidP="00771EE3">
            <w:pPr>
              <w:jc w:val="center"/>
              <w:rPr>
                <w:color w:val="0000FF"/>
                <w:szCs w:val="20"/>
                <w:u w:val="single"/>
              </w:rPr>
            </w:pPr>
            <w:r w:rsidRPr="002257EE">
              <w:rPr>
                <w:color w:val="0000FF"/>
                <w:szCs w:val="20"/>
                <w:u w:val="single"/>
              </w:rPr>
              <w:t>http://srz-vlz.sch.b-edu.ru</w:t>
            </w:r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9-41-20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243505 Брянская о</w:t>
            </w:r>
            <w:r w:rsidRPr="002257EE">
              <w:rPr>
                <w:color w:val="000000"/>
                <w:szCs w:val="20"/>
              </w:rPr>
              <w:t>б</w:t>
            </w:r>
            <w:r w:rsidRPr="002257EE">
              <w:rPr>
                <w:color w:val="000000"/>
                <w:szCs w:val="20"/>
              </w:rPr>
              <w:t>ласть Суражский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он, с. Влазовичи ул. Садовая, д. №10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Вь</w:t>
            </w:r>
            <w:r w:rsidRPr="002257EE">
              <w:rPr>
                <w:color w:val="000000"/>
                <w:szCs w:val="20"/>
              </w:rPr>
              <w:t>ю</w:t>
            </w:r>
            <w:r w:rsidRPr="002257EE">
              <w:rPr>
                <w:color w:val="000000"/>
                <w:szCs w:val="20"/>
              </w:rPr>
              <w:t>ковская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4" w:history="1">
              <w:r w:rsidR="00615E07" w:rsidRPr="002257EE">
                <w:rPr>
                  <w:color w:val="0000FF"/>
                  <w:szCs w:val="20"/>
                  <w:u w:val="single"/>
                </w:rPr>
                <w:t>wykov@bk.ru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5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http://srz-vkv.sch.b-edu.ru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9-44-36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243530 Брянская обл., Суражский район д. Вьюково пер. Се</w:t>
            </w:r>
            <w:r w:rsidRPr="002257EE">
              <w:rPr>
                <w:color w:val="000000"/>
                <w:szCs w:val="20"/>
              </w:rPr>
              <w:t>н</w:t>
            </w:r>
            <w:r w:rsidRPr="002257EE">
              <w:rPr>
                <w:color w:val="000000"/>
                <w:szCs w:val="20"/>
              </w:rPr>
              <w:t xml:space="preserve">тябрьский, д. 1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Д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лисичская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6" w:history="1">
              <w:r w:rsidR="00615E07" w:rsidRPr="002257EE">
                <w:rPr>
                  <w:color w:val="0000FF"/>
                  <w:szCs w:val="20"/>
                  <w:u w:val="single"/>
                </w:rPr>
                <w:t>dalisichi83@bk.ru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7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http://srz-dls.sch.b-edu.ru/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9-31-23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243534 Брянская обл., Суражский район с. Далисичи ул. Октябр</w:t>
            </w:r>
            <w:r w:rsidRPr="002257EE">
              <w:rPr>
                <w:color w:val="000000"/>
                <w:szCs w:val="20"/>
              </w:rPr>
              <w:t>ь</w:t>
            </w:r>
            <w:r w:rsidRPr="002257EE">
              <w:rPr>
                <w:color w:val="000000"/>
                <w:szCs w:val="20"/>
              </w:rPr>
              <w:t xml:space="preserve">ская, д.5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Ду</w:t>
            </w:r>
            <w:r w:rsidRPr="002257EE">
              <w:rPr>
                <w:color w:val="000000"/>
                <w:szCs w:val="20"/>
              </w:rPr>
              <w:t>б</w:t>
            </w:r>
            <w:r w:rsidRPr="002257EE">
              <w:rPr>
                <w:color w:val="000000"/>
                <w:szCs w:val="20"/>
              </w:rPr>
              <w:t>ровская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 xml:space="preserve">тельная школа им. Н.П. Сергеенко  Суражского района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8" w:history="1">
              <w:r w:rsidR="00615E07" w:rsidRPr="002257EE">
                <w:rPr>
                  <w:color w:val="0000FF"/>
                  <w:szCs w:val="20"/>
                  <w:u w:val="single"/>
                </w:rPr>
                <w:t>dubrov.08@mail.ru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19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http://srz-dbr.sch.b-edu.ru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(848330)9-33 30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243535 Брянская обл., Суражский район д.Дубровка,  пер. Школьный, д. 10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Д</w:t>
            </w:r>
            <w:r w:rsidRPr="002257EE">
              <w:rPr>
                <w:color w:val="000000"/>
                <w:szCs w:val="20"/>
              </w:rPr>
              <w:t>у</w:t>
            </w:r>
            <w:r w:rsidRPr="002257EE">
              <w:rPr>
                <w:color w:val="000000"/>
                <w:szCs w:val="20"/>
              </w:rPr>
              <w:t>шатинская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0" w:history="1">
              <w:r w:rsidR="00615E07" w:rsidRPr="002257EE">
                <w:rPr>
                  <w:color w:val="0000FF"/>
                  <w:szCs w:val="20"/>
                  <w:u w:val="single"/>
                </w:rPr>
                <w:t>duschat@bk.ru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1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http://srz-dsh.sch.b-edu.ru/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 48330)9-43-15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243507 Брянская обл., Суражский район с. Душатин ул. Школьная д. 1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К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менская основная 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2" w:history="1">
              <w:r w:rsidR="00615E07" w:rsidRPr="002257EE">
                <w:rPr>
                  <w:color w:val="0000FF"/>
                  <w:szCs w:val="20"/>
                  <w:u w:val="single"/>
                </w:rPr>
                <w:t>kamensch@bk.ru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3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http://srz-kmn.sch.b-edu.ru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9-45-41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243510 Брянская обл., Суражский район  д. Каменск ул. Новая д. 1 А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К</w:t>
            </w:r>
            <w:r w:rsidRPr="002257EE">
              <w:rPr>
                <w:color w:val="000000"/>
                <w:szCs w:val="20"/>
              </w:rPr>
              <w:t>у</w:t>
            </w:r>
            <w:r w:rsidRPr="002257EE">
              <w:rPr>
                <w:color w:val="000000"/>
                <w:szCs w:val="20"/>
              </w:rPr>
              <w:t>лажская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4" w:history="1">
              <w:r w:rsidR="00615E07" w:rsidRPr="002257EE">
                <w:rPr>
                  <w:color w:val="0000FF"/>
                  <w:szCs w:val="20"/>
                  <w:u w:val="single"/>
                </w:rPr>
                <w:t>kulag68@bk.ru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5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http://srz-klz.sch.b-edu.ru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 9-37-16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243517 Брянская обл., Суражский район с. Кулаги  ул. Октябр</w:t>
            </w:r>
            <w:r w:rsidRPr="002257EE">
              <w:rPr>
                <w:color w:val="000000"/>
                <w:szCs w:val="20"/>
              </w:rPr>
              <w:t>ь</w:t>
            </w:r>
            <w:r w:rsidRPr="002257EE">
              <w:rPr>
                <w:color w:val="000000"/>
                <w:szCs w:val="20"/>
              </w:rPr>
              <w:t xml:space="preserve">ская, д. 23.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Л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>пазненская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6" w:history="1">
              <w:r w:rsidR="00615E07" w:rsidRPr="002257EE">
                <w:rPr>
                  <w:color w:val="0000FF"/>
                  <w:szCs w:val="20"/>
                  <w:u w:val="single"/>
                </w:rPr>
                <w:t>lopasnsch@bk.ru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7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http://srz-lpn.sch.b-edu.ru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9-36-91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243513 Брянская обл., Суражский район с. Лопазна ул. Дубиновка, д. 61  </w:t>
            </w:r>
            <w:r w:rsidRPr="002257EE">
              <w:rPr>
                <w:color w:val="000000"/>
                <w:szCs w:val="20"/>
              </w:rPr>
              <w:br/>
              <w:t>тел. (848330) 9-36-91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Л</w:t>
            </w:r>
            <w:r w:rsidRPr="002257EE">
              <w:rPr>
                <w:color w:val="000000"/>
                <w:szCs w:val="20"/>
              </w:rPr>
              <w:t>я</w:t>
            </w:r>
            <w:r w:rsidRPr="002257EE">
              <w:rPr>
                <w:color w:val="000000"/>
                <w:szCs w:val="20"/>
              </w:rPr>
              <w:t>личская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8" w:history="1">
              <w:r w:rsidR="00615E07" w:rsidRPr="002257EE">
                <w:rPr>
                  <w:color w:val="0000FF"/>
                  <w:szCs w:val="20"/>
                  <w:u w:val="single"/>
                </w:rPr>
                <w:t>lyalich@bk.ru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29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http://srz-llc.sch.b-edu.ru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 9-35-41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243512 Брянская обл., Суражский район с. Ляличи  ул. Мичурина д. 8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>образовательное учреждение Ни</w:t>
            </w:r>
            <w:r w:rsidRPr="002257EE">
              <w:rPr>
                <w:color w:val="000000"/>
                <w:szCs w:val="20"/>
              </w:rPr>
              <w:t>в</w:t>
            </w:r>
            <w:r w:rsidRPr="002257EE">
              <w:rPr>
                <w:color w:val="000000"/>
                <w:szCs w:val="20"/>
              </w:rPr>
              <w:lastRenderedPageBreak/>
              <w:t>нянская средняя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0" w:history="1">
              <w:r w:rsidR="00615E07" w:rsidRPr="002257EE">
                <w:rPr>
                  <w:color w:val="0000FF"/>
                  <w:szCs w:val="20"/>
                  <w:u w:val="single"/>
                </w:rPr>
                <w:t>nivn59@bk.ru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1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http://srz-nvn.sch.b-edu.ru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(848330)9-32-14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243523 Брянская обл., Суражский район с. </w:t>
            </w:r>
            <w:r w:rsidRPr="002257EE">
              <w:rPr>
                <w:color w:val="000000"/>
                <w:szCs w:val="20"/>
              </w:rPr>
              <w:lastRenderedPageBreak/>
              <w:t xml:space="preserve">Нивное  ул. Садовая, д. 6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lastRenderedPageBreak/>
              <w:t xml:space="preserve">Высокоселищанское отделение МБОУ Нивнянская СОШ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2" w:history="1">
              <w:r w:rsidR="00615E07" w:rsidRPr="002257EE">
                <w:rPr>
                  <w:color w:val="0000FF"/>
                  <w:szCs w:val="20"/>
                  <w:u w:val="single"/>
                </w:rPr>
                <w:t>vsoksel@bk.ru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3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http://srz-vsk.sch.b-edu.ru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8-960-562-87-82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243522 Брянская обл., Суражский район с. Высокоселище ул. М</w:t>
            </w:r>
            <w:r w:rsidRPr="002257EE">
              <w:rPr>
                <w:color w:val="000000"/>
                <w:szCs w:val="20"/>
              </w:rPr>
              <w:t>о</w:t>
            </w:r>
            <w:r w:rsidRPr="002257EE">
              <w:rPr>
                <w:color w:val="000000"/>
                <w:szCs w:val="20"/>
              </w:rPr>
              <w:t xml:space="preserve">лодёжная, д. 1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</w:t>
            </w:r>
            <w:r w:rsidRPr="002257EE">
              <w:rPr>
                <w:color w:val="000099"/>
                <w:szCs w:val="20"/>
              </w:rPr>
              <w:t>О</w:t>
            </w:r>
            <w:r w:rsidRPr="002257EE">
              <w:rPr>
                <w:color w:val="000099"/>
                <w:szCs w:val="20"/>
              </w:rPr>
              <w:t>в</w:t>
            </w:r>
            <w:r w:rsidRPr="002257EE">
              <w:rPr>
                <w:color w:val="000099"/>
                <w:szCs w:val="20"/>
              </w:rPr>
              <w:t>чинская</w:t>
            </w:r>
            <w:r w:rsidRPr="002257EE">
              <w:rPr>
                <w:color w:val="000000"/>
                <w:szCs w:val="20"/>
              </w:rPr>
              <w:t xml:space="preserve"> основная  общеобразов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>тельная школа  Суражского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 xml:space="preserve">она Брянской области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4" w:history="1">
              <w:r w:rsidR="00615E07" w:rsidRPr="002257EE">
                <w:rPr>
                  <w:color w:val="0000FF"/>
                  <w:szCs w:val="20"/>
                  <w:u w:val="single"/>
                </w:rPr>
                <w:t>ovchinsch@bk.ru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5" w:history="1">
              <w:r w:rsidR="00615E07" w:rsidRPr="002257EE">
                <w:rPr>
                  <w:color w:val="0000FF"/>
                  <w:szCs w:val="20"/>
                  <w:u w:val="single"/>
                </w:rPr>
                <w:t>http://srz-ovc.sch.b-edu.ru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C00000"/>
                <w:szCs w:val="20"/>
              </w:rPr>
            </w:pPr>
            <w:r w:rsidRPr="002257EE">
              <w:rPr>
                <w:color w:val="C00000"/>
                <w:szCs w:val="20"/>
              </w:rPr>
              <w:t xml:space="preserve">8(48330) 9-65-29 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243520 Брянская обл., Суражский район с. Овчинец,  ул. Зелёная, д.40  </w:t>
            </w:r>
            <w:r w:rsidRPr="002257EE">
              <w:rPr>
                <w:color w:val="000000"/>
                <w:szCs w:val="20"/>
              </w:rPr>
              <w:br/>
              <w:t>тел. (848330) 9-51-24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</w:t>
            </w:r>
            <w:r w:rsidRPr="002257EE">
              <w:rPr>
                <w:color w:val="000099"/>
                <w:szCs w:val="20"/>
              </w:rPr>
              <w:t>Слищенская</w:t>
            </w:r>
            <w:r w:rsidRPr="002257EE">
              <w:rPr>
                <w:color w:val="000000"/>
                <w:szCs w:val="20"/>
              </w:rPr>
              <w:t xml:space="preserve"> основная  общеобр</w:t>
            </w:r>
            <w:r w:rsidRPr="002257EE">
              <w:rPr>
                <w:color w:val="000000"/>
                <w:szCs w:val="20"/>
              </w:rPr>
              <w:t>а</w:t>
            </w:r>
            <w:r w:rsidRPr="002257EE">
              <w:rPr>
                <w:color w:val="000000"/>
                <w:szCs w:val="20"/>
              </w:rPr>
              <w:t xml:space="preserve">зовательная школа  Суражского района Брянской области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6" w:history="1">
              <w:r w:rsidR="00615E07" w:rsidRPr="002257EE">
                <w:rPr>
                  <w:color w:val="0000FF"/>
                  <w:szCs w:val="20"/>
                  <w:u w:val="single"/>
                </w:rPr>
                <w:t>slice08@bk.ru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7" w:history="1">
              <w:r w:rsidR="00615E07" w:rsidRPr="002257EE">
                <w:rPr>
                  <w:color w:val="0000FF"/>
                  <w:szCs w:val="20"/>
                  <w:u w:val="single"/>
                </w:rPr>
                <w:t>http://slistche.ucoz.ru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9-42-34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243533 Брянская обл., Суражский район д. Слище ул. Советская, д. 71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средняя общеобразовательная школа </w:t>
            </w:r>
            <w:r w:rsidRPr="002257EE">
              <w:rPr>
                <w:color w:val="000099"/>
                <w:szCs w:val="20"/>
              </w:rPr>
              <w:t>№ 1</w:t>
            </w:r>
            <w:r w:rsidRPr="002257EE">
              <w:rPr>
                <w:color w:val="000000"/>
                <w:szCs w:val="20"/>
              </w:rPr>
              <w:t xml:space="preserve"> г. Суража Брянской области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8" w:history="1">
              <w:r w:rsidR="00615E07" w:rsidRPr="002257EE">
                <w:rPr>
                  <w:color w:val="0000FF"/>
                  <w:szCs w:val="20"/>
                  <w:u w:val="single"/>
                </w:rPr>
                <w:t>surschk1@bk.ru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39" w:history="1">
              <w:r w:rsidR="00615E07" w:rsidRPr="002257EE">
                <w:rPr>
                  <w:color w:val="0000FF"/>
                  <w:szCs w:val="20"/>
                  <w:u w:val="single"/>
                </w:rPr>
                <w:t>http://surschk1.ucoz.ru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2-14-74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243500 Брянская обл., г. Сураж ул. Белорусская д. 66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средняя общеобразовательная школа </w:t>
            </w:r>
            <w:r w:rsidRPr="002257EE">
              <w:rPr>
                <w:color w:val="000099"/>
                <w:szCs w:val="20"/>
              </w:rPr>
              <w:t>№ 2</w:t>
            </w:r>
            <w:r w:rsidRPr="002257EE">
              <w:rPr>
                <w:color w:val="000000"/>
                <w:szCs w:val="20"/>
              </w:rPr>
              <w:t xml:space="preserve"> г. Суража Брянской области                     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0" w:history="1">
              <w:r w:rsidR="00615E07" w:rsidRPr="002257EE">
                <w:rPr>
                  <w:color w:val="0000FF"/>
                  <w:szCs w:val="20"/>
                  <w:u w:val="single"/>
                </w:rPr>
                <w:t>surschk2@bk.ru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1" w:history="1">
              <w:r w:rsidR="00615E07" w:rsidRPr="002257EE">
                <w:rPr>
                  <w:color w:val="0000FF"/>
                  <w:szCs w:val="20"/>
                  <w:u w:val="single"/>
                </w:rPr>
                <w:t> http://surschk2.edusite.ru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2-13-59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243500 Брянская обл., г. Сураж ул. Ленина, д. 41/43  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i/>
                <w:iCs/>
                <w:color w:val="000099"/>
                <w:szCs w:val="20"/>
              </w:rPr>
            </w:pPr>
            <w:r w:rsidRPr="002257EE">
              <w:rPr>
                <w:i/>
                <w:iCs/>
                <w:color w:val="000099"/>
                <w:szCs w:val="20"/>
              </w:rPr>
              <w:t>Краснослободкое</w:t>
            </w:r>
            <w:r w:rsidRPr="002257EE">
              <w:rPr>
                <w:i/>
                <w:iCs/>
                <w:color w:val="000000"/>
                <w:szCs w:val="20"/>
              </w:rPr>
              <w:t xml:space="preserve"> отделение МБОУ-СОШ №2 г.Суража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rPr>
                <w:color w:val="0000FF"/>
                <w:szCs w:val="20"/>
                <w:u w:val="single"/>
              </w:rPr>
            </w:pPr>
            <w:hyperlink r:id="rId42" w:history="1">
              <w:r w:rsidR="00615E07" w:rsidRPr="002257EE">
                <w:rPr>
                  <w:color w:val="0000FF"/>
                  <w:szCs w:val="20"/>
                  <w:u w:val="single"/>
                </w:rPr>
                <w:t>krasnoslob@bk.ru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3" w:history="1">
              <w:r w:rsidR="00615E07" w:rsidRPr="00195D03">
                <w:rPr>
                  <w:color w:val="0000FF"/>
                  <w:szCs w:val="20"/>
                  <w:u w:val="single"/>
                </w:rPr>
                <w:t>https://vk.com/club195814224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right"/>
              <w:rPr>
                <w:color w:val="C00000"/>
                <w:szCs w:val="20"/>
              </w:rPr>
            </w:pPr>
            <w:r w:rsidRPr="002257EE">
              <w:rPr>
                <w:color w:val="C00000"/>
                <w:szCs w:val="20"/>
              </w:rPr>
              <w:t>89803363672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243502 Брянская о</w:t>
            </w:r>
            <w:r w:rsidRPr="002257EE">
              <w:rPr>
                <w:color w:val="000000"/>
                <w:szCs w:val="20"/>
              </w:rPr>
              <w:t>б</w:t>
            </w:r>
            <w:r w:rsidRPr="002257EE">
              <w:rPr>
                <w:color w:val="000000"/>
                <w:szCs w:val="20"/>
              </w:rPr>
              <w:t>ласть, Суражский ра</w:t>
            </w:r>
            <w:r w:rsidRPr="002257EE">
              <w:rPr>
                <w:color w:val="000000"/>
                <w:szCs w:val="20"/>
              </w:rPr>
              <w:t>й</w:t>
            </w:r>
            <w:r w:rsidRPr="002257EE">
              <w:rPr>
                <w:color w:val="000000"/>
                <w:szCs w:val="20"/>
              </w:rPr>
              <w:t>он, д. Красная слобода, ул. Ворошилова, д. 1</w:t>
            </w:r>
          </w:p>
        </w:tc>
      </w:tr>
      <w:tr w:rsidR="00615E07" w:rsidRPr="002257EE" w:rsidTr="00615E07">
        <w:trPr>
          <w:trHeight w:val="330"/>
        </w:trPr>
        <w:tc>
          <w:tcPr>
            <w:tcW w:w="1584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>Муниципальное бюджетное общ</w:t>
            </w:r>
            <w:r w:rsidRPr="002257EE">
              <w:rPr>
                <w:color w:val="000000"/>
                <w:szCs w:val="20"/>
              </w:rPr>
              <w:t>е</w:t>
            </w:r>
            <w:r w:rsidRPr="002257EE">
              <w:rPr>
                <w:color w:val="000000"/>
                <w:szCs w:val="20"/>
              </w:rPr>
              <w:t xml:space="preserve">образовательное учреждение средняя общеобразовательная школа </w:t>
            </w:r>
            <w:r w:rsidRPr="002257EE">
              <w:rPr>
                <w:color w:val="000099"/>
                <w:szCs w:val="20"/>
              </w:rPr>
              <w:t>№ 3</w:t>
            </w:r>
            <w:r w:rsidRPr="002257EE">
              <w:rPr>
                <w:color w:val="000000"/>
                <w:szCs w:val="20"/>
              </w:rPr>
              <w:t xml:space="preserve"> г. Суража Брянской области                                                                     </w:t>
            </w:r>
          </w:p>
        </w:tc>
        <w:tc>
          <w:tcPr>
            <w:tcW w:w="812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4" w:history="1">
              <w:r w:rsidR="00615E07" w:rsidRPr="002257EE">
                <w:rPr>
                  <w:color w:val="0000FF"/>
                  <w:szCs w:val="20"/>
                  <w:u w:val="single"/>
                </w:rPr>
                <w:t>schsur@bk.ru</w:t>
              </w:r>
            </w:hyperlink>
          </w:p>
        </w:tc>
        <w:tc>
          <w:tcPr>
            <w:tcW w:w="996" w:type="pct"/>
            <w:noWrap/>
            <w:hideMark/>
          </w:tcPr>
          <w:p w:rsidR="00615E07" w:rsidRPr="002257EE" w:rsidRDefault="00B92EDA" w:rsidP="00771EE3">
            <w:pPr>
              <w:jc w:val="center"/>
              <w:rPr>
                <w:color w:val="0000FF"/>
                <w:szCs w:val="20"/>
                <w:u w:val="single"/>
              </w:rPr>
            </w:pPr>
            <w:hyperlink r:id="rId45" w:history="1">
              <w:r w:rsidR="00615E07" w:rsidRPr="002257EE">
                <w:rPr>
                  <w:color w:val="0000FF"/>
                  <w:szCs w:val="20"/>
                  <w:u w:val="single"/>
                </w:rPr>
                <w:t>/http://surazh-scool-3.ucoz.ru/</w:t>
              </w:r>
            </w:hyperlink>
          </w:p>
        </w:tc>
        <w:tc>
          <w:tcPr>
            <w:tcW w:w="487" w:type="pct"/>
            <w:hideMark/>
          </w:tcPr>
          <w:p w:rsidR="00615E07" w:rsidRPr="002257EE" w:rsidRDefault="00615E07" w:rsidP="00771EE3">
            <w:pPr>
              <w:jc w:val="center"/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(848330) 2-13-57 </w:t>
            </w:r>
          </w:p>
        </w:tc>
        <w:tc>
          <w:tcPr>
            <w:tcW w:w="1120" w:type="pct"/>
            <w:hideMark/>
          </w:tcPr>
          <w:p w:rsidR="00615E07" w:rsidRPr="002257EE" w:rsidRDefault="00615E07" w:rsidP="00771EE3">
            <w:pPr>
              <w:rPr>
                <w:color w:val="000000"/>
                <w:szCs w:val="20"/>
              </w:rPr>
            </w:pPr>
            <w:r w:rsidRPr="002257EE">
              <w:rPr>
                <w:color w:val="000000"/>
                <w:szCs w:val="20"/>
              </w:rPr>
              <w:t xml:space="preserve">243500 Брянская обл., г. Сураж ул. Фрунзе, д. 11а  </w:t>
            </w:r>
          </w:p>
        </w:tc>
      </w:tr>
    </w:tbl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25" w:name="bssPhr852"/>
      <w:bookmarkStart w:id="626" w:name="a493"/>
      <w:bookmarkEnd w:id="625"/>
      <w:bookmarkEnd w:id="626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2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left="6480"/>
        <w:rPr>
          <w:sz w:val="28"/>
          <w:szCs w:val="28"/>
        </w:rPr>
      </w:pPr>
    </w:p>
    <w:p w:rsidR="00615E07" w:rsidRPr="00783774" w:rsidRDefault="00615E07" w:rsidP="00615E07">
      <w:pPr>
        <w:ind w:left="5040"/>
        <w:rPr>
          <w:sz w:val="28"/>
          <w:szCs w:val="28"/>
        </w:rPr>
      </w:pPr>
      <w:r w:rsidRPr="00783774">
        <w:rPr>
          <w:sz w:val="28"/>
          <w:szCs w:val="28"/>
        </w:rPr>
        <w:t xml:space="preserve">Руководителю </w:t>
      </w:r>
    </w:p>
    <w:p w:rsidR="00615E07" w:rsidRPr="00783774" w:rsidRDefault="00615E07" w:rsidP="00615E07">
      <w:pPr>
        <w:pBdr>
          <w:bottom w:val="single" w:sz="4" w:space="1" w:color="auto"/>
        </w:pBdr>
        <w:ind w:left="5040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(наименование ОО)</w:t>
      </w:r>
    </w:p>
    <w:p w:rsidR="00615E07" w:rsidRPr="006A553F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(Ф.И.О. руководителя)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(Ф.И.О. заявителя)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Pr="006A553F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 (почтовый адрес для направления ответа, телефон)</w:t>
      </w:r>
    </w:p>
    <w:p w:rsidR="00615E07" w:rsidRDefault="00615E07" w:rsidP="00615E07">
      <w:pPr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</w:rPr>
        <w:t>ЗАЯВЛЕНИЕ</w:t>
      </w:r>
      <w:r>
        <w:rPr>
          <w:sz w:val="28"/>
          <w:szCs w:val="28"/>
        </w:rPr>
        <w:t>.</w:t>
      </w:r>
    </w:p>
    <w:p w:rsidR="00615E07" w:rsidRPr="00727DBE" w:rsidRDefault="00615E07" w:rsidP="00615E07">
      <w:pPr>
        <w:spacing w:before="240"/>
        <w:ind w:firstLine="567"/>
        <w:textAlignment w:val="baseline"/>
        <w:rPr>
          <w:spacing w:val="2"/>
          <w:sz w:val="28"/>
        </w:rPr>
      </w:pPr>
      <w:r w:rsidRPr="00727DBE">
        <w:rPr>
          <w:spacing w:val="2"/>
          <w:sz w:val="28"/>
        </w:rPr>
        <w:t>Прошу Вас предоставить информацию о:</w:t>
      </w:r>
    </w:p>
    <w:p w:rsidR="00615E07" w:rsidRDefault="00615E07" w:rsidP="00615E07">
      <w:pPr>
        <w:pBdr>
          <w:bottom w:val="single" w:sz="4" w:space="1" w:color="auto"/>
        </w:pBdr>
        <w:ind w:firstLine="567"/>
        <w:textAlignment w:val="baseline"/>
        <w:rPr>
          <w:color w:val="2D2D2D"/>
          <w:spacing w:val="2"/>
          <w:sz w:val="28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  <w:r w:rsidRPr="00727DBE">
        <w:rPr>
          <w:color w:val="2D2D2D"/>
          <w:spacing w:val="2"/>
          <w:sz w:val="28"/>
          <w:vertAlign w:val="superscript"/>
        </w:rPr>
        <w:t>(изложение сути вопроса)</w:t>
      </w: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Default="00615E07" w:rsidP="00615E07">
      <w:pPr>
        <w:ind w:firstLine="567"/>
        <w:jc w:val="center"/>
        <w:textAlignment w:val="baseline"/>
        <w:rPr>
          <w:color w:val="2D2D2D"/>
          <w:spacing w:val="2"/>
          <w:sz w:val="28"/>
          <w:vertAlign w:val="superscript"/>
        </w:rPr>
      </w:pPr>
    </w:p>
    <w:p w:rsidR="00615E07" w:rsidRPr="00783774" w:rsidRDefault="00615E07" w:rsidP="00615E07">
      <w:pPr>
        <w:rPr>
          <w:sz w:val="28"/>
          <w:szCs w:val="28"/>
        </w:rPr>
      </w:pPr>
      <w:r w:rsidRPr="00783774">
        <w:rPr>
          <w:sz w:val="28"/>
          <w:szCs w:val="28"/>
        </w:rPr>
        <w:t>«_____»__________20__г. _________________________</w:t>
      </w:r>
    </w:p>
    <w:p w:rsidR="00615E07" w:rsidRPr="00783774" w:rsidRDefault="00615E07" w:rsidP="00615E07">
      <w:pPr>
        <w:ind w:left="216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27" w:name="bssPhr874"/>
      <w:bookmarkStart w:id="628" w:name="a504"/>
      <w:bookmarkStart w:id="629" w:name="a513"/>
      <w:bookmarkStart w:id="630" w:name="bssPhr890"/>
      <w:bookmarkEnd w:id="627"/>
      <w:bookmarkEnd w:id="628"/>
      <w:bookmarkEnd w:id="629"/>
      <w:bookmarkEnd w:id="630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3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783774">
        <w:rPr>
          <w:b/>
          <w:bCs/>
          <w:sz w:val="28"/>
          <w:szCs w:val="28"/>
        </w:rPr>
        <w:t xml:space="preserve">Образец заявления 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r w:rsidRPr="00783774">
        <w:rPr>
          <w:b/>
          <w:bCs/>
          <w:sz w:val="28"/>
          <w:szCs w:val="28"/>
        </w:rPr>
        <w:t>Об исправлении допущенных опечаток и ошибок в выданном документе</w:t>
      </w:r>
    </w:p>
    <w:p w:rsidR="00615E07" w:rsidRDefault="00615E07" w:rsidP="00615E07">
      <w:pPr>
        <w:ind w:left="6480"/>
        <w:rPr>
          <w:sz w:val="28"/>
          <w:szCs w:val="28"/>
        </w:rPr>
      </w:pPr>
      <w:bookmarkStart w:id="631" w:name="bssPhr892"/>
      <w:bookmarkStart w:id="632" w:name="a514"/>
      <w:bookmarkEnd w:id="631"/>
      <w:bookmarkEnd w:id="632"/>
    </w:p>
    <w:p w:rsidR="00615E07" w:rsidRPr="00783774" w:rsidRDefault="00615E07" w:rsidP="00615E07">
      <w:pPr>
        <w:ind w:left="5040"/>
        <w:rPr>
          <w:sz w:val="28"/>
          <w:szCs w:val="28"/>
        </w:rPr>
      </w:pPr>
      <w:r w:rsidRPr="00783774">
        <w:rPr>
          <w:sz w:val="28"/>
          <w:szCs w:val="28"/>
        </w:rPr>
        <w:t xml:space="preserve">Руководителю </w:t>
      </w:r>
    </w:p>
    <w:p w:rsidR="00615E07" w:rsidRPr="00783774" w:rsidRDefault="00615E07" w:rsidP="00615E07">
      <w:pPr>
        <w:pBdr>
          <w:bottom w:val="single" w:sz="4" w:space="1" w:color="auto"/>
        </w:pBdr>
        <w:ind w:left="5040"/>
        <w:rPr>
          <w:sz w:val="28"/>
          <w:szCs w:val="28"/>
        </w:rPr>
      </w:pPr>
      <w:bookmarkStart w:id="633" w:name="bssPhr893"/>
      <w:bookmarkStart w:id="634" w:name="a515"/>
      <w:bookmarkEnd w:id="633"/>
      <w:bookmarkEnd w:id="634"/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bookmarkStart w:id="635" w:name="bssPhr896"/>
      <w:bookmarkStart w:id="636" w:name="a516"/>
      <w:bookmarkEnd w:id="635"/>
      <w:bookmarkEnd w:id="636"/>
      <w:r w:rsidRPr="00783774">
        <w:rPr>
          <w:sz w:val="28"/>
          <w:szCs w:val="28"/>
          <w:vertAlign w:val="superscript"/>
        </w:rPr>
        <w:t>(наименование ОО)</w:t>
      </w:r>
    </w:p>
    <w:p w:rsidR="00615E07" w:rsidRPr="006A553F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(Ф.И.О. руководителя)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(Ф.И.О. заявителя)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Pr="006A553F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 (почтовый адрес для направления ответа, телефон)</w:t>
      </w:r>
    </w:p>
    <w:p w:rsidR="00615E07" w:rsidRDefault="00615E07" w:rsidP="00615E07">
      <w:pPr>
        <w:rPr>
          <w:sz w:val="28"/>
          <w:szCs w:val="28"/>
        </w:rPr>
      </w:pPr>
      <w:bookmarkStart w:id="637" w:name="bssPhr898"/>
      <w:bookmarkStart w:id="638" w:name="a517"/>
      <w:bookmarkStart w:id="639" w:name="bssPhr902"/>
      <w:bookmarkStart w:id="640" w:name="a519"/>
      <w:bookmarkEnd w:id="637"/>
      <w:bookmarkEnd w:id="638"/>
      <w:bookmarkEnd w:id="639"/>
      <w:bookmarkEnd w:id="640"/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</w:rPr>
        <w:t>Заявление</w:t>
      </w:r>
    </w:p>
    <w:p w:rsidR="00615E07" w:rsidRDefault="00615E07" w:rsidP="00615E07">
      <w:pPr>
        <w:rPr>
          <w:sz w:val="28"/>
          <w:szCs w:val="28"/>
        </w:rPr>
      </w:pPr>
      <w:bookmarkStart w:id="641" w:name="bssPhr904"/>
      <w:bookmarkStart w:id="642" w:name="a520"/>
      <w:bookmarkEnd w:id="641"/>
      <w:bookmarkEnd w:id="642"/>
      <w:r w:rsidRPr="00783774">
        <w:rPr>
          <w:sz w:val="28"/>
          <w:szCs w:val="28"/>
        </w:rPr>
        <w:t>Прошу исправить допущенную опечатку (ошибку) (нужное подчеркнуть) в:</w:t>
      </w:r>
      <w:bookmarkStart w:id="643" w:name="bssPhr906"/>
      <w:bookmarkStart w:id="644" w:name="a521"/>
      <w:bookmarkStart w:id="645" w:name="bssPhr908"/>
      <w:bookmarkStart w:id="646" w:name="a522"/>
      <w:bookmarkEnd w:id="643"/>
      <w:bookmarkEnd w:id="644"/>
      <w:bookmarkEnd w:id="645"/>
      <w:bookmarkEnd w:id="646"/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(наименование документа)</w:t>
      </w:r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47" w:name="bssPhr909"/>
      <w:bookmarkStart w:id="648" w:name="a523"/>
      <w:bookmarkEnd w:id="647"/>
      <w:bookmarkEnd w:id="648"/>
      <w:r>
        <w:rPr>
          <w:sz w:val="28"/>
          <w:szCs w:val="28"/>
        </w:rPr>
        <w:t>выданном</w:t>
      </w:r>
      <w:bookmarkStart w:id="649" w:name="bssPhr911"/>
      <w:bookmarkStart w:id="650" w:name="a524"/>
      <w:bookmarkEnd w:id="649"/>
      <w:bookmarkEnd w:id="650"/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(указать дату выдачи и номер)</w:t>
      </w:r>
    </w:p>
    <w:p w:rsidR="00615E07" w:rsidRPr="00783774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51" w:name="bssPhr913"/>
      <w:bookmarkStart w:id="652" w:name="a525"/>
      <w:bookmarkEnd w:id="651"/>
      <w:bookmarkEnd w:id="652"/>
      <w:r w:rsidRPr="00783774">
        <w:rPr>
          <w:sz w:val="28"/>
          <w:szCs w:val="28"/>
        </w:rPr>
        <w:t>в связи</w:t>
      </w:r>
    </w:p>
    <w:p w:rsidR="00615E07" w:rsidRDefault="00615E07" w:rsidP="00615E07">
      <w:pPr>
        <w:jc w:val="center"/>
        <w:rPr>
          <w:sz w:val="28"/>
          <w:szCs w:val="28"/>
          <w:vertAlign w:val="superscript"/>
        </w:rPr>
      </w:pPr>
      <w:bookmarkStart w:id="653" w:name="bssPhr915"/>
      <w:bookmarkStart w:id="654" w:name="a526"/>
      <w:bookmarkEnd w:id="653"/>
      <w:bookmarkEnd w:id="654"/>
    </w:p>
    <w:p w:rsidR="00615E07" w:rsidRPr="006A553F" w:rsidRDefault="00615E07" w:rsidP="00615E07">
      <w:pPr>
        <w:pBdr>
          <w:bottom w:val="single" w:sz="4" w:space="1" w:color="auto"/>
        </w:pBdr>
        <w:jc w:val="center"/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(излагается суть допущенной опечатки и (или) ошибки)</w:t>
      </w:r>
    </w:p>
    <w:p w:rsidR="00615E07" w:rsidRPr="00783774" w:rsidRDefault="00615E07" w:rsidP="00615E07">
      <w:pPr>
        <w:rPr>
          <w:sz w:val="28"/>
          <w:szCs w:val="28"/>
        </w:rPr>
      </w:pPr>
      <w:bookmarkStart w:id="655" w:name="bssPhr916"/>
      <w:bookmarkStart w:id="656" w:name="a527"/>
      <w:bookmarkEnd w:id="655"/>
      <w:bookmarkEnd w:id="656"/>
      <w:r w:rsidRPr="00783774">
        <w:rPr>
          <w:sz w:val="28"/>
          <w:szCs w:val="28"/>
        </w:rPr>
        <w:t>Способ получения результата рассмотрения заявления об исправлении допуще</w:t>
      </w:r>
      <w:r w:rsidRPr="00783774">
        <w:rPr>
          <w:sz w:val="28"/>
          <w:szCs w:val="28"/>
        </w:rPr>
        <w:t>н</w:t>
      </w:r>
      <w:r w:rsidRPr="00783774">
        <w:rPr>
          <w:sz w:val="28"/>
          <w:szCs w:val="28"/>
        </w:rPr>
        <w:t>ных опечаток и ошибок (нужное подчеркнуть):</w:t>
      </w:r>
    </w:p>
    <w:p w:rsidR="00615E07" w:rsidRPr="00783774" w:rsidRDefault="00615E07" w:rsidP="00615E07">
      <w:pPr>
        <w:rPr>
          <w:sz w:val="28"/>
          <w:szCs w:val="28"/>
        </w:rPr>
      </w:pPr>
      <w:bookmarkStart w:id="657" w:name="bssPhr918"/>
      <w:bookmarkStart w:id="658" w:name="a528"/>
      <w:bookmarkEnd w:id="657"/>
      <w:bookmarkEnd w:id="658"/>
      <w:r w:rsidRPr="00783774">
        <w:rPr>
          <w:sz w:val="28"/>
          <w:szCs w:val="28"/>
        </w:rPr>
        <w:t>- почтовым отправлением по почтовому адресу;</w:t>
      </w:r>
    </w:p>
    <w:p w:rsidR="00615E07" w:rsidRDefault="00615E07" w:rsidP="00615E07">
      <w:pPr>
        <w:rPr>
          <w:sz w:val="28"/>
          <w:szCs w:val="28"/>
        </w:rPr>
      </w:pPr>
      <w:bookmarkStart w:id="659" w:name="bssPhr920"/>
      <w:bookmarkStart w:id="660" w:name="a529"/>
      <w:bookmarkEnd w:id="659"/>
      <w:bookmarkEnd w:id="660"/>
      <w:r w:rsidRPr="00783774">
        <w:rPr>
          <w:sz w:val="28"/>
          <w:szCs w:val="28"/>
        </w:rPr>
        <w:t>- в форме электронного документа, посредством электронной почты</w:t>
      </w:r>
      <w:bookmarkStart w:id="661" w:name="bssPhr922"/>
      <w:bookmarkStart w:id="662" w:name="a530"/>
      <w:bookmarkStart w:id="663" w:name="bssPhr924"/>
      <w:bookmarkStart w:id="664" w:name="a531"/>
      <w:bookmarkEnd w:id="661"/>
      <w:bookmarkEnd w:id="662"/>
      <w:bookmarkEnd w:id="663"/>
      <w:bookmarkEnd w:id="664"/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(указать электронную почту)</w:t>
      </w:r>
    </w:p>
    <w:p w:rsidR="00615E07" w:rsidRPr="00783774" w:rsidRDefault="00615E07" w:rsidP="00615E07">
      <w:pPr>
        <w:rPr>
          <w:sz w:val="28"/>
          <w:szCs w:val="28"/>
        </w:rPr>
      </w:pPr>
      <w:bookmarkStart w:id="665" w:name="bssPhr926"/>
      <w:bookmarkStart w:id="666" w:name="a532"/>
      <w:bookmarkEnd w:id="665"/>
      <w:bookmarkEnd w:id="666"/>
      <w:r w:rsidRPr="00783774">
        <w:rPr>
          <w:sz w:val="28"/>
          <w:szCs w:val="28"/>
        </w:rPr>
        <w:t>«_____»__________20__г. __________________________________</w:t>
      </w:r>
    </w:p>
    <w:p w:rsidR="00615E07" w:rsidRPr="00783774" w:rsidRDefault="00615E07" w:rsidP="00615E07">
      <w:pPr>
        <w:jc w:val="center"/>
        <w:rPr>
          <w:sz w:val="28"/>
          <w:szCs w:val="28"/>
        </w:rPr>
      </w:pPr>
      <w:bookmarkStart w:id="667" w:name="bssPhr928"/>
      <w:bookmarkStart w:id="668" w:name="a533"/>
      <w:bookmarkEnd w:id="667"/>
      <w:bookmarkEnd w:id="668"/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  <w:bookmarkStart w:id="669" w:name="bssPhr930"/>
      <w:bookmarkStart w:id="670" w:name="a534"/>
      <w:bookmarkStart w:id="671" w:name="a544"/>
      <w:bookmarkStart w:id="672" w:name="bssPhr948"/>
      <w:bookmarkEnd w:id="669"/>
      <w:bookmarkEnd w:id="670"/>
      <w:bookmarkEnd w:id="671"/>
      <w:bookmarkEnd w:id="672"/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4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615E07" w:rsidRPr="00817E0E" w:rsidRDefault="00615E07" w:rsidP="00615E07">
      <w:pPr>
        <w:ind w:firstLine="567"/>
        <w:jc w:val="center"/>
        <w:rPr>
          <w:b/>
          <w:bCs/>
          <w:sz w:val="28"/>
          <w:szCs w:val="28"/>
        </w:rPr>
      </w:pPr>
      <w:r w:rsidRPr="00783774">
        <w:rPr>
          <w:b/>
          <w:bCs/>
          <w:sz w:val="28"/>
          <w:szCs w:val="28"/>
        </w:rPr>
        <w:t>О выдаче дубликата документа</w:t>
      </w:r>
    </w:p>
    <w:p w:rsidR="00615E07" w:rsidRDefault="00615E07" w:rsidP="00615E07">
      <w:pPr>
        <w:ind w:left="5040"/>
        <w:rPr>
          <w:sz w:val="28"/>
          <w:szCs w:val="28"/>
        </w:rPr>
      </w:pPr>
      <w:bookmarkStart w:id="673" w:name="bssPhr950"/>
      <w:bookmarkStart w:id="674" w:name="a545"/>
      <w:bookmarkEnd w:id="673"/>
      <w:bookmarkEnd w:id="674"/>
    </w:p>
    <w:p w:rsidR="00615E07" w:rsidRPr="00783774" w:rsidRDefault="00615E07" w:rsidP="00615E07">
      <w:pPr>
        <w:ind w:left="5040"/>
        <w:rPr>
          <w:sz w:val="28"/>
          <w:szCs w:val="28"/>
        </w:rPr>
      </w:pPr>
      <w:r w:rsidRPr="00783774">
        <w:rPr>
          <w:sz w:val="28"/>
          <w:szCs w:val="28"/>
        </w:rPr>
        <w:t xml:space="preserve">Руководителю </w:t>
      </w:r>
    </w:p>
    <w:p w:rsidR="00615E07" w:rsidRPr="00783774" w:rsidRDefault="00615E07" w:rsidP="00615E07">
      <w:pPr>
        <w:pBdr>
          <w:bottom w:val="single" w:sz="4" w:space="1" w:color="auto"/>
        </w:pBdr>
        <w:ind w:left="5040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(наименование ОО)</w:t>
      </w:r>
    </w:p>
    <w:p w:rsidR="00615E07" w:rsidRPr="006A553F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(Ф.И.О. руководителя)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</w:rPr>
      </w:pPr>
    </w:p>
    <w:p w:rsidR="00615E07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(Ф.И.О. заявителя) </w:t>
      </w:r>
    </w:p>
    <w:p w:rsidR="00615E07" w:rsidRDefault="00615E07" w:rsidP="00615E07">
      <w:pPr>
        <w:pBdr>
          <w:bottom w:val="single" w:sz="4" w:space="1" w:color="auto"/>
        </w:pBdr>
        <w:ind w:left="5040"/>
        <w:jc w:val="center"/>
        <w:rPr>
          <w:sz w:val="28"/>
          <w:szCs w:val="28"/>
          <w:vertAlign w:val="superscript"/>
        </w:rPr>
      </w:pPr>
    </w:p>
    <w:p w:rsidR="00615E07" w:rsidRPr="006A553F" w:rsidRDefault="00615E07" w:rsidP="00615E07">
      <w:pPr>
        <w:ind w:left="5040"/>
        <w:jc w:val="center"/>
        <w:rPr>
          <w:sz w:val="28"/>
          <w:szCs w:val="28"/>
          <w:vertAlign w:val="superscript"/>
        </w:rPr>
      </w:pPr>
      <w:r w:rsidRPr="00783774">
        <w:rPr>
          <w:sz w:val="28"/>
          <w:szCs w:val="28"/>
          <w:vertAlign w:val="superscript"/>
        </w:rPr>
        <w:t xml:space="preserve"> (почтовый адрес для направления ответа, телефон)</w:t>
      </w:r>
    </w:p>
    <w:p w:rsidR="00615E07" w:rsidRPr="00783774" w:rsidRDefault="00615E07" w:rsidP="00615E07">
      <w:pPr>
        <w:jc w:val="center"/>
        <w:rPr>
          <w:sz w:val="28"/>
          <w:szCs w:val="28"/>
        </w:rPr>
      </w:pPr>
      <w:r w:rsidRPr="00783774">
        <w:rPr>
          <w:sz w:val="28"/>
          <w:szCs w:val="28"/>
        </w:rPr>
        <w:t>Заявление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75" w:name="bssPhr957"/>
      <w:bookmarkStart w:id="676" w:name="a549"/>
      <w:bookmarkStart w:id="677" w:name="bssPhr959"/>
      <w:bookmarkStart w:id="678" w:name="a550"/>
      <w:bookmarkEnd w:id="675"/>
      <w:bookmarkEnd w:id="676"/>
      <w:bookmarkEnd w:id="677"/>
      <w:bookmarkEnd w:id="678"/>
      <w:r w:rsidRPr="00783774">
        <w:rPr>
          <w:sz w:val="28"/>
          <w:szCs w:val="28"/>
        </w:rPr>
        <w:t xml:space="preserve">Прошу предоставить дубликат документа </w:t>
      </w:r>
    </w:p>
    <w:p w:rsidR="00615E07" w:rsidRPr="00783774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79" w:name="bssPhr961"/>
      <w:bookmarkStart w:id="680" w:name="a551"/>
      <w:bookmarkEnd w:id="679"/>
      <w:bookmarkEnd w:id="680"/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bookmarkStart w:id="681" w:name="bssPhr963"/>
      <w:bookmarkStart w:id="682" w:name="a552"/>
      <w:bookmarkEnd w:id="681"/>
      <w:bookmarkEnd w:id="682"/>
      <w:r w:rsidRPr="00783774">
        <w:rPr>
          <w:sz w:val="28"/>
          <w:szCs w:val="28"/>
          <w:vertAlign w:val="superscript"/>
        </w:rPr>
        <w:t>(наименование документа)</w:t>
      </w:r>
    </w:p>
    <w:p w:rsidR="00615E07" w:rsidRPr="00783774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bookmarkStart w:id="683" w:name="bssPhr965"/>
      <w:bookmarkStart w:id="684" w:name="a553"/>
      <w:bookmarkEnd w:id="683"/>
      <w:bookmarkEnd w:id="684"/>
      <w:r w:rsidRPr="00783774">
        <w:rPr>
          <w:sz w:val="28"/>
          <w:szCs w:val="28"/>
        </w:rPr>
        <w:t>выданного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bookmarkStart w:id="685" w:name="bssPhr967"/>
      <w:bookmarkStart w:id="686" w:name="a554"/>
      <w:bookmarkEnd w:id="685"/>
      <w:bookmarkEnd w:id="686"/>
      <w:r w:rsidRPr="00783774">
        <w:rPr>
          <w:sz w:val="28"/>
          <w:szCs w:val="28"/>
          <w:vertAlign w:val="superscript"/>
        </w:rPr>
        <w:t>(указать дату выдачи и номер)</w:t>
      </w:r>
    </w:p>
    <w:p w:rsidR="00615E07" w:rsidRDefault="00615E07" w:rsidP="00615E07">
      <w:pPr>
        <w:ind w:firstLine="567"/>
        <w:rPr>
          <w:sz w:val="28"/>
          <w:szCs w:val="28"/>
        </w:rPr>
      </w:pPr>
      <w:bookmarkStart w:id="687" w:name="bssPhr968"/>
      <w:bookmarkStart w:id="688" w:name="a555"/>
      <w:bookmarkEnd w:id="687"/>
      <w:bookmarkEnd w:id="688"/>
      <w:r w:rsidRPr="00783774">
        <w:rPr>
          <w:sz w:val="28"/>
          <w:szCs w:val="28"/>
        </w:rPr>
        <w:t>Для облегчения поиска указать имеющуюся информацию</w:t>
      </w:r>
      <w:r>
        <w:rPr>
          <w:sz w:val="28"/>
          <w:szCs w:val="28"/>
        </w:rPr>
        <w:t>:</w:t>
      </w:r>
    </w:p>
    <w:p w:rsidR="00615E07" w:rsidRPr="00783774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Default="00615E07" w:rsidP="00615E07">
      <w:pPr>
        <w:ind w:firstLine="567"/>
        <w:rPr>
          <w:sz w:val="28"/>
          <w:szCs w:val="28"/>
        </w:rPr>
      </w:pPr>
      <w:bookmarkStart w:id="689" w:name="bssPhr970"/>
      <w:bookmarkStart w:id="690" w:name="a556"/>
      <w:bookmarkStart w:id="691" w:name="bssPhr976"/>
      <w:bookmarkStart w:id="692" w:name="a559"/>
      <w:bookmarkEnd w:id="689"/>
      <w:bookmarkEnd w:id="690"/>
      <w:bookmarkEnd w:id="691"/>
      <w:bookmarkEnd w:id="692"/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 «_____»__________20__г. _______________________________________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bookmarkStart w:id="693" w:name="bssPhr978"/>
      <w:bookmarkStart w:id="694" w:name="a560"/>
      <w:bookmarkEnd w:id="693"/>
      <w:bookmarkEnd w:id="694"/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Default="00615E07" w:rsidP="00615E07">
      <w:pPr>
        <w:ind w:left="7200" w:firstLine="567"/>
        <w:jc w:val="center"/>
        <w:rPr>
          <w:sz w:val="20"/>
          <w:szCs w:val="28"/>
        </w:rPr>
      </w:pPr>
    </w:p>
    <w:p w:rsidR="00615E07" w:rsidRPr="006A553F" w:rsidRDefault="00615E07" w:rsidP="00615E07">
      <w:pPr>
        <w:ind w:left="7200" w:firstLine="567"/>
        <w:jc w:val="center"/>
        <w:rPr>
          <w:sz w:val="20"/>
          <w:szCs w:val="28"/>
        </w:rPr>
      </w:pPr>
      <w:r w:rsidRPr="006A553F">
        <w:rPr>
          <w:sz w:val="20"/>
          <w:szCs w:val="28"/>
        </w:rPr>
        <w:lastRenderedPageBreak/>
        <w:t xml:space="preserve">Приложение </w:t>
      </w:r>
      <w:r>
        <w:rPr>
          <w:sz w:val="20"/>
          <w:szCs w:val="28"/>
        </w:rPr>
        <w:t>5</w:t>
      </w:r>
    </w:p>
    <w:p w:rsidR="00615E07" w:rsidRDefault="00615E07" w:rsidP="00615E07">
      <w:pPr>
        <w:ind w:left="5760"/>
        <w:rPr>
          <w:sz w:val="20"/>
          <w:szCs w:val="28"/>
        </w:rPr>
      </w:pPr>
      <w:r w:rsidRPr="006A553F">
        <w:rPr>
          <w:sz w:val="20"/>
          <w:szCs w:val="28"/>
        </w:rPr>
        <w:t>к административному регламенту по оказанию муниципальной услуги «Предоставление и</w:t>
      </w:r>
      <w:r w:rsidRPr="006A553F">
        <w:rPr>
          <w:sz w:val="20"/>
          <w:szCs w:val="28"/>
        </w:rPr>
        <w:t>н</w:t>
      </w:r>
      <w:r w:rsidRPr="006A553F">
        <w:rPr>
          <w:sz w:val="20"/>
          <w:szCs w:val="28"/>
        </w:rPr>
        <w:t>формации о текущей успеваемости учащегося, ведении электронного дневника и электронного журнала успеваемости»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Pr="00817E0E" w:rsidRDefault="00615E07" w:rsidP="00615E07">
      <w:pPr>
        <w:ind w:firstLine="567"/>
        <w:jc w:val="center"/>
        <w:rPr>
          <w:b/>
          <w:sz w:val="28"/>
          <w:szCs w:val="28"/>
        </w:rPr>
      </w:pPr>
      <w:r w:rsidRPr="00817E0E">
        <w:rPr>
          <w:b/>
          <w:sz w:val="28"/>
          <w:szCs w:val="28"/>
        </w:rPr>
        <w:t xml:space="preserve">СОГЛАСИЕ </w:t>
      </w:r>
      <w:r w:rsidRPr="00817E0E">
        <w:rPr>
          <w:b/>
          <w:sz w:val="28"/>
          <w:szCs w:val="28"/>
        </w:rPr>
        <w:br/>
        <w:t>на обработку персональных данных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  <w:bookmarkStart w:id="695" w:name="bssPhr855"/>
      <w:bookmarkStart w:id="696" w:name="a494"/>
      <w:bookmarkEnd w:id="695"/>
      <w:bookmarkEnd w:id="696"/>
      <w:r w:rsidRPr="00783774">
        <w:rPr>
          <w:sz w:val="28"/>
          <w:szCs w:val="28"/>
        </w:rPr>
        <w:t xml:space="preserve">Я, </w:t>
      </w:r>
    </w:p>
    <w:p w:rsidR="00615E07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(Ф.И.О. родителя (законного представителя)</w:t>
      </w:r>
    </w:p>
    <w:p w:rsidR="00615E07" w:rsidRDefault="00615E07" w:rsidP="00615E07">
      <w:pPr>
        <w:pBdr>
          <w:bottom w:val="single" w:sz="4" w:space="1" w:color="auto"/>
        </w:pBdr>
        <w:ind w:firstLine="567"/>
        <w:jc w:val="center"/>
        <w:rPr>
          <w:sz w:val="28"/>
          <w:szCs w:val="28"/>
          <w:vertAlign w:val="superscript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(паспорт, серия, номер, выдан, кем выдан, дата выдачи)</w:t>
      </w:r>
    </w:p>
    <w:p w:rsidR="00615E07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 являясь родителем (законным представителем) 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(Ф.И.О. дата рождения ребенка)</w:t>
      </w:r>
    </w:p>
    <w:p w:rsidR="00615E07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83774">
        <w:rPr>
          <w:sz w:val="28"/>
          <w:szCs w:val="28"/>
        </w:rPr>
        <w:t xml:space="preserve"> Обучающийся), в соответствии с федеральным законом от 27.07.2006 № 152-ФЗ «Оперсональных данных» даю согласие на обработку наших перс</w:t>
      </w:r>
      <w:r w:rsidRPr="00783774">
        <w:rPr>
          <w:sz w:val="28"/>
          <w:szCs w:val="28"/>
        </w:rPr>
        <w:t>о</w:t>
      </w:r>
      <w:r w:rsidRPr="00783774">
        <w:rPr>
          <w:sz w:val="28"/>
          <w:szCs w:val="28"/>
        </w:rPr>
        <w:t xml:space="preserve">нальных данных в </w:t>
      </w:r>
      <w:r>
        <w:rPr>
          <w:sz w:val="28"/>
          <w:szCs w:val="28"/>
        </w:rPr>
        <w:t xml:space="preserve">образовательное учреждение </w:t>
      </w:r>
      <w:r w:rsidRPr="00783774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783774">
        <w:rPr>
          <w:sz w:val="28"/>
          <w:szCs w:val="28"/>
        </w:rPr>
        <w:t xml:space="preserve"> ОУ),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(полное наименование образовательного учреждения)</w:t>
      </w:r>
    </w:p>
    <w:p w:rsidR="00615E07" w:rsidRDefault="00615E07" w:rsidP="00615E07">
      <w:pPr>
        <w:pBdr>
          <w:bottom w:val="single" w:sz="4" w:space="1" w:color="auto"/>
        </w:pBdr>
        <w:rPr>
          <w:sz w:val="28"/>
          <w:szCs w:val="28"/>
        </w:rPr>
      </w:pPr>
      <w:r w:rsidRPr="00783774">
        <w:rPr>
          <w:sz w:val="28"/>
          <w:szCs w:val="28"/>
        </w:rPr>
        <w:t>расположенном по адресу:</w:t>
      </w:r>
    </w:p>
    <w:p w:rsidR="00615E07" w:rsidRDefault="00615E07" w:rsidP="00615E07">
      <w:pPr>
        <w:pBdr>
          <w:bottom w:val="single" w:sz="4" w:space="1" w:color="auto"/>
        </w:pBdr>
        <w:ind w:firstLine="567"/>
        <w:rPr>
          <w:sz w:val="28"/>
          <w:szCs w:val="28"/>
        </w:rPr>
      </w:pPr>
    </w:p>
    <w:p w:rsidR="00615E07" w:rsidRPr="00727DBE" w:rsidRDefault="00615E07" w:rsidP="00615E07">
      <w:pPr>
        <w:ind w:firstLine="567"/>
        <w:jc w:val="center"/>
        <w:rPr>
          <w:sz w:val="28"/>
          <w:szCs w:val="28"/>
          <w:vertAlign w:val="superscript"/>
        </w:rPr>
      </w:pPr>
      <w:r w:rsidRPr="00727DBE">
        <w:rPr>
          <w:sz w:val="28"/>
          <w:szCs w:val="28"/>
          <w:vertAlign w:val="superscript"/>
        </w:rPr>
        <w:t>(адрес образовательного учреждения)</w:t>
      </w:r>
    </w:p>
    <w:p w:rsidR="00615E07" w:rsidRPr="00783774" w:rsidRDefault="00615E07" w:rsidP="00615E07">
      <w:pPr>
        <w:rPr>
          <w:sz w:val="28"/>
          <w:szCs w:val="28"/>
        </w:rPr>
      </w:pPr>
      <w:r w:rsidRPr="00783774">
        <w:rPr>
          <w:sz w:val="28"/>
          <w:szCs w:val="28"/>
        </w:rPr>
        <w:t xml:space="preserve">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Перечень персональных данных, на обработку которых я даю согласие (далее </w:t>
      </w:r>
      <w:r>
        <w:rPr>
          <w:sz w:val="28"/>
          <w:szCs w:val="28"/>
        </w:rPr>
        <w:t>–</w:t>
      </w:r>
      <w:r w:rsidRPr="00783774">
        <w:rPr>
          <w:sz w:val="28"/>
          <w:szCs w:val="28"/>
        </w:rPr>
        <w:t xml:space="preserve"> ПД), пре</w:t>
      </w:r>
      <w:r w:rsidRPr="00783774">
        <w:rPr>
          <w:sz w:val="28"/>
          <w:szCs w:val="28"/>
        </w:rPr>
        <w:t>д</w:t>
      </w:r>
      <w:r w:rsidRPr="00783774">
        <w:rPr>
          <w:sz w:val="28"/>
          <w:szCs w:val="28"/>
        </w:rPr>
        <w:t>ставлен ниже.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97" w:name="bssPhr857"/>
      <w:bookmarkStart w:id="698" w:name="a495"/>
      <w:bookmarkEnd w:id="697"/>
      <w:bookmarkEnd w:id="698"/>
      <w:r w:rsidRPr="00783774">
        <w:rPr>
          <w:sz w:val="28"/>
          <w:szCs w:val="28"/>
        </w:rPr>
        <w:t>Фамилия, имя, отчество, пол, дата рождения, принадлежность к классу, тек</w:t>
      </w:r>
      <w:r w:rsidRPr="00783774">
        <w:rPr>
          <w:sz w:val="28"/>
          <w:szCs w:val="28"/>
        </w:rPr>
        <w:t>у</w:t>
      </w:r>
      <w:r w:rsidRPr="00783774">
        <w:rPr>
          <w:sz w:val="28"/>
          <w:szCs w:val="28"/>
        </w:rPr>
        <w:t>щие, четвертные, полугодовые, годовые, экзаменационные, итоговые оценки по всем преподаваемым мне предметам, дата поступления в образовательную орг</w:t>
      </w:r>
      <w:r w:rsidRPr="00783774">
        <w:rPr>
          <w:sz w:val="28"/>
          <w:szCs w:val="28"/>
        </w:rPr>
        <w:t>а</w:t>
      </w:r>
      <w:r w:rsidRPr="00783774">
        <w:rPr>
          <w:sz w:val="28"/>
          <w:szCs w:val="28"/>
        </w:rPr>
        <w:t>низацию, дата и причина отчисления из образовательной организации.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699" w:name="bssPhr859"/>
      <w:bookmarkStart w:id="700" w:name="a496"/>
      <w:bookmarkEnd w:id="699"/>
      <w:bookmarkEnd w:id="700"/>
      <w:r w:rsidRPr="00783774">
        <w:rPr>
          <w:sz w:val="28"/>
          <w:szCs w:val="28"/>
        </w:rPr>
        <w:t>ОУ вправе рассматривать ПД в применении к федеральному закону «О пе</w:t>
      </w:r>
      <w:r w:rsidRPr="00783774">
        <w:rPr>
          <w:sz w:val="28"/>
          <w:szCs w:val="28"/>
        </w:rPr>
        <w:t>р</w:t>
      </w:r>
      <w:r w:rsidRPr="00783774">
        <w:rPr>
          <w:sz w:val="28"/>
          <w:szCs w:val="28"/>
        </w:rPr>
        <w:t>сональных данных» как общедоступные при следующих условиях: обработка да</w:t>
      </w:r>
      <w:r w:rsidRPr="00783774">
        <w:rPr>
          <w:sz w:val="28"/>
          <w:szCs w:val="28"/>
        </w:rPr>
        <w:t>н</w:t>
      </w:r>
      <w:r w:rsidRPr="00783774">
        <w:rPr>
          <w:sz w:val="28"/>
          <w:szCs w:val="28"/>
        </w:rPr>
        <w:t>ных осуществляется только в целях уставной деятельности данные доступны о</w:t>
      </w:r>
      <w:r w:rsidRPr="00783774">
        <w:rPr>
          <w:sz w:val="28"/>
          <w:szCs w:val="28"/>
        </w:rPr>
        <w:t>г</w:t>
      </w:r>
      <w:r w:rsidRPr="00783774">
        <w:rPr>
          <w:sz w:val="28"/>
          <w:szCs w:val="28"/>
        </w:rPr>
        <w:t>раниченному кругу лиц.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1" w:name="bssPhr861"/>
      <w:bookmarkStart w:id="702" w:name="a497"/>
      <w:bookmarkEnd w:id="701"/>
      <w:bookmarkEnd w:id="702"/>
      <w:r w:rsidRPr="00783774">
        <w:rPr>
          <w:sz w:val="28"/>
          <w:szCs w:val="28"/>
        </w:rPr>
        <w:t>Для ограничения доступа могут использоваться соответствующие средства, не требующие специальных разрешений и сертификации. Доступ может предо</w:t>
      </w:r>
      <w:r w:rsidRPr="00783774">
        <w:rPr>
          <w:sz w:val="28"/>
          <w:szCs w:val="28"/>
        </w:rPr>
        <w:t>с</w:t>
      </w:r>
      <w:r w:rsidRPr="00783774">
        <w:rPr>
          <w:sz w:val="28"/>
          <w:szCs w:val="28"/>
        </w:rPr>
        <w:t>тавляться Обучающемуся, родителям (законным представителям) Обучающегося, а также административным и педагогическим работникам ОУ.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3" w:name="bssPhr863"/>
      <w:bookmarkStart w:id="704" w:name="a498"/>
      <w:bookmarkEnd w:id="703"/>
      <w:bookmarkEnd w:id="704"/>
      <w:r w:rsidRPr="00783774">
        <w:rPr>
          <w:sz w:val="28"/>
          <w:szCs w:val="28"/>
        </w:rPr>
        <w:lastRenderedPageBreak/>
        <w:t>Открыто могут публиковаться фамилии, имена и отчества Обучающегося и родителей (законных представителей) в связи с названиями и мероприятиями ОУ и его структурных подразделений в рамках уставной деятельности.</w:t>
      </w:r>
    </w:p>
    <w:p w:rsidR="00615E07" w:rsidRDefault="00615E07" w:rsidP="00615E07">
      <w:pPr>
        <w:ind w:firstLine="567"/>
        <w:rPr>
          <w:sz w:val="28"/>
          <w:szCs w:val="28"/>
        </w:rPr>
      </w:pPr>
      <w:bookmarkStart w:id="705" w:name="bssPhr865"/>
      <w:bookmarkStart w:id="706" w:name="a499"/>
      <w:bookmarkEnd w:id="705"/>
      <w:bookmarkEnd w:id="706"/>
      <w:r w:rsidRPr="00783774">
        <w:rPr>
          <w:sz w:val="28"/>
          <w:szCs w:val="28"/>
        </w:rPr>
        <w:t xml:space="preserve">Я предоставляю ОУ право осуществлять следующие действия (операции) с ПД: 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>сбор, систематизацию, накопление, хранение, уточнение(обновление, изм</w:t>
      </w:r>
      <w:r w:rsidRPr="00783774">
        <w:rPr>
          <w:sz w:val="28"/>
          <w:szCs w:val="28"/>
        </w:rPr>
        <w:t>е</w:t>
      </w:r>
      <w:r w:rsidRPr="00783774">
        <w:rPr>
          <w:sz w:val="28"/>
          <w:szCs w:val="28"/>
        </w:rPr>
        <w:t>нение), использование, обезличивание, блокирование, уничтожение.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7" w:name="bssPhr867"/>
      <w:bookmarkStart w:id="708" w:name="a500"/>
      <w:bookmarkEnd w:id="707"/>
      <w:bookmarkEnd w:id="708"/>
      <w:r w:rsidRPr="00783774">
        <w:rPr>
          <w:sz w:val="28"/>
          <w:szCs w:val="28"/>
        </w:rPr>
        <w:t>Я предоставляю ОУ право принимать решение о подведении итогов обучения Обучающегося на основании исключительно автоматизированной обработки его успехов при наличии открыто опубликованных алгоритмов их проверки без п</w:t>
      </w:r>
      <w:r w:rsidRPr="00783774">
        <w:rPr>
          <w:sz w:val="28"/>
          <w:szCs w:val="28"/>
        </w:rPr>
        <w:t>о</w:t>
      </w:r>
      <w:r w:rsidRPr="00783774">
        <w:rPr>
          <w:sz w:val="28"/>
          <w:szCs w:val="28"/>
        </w:rPr>
        <w:t>мощи</w:t>
      </w:r>
      <w:r>
        <w:rPr>
          <w:sz w:val="28"/>
          <w:szCs w:val="28"/>
        </w:rPr>
        <w:t>,</w:t>
      </w:r>
      <w:r w:rsidRPr="00783774">
        <w:rPr>
          <w:sz w:val="28"/>
          <w:szCs w:val="28"/>
        </w:rPr>
        <w:t xml:space="preserve"> используемой в ОУ информационной системы.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09" w:name="bssPhr869"/>
      <w:bookmarkStart w:id="710" w:name="a501"/>
      <w:bookmarkEnd w:id="709"/>
      <w:bookmarkEnd w:id="710"/>
      <w:r w:rsidRPr="00783774">
        <w:rPr>
          <w:sz w:val="28"/>
          <w:szCs w:val="28"/>
        </w:rPr>
        <w:t>Я проинформирован и согласен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615E07" w:rsidRPr="00783774" w:rsidRDefault="00615E07" w:rsidP="00615E07">
      <w:pPr>
        <w:ind w:firstLine="567"/>
        <w:rPr>
          <w:sz w:val="28"/>
          <w:szCs w:val="28"/>
        </w:rPr>
      </w:pPr>
      <w:bookmarkStart w:id="711" w:name="bssPhr871"/>
      <w:bookmarkStart w:id="712" w:name="a502"/>
      <w:bookmarkEnd w:id="711"/>
      <w:bookmarkEnd w:id="712"/>
      <w:r w:rsidRPr="00783774">
        <w:rPr>
          <w:sz w:val="28"/>
          <w:szCs w:val="28"/>
        </w:rPr>
        <w:t>ОУ вправе включать обрабатываемые персональные данные Обучающегося в списки (реестры) и отчетные формы, предусмотренные нормативными докуме</w:t>
      </w:r>
      <w:r w:rsidRPr="00783774">
        <w:rPr>
          <w:sz w:val="28"/>
          <w:szCs w:val="28"/>
        </w:rPr>
        <w:t>н</w:t>
      </w:r>
      <w:r w:rsidRPr="00783774">
        <w:rPr>
          <w:sz w:val="28"/>
          <w:szCs w:val="28"/>
        </w:rPr>
        <w:t>тами федеральных и муниципальными органов управления образованием, регл</w:t>
      </w:r>
      <w:r w:rsidRPr="00783774">
        <w:rPr>
          <w:sz w:val="28"/>
          <w:szCs w:val="28"/>
        </w:rPr>
        <w:t>а</w:t>
      </w:r>
      <w:r w:rsidRPr="00783774">
        <w:rPr>
          <w:sz w:val="28"/>
          <w:szCs w:val="28"/>
        </w:rPr>
        <w:t>ментирующими предоставление отчетных данных.</w:t>
      </w:r>
    </w:p>
    <w:p w:rsidR="00F86FE6" w:rsidRDefault="00615E07" w:rsidP="00F86FE6">
      <w:pPr>
        <w:pBdr>
          <w:bottom w:val="single" w:sz="4" w:space="1" w:color="auto"/>
        </w:pBdr>
        <w:ind w:firstLine="567"/>
        <w:rPr>
          <w:sz w:val="28"/>
          <w:szCs w:val="28"/>
        </w:rPr>
      </w:pPr>
      <w:bookmarkStart w:id="713" w:name="bssPhr873"/>
      <w:bookmarkStart w:id="714" w:name="a503"/>
      <w:bookmarkEnd w:id="713"/>
      <w:bookmarkEnd w:id="714"/>
      <w:r w:rsidRPr="00783774">
        <w:rPr>
          <w:sz w:val="28"/>
          <w:szCs w:val="28"/>
        </w:rPr>
        <w:t xml:space="preserve">Настоящее согласие дано мной </w:t>
      </w:r>
      <w:r w:rsidRPr="008C04E0">
        <w:rPr>
          <w:i/>
          <w:sz w:val="28"/>
          <w:szCs w:val="28"/>
        </w:rPr>
        <w:t>«          »                        20      г.</w:t>
      </w:r>
    </w:p>
    <w:p w:rsidR="00F86FE6" w:rsidRPr="00F86FE6" w:rsidRDefault="00F86FE6" w:rsidP="00F86FE6">
      <w:pPr>
        <w:ind w:firstLine="567"/>
        <w:rPr>
          <w:sz w:val="18"/>
          <w:szCs w:val="28"/>
        </w:rPr>
      </w:pPr>
    </w:p>
    <w:p w:rsidR="00615E07" w:rsidRDefault="00615E07" w:rsidP="00F86FE6">
      <w:pPr>
        <w:rPr>
          <w:sz w:val="28"/>
          <w:szCs w:val="28"/>
        </w:rPr>
      </w:pPr>
      <w:r w:rsidRPr="00783774">
        <w:rPr>
          <w:sz w:val="28"/>
          <w:szCs w:val="28"/>
        </w:rPr>
        <w:t xml:space="preserve">и действует бессрочно. </w:t>
      </w: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 либо вруч</w:t>
      </w:r>
      <w:r w:rsidRPr="00783774">
        <w:rPr>
          <w:sz w:val="28"/>
          <w:szCs w:val="28"/>
        </w:rPr>
        <w:t>е</w:t>
      </w:r>
      <w:r w:rsidRPr="00783774">
        <w:rPr>
          <w:sz w:val="28"/>
          <w:szCs w:val="28"/>
        </w:rPr>
        <w:t>н</w:t>
      </w:r>
      <w:r>
        <w:rPr>
          <w:sz w:val="28"/>
          <w:szCs w:val="28"/>
        </w:rPr>
        <w:t>ии</w:t>
      </w:r>
      <w:r w:rsidRPr="00783774">
        <w:rPr>
          <w:sz w:val="28"/>
          <w:szCs w:val="28"/>
        </w:rPr>
        <w:t xml:space="preserve"> лично под расписку представителю ОУ.</w:t>
      </w:r>
    </w:p>
    <w:p w:rsidR="00615E07" w:rsidRDefault="00615E07" w:rsidP="00615E07">
      <w:pPr>
        <w:ind w:firstLine="567"/>
        <w:rPr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  <w:r w:rsidRPr="00783774">
        <w:rPr>
          <w:sz w:val="28"/>
          <w:szCs w:val="28"/>
        </w:rPr>
        <w:t>«_____»__________20__г. _______________________________________</w:t>
      </w:r>
    </w:p>
    <w:p w:rsidR="00615E07" w:rsidRPr="00783774" w:rsidRDefault="00615E07" w:rsidP="00615E07">
      <w:pPr>
        <w:ind w:firstLine="567"/>
        <w:jc w:val="center"/>
        <w:rPr>
          <w:sz w:val="28"/>
          <w:szCs w:val="28"/>
        </w:rPr>
      </w:pPr>
      <w:r w:rsidRPr="00783774">
        <w:rPr>
          <w:sz w:val="28"/>
          <w:szCs w:val="28"/>
          <w:vertAlign w:val="superscript"/>
        </w:rPr>
        <w:t>(подпись заявителя)</w:t>
      </w:r>
    </w:p>
    <w:p w:rsidR="00615E07" w:rsidRDefault="00615E07" w:rsidP="00615E07">
      <w:pPr>
        <w:ind w:firstLine="567"/>
        <w:jc w:val="center"/>
        <w:rPr>
          <w:b/>
          <w:sz w:val="28"/>
          <w:szCs w:val="28"/>
        </w:rPr>
      </w:pPr>
    </w:p>
    <w:p w:rsidR="00615E07" w:rsidRPr="00783774" w:rsidRDefault="00615E07" w:rsidP="00615E07">
      <w:pPr>
        <w:ind w:firstLine="567"/>
        <w:rPr>
          <w:sz w:val="28"/>
          <w:szCs w:val="28"/>
        </w:rPr>
      </w:pPr>
    </w:p>
    <w:p w:rsidR="002D7C2D" w:rsidRDefault="002D7C2D"/>
    <w:sectPr w:rsidR="002D7C2D" w:rsidSect="00771EE3">
      <w:pgSz w:w="12240" w:h="15840"/>
      <w:pgMar w:top="567" w:right="851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1EE9" w:rsidRDefault="00471EE9" w:rsidP="00615E07">
      <w:r>
        <w:separator/>
      </w:r>
    </w:p>
  </w:endnote>
  <w:endnote w:type="continuationSeparator" w:id="1">
    <w:p w:rsidR="00471EE9" w:rsidRDefault="00471EE9" w:rsidP="00615E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751277758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771EE3" w:rsidRPr="00615E07" w:rsidRDefault="00B92EDA">
        <w:pPr>
          <w:pStyle w:val="aa"/>
          <w:jc w:val="center"/>
        </w:pPr>
        <w:r w:rsidRPr="00615E07">
          <w:fldChar w:fldCharType="begin"/>
        </w:r>
        <w:r w:rsidR="00771EE3" w:rsidRPr="00615E07">
          <w:instrText>PAGE   \* MERGEFORMAT</w:instrText>
        </w:r>
        <w:r w:rsidRPr="00615E07">
          <w:fldChar w:fldCharType="separate"/>
        </w:r>
        <w:r w:rsidR="00673CA3">
          <w:rPr>
            <w:noProof/>
          </w:rPr>
          <w:t>28</w:t>
        </w:r>
        <w:r w:rsidRPr="00615E07">
          <w:fldChar w:fldCharType="end"/>
        </w:r>
      </w:p>
    </w:sdtContent>
  </w:sdt>
  <w:p w:rsidR="00771EE3" w:rsidRDefault="00771EE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1EE9" w:rsidRDefault="00471EE9" w:rsidP="00615E07">
      <w:r>
        <w:separator/>
      </w:r>
    </w:p>
  </w:footnote>
  <w:footnote w:type="continuationSeparator" w:id="1">
    <w:p w:rsidR="00471EE9" w:rsidRDefault="00471EE9" w:rsidP="00615E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F59"/>
    <w:multiLevelType w:val="hybridMultilevel"/>
    <w:tmpl w:val="FD9850C4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2B0"/>
    <w:multiLevelType w:val="hybridMultilevel"/>
    <w:tmpl w:val="500A274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5632F8"/>
    <w:multiLevelType w:val="hybridMultilevel"/>
    <w:tmpl w:val="205E28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6463EC7"/>
    <w:multiLevelType w:val="hybridMultilevel"/>
    <w:tmpl w:val="3670D29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A3EA7"/>
    <w:multiLevelType w:val="hybridMultilevel"/>
    <w:tmpl w:val="AA04ED20"/>
    <w:lvl w:ilvl="0" w:tplc="28103C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972AD"/>
    <w:multiLevelType w:val="hybridMultilevel"/>
    <w:tmpl w:val="5464E25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3D481E"/>
    <w:multiLevelType w:val="hybridMultilevel"/>
    <w:tmpl w:val="CDCA46D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77C6E88"/>
    <w:multiLevelType w:val="hybridMultilevel"/>
    <w:tmpl w:val="5E7C54F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254467"/>
    <w:multiLevelType w:val="hybridMultilevel"/>
    <w:tmpl w:val="B7769E6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F6455AA"/>
    <w:multiLevelType w:val="hybridMultilevel"/>
    <w:tmpl w:val="2F02E01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983CAC"/>
    <w:multiLevelType w:val="hybridMultilevel"/>
    <w:tmpl w:val="944A6AC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254089"/>
    <w:multiLevelType w:val="hybridMultilevel"/>
    <w:tmpl w:val="FB72F04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AA434EF"/>
    <w:multiLevelType w:val="hybridMultilevel"/>
    <w:tmpl w:val="E3C8306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65A00B1"/>
    <w:multiLevelType w:val="hybridMultilevel"/>
    <w:tmpl w:val="780AACE0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A507B8"/>
    <w:multiLevelType w:val="hybridMultilevel"/>
    <w:tmpl w:val="97EA701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A4439EA"/>
    <w:multiLevelType w:val="hybridMultilevel"/>
    <w:tmpl w:val="17DE1942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9C493E"/>
    <w:multiLevelType w:val="hybridMultilevel"/>
    <w:tmpl w:val="27A2D788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8B56EA"/>
    <w:multiLevelType w:val="hybridMultilevel"/>
    <w:tmpl w:val="436CD39A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EB0CFB"/>
    <w:multiLevelType w:val="hybridMultilevel"/>
    <w:tmpl w:val="452AAFF6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3BC64B3"/>
    <w:multiLevelType w:val="hybridMultilevel"/>
    <w:tmpl w:val="ED4656B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2700771"/>
    <w:multiLevelType w:val="hybridMultilevel"/>
    <w:tmpl w:val="7400844E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402E0A"/>
    <w:multiLevelType w:val="hybridMultilevel"/>
    <w:tmpl w:val="0256F0F4"/>
    <w:lvl w:ilvl="0" w:tplc="28103C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5"/>
  </w:num>
  <w:num w:numId="5">
    <w:abstractNumId w:val="4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12"/>
  </w:num>
  <w:num w:numId="11">
    <w:abstractNumId w:val="7"/>
  </w:num>
  <w:num w:numId="12">
    <w:abstractNumId w:val="11"/>
  </w:num>
  <w:num w:numId="13">
    <w:abstractNumId w:val="13"/>
  </w:num>
  <w:num w:numId="14">
    <w:abstractNumId w:val="3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2"/>
  </w:num>
  <w:num w:numId="21">
    <w:abstractNumId w:val="19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5E07"/>
    <w:rsid w:val="001C0BC3"/>
    <w:rsid w:val="002D4745"/>
    <w:rsid w:val="002D7C2D"/>
    <w:rsid w:val="00413B57"/>
    <w:rsid w:val="00471EE9"/>
    <w:rsid w:val="0049761C"/>
    <w:rsid w:val="004D7E4D"/>
    <w:rsid w:val="004E3504"/>
    <w:rsid w:val="00566AF3"/>
    <w:rsid w:val="00607C42"/>
    <w:rsid w:val="00615E07"/>
    <w:rsid w:val="00673CA3"/>
    <w:rsid w:val="006B3BDC"/>
    <w:rsid w:val="0076082B"/>
    <w:rsid w:val="00771EE3"/>
    <w:rsid w:val="00827C7D"/>
    <w:rsid w:val="00B92EDA"/>
    <w:rsid w:val="00C32356"/>
    <w:rsid w:val="00C62E5E"/>
    <w:rsid w:val="00E04E1D"/>
    <w:rsid w:val="00F86FE6"/>
    <w:rsid w:val="00FE2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E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615E07"/>
    <w:rPr>
      <w:color w:val="0000FF"/>
      <w:u w:val="single"/>
    </w:rPr>
  </w:style>
  <w:style w:type="table" w:styleId="a4">
    <w:name w:val="Table Grid"/>
    <w:basedOn w:val="a1"/>
    <w:uiPriority w:val="59"/>
    <w:rsid w:val="00615E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E07"/>
    <w:pPr>
      <w:ind w:left="720"/>
      <w:contextualSpacing/>
    </w:pPr>
  </w:style>
  <w:style w:type="paragraph" w:styleId="a6">
    <w:name w:val="No Spacing"/>
    <w:link w:val="a7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615E07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E07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E07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5E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E0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71E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5E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5E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iPriority w:val="99"/>
    <w:unhideWhenUsed/>
    <w:rsid w:val="00615E07"/>
    <w:rPr>
      <w:color w:val="0000FF"/>
      <w:u w:val="single"/>
    </w:rPr>
  </w:style>
  <w:style w:type="table" w:styleId="a4">
    <w:name w:val="Table Grid"/>
    <w:basedOn w:val="a1"/>
    <w:uiPriority w:val="59"/>
    <w:rsid w:val="00615E0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5E07"/>
    <w:pPr>
      <w:ind w:left="720"/>
      <w:contextualSpacing/>
    </w:pPr>
  </w:style>
  <w:style w:type="paragraph" w:styleId="a6">
    <w:name w:val="No Spacing"/>
    <w:link w:val="a7"/>
    <w:qFormat/>
    <w:rsid w:val="00615E0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7">
    <w:name w:val="Без интервала Знак"/>
    <w:basedOn w:val="a0"/>
    <w:link w:val="a6"/>
    <w:rsid w:val="00615E07"/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5E07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15E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5E07"/>
    <w:rPr>
      <w:rFonts w:eastAsia="Times New Roman" w:cs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15E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5E07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FollowedHyperlink"/>
    <w:basedOn w:val="a0"/>
    <w:uiPriority w:val="99"/>
    <w:semiHidden/>
    <w:unhideWhenUsed/>
    <w:rsid w:val="00771E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sur.surschk2.edusite.ru/p1aa1.html" TargetMode="External"/><Relationship Id="rId13" Type="http://schemas.openxmlformats.org/officeDocument/2006/relationships/hyperlink" Target="mailto:vlzklv@yandex.ru" TargetMode="External"/><Relationship Id="rId18" Type="http://schemas.openxmlformats.org/officeDocument/2006/relationships/hyperlink" Target="mailto:dubrov.08@mail.ru" TargetMode="External"/><Relationship Id="rId26" Type="http://schemas.openxmlformats.org/officeDocument/2006/relationships/hyperlink" Target="mailto:lopasnsch@bk.ru" TargetMode="External"/><Relationship Id="rId39" Type="http://schemas.openxmlformats.org/officeDocument/2006/relationships/hyperlink" Target="http://surschk1.uc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rz-dsh.sch.b-edu.ru/" TargetMode="External"/><Relationship Id="rId34" Type="http://schemas.openxmlformats.org/officeDocument/2006/relationships/hyperlink" Target="mailto:ovchinsch@bk.ru" TargetMode="External"/><Relationship Id="rId42" Type="http://schemas.openxmlformats.org/officeDocument/2006/relationships/hyperlink" Target="mailto:krasnoslob@bk.ru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www.gosuslugi.ru/106429/1/info" TargetMode="External"/><Relationship Id="rId12" Type="http://schemas.openxmlformats.org/officeDocument/2006/relationships/footer" Target="footer1.xml"/><Relationship Id="rId17" Type="http://schemas.openxmlformats.org/officeDocument/2006/relationships/hyperlink" Target="http://srz-dls.sch.b-edu.ru/" TargetMode="External"/><Relationship Id="rId25" Type="http://schemas.openxmlformats.org/officeDocument/2006/relationships/hyperlink" Target="http://srz-klz.sch.b-edu.ru/" TargetMode="External"/><Relationship Id="rId33" Type="http://schemas.openxmlformats.org/officeDocument/2006/relationships/hyperlink" Target="http://srz-vsk.sch.b-edu.ru/" TargetMode="External"/><Relationship Id="rId38" Type="http://schemas.openxmlformats.org/officeDocument/2006/relationships/hyperlink" Target="mailto:surschk1@bk.ru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alisichi83@bk.ru" TargetMode="External"/><Relationship Id="rId20" Type="http://schemas.openxmlformats.org/officeDocument/2006/relationships/hyperlink" Target="mailto:duschat@bk.ru" TargetMode="External"/><Relationship Id="rId29" Type="http://schemas.openxmlformats.org/officeDocument/2006/relationships/hyperlink" Target="http://srz-llc.sch.b-edu.ru/" TargetMode="External"/><Relationship Id="rId41" Type="http://schemas.openxmlformats.org/officeDocument/2006/relationships/hyperlink" Target="http://surschk2.edusite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sopen.ru/" TargetMode="External"/><Relationship Id="rId24" Type="http://schemas.openxmlformats.org/officeDocument/2006/relationships/hyperlink" Target="mailto:kulag68@bk.ru" TargetMode="External"/><Relationship Id="rId32" Type="http://schemas.openxmlformats.org/officeDocument/2006/relationships/hyperlink" Target="mailto:vsoksel@bk.ru" TargetMode="External"/><Relationship Id="rId37" Type="http://schemas.openxmlformats.org/officeDocument/2006/relationships/hyperlink" Target="http://slistche.ucoz.ru/" TargetMode="External"/><Relationship Id="rId40" Type="http://schemas.openxmlformats.org/officeDocument/2006/relationships/hyperlink" Target="mailto:surschk2@bk.ru" TargetMode="External"/><Relationship Id="rId45" Type="http://schemas.openxmlformats.org/officeDocument/2006/relationships/hyperlink" Target="http://surazh-scool-3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rz-vkv.sch.b-edu.ru/" TargetMode="External"/><Relationship Id="rId23" Type="http://schemas.openxmlformats.org/officeDocument/2006/relationships/hyperlink" Target="http://srz-kmn.sch.b-edu.ru/" TargetMode="External"/><Relationship Id="rId28" Type="http://schemas.openxmlformats.org/officeDocument/2006/relationships/hyperlink" Target="mailto:lyalich@bk.ru" TargetMode="External"/><Relationship Id="rId36" Type="http://schemas.openxmlformats.org/officeDocument/2006/relationships/hyperlink" Target="mailto:slice08@bk.ru" TargetMode="External"/><Relationship Id="rId10" Type="http://schemas.openxmlformats.org/officeDocument/2006/relationships/hyperlink" Target="http://oosur.surschk2.edusite.ru/p1aa1.html" TargetMode="External"/><Relationship Id="rId19" Type="http://schemas.openxmlformats.org/officeDocument/2006/relationships/hyperlink" Target="http://srz-dbr.sch.b-edu.ru/" TargetMode="External"/><Relationship Id="rId31" Type="http://schemas.openxmlformats.org/officeDocument/2006/relationships/hyperlink" Target="http://srz-nvn.sch.b-edu.ru/" TargetMode="External"/><Relationship Id="rId44" Type="http://schemas.openxmlformats.org/officeDocument/2006/relationships/hyperlink" Target="mailto:schsur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_sur@bk.ru" TargetMode="External"/><Relationship Id="rId14" Type="http://schemas.openxmlformats.org/officeDocument/2006/relationships/hyperlink" Target="mailto:wykov@bk.ru" TargetMode="External"/><Relationship Id="rId22" Type="http://schemas.openxmlformats.org/officeDocument/2006/relationships/hyperlink" Target="mailto:kamensch@bk.ru" TargetMode="External"/><Relationship Id="rId27" Type="http://schemas.openxmlformats.org/officeDocument/2006/relationships/hyperlink" Target="http://srz-lpn.sch.b-edu.ru/" TargetMode="External"/><Relationship Id="rId30" Type="http://schemas.openxmlformats.org/officeDocument/2006/relationships/hyperlink" Target="https://e.mail.ru/compose/?mailto=mailto%3anivn59@bk.ru" TargetMode="External"/><Relationship Id="rId35" Type="http://schemas.openxmlformats.org/officeDocument/2006/relationships/hyperlink" Target="http://srz-ovc.sch.b-edu.ru/" TargetMode="External"/><Relationship Id="rId43" Type="http://schemas.openxmlformats.org/officeDocument/2006/relationships/hyperlink" Target="https://vk.com/club195814224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9415</Words>
  <Characters>53670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4</cp:revision>
  <cp:lastPrinted>2020-10-14T11:53:00Z</cp:lastPrinted>
  <dcterms:created xsi:type="dcterms:W3CDTF">2020-12-24T13:30:00Z</dcterms:created>
  <dcterms:modified xsi:type="dcterms:W3CDTF">2020-12-29T13:23:00Z</dcterms:modified>
</cp:coreProperties>
</file>