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6505"/>
      </w:tblGrid>
      <w:tr w:rsidR="00C07633" w:rsidTr="00C07633">
        <w:trPr>
          <w:trHeight w:val="1708"/>
        </w:trPr>
        <w:tc>
          <w:tcPr>
            <w:tcW w:w="10260" w:type="dxa"/>
            <w:gridSpan w:val="2"/>
          </w:tcPr>
          <w:p w:rsidR="00C07633" w:rsidRPr="00C702DA" w:rsidRDefault="00C07633" w:rsidP="00C0763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702DA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Суражского района Брянской области</w:t>
            </w:r>
          </w:p>
          <w:p w:rsidR="00C07633" w:rsidRDefault="00166045" w:rsidP="00C076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166045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flip:y;z-index:251660288" from="-32.25pt,8pt" to="7in,8pt" strokeweight="4.5pt">
                  <v:stroke linestyle="thickThin"/>
                </v:line>
              </w:pict>
            </w:r>
          </w:p>
          <w:p w:rsidR="00C07633" w:rsidRDefault="00C07633" w:rsidP="00C07633">
            <w:pPr>
              <w:pStyle w:val="1"/>
              <w:tabs>
                <w:tab w:val="left" w:pos="1815"/>
                <w:tab w:val="center" w:pos="5060"/>
              </w:tabs>
              <w:spacing w:after="0"/>
              <w:jc w:val="left"/>
              <w:rPr>
                <w:rFonts w:ascii="Times New Roman" w:eastAsiaTheme="minorEastAsia" w:hAnsi="Times New Roman" w:cs="Times New Roman"/>
                <w:bCs w:val="0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44"/>
                <w:szCs w:val="44"/>
              </w:rPr>
              <w:tab/>
              <w:t xml:space="preserve">  ПОСТАНОВЛЕНИЕ</w:t>
            </w:r>
          </w:p>
        </w:tc>
      </w:tr>
      <w:tr w:rsidR="00C07633" w:rsidTr="00C07633">
        <w:trPr>
          <w:gridAfter w:val="1"/>
          <w:wAfter w:w="6505" w:type="dxa"/>
        </w:trPr>
        <w:tc>
          <w:tcPr>
            <w:tcW w:w="3755" w:type="dxa"/>
          </w:tcPr>
          <w:p w:rsidR="00C07633" w:rsidRPr="00804802" w:rsidRDefault="00C07633" w:rsidP="0080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B" w:rsidRPr="00A835AB" w:rsidRDefault="008C5193" w:rsidP="00A83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56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0A33">
              <w:rPr>
                <w:rFonts w:ascii="Times New Roman" w:hAnsi="Times New Roman" w:cs="Times New Roman"/>
                <w:sz w:val="28"/>
                <w:szCs w:val="28"/>
              </w:rPr>
              <w:t xml:space="preserve"> 22 января</w:t>
            </w:r>
            <w:r w:rsidR="005656E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C702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04802"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07633"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07633" w:rsidRPr="00804802" w:rsidRDefault="00262572" w:rsidP="00A83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33" w:rsidRPr="00A835AB">
              <w:rPr>
                <w:rFonts w:ascii="Times New Roman" w:hAnsi="Times New Roman" w:cs="Times New Roman"/>
                <w:sz w:val="28"/>
                <w:szCs w:val="28"/>
              </w:rPr>
              <w:t>г. Сураж</w:t>
            </w:r>
            <w:r w:rsidR="00A835AB" w:rsidRPr="00A835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920A33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закреплении </w:t>
      </w:r>
      <w:proofErr w:type="gramStart"/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262572" w:rsidRPr="00920A33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</w:p>
    <w:p w:rsidR="00C953C4" w:rsidRPr="00920A33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262572"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 территориями</w:t>
      </w:r>
    </w:p>
    <w:p w:rsidR="00804802" w:rsidRPr="00920A33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 муниципального района</w:t>
      </w:r>
    </w:p>
    <w:p w:rsidR="00C953C4" w:rsidRPr="00920A33" w:rsidRDefault="005656E7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</w:t>
      </w:r>
      <w:r w:rsidR="00C702DA"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633" w:rsidRPr="0092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262572" w:rsidRDefault="00C953C4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C702DA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</w:t>
      </w:r>
      <w:r w:rsidR="00AB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спечения приема граждан в об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разовательные организации</w:t>
      </w:r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по основным об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программам дошкольного общего, начального общего, основного общего и среднего общего образования</w:t>
      </w:r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</w:t>
      </w:r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соответствии с пунктом 6 части </w:t>
      </w:r>
      <w:r w:rsidR="00FF11BC" w:rsidRPr="00CC4CED">
        <w:rPr>
          <w:rFonts w:ascii="Times New Roman" w:hAnsi="Times New Roman" w:cs="Times New Roman"/>
          <w:spacing w:val="2"/>
          <w:sz w:val="28"/>
          <w:szCs w:val="28"/>
        </w:rPr>
        <w:t>1 </w:t>
      </w:r>
      <w:hyperlink r:id="rId5" w:history="1">
        <w:r w:rsidR="00FF11BC" w:rsidRPr="00CC4CED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9 Федерального закона от 29 декабря 2012 года N 273-ФЗ "Об образовании в Российской Федерации"</w:t>
        </w:r>
      </w:hyperlink>
      <w:proofErr w:type="gramStart"/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3 статьи 67 Федерального закона от 29.12.2012 № 273-ФЗ  «Об образовании в Российской Федерации»</w:t>
      </w:r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приказом Министерства образования и науки Российской Федерации </w:t>
      </w:r>
      <w:r w:rsidR="00D04B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№458 от 2 сентября 2020 года « Об утверждении порядка приема на </w:t>
      </w:r>
      <w:proofErr w:type="gramStart"/>
      <w:r w:rsidR="00D04BDA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обучение по</w:t>
      </w:r>
      <w:proofErr w:type="gramEnd"/>
      <w:r w:rsidR="00D04BD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  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CC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C953C4" w:rsidRPr="00262572" w:rsidRDefault="00C953C4" w:rsidP="00CC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953C4" w:rsidRPr="00262572" w:rsidRDefault="00C953C4" w:rsidP="00CC4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ПОСТАНОВЛЯЕТ:</w:t>
      </w:r>
    </w:p>
    <w:p w:rsidR="00262572" w:rsidRDefault="00262572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53C4" w:rsidRPr="00262572" w:rsidRDefault="007E39A6" w:rsidP="00CC4C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Закрепить определенные территории города Суража и </w:t>
      </w:r>
      <w:proofErr w:type="spellStart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за к</w:t>
      </w:r>
      <w:r w:rsidR="00D04BDA">
        <w:rPr>
          <w:rFonts w:ascii="Times New Roman" w:hAnsi="Times New Roman" w:cs="Times New Roman"/>
          <w:color w:val="2D2D2D"/>
          <w:spacing w:val="2"/>
          <w:sz w:val="28"/>
          <w:szCs w:val="28"/>
        </w:rPr>
        <w:t>онкретными муниципальными об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разовательными организациями для обеспечения получения обязательного общего образования детьми в возрасте до 18 лет: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1.1. Муниципальные образовательные организации, реализующие программы дошкольного образования, за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конкретными территориями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города Суража согласно приложению № 1;</w:t>
      </w:r>
    </w:p>
    <w:p w:rsidR="00C953C4" w:rsidRPr="00262572" w:rsidRDefault="00C953C4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1.2. Муниципальные образовательные организации, реализующие программы начального общего, основного общего, среднего общего образования, за конкретными территориями города Суража согласно приложению № 2.</w:t>
      </w:r>
    </w:p>
    <w:p w:rsidR="00C953C4" w:rsidRDefault="00C953C4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1.3. Муниципальные образовательные организации, реализующие программы начального общего, основного общего, среднего общего образования, за конкретными территориями Суражского района согласно приложению № 3.</w:t>
      </w:r>
    </w:p>
    <w:p w:rsidR="00CC4CED" w:rsidRPr="00CC4CED" w:rsidRDefault="00CC4CED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953C4" w:rsidRDefault="00C953C4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Ответственность за организацию приема докуме</w:t>
      </w:r>
      <w:r w:rsidR="006F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первоклассников возложить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руководителей муниципальных общеобразовательных учреждений.</w:t>
      </w:r>
    </w:p>
    <w:p w:rsidR="00CC4CED" w:rsidRPr="00CC4CED" w:rsidRDefault="00CC4CED" w:rsidP="00CC4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4CED" w:rsidRDefault="00262572" w:rsidP="00920A33">
      <w:pPr>
        <w:spacing w:line="276" w:lineRule="auto"/>
        <w:jc w:val="both"/>
        <w:rPr>
          <w:sz w:val="16"/>
          <w:szCs w:val="16"/>
        </w:rPr>
      </w:pP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Признать утратившим силу постановление администрации </w:t>
      </w:r>
      <w:proofErr w:type="spellStart"/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hyperlink r:id="rId6" w:history="1">
        <w:r w:rsidR="007E39A6"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</w:t>
        </w:r>
        <w:r w:rsidR="0015366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17 января 2020 года № 9</w:t>
        </w:r>
        <w:r w:rsidR="007E39A6"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"О закреплении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муниципальных образовательных организаций  за определенными территориями  </w:t>
        </w:r>
        <w:proofErr w:type="spellStart"/>
        <w:r w:rsidR="006F5B0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Суражского</w:t>
        </w:r>
        <w:proofErr w:type="spellEnd"/>
        <w:r w:rsidR="006F5B0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муниц</w:t>
        </w:r>
        <w:r w:rsidR="00CC4CED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ипального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района</w:t>
        </w:r>
        <w:r w:rsidR="007E39A6"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"</w:t>
        </w:r>
      </w:hyperlink>
    </w:p>
    <w:p w:rsidR="00262572" w:rsidRPr="00262572" w:rsidRDefault="00262572" w:rsidP="00920A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Отделу </w:t>
      </w:r>
      <w:r w:rsidR="00920A33">
        <w:rPr>
          <w:rFonts w:ascii="Times New Roman" w:eastAsia="Times New Roman" w:hAnsi="Times New Roman" w:cs="Times New Roman"/>
          <w:sz w:val="28"/>
          <w:szCs w:val="28"/>
        </w:rPr>
        <w:t>правовой и организационно-кадровой работы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2572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района (Котенок В.Г.) выдать настоящее постановление заинтересованному лицу под роспись и разместить на официальном сайте администрации </w:t>
      </w:r>
      <w:proofErr w:type="spellStart"/>
      <w:r w:rsidRPr="00262572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</w:t>
      </w:r>
      <w:r w:rsidR="006F5B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CC4CED" w:rsidRDefault="00C953C4" w:rsidP="00920A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2572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5. Настоящее  постановление вступает в силу с 1 февраля 202</w:t>
      </w:r>
      <w:r w:rsidR="00AB0948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262572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года.</w:t>
      </w:r>
      <w:r w:rsidR="00262572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C953C4" w:rsidRPr="00262572" w:rsidRDefault="00262572" w:rsidP="00920A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="0063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63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3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A835AB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Белозора С.М.</w:t>
      </w:r>
    </w:p>
    <w:p w:rsidR="00C953C4" w:rsidRPr="00262572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262572" w:rsidRDefault="00C953C4" w:rsidP="002625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A6602E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C953C4" w:rsidRPr="00A6602E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Суражского района                                                       </w:t>
      </w:r>
      <w:r w:rsid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   </w:t>
      </w:r>
      <w:proofErr w:type="spellStart"/>
      <w:r w:rsidRPr="00A660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В.П.Риваненко</w:t>
      </w:r>
      <w:proofErr w:type="spellEnd"/>
    </w:p>
    <w:p w:rsidR="00C953C4" w:rsidRPr="00A6602E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0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4802" w:rsidRDefault="00804802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4802" w:rsidRDefault="00804802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7DA" w:rsidRDefault="006337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DA" w:rsidRDefault="006337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DA" w:rsidRDefault="006337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DA" w:rsidRDefault="006337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DA" w:rsidRDefault="006337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7DA" w:rsidRDefault="006337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ED" w:rsidRDefault="00CC4CED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ED" w:rsidRDefault="00CC4CED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633" w:rsidRPr="00804802" w:rsidRDefault="00C07633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А.Е.</w:t>
      </w:r>
    </w:p>
    <w:p w:rsidR="00C953C4" w:rsidRPr="00804802" w:rsidRDefault="00C07633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2-11-38</w:t>
      </w:r>
      <w:r w:rsidR="00C953C4"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4CED" w:rsidRDefault="00C953C4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F5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A6602E" w:rsidRDefault="00CC4CED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</w:p>
    <w:p w:rsidR="00C953C4" w:rsidRPr="003F7A92" w:rsidRDefault="00A6602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953C4" w:rsidRPr="003F7A92" w:rsidRDefault="003F7A92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F5B09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22.01.2021г.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C953C4" w:rsidRPr="003F7A9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реализующие программы </w:t>
      </w:r>
      <w:r w:rsidRPr="00633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дошкольного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закрепленные за конкретными территориями города Суража</w:t>
      </w:r>
    </w:p>
    <w:p w:rsidR="00C953C4" w:rsidRPr="006337DA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Ind w:w="-961" w:type="dxa"/>
        <w:tblCellMar>
          <w:left w:w="0" w:type="dxa"/>
          <w:right w:w="0" w:type="dxa"/>
        </w:tblCellMar>
        <w:tblLook w:val="04A0"/>
      </w:tblPr>
      <w:tblGrid>
        <w:gridCol w:w="539"/>
        <w:gridCol w:w="3552"/>
        <w:gridCol w:w="6201"/>
      </w:tblGrid>
      <w:tr w:rsidR="00C953C4" w:rsidRPr="00C953C4" w:rsidTr="00567AD6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Сураж</w:t>
            </w:r>
            <w:r w:rsidR="00633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C953C4" w:rsidRPr="00C953C4" w:rsidTr="00567AD6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«Капелька»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</w:t>
            </w:r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расная,</w:t>
            </w:r>
          </w:p>
          <w:p w:rsidR="006337DA" w:rsidRDefault="001A6140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елорусская,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7AD6" w:rsidRDefault="005F375C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Ворошилова,</w:t>
            </w:r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емьяна Бедного, ул.Калинина, пер.Калинина, ул.Победы, пер.Победы, ул.им. </w:t>
            </w:r>
            <w:proofErr w:type="spellStart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ул.Ново-садовая, ул.Горбатова, ул.Дальняя,</w:t>
            </w:r>
          </w:p>
          <w:p w:rsidR="00C953C4" w:rsidRPr="00C953C4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</w:p>
        </w:tc>
      </w:tr>
      <w:tr w:rsidR="00C953C4" w:rsidRPr="00C953C4" w:rsidTr="00567AD6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д. 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окзальный, 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</w:t>
            </w:r>
          </w:p>
          <w:p w:rsidR="006337DA" w:rsidRDefault="001A6140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Кутузова,пер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Промышленный, 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ул.Медведева,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ул.Кубышка,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ул.Старченко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ул.Степченко,ул.Глинная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ул.Есенина, ул.Полевая, ул.Слободская, ул.Нахимова, ул.Мельникова, </w:t>
            </w:r>
          </w:p>
          <w:p w:rsidR="00C953C4" w:rsidRPr="00C953C4" w:rsidRDefault="00F33A20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ул.им. А.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.Ковалевского, 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A6602E" w:rsidRPr="00C953C4" w:rsidTr="00BB273B">
        <w:trPr>
          <w:trHeight w:val="3312"/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C953C4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602E" w:rsidRPr="00C953C4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6602E" w:rsidRPr="00C953C4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 «Малиновка»</w:t>
            </w:r>
          </w:p>
          <w:p w:rsidR="00A6602E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A6602E" w:rsidRPr="00C953C4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2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C953C4" w:rsidRDefault="00A6602E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Белорусская,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расноармейская,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ул.Садовая, ул.Мира, ул.Ново-белорусская, ул.Чайковского, ул.Дзержинского. 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ул.Суворова, пер.Плеханова, ул.Кутузова. ул.Первомайская, ул.Промышленная.</w:t>
            </w:r>
          </w:p>
          <w:p w:rsidR="00A6602E" w:rsidRPr="00C953C4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квартал,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ул.Вокзальная, 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Маяковского, </w:t>
            </w:r>
          </w:p>
          <w:p w:rsidR="00A6602E" w:rsidRPr="00C953C4" w:rsidRDefault="00A6602E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ул.Медведева,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ул.Глинная, ул.Есенина, ул.Полевая, ул.Слободская, ул.Нахимова, ул.Мельникова, ул.им. А.Ковалевского</w:t>
            </w:r>
          </w:p>
        </w:tc>
      </w:tr>
      <w:tr w:rsidR="006F5B09" w:rsidRPr="00C953C4" w:rsidTr="00BD72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Default="006F5B09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09" w:rsidRPr="00C953C4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C953C4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F5B09" w:rsidRPr="00C953C4" w:rsidRDefault="005F375C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 Аистё</w:t>
            </w:r>
            <w:r w:rsidR="006F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r w:rsidR="006F5B09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602E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6F5B09" w:rsidRPr="00C953C4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Ворошилова, д.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C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ул.Пролетарская. ул.Луговая, ул.Пушкина, ул.Коммунистическая, пер.Коммунистический, ул.Ворошилова,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90207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ул.Комсомольская,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ул.Красных партизан, пер, Мичурина, пер.Молодежный,</w:t>
            </w:r>
          </w:p>
          <w:p w:rsidR="00A6602E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Строительный,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r w:rsidR="00A6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пер.Белорусский,</w:t>
            </w:r>
          </w:p>
          <w:p w:rsidR="006F5B09" w:rsidRPr="00C953C4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Плеханова.</w:t>
            </w:r>
          </w:p>
        </w:tc>
      </w:tr>
      <w:tr w:rsidR="00BD7265" w:rsidRPr="00C953C4" w:rsidTr="00567AD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6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48" w:rsidRDefault="00A6602E" w:rsidP="00A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отделение муниципального бюджетного</w:t>
            </w:r>
            <w:r w:rsidR="00AB0948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щеобразовательного учреждения СОШ №3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A6602E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ураж,</w:t>
            </w:r>
          </w:p>
          <w:p w:rsidR="00AB0948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д. 11А корпус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Граница: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сторона ул. Белорусской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перекрестка ул. Ленина,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улиц: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 ул. Рабочая,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Рабочий,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орусская от перекрестка  с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Октябрьской 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унзе от перекрестка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ябрьской, ул. Горького,  ул.Гагарина, ул.Хомякова, ул.8-е Марта, ул.Тита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Фабричный,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пер.Октябрьский,  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окзальная,   ул. Ворошилова.  до перекрестка с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ул. Красная до перекрестка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Ленина, пер. Речной, 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Демьяна Бедного, пер. Калинина, ул. Калинина, пер.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точный, ул. Победы,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Имени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ул. Горбатова,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Дальняя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Восточный,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BD726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65" w:rsidRDefault="00C953C4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="00804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7A92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</w:t>
      </w:r>
    </w:p>
    <w:p w:rsidR="003F7A92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</w:t>
      </w: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602E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</w:t>
      </w:r>
      <w:r w:rsidR="003F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953C4" w:rsidRPr="003F7A92" w:rsidRDefault="00A6602E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920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804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953C4" w:rsidRPr="003F7A92" w:rsidRDefault="003F7A92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835AB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835AB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района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22.01.2021г. № 33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53C4" w:rsidRPr="003F7A9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реализующие программы  </w:t>
      </w:r>
      <w:r w:rsidRPr="00633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закрепленные за конкретными территориями 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Суража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8"/>
        <w:gridCol w:w="3671"/>
        <w:gridCol w:w="5495"/>
      </w:tblGrid>
      <w:tr w:rsidR="00C953C4" w:rsidRPr="00C953C4" w:rsidTr="006F5B09">
        <w:trPr>
          <w:jc w:val="center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 г. Сураж</w:t>
            </w:r>
          </w:p>
        </w:tc>
      </w:tr>
      <w:tr w:rsidR="00C953C4" w:rsidRPr="00C953C4" w:rsidTr="006F5B09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  г. Сураж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Белорусская, д. 66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переулка и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перекрестка с ул. Октябрьской,           от перекрестка вверх левая сторона </w:t>
            </w:r>
          </w:p>
          <w:p w:rsidR="00804802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ерекрестка    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левая сторона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улиц: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6-й квартал дома 4, 31,29, </w:t>
            </w:r>
          </w:p>
          <w:p w:rsidR="006337DA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Кутузова, пер. Плеханова,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 ул. Чайковского,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Новобелорусская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</w:t>
            </w:r>
          </w:p>
          <w:p w:rsidR="00C953C4" w:rsidRPr="00C953C4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ул. Ворошилова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рестка ул. Садовой,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Ворошилова, пер. Пролетарский,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Красная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перекрестка</w:t>
            </w:r>
            <w:proofErr w:type="gramEnd"/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пер. Красноармейский,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ул. Комсомольская,   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ул. Пролетарская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  <w:proofErr w:type="gramEnd"/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Коммунистическая,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Пролетарский, </w:t>
            </w:r>
          </w:p>
          <w:p w:rsidR="00804802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Мичурина, пер. Молодежный,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Строительный,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   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Садовой,  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Новомглинская</w:t>
            </w:r>
            <w:proofErr w:type="spellEnd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Новомглинской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Румянцева, пер. Румянцева,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BD7265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3C4" w:rsidRPr="00C953C4" w:rsidTr="006F5B09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66A" w:rsidRDefault="0015366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66A" w:rsidRDefault="0015366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  г. Сураж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область, </w:t>
            </w:r>
          </w:p>
          <w:p w:rsid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д.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Pr="00C953C4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82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Граница:  </w:t>
            </w:r>
          </w:p>
          <w:p w:rsidR="00C35D82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здания школы по правой стороне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пересечения  с ул.Октябрьская;</w:t>
            </w:r>
          </w:p>
          <w:p w:rsidR="006337DA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и левой стороне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ктябрьской до пересечения с ул.Фрунзе, по правой стороне ул. Фрунзе  до пересечения с ул.Вокзальная, </w:t>
            </w:r>
          </w:p>
          <w:p w:rsidR="006337DA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правой стороне ул. Вокзальная до пересечения с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западной границы г.Суража, по западной границе города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железнолорожного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северной границе  до пересечения  </w:t>
            </w:r>
          </w:p>
          <w:p w:rsidR="00264011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по ул.Спортивная до  пересечения с ул.Кутузова, до пересечения с ул.белорусская, по ул. Белорусская 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пересечения с ул.Красноармейская, по ул.Октябрьская до пересечения с ул.Садовая, </w:t>
            </w:r>
          </w:p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правой стороне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 до пересечения с ул. Белорусская,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стороне ул.Бело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до пересечения с ул.Ленина, по правой и левой стороне ул. Ленина до здания школы.</w:t>
            </w:r>
          </w:p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C35D82" w:rsidRDefault="00C35D82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пер.Вокзальный,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Лагутенко</w:t>
            </w:r>
            <w:proofErr w:type="spell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Глинная,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="003F7A92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</w:t>
            </w:r>
            <w:proofErr w:type="spell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Кленовая,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Плеханова,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Пионерская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Маяковкого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ул.Щорса,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</w:p>
          <w:p w:rsidR="002B78D0" w:rsidRPr="00C953C4" w:rsidRDefault="00C35D82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Промышленный,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Спортивная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Кутузова.</w:t>
            </w:r>
            <w:r w:rsidR="003F7A92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Калинки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д.Старая </w:t>
            </w:r>
            <w:proofErr w:type="spell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C953C4" w:rsidRPr="00C953C4" w:rsidTr="006F5B09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  г. Сураж</w:t>
            </w:r>
            <w:r w:rsidR="00153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Брянская область,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Фрунзе,</w:t>
            </w:r>
          </w:p>
          <w:p w:rsidR="00C953C4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  <w:proofErr w:type="gramStart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</w:p>
          <w:p w:rsidR="008C7A7F" w:rsidRDefault="00BD7265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 сторона пер. и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сторона ул. Белорусской до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перекрестка ул. Ленина,</w:t>
            </w: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Октябрьской,</w:t>
            </w:r>
          </w:p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567AD6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</w:p>
          <w:p w:rsidR="008C7A7F" w:rsidRDefault="00567AD6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икрорайон,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 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 ул. Рабочая,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Рабочий,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6337DA" w:rsidRDefault="00907099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орусская от перекрестка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 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Октябрьской 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унзе от перекрестка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ябрьской, ул. Горького,  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ул.Хомякова, ул.8-е Марта, ул.Тита </w:t>
            </w:r>
            <w:proofErr w:type="spellStart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ул.Щорса,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Фабричный, 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пер.Октябрьский,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</w:t>
            </w:r>
          </w:p>
          <w:p w:rsidR="00BD7265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Ворошилова.  до перекрестка с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ул. Красная до перекрестка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ул. Советская,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перекрестка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Ленина, пер. Речной, ул. Демьяна Бедного, пер. Калинина, ул. Калинина, пер. Вос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точный, ул. Победы,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Имени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лмата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Ново-С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ул. Горбатова,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Дальняя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Восточный,</w:t>
            </w:r>
          </w:p>
          <w:p w:rsidR="00C953C4" w:rsidRPr="00C953C4" w:rsidRDefault="0018510B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ул.Кубышко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д.Беловодка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264011" w:rsidRDefault="00920A33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C953C4" w:rsidRPr="00264011" w:rsidRDefault="00264011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264011" w:rsidRDefault="006337DA" w:rsidP="00633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920A33" w:rsidRDefault="00264011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07633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7633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22.01.2021г. </w:t>
      </w:r>
      <w:r w:rsidR="00EF1E0A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C953C4" w:rsidRPr="00264011" w:rsidRDefault="00EF1E0A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27B" w:rsidRDefault="00C953C4" w:rsidP="00185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8527B"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</w:p>
    <w:p w:rsidR="00EC4FFC" w:rsidRPr="0018527B" w:rsidRDefault="0018527B" w:rsidP="00185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53C4"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6337DA" w:rsidRPr="0018527B" w:rsidRDefault="00C953C4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реализующие программы  </w:t>
      </w:r>
      <w:r w:rsidRPr="001852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закрепленные за </w:t>
      </w:r>
      <w:proofErr w:type="gramStart"/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конкретными</w:t>
      </w:r>
      <w:proofErr w:type="gramEnd"/>
    </w:p>
    <w:p w:rsidR="00C953C4" w:rsidRPr="0018527B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территориями </w:t>
      </w:r>
      <w:proofErr w:type="spellStart"/>
      <w:r w:rsidRPr="001852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Суражского</w:t>
      </w:r>
      <w:proofErr w:type="spellEnd"/>
      <w:r w:rsidRPr="001852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 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530" w:type="dxa"/>
        <w:tblCellMar>
          <w:left w:w="0" w:type="dxa"/>
          <w:right w:w="0" w:type="dxa"/>
        </w:tblCellMar>
        <w:tblLook w:val="04A0"/>
      </w:tblPr>
      <w:tblGrid>
        <w:gridCol w:w="586"/>
        <w:gridCol w:w="6502"/>
        <w:gridCol w:w="3013"/>
      </w:tblGrid>
      <w:tr w:rsidR="00C953C4" w:rsidRPr="00C953C4" w:rsidTr="0018527B">
        <w:trPr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Суражского района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Суражского района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243530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Сентябрьский, д. 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Default="006337DA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Жастково,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Придачь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Долотня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Садовая, </w:t>
            </w:r>
          </w:p>
          <w:p w:rsidR="00C953C4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243505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Октябрьское,</w:t>
            </w:r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ндреевка,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Василёвка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243534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EC4FFC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Фёдоровка, </w:t>
            </w:r>
          </w:p>
          <w:p w:rsidR="006337DA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окот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 Ловча,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 Ловча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A6602E" w:rsidRDefault="00C953C4" w:rsidP="00185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7B">
              <w:rPr>
                <w:rFonts w:eastAsia="Times New Roman"/>
                <w:lang w:eastAsia="ru-RU"/>
              </w:rPr>
              <w:t> </w:t>
            </w:r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243535 </w:t>
            </w:r>
            <w:proofErr w:type="gramStart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18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85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FFC" w:rsidRPr="00C953C4" w:rsidRDefault="0018527B" w:rsidP="00A6602E">
            <w:pPr>
              <w:pStyle w:val="a3"/>
              <w:rPr>
                <w:rFonts w:eastAsia="Times New Roman"/>
                <w:lang w:eastAsia="ru-RU"/>
              </w:rPr>
            </w:pPr>
            <w:r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1852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527B">
              <w:rPr>
                <w:rFonts w:ascii="Times New Roman" w:hAnsi="Times New Roman" w:cs="Times New Roman"/>
                <w:sz w:val="24"/>
                <w:szCs w:val="24"/>
              </w:rPr>
              <w:t>убровка,</w:t>
            </w:r>
            <w:r w:rsidR="00A6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 пер. Школьный, д. 10</w:t>
            </w:r>
            <w:r w:rsidRPr="004D12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Дубровка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Васенки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</w:t>
            </w:r>
          </w:p>
          <w:p w:rsidR="0018527B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243507 Брянская область Суражский район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Душатино</w:t>
            </w:r>
            <w:proofErr w:type="spellEnd"/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д.Гудовка</w:t>
            </w:r>
            <w:proofErr w:type="spellEnd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r w:rsidR="0074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п.Веселый,</w:t>
            </w:r>
            <w:r w:rsidR="00A6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п.Заводок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C953C4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243517 Брянская область Суражский район с. Кулаги,</w:t>
            </w:r>
          </w:p>
          <w:p w:rsidR="00C953C4" w:rsidRDefault="00C953C4" w:rsidP="00A6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ул. Октябрьская, д. 23</w:t>
            </w:r>
          </w:p>
          <w:p w:rsidR="00A6602E" w:rsidRPr="00C953C4" w:rsidRDefault="00A6602E" w:rsidP="00A6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Кулаги</w:t>
            </w:r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Жемердеевка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602E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лексеевский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 8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Миновка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243523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C4FFC" w:rsidRPr="00C953C4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Кромово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Фёдоровка,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Дроков,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Старый Дроков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СОШ №2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243502 д. Красная Слобода,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10А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Слобода</w:t>
            </w:r>
          </w:p>
        </w:tc>
      </w:tr>
      <w:tr w:rsidR="00264011" w:rsidRPr="00C953C4" w:rsidTr="00A74D62">
        <w:trPr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1" w:rsidRPr="00C953C4" w:rsidTr="00A74D62">
        <w:trPr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243522 Брянская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011" w:rsidRPr="00C953C4" w:rsidRDefault="00264011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основная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243510 Брянская область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C953C4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Каменск,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</w:t>
            </w:r>
          </w:p>
          <w:p w:rsidR="00C953C4" w:rsidRPr="00C953C4" w:rsidRDefault="00C953C4" w:rsidP="00A6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всеевский</w:t>
            </w:r>
            <w:proofErr w:type="spellEnd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243533 Брянская область Суражский район</w:t>
            </w:r>
          </w:p>
          <w:p w:rsidR="00C953C4" w:rsidRPr="00C953C4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71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4011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Рословка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Барсуки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A6602E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243521 Брянская область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ерховой,</w:t>
            </w: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изовой.</w:t>
            </w:r>
          </w:p>
        </w:tc>
      </w:tr>
    </w:tbl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5683D" w:rsidRDefault="0055683D"/>
    <w:sectPr w:rsidR="0055683D" w:rsidSect="006F5B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4"/>
    <w:rsid w:val="00005B4E"/>
    <w:rsid w:val="00070EF4"/>
    <w:rsid w:val="0015366A"/>
    <w:rsid w:val="00166045"/>
    <w:rsid w:val="00181167"/>
    <w:rsid w:val="0018510B"/>
    <w:rsid w:val="0018527B"/>
    <w:rsid w:val="001A6140"/>
    <w:rsid w:val="00262572"/>
    <w:rsid w:val="00264011"/>
    <w:rsid w:val="002B646C"/>
    <w:rsid w:val="002B78D0"/>
    <w:rsid w:val="003F7A92"/>
    <w:rsid w:val="0055683D"/>
    <w:rsid w:val="005656E7"/>
    <w:rsid w:val="00567AD6"/>
    <w:rsid w:val="005F375C"/>
    <w:rsid w:val="00616BFF"/>
    <w:rsid w:val="006337DA"/>
    <w:rsid w:val="00683B04"/>
    <w:rsid w:val="006A124F"/>
    <w:rsid w:val="006F5B09"/>
    <w:rsid w:val="00745122"/>
    <w:rsid w:val="007A1A82"/>
    <w:rsid w:val="007E39A6"/>
    <w:rsid w:val="00804802"/>
    <w:rsid w:val="00813872"/>
    <w:rsid w:val="00890207"/>
    <w:rsid w:val="008C5193"/>
    <w:rsid w:val="008C7A7F"/>
    <w:rsid w:val="00907099"/>
    <w:rsid w:val="00920A33"/>
    <w:rsid w:val="009476FF"/>
    <w:rsid w:val="00951F34"/>
    <w:rsid w:val="009B12B9"/>
    <w:rsid w:val="00A12976"/>
    <w:rsid w:val="00A56396"/>
    <w:rsid w:val="00A6602E"/>
    <w:rsid w:val="00A835AB"/>
    <w:rsid w:val="00AB0948"/>
    <w:rsid w:val="00B2387D"/>
    <w:rsid w:val="00BA7202"/>
    <w:rsid w:val="00BD7265"/>
    <w:rsid w:val="00C07633"/>
    <w:rsid w:val="00C35D82"/>
    <w:rsid w:val="00C702DA"/>
    <w:rsid w:val="00C953C4"/>
    <w:rsid w:val="00CC4CED"/>
    <w:rsid w:val="00D01841"/>
    <w:rsid w:val="00D04BDA"/>
    <w:rsid w:val="00D1072A"/>
    <w:rsid w:val="00DF3A73"/>
    <w:rsid w:val="00EC4FFC"/>
    <w:rsid w:val="00EF1E0A"/>
    <w:rsid w:val="00F33A20"/>
    <w:rsid w:val="00F64737"/>
    <w:rsid w:val="00F96E2A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4"/>
  </w:style>
  <w:style w:type="paragraph" w:styleId="1">
    <w:name w:val="heading 1"/>
    <w:basedOn w:val="a"/>
    <w:next w:val="a"/>
    <w:link w:val="10"/>
    <w:uiPriority w:val="99"/>
    <w:qFormat/>
    <w:rsid w:val="00C07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048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7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4781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202-6791-4F23-B6D0-77AC94B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2021-01-18T13:03:00Z</cp:lastPrinted>
  <dcterms:created xsi:type="dcterms:W3CDTF">2021-01-22T09:01:00Z</dcterms:created>
  <dcterms:modified xsi:type="dcterms:W3CDTF">2021-01-22T09:01:00Z</dcterms:modified>
</cp:coreProperties>
</file>