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1A" w:rsidRPr="00347A1A" w:rsidRDefault="00347A1A" w:rsidP="00347A1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47A1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ПРАВИТЕЛЬСТВО БРЯНСКОЙ ОБЛАСТИ</w:t>
      </w:r>
    </w:p>
    <w:p w:rsidR="00347A1A" w:rsidRPr="00347A1A" w:rsidRDefault="00347A1A" w:rsidP="00347A1A">
      <w:pPr>
        <w:spacing w:after="75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47A1A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9525" cy="19050"/>
            <wp:effectExtent l="0" t="0" r="0" b="0"/>
            <wp:docPr id="1" name="Рисунок 1" descr="http://old.bryanskobl.ru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bryanskobl.ru/img/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A1A" w:rsidRPr="00347A1A" w:rsidRDefault="00347A1A" w:rsidP="00347A1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proofErr w:type="gramStart"/>
      <w:r w:rsidRPr="00347A1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</w:t>
      </w:r>
      <w:proofErr w:type="gramEnd"/>
      <w:r w:rsidRPr="00347A1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О С Т А Н О В Л Е Н И Е</w:t>
      </w:r>
    </w:p>
    <w:p w:rsidR="00347A1A" w:rsidRPr="00347A1A" w:rsidRDefault="00347A1A" w:rsidP="00347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1A">
        <w:rPr>
          <w:rFonts w:ascii="Arial" w:eastAsia="Times New Roman" w:hAnsi="Arial" w:cs="Arial"/>
          <w:sz w:val="20"/>
          <w:szCs w:val="20"/>
          <w:lang w:eastAsia="ru-RU"/>
        </w:rPr>
        <w:br/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8"/>
      </w:tblGrid>
      <w:tr w:rsidR="00347A1A" w:rsidRPr="00347A1A" w:rsidTr="00347A1A">
        <w:trPr>
          <w:tblCellSpacing w:w="0" w:type="dxa"/>
        </w:trPr>
        <w:tc>
          <w:tcPr>
            <w:tcW w:w="0" w:type="auto"/>
            <w:vAlign w:val="center"/>
            <w:hideMark/>
          </w:tcPr>
          <w:p w:rsidR="00347A1A" w:rsidRPr="00347A1A" w:rsidRDefault="00347A1A" w:rsidP="00347A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19 октября 2020 г. № 472-п</w:t>
            </w:r>
            <w:r w:rsidRPr="00347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г. Брянск</w:t>
            </w:r>
          </w:p>
        </w:tc>
      </w:tr>
      <w:tr w:rsidR="00347A1A" w:rsidRPr="00347A1A" w:rsidTr="00347A1A">
        <w:trPr>
          <w:tblCellSpacing w:w="0" w:type="dxa"/>
        </w:trPr>
        <w:tc>
          <w:tcPr>
            <w:tcW w:w="0" w:type="auto"/>
            <w:vAlign w:val="center"/>
            <w:hideMark/>
          </w:tcPr>
          <w:p w:rsidR="00347A1A" w:rsidRPr="00347A1A" w:rsidRDefault="00347A1A" w:rsidP="00347A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47A1A" w:rsidRPr="00347A1A" w:rsidTr="00347A1A">
        <w:trPr>
          <w:tblCellSpacing w:w="0" w:type="dxa"/>
        </w:trPr>
        <w:tc>
          <w:tcPr>
            <w:tcW w:w="0" w:type="auto"/>
            <w:vAlign w:val="center"/>
            <w:hideMark/>
          </w:tcPr>
          <w:p w:rsidR="00347A1A" w:rsidRPr="00347A1A" w:rsidRDefault="00347A1A" w:rsidP="00347A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ВНЕСЕНИИ ИЗМЕНЕНИЯ В ПОСТАНОВЛЕНИЕ ПРАВИТЕЛЬСТВА БРЯНСКОЙ ОБЛАСТИ ОТ 17 МАРТА 2020 ГОДА № 106-П «О ВВЕДЕНИИ РЕЖИМА ПОВЫШЕННОЙ ГОТОВНОСТИ НА ТЕРРИТОРИИ БРЯНСКОЙ ОБЛАСТИ»</w:t>
            </w:r>
          </w:p>
        </w:tc>
      </w:tr>
    </w:tbl>
    <w:p w:rsidR="00347A1A" w:rsidRPr="00347A1A" w:rsidRDefault="00347A1A" w:rsidP="00347A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7A1A" w:rsidRPr="00347A1A" w:rsidRDefault="00347A1A" w:rsidP="00347A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47A1A">
        <w:rPr>
          <w:rFonts w:ascii="Arial" w:eastAsia="Times New Roman" w:hAnsi="Arial" w:cs="Arial"/>
          <w:sz w:val="20"/>
          <w:szCs w:val="20"/>
          <w:lang w:eastAsia="ru-RU"/>
        </w:rPr>
        <w:t>О внесении изменения в постановление Правительства Брянской области от 17 марта 2020 года № 106-п «О введении режима повышенной готовности на территории Брянской области»</w:t>
      </w:r>
    </w:p>
    <w:p w:rsidR="00347A1A" w:rsidRPr="00347A1A" w:rsidRDefault="00347A1A" w:rsidP="00347A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47A1A">
        <w:rPr>
          <w:rFonts w:ascii="Arial" w:eastAsia="Times New Roman" w:hAnsi="Arial" w:cs="Arial"/>
          <w:sz w:val="20"/>
          <w:szCs w:val="20"/>
          <w:lang w:eastAsia="ru-RU"/>
        </w:rPr>
        <w:t>В соответствии с подпунктом «б»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 Законом Брянской области от 30 декабря 2005 года № 122-З «О защите населения и территорий Брянской области от чрезвычайных ситуаций природного и техногенного характера», в целях усиления контроля за соблюдением санитарно-эпидемиологических мероприятий</w:t>
      </w:r>
      <w:proofErr w:type="gramEnd"/>
      <w:r w:rsidRPr="00347A1A">
        <w:rPr>
          <w:rFonts w:ascii="Arial" w:eastAsia="Times New Roman" w:hAnsi="Arial" w:cs="Arial"/>
          <w:sz w:val="20"/>
          <w:szCs w:val="20"/>
          <w:lang w:eastAsia="ru-RU"/>
        </w:rPr>
        <w:t xml:space="preserve">, направленных на предотвращение распространения </w:t>
      </w:r>
      <w:proofErr w:type="spellStart"/>
      <w:r w:rsidRPr="00347A1A">
        <w:rPr>
          <w:rFonts w:ascii="Arial" w:eastAsia="Times New Roman" w:hAnsi="Arial" w:cs="Arial"/>
          <w:sz w:val="20"/>
          <w:szCs w:val="20"/>
          <w:lang w:eastAsia="ru-RU"/>
        </w:rPr>
        <w:t>коронавирусной</w:t>
      </w:r>
      <w:proofErr w:type="spellEnd"/>
      <w:r w:rsidRPr="00347A1A">
        <w:rPr>
          <w:rFonts w:ascii="Arial" w:eastAsia="Times New Roman" w:hAnsi="Arial" w:cs="Arial"/>
          <w:sz w:val="20"/>
          <w:szCs w:val="20"/>
          <w:lang w:eastAsia="ru-RU"/>
        </w:rPr>
        <w:t xml:space="preserve"> инфекции (COVID-19), повышения ответственности хозяйствующих субъектов, деятельность которых связана с совместным пребыванием граждан, Правительство Брянской области</w:t>
      </w:r>
      <w:r w:rsidRPr="00347A1A">
        <w:rPr>
          <w:rFonts w:ascii="Arial" w:eastAsia="Times New Roman" w:hAnsi="Arial" w:cs="Arial"/>
          <w:sz w:val="20"/>
          <w:szCs w:val="20"/>
          <w:lang w:eastAsia="ru-RU"/>
        </w:rPr>
        <w:br/>
        <w:t>ПОСТАНОВЛЯЕТ:</w:t>
      </w:r>
    </w:p>
    <w:p w:rsidR="00347A1A" w:rsidRPr="00347A1A" w:rsidRDefault="00347A1A" w:rsidP="00347A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47A1A">
        <w:rPr>
          <w:rFonts w:ascii="Arial" w:eastAsia="Times New Roman" w:hAnsi="Arial" w:cs="Arial"/>
          <w:sz w:val="20"/>
          <w:szCs w:val="20"/>
          <w:lang w:eastAsia="ru-RU"/>
        </w:rPr>
        <w:t xml:space="preserve">1. </w:t>
      </w:r>
      <w:proofErr w:type="gramStart"/>
      <w:r w:rsidRPr="00347A1A">
        <w:rPr>
          <w:rFonts w:ascii="Arial" w:eastAsia="Times New Roman" w:hAnsi="Arial" w:cs="Arial"/>
          <w:sz w:val="20"/>
          <w:szCs w:val="20"/>
          <w:lang w:eastAsia="ru-RU"/>
        </w:rPr>
        <w:t>Внести изменение в постановление Правительства Брянской области</w:t>
      </w:r>
      <w:r w:rsidRPr="00347A1A">
        <w:rPr>
          <w:rFonts w:ascii="Arial" w:eastAsia="Times New Roman" w:hAnsi="Arial" w:cs="Arial"/>
          <w:sz w:val="20"/>
          <w:szCs w:val="20"/>
          <w:lang w:eastAsia="ru-RU"/>
        </w:rPr>
        <w:br/>
        <w:t>от 17 марта 2020 года № 106-п «О введении режима повышенной готовности на территории Брянской области» (в редакции постановлений Правительства Брянской области от 27 марта 2020 года № 126-п, от 30 марта 2020 года</w:t>
      </w:r>
      <w:r w:rsidRPr="00347A1A">
        <w:rPr>
          <w:rFonts w:ascii="Arial" w:eastAsia="Times New Roman" w:hAnsi="Arial" w:cs="Arial"/>
          <w:sz w:val="20"/>
          <w:szCs w:val="20"/>
          <w:lang w:eastAsia="ru-RU"/>
        </w:rPr>
        <w:br/>
        <w:t>№ 127-п, от 31 марта 2020 года № 130-п, от 3 апреля 2020 года № 136-п, от 30 апреля 2020 года № 177-п, от 6</w:t>
      </w:r>
      <w:proofErr w:type="gramEnd"/>
      <w:r w:rsidRPr="00347A1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347A1A">
        <w:rPr>
          <w:rFonts w:ascii="Arial" w:eastAsia="Times New Roman" w:hAnsi="Arial" w:cs="Arial"/>
          <w:sz w:val="20"/>
          <w:szCs w:val="20"/>
          <w:lang w:eastAsia="ru-RU"/>
        </w:rPr>
        <w:t>мая 2020 года № 179-п, от 8 мая 2020 года № 182-п, от 29 мая 2020 года № 235-п, от 9 июня 2020 года № 243-п, от 22 июня 2020 года № 267-п, от 26 июня 2020 года № 272-п, от 6 июля 2020 года № 283-п, от 13 июля 2020 года № 290-п, от 27 июля 2020 года № 305-п, от 13 августа 2020 года № 370-п, от 20</w:t>
      </w:r>
      <w:proofErr w:type="gramEnd"/>
      <w:r w:rsidRPr="00347A1A">
        <w:rPr>
          <w:rFonts w:ascii="Arial" w:eastAsia="Times New Roman" w:hAnsi="Arial" w:cs="Arial"/>
          <w:sz w:val="20"/>
          <w:szCs w:val="20"/>
          <w:lang w:eastAsia="ru-RU"/>
        </w:rPr>
        <w:t xml:space="preserve"> августа 2020 года № 384-п, от 28 августа 2020 года № 413-п), изложив подпункт 3.6 пункта 3 в следующей редакции:</w:t>
      </w:r>
      <w:r w:rsidRPr="00347A1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«3.6. Использовать средства индивидуальной защиты органов дыхания (маски, респираторы) при нахождении в местах общего пользования (на всех объектах розничной торговли, в аптеках, общественном транспорте, включая такси, на всех предприятиях, продолжающих свою работу, в медицинских организациях), за исключением нахождения на открытом воздухе. </w:t>
      </w:r>
      <w:proofErr w:type="gramStart"/>
      <w:r w:rsidRPr="00347A1A">
        <w:rPr>
          <w:rFonts w:ascii="Arial" w:eastAsia="Times New Roman" w:hAnsi="Arial" w:cs="Arial"/>
          <w:sz w:val="20"/>
          <w:szCs w:val="20"/>
          <w:lang w:eastAsia="ru-RU"/>
        </w:rPr>
        <w:t>Органы государственной власти, государственные органы Брянской области, органы местного самоуправления, организации и индивидуальные предприниматели, иные лица, деятельность которых связана с совместным пребыванием граждан, обязаны обеспечить соблюдение гражданами (в том числе работниками) требований по использованию средств индивидуальной защиты органов дыхания (маски, респираторы) в зданиях, строениях, сооружениях (помещениях в них), на соответствующей территории, в том числе не допускать в указанные места общего</w:t>
      </w:r>
      <w:proofErr w:type="gramEnd"/>
      <w:r w:rsidRPr="00347A1A">
        <w:rPr>
          <w:rFonts w:ascii="Arial" w:eastAsia="Times New Roman" w:hAnsi="Arial" w:cs="Arial"/>
          <w:sz w:val="20"/>
          <w:szCs w:val="20"/>
          <w:lang w:eastAsia="ru-RU"/>
        </w:rPr>
        <w:t xml:space="preserve"> пользования граждан, не использующих средства индивидуальной защиты органов дыхания</w:t>
      </w:r>
      <w:proofErr w:type="gramStart"/>
      <w:r w:rsidRPr="00347A1A">
        <w:rPr>
          <w:rFonts w:ascii="Arial" w:eastAsia="Times New Roman" w:hAnsi="Arial" w:cs="Arial"/>
          <w:sz w:val="20"/>
          <w:szCs w:val="20"/>
          <w:lang w:eastAsia="ru-RU"/>
        </w:rPr>
        <w:t>.».</w:t>
      </w:r>
      <w:r w:rsidRPr="00347A1A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End"/>
      <w:r w:rsidRPr="00347A1A">
        <w:rPr>
          <w:rFonts w:ascii="Arial" w:eastAsia="Times New Roman" w:hAnsi="Arial" w:cs="Arial"/>
          <w:sz w:val="20"/>
          <w:szCs w:val="20"/>
          <w:lang w:eastAsia="ru-RU"/>
        </w:rPr>
        <w:t>2. Настоящее постановление вступает в силу после официального опубликования.</w:t>
      </w:r>
      <w:r w:rsidRPr="00347A1A">
        <w:rPr>
          <w:rFonts w:ascii="Arial" w:eastAsia="Times New Roman" w:hAnsi="Arial" w:cs="Arial"/>
          <w:sz w:val="20"/>
          <w:szCs w:val="20"/>
          <w:lang w:eastAsia="ru-RU"/>
        </w:rPr>
        <w:br/>
        <w:t>3. Опубликовать постановление на «</w:t>
      </w:r>
      <w:proofErr w:type="gramStart"/>
      <w:r w:rsidRPr="00347A1A">
        <w:rPr>
          <w:rFonts w:ascii="Arial" w:eastAsia="Times New Roman" w:hAnsi="Arial" w:cs="Arial"/>
          <w:sz w:val="20"/>
          <w:szCs w:val="20"/>
          <w:lang w:eastAsia="ru-RU"/>
        </w:rPr>
        <w:t>Официальном</w:t>
      </w:r>
      <w:proofErr w:type="gramEnd"/>
      <w:r w:rsidRPr="00347A1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A1A">
        <w:rPr>
          <w:rFonts w:ascii="Arial" w:eastAsia="Times New Roman" w:hAnsi="Arial" w:cs="Arial"/>
          <w:sz w:val="20"/>
          <w:szCs w:val="20"/>
          <w:lang w:eastAsia="ru-RU"/>
        </w:rPr>
        <w:t>интернет-портале</w:t>
      </w:r>
      <w:proofErr w:type="spellEnd"/>
      <w:r w:rsidRPr="00347A1A">
        <w:rPr>
          <w:rFonts w:ascii="Arial" w:eastAsia="Times New Roman" w:hAnsi="Arial" w:cs="Arial"/>
          <w:sz w:val="20"/>
          <w:szCs w:val="20"/>
          <w:lang w:eastAsia="ru-RU"/>
        </w:rPr>
        <w:t xml:space="preserve"> правовой информации» (</w:t>
      </w:r>
      <w:proofErr w:type="spellStart"/>
      <w:r w:rsidRPr="00347A1A">
        <w:rPr>
          <w:rFonts w:ascii="Arial" w:eastAsia="Times New Roman" w:hAnsi="Arial" w:cs="Arial"/>
          <w:sz w:val="20"/>
          <w:szCs w:val="20"/>
          <w:lang w:eastAsia="ru-RU"/>
        </w:rPr>
        <w:t>pravo.gov.ru</w:t>
      </w:r>
      <w:proofErr w:type="spellEnd"/>
      <w:r w:rsidRPr="00347A1A">
        <w:rPr>
          <w:rFonts w:ascii="Arial" w:eastAsia="Times New Roman" w:hAnsi="Arial" w:cs="Arial"/>
          <w:sz w:val="20"/>
          <w:szCs w:val="20"/>
          <w:lang w:eastAsia="ru-RU"/>
        </w:rPr>
        <w:t>).</w:t>
      </w:r>
      <w:r w:rsidRPr="00347A1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4. </w:t>
      </w:r>
      <w:proofErr w:type="gramStart"/>
      <w:r w:rsidRPr="00347A1A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347A1A">
        <w:rPr>
          <w:rFonts w:ascii="Arial" w:eastAsia="Times New Roman" w:hAnsi="Arial" w:cs="Arial"/>
          <w:sz w:val="20"/>
          <w:szCs w:val="20"/>
          <w:lang w:eastAsia="ru-RU"/>
        </w:rPr>
        <w:t xml:space="preserve"> исполнением постановления оставляю за собой.</w:t>
      </w:r>
    </w:p>
    <w:p w:rsidR="00347A1A" w:rsidRPr="00347A1A" w:rsidRDefault="00347A1A" w:rsidP="00347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1A">
        <w:rPr>
          <w:rFonts w:ascii="Arial" w:eastAsia="Times New Roman" w:hAnsi="Arial" w:cs="Arial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484"/>
        <w:gridCol w:w="1871"/>
      </w:tblGrid>
      <w:tr w:rsidR="00347A1A" w:rsidRPr="00347A1A" w:rsidTr="00347A1A">
        <w:trPr>
          <w:tblCellSpacing w:w="0" w:type="dxa"/>
        </w:trPr>
        <w:tc>
          <w:tcPr>
            <w:tcW w:w="4000" w:type="pct"/>
            <w:vAlign w:val="center"/>
            <w:hideMark/>
          </w:tcPr>
          <w:p w:rsidR="00347A1A" w:rsidRPr="00347A1A" w:rsidRDefault="00347A1A" w:rsidP="00347A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Губернатор</w:t>
            </w:r>
          </w:p>
        </w:tc>
        <w:tc>
          <w:tcPr>
            <w:tcW w:w="1000" w:type="pct"/>
            <w:vAlign w:val="center"/>
            <w:hideMark/>
          </w:tcPr>
          <w:p w:rsidR="00347A1A" w:rsidRPr="00347A1A" w:rsidRDefault="00347A1A" w:rsidP="00347A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А.В.Богомаз</w:t>
            </w:r>
          </w:p>
        </w:tc>
      </w:tr>
    </w:tbl>
    <w:p w:rsidR="00A76399" w:rsidRPr="00347A1A" w:rsidRDefault="00A76399"/>
    <w:sectPr w:rsidR="00A76399" w:rsidRPr="00347A1A" w:rsidSect="00A7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A1A"/>
    <w:rsid w:val="00347A1A"/>
    <w:rsid w:val="009D2067"/>
    <w:rsid w:val="009D2EF8"/>
    <w:rsid w:val="00A7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4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2020-10-20T06:40:00Z</dcterms:created>
  <dcterms:modified xsi:type="dcterms:W3CDTF">2020-10-20T06:41:00Z</dcterms:modified>
</cp:coreProperties>
</file>