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3FE" w:rsidRDefault="00EB73FE" w:rsidP="00EB73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9E1977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  <w:t>Организациям торговли незамедлительно принять следующие меры:</w:t>
      </w:r>
    </w:p>
    <w:p w:rsidR="00EB73FE" w:rsidRDefault="00EB73FE" w:rsidP="00EB73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1. </w:t>
      </w:r>
      <w:r w:rsidRPr="009E197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Обеспечить санитарные меры в соответствии с предписаниями и Рекомендациями Роспотребнадзора, в том числе регулярно протирать дезинфицирующим раствором поверхности с наиболее интенсивным контактом рук потребителей – ручки тележек, дверные ручки и т.д.;</w:t>
      </w:r>
    </w:p>
    <w:p w:rsidR="00EB73FE" w:rsidRDefault="00EB73FE" w:rsidP="00EB73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2. </w:t>
      </w:r>
      <w:r w:rsidRPr="009E197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Организовать работу по минимизации очередей и скоплений покупателей. Постоянно предупреждать покупателей о необходимости соблюдать дистанци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ю минимум 1 метр друг от друга;</w:t>
      </w:r>
    </w:p>
    <w:p w:rsidR="00EB73FE" w:rsidRDefault="00EB73FE" w:rsidP="00EB73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3. </w:t>
      </w:r>
      <w:r w:rsidRPr="009E197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Обеспечить постоянное наличие в торговом зале наиболее востребованных товаров. В случае повышения спроса на них обеспечить увеличение количества данных товаров в торгов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ом зале и их выкладку на полки.</w:t>
      </w:r>
    </w:p>
    <w:p w:rsidR="00EB73FE" w:rsidRDefault="00EB73FE" w:rsidP="00EB73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4. </w:t>
      </w:r>
      <w:r w:rsidRPr="009E197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Обеспечить усиленные товарные запасы наиболее востребованных товаров, учитывая имеющийся у торговых организаций опыт, местную специфику и рекомендации федеральных и местных властей. Усилить работу с поставщиками для планирования и обеспечения 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бесперебойных поставок товаров;</w:t>
      </w:r>
    </w:p>
    <w:p w:rsidR="00EB73FE" w:rsidRDefault="00EB73FE" w:rsidP="00EB73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5. </w:t>
      </w:r>
      <w:r w:rsidRPr="009E197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Интернет-магазинам и сервисам доставки товаров потребителям принять меры по минимизации близкого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контакта с покупателем;</w:t>
      </w:r>
    </w:p>
    <w:p w:rsidR="00EB73FE" w:rsidRDefault="00EB73FE" w:rsidP="00EB73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6.</w:t>
      </w:r>
      <w:r w:rsidRPr="009E197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 Торговым сетям и иным организация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м торговли проработать вопрос о </w:t>
      </w:r>
      <w:r w:rsidRPr="009E197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дистанционном получении заказов от пот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ребителей с последующей выдачей </w:t>
      </w:r>
      <w:r w:rsidRPr="009E197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укомп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лектованного заказа покупателю;</w:t>
      </w:r>
    </w:p>
    <w:p w:rsidR="00EB73FE" w:rsidRPr="009E1977" w:rsidRDefault="00EB73FE" w:rsidP="00EB73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7. </w:t>
      </w:r>
      <w:r w:rsidRPr="009E197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Усилить работу с персоналом в целях выполнения указанных мер, а также в целях недопущения к работе лиц, имеющих признаки респираторных</w:t>
      </w:r>
      <w:r w:rsidRPr="009E197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заболеваний, повышенной температуры тела и вернувшихся в течение последних 2-х недель из стран с высоким уровнем заболеваний коронавирусом.</w:t>
      </w:r>
    </w:p>
    <w:p w:rsidR="00EB73FE" w:rsidRDefault="00EB73FE">
      <w:bookmarkStart w:id="0" w:name="_GoBack"/>
      <w:bookmarkEnd w:id="0"/>
    </w:p>
    <w:sectPr w:rsidR="00EB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FE"/>
    <w:rsid w:val="00EB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E7010-C96E-438A-9FBF-4A0526EC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3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2020-03-18T12:54:00Z</dcterms:created>
  <dcterms:modified xsi:type="dcterms:W3CDTF">2020-03-18T12:55:00Z</dcterms:modified>
</cp:coreProperties>
</file>