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42C6" w14:textId="77777777"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14:paraId="224361F3" w14:textId="67F25DFC" w:rsidR="004238E4" w:rsidRPr="004238E4" w:rsidRDefault="00A70AAB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5F327" wp14:editId="3F27764E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2385" t="32385" r="34290" b="34290"/>
                <wp:wrapNone/>
                <wp:docPr id="107480658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56301" id="Line 15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E116DB7" w14:textId="77777777" w:rsidR="004238E4" w:rsidRPr="004238E4" w:rsidRDefault="00F6393A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14:paraId="4DAAAF11" w14:textId="77777777"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280AF1C0" w14:textId="77777777"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14:paraId="46E90CAB" w14:textId="77777777"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  <w:r w:rsidR="00057FFE">
        <w:rPr>
          <w:rFonts w:ascii="Times New Roman" w:eastAsia="Times New Roman" w:hAnsi="Times New Roman" w:cs="Times New Roman"/>
          <w:sz w:val="27"/>
          <w:szCs w:val="27"/>
        </w:rPr>
        <w:t xml:space="preserve">03 февраля 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>20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2</w:t>
      </w:r>
      <w:r w:rsidR="00057FFE">
        <w:rPr>
          <w:rFonts w:ascii="Times New Roman" w:eastAsia="Times New Roman" w:hAnsi="Times New Roman" w:cs="Times New Roman"/>
          <w:sz w:val="27"/>
          <w:szCs w:val="27"/>
        </w:rPr>
        <w:t>1</w:t>
      </w:r>
      <w:r w:rsidR="00F6393A" w:rsidRPr="002558B5">
        <w:rPr>
          <w:rFonts w:ascii="Times New Roman" w:eastAsia="Times New Roman" w:hAnsi="Times New Roman" w:cs="Times New Roman"/>
          <w:sz w:val="27"/>
          <w:szCs w:val="27"/>
        </w:rPr>
        <w:t xml:space="preserve"> года   № </w:t>
      </w:r>
      <w:r w:rsidR="00057FFE">
        <w:rPr>
          <w:rFonts w:ascii="Times New Roman" w:eastAsia="Times New Roman" w:hAnsi="Times New Roman" w:cs="Times New Roman"/>
          <w:sz w:val="27"/>
          <w:szCs w:val="27"/>
        </w:rPr>
        <w:t>51</w:t>
      </w:r>
    </w:p>
    <w:p w14:paraId="7597E59E" w14:textId="77777777" w:rsidR="004238E4" w:rsidRPr="002558B5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г. Сураж</w:t>
      </w:r>
    </w:p>
    <w:p w14:paraId="5F50D502" w14:textId="45B5909C" w:rsidR="004238E4" w:rsidRPr="002558B5" w:rsidRDefault="00A70AAB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DEEE5" wp14:editId="0F302985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3552825" cy="739140"/>
                <wp:effectExtent l="3810" t="0" r="0" b="0"/>
                <wp:wrapNone/>
                <wp:docPr id="6036925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1C238" w14:textId="77777777" w:rsidR="002558B5" w:rsidRPr="004238E4" w:rsidRDefault="002558B5" w:rsidP="004238E4">
                            <w:pPr>
                              <w:pStyle w:val="a5"/>
                              <w:shd w:val="clear" w:color="auto" w:fill="FFFFFF"/>
                              <w:spacing w:after="110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558B5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О внесении изменений в  постановление админ</w:t>
                            </w:r>
                            <w:r w:rsidR="006E0AD2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истрации Суражского района от 12</w:t>
                            </w:r>
                            <w:r w:rsidRPr="002558B5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.</w:t>
                            </w:r>
                            <w:r w:rsidR="006E0AD2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05</w:t>
                            </w:r>
                            <w:r w:rsidRPr="002558B5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.20</w:t>
                            </w:r>
                            <w:r w:rsidR="006E0AD2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20г</w:t>
                            </w:r>
                            <w:r w:rsidR="0051411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558B5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6E0AD2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DEEE5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-9pt;margin-top:1.6pt;width:279.7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" stroked="f">
                <v:textbox>
                  <w:txbxContent>
                    <w:p w14:paraId="0591C238" w14:textId="77777777" w:rsidR="002558B5" w:rsidRPr="004238E4" w:rsidRDefault="002558B5" w:rsidP="004238E4">
                      <w:pPr>
                        <w:pStyle w:val="a5"/>
                        <w:shd w:val="clear" w:color="auto" w:fill="FFFFFF"/>
                        <w:spacing w:after="110"/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558B5">
                        <w:rPr>
                          <w:rFonts w:eastAsiaTheme="minorEastAsia"/>
                          <w:sz w:val="28"/>
                          <w:szCs w:val="28"/>
                        </w:rPr>
                        <w:t>О внесении изменений в  постановление админ</w:t>
                      </w:r>
                      <w:r w:rsidR="006E0AD2">
                        <w:rPr>
                          <w:rFonts w:eastAsiaTheme="minorEastAsia"/>
                          <w:sz w:val="28"/>
                          <w:szCs w:val="28"/>
                        </w:rPr>
                        <w:t>истрации Суражского района от 12</w:t>
                      </w:r>
                      <w:r w:rsidRPr="002558B5">
                        <w:rPr>
                          <w:rFonts w:eastAsiaTheme="minorEastAsia"/>
                          <w:sz w:val="28"/>
                          <w:szCs w:val="28"/>
                        </w:rPr>
                        <w:t>.</w:t>
                      </w:r>
                      <w:r w:rsidR="006E0AD2">
                        <w:rPr>
                          <w:rFonts w:eastAsiaTheme="minorEastAsia"/>
                          <w:sz w:val="28"/>
                          <w:szCs w:val="28"/>
                        </w:rPr>
                        <w:t>05</w:t>
                      </w:r>
                      <w:r w:rsidRPr="002558B5">
                        <w:rPr>
                          <w:rFonts w:eastAsiaTheme="minorEastAsia"/>
                          <w:sz w:val="28"/>
                          <w:szCs w:val="28"/>
                        </w:rPr>
                        <w:t>.20</w:t>
                      </w:r>
                      <w:r w:rsidR="006E0AD2">
                        <w:rPr>
                          <w:rFonts w:eastAsiaTheme="minorEastAsia"/>
                          <w:sz w:val="28"/>
                          <w:szCs w:val="28"/>
                        </w:rPr>
                        <w:t>20г</w:t>
                      </w:r>
                      <w:r w:rsidR="00514117">
                        <w:rPr>
                          <w:rFonts w:eastAsiaTheme="minorEastAsia"/>
                          <w:sz w:val="28"/>
                          <w:szCs w:val="28"/>
                        </w:rPr>
                        <w:t>.</w:t>
                      </w:r>
                      <w:r w:rsidRPr="002558B5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№ </w:t>
                      </w:r>
                      <w:r w:rsidR="006E0AD2">
                        <w:rPr>
                          <w:rFonts w:eastAsiaTheme="minorEastAsia"/>
                          <w:sz w:val="28"/>
                          <w:szCs w:val="28"/>
                        </w:rPr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</w:p>
    <w:p w14:paraId="3B089C3F" w14:textId="77777777"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45EF3A7" w14:textId="77777777" w:rsidR="004238E4" w:rsidRPr="002558B5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9B6348B" w14:textId="77777777"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E0AA165" w14:textId="77777777" w:rsidR="002558B5" w:rsidRPr="002558B5" w:rsidRDefault="002558B5" w:rsidP="0025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bCs/>
          <w:sz w:val="27"/>
          <w:szCs w:val="27"/>
        </w:rPr>
        <w:t xml:space="preserve">В  соответствии с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услуг», администрация Суражского района </w:t>
      </w:r>
    </w:p>
    <w:p w14:paraId="38DE84EC" w14:textId="77777777" w:rsidR="004238E4" w:rsidRPr="002558B5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b/>
          <w:sz w:val="27"/>
          <w:szCs w:val="27"/>
        </w:rPr>
        <w:t>П О С Т А Н О В Л Я Е Т :</w:t>
      </w:r>
    </w:p>
    <w:p w14:paraId="4B9E146C" w14:textId="77777777" w:rsidR="002558B5" w:rsidRPr="002558B5" w:rsidRDefault="004238E4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 xml:space="preserve">Внести в постановление администрации Суражского района от </w:t>
      </w:r>
      <w:r w:rsidR="006E0AD2" w:rsidRPr="006E0AD2">
        <w:rPr>
          <w:rFonts w:ascii="Times New Roman" w:eastAsia="Times New Roman" w:hAnsi="Times New Roman" w:cs="Times New Roman"/>
          <w:sz w:val="27"/>
          <w:szCs w:val="27"/>
        </w:rPr>
        <w:t>12.05.2020г, № 321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6E0AD2">
        <w:rPr>
          <w:rFonts w:ascii="Times New Roman" w:eastAsia="Times New Roman" w:hAnsi="Times New Roman" w:cs="Times New Roman"/>
          <w:sz w:val="27"/>
          <w:szCs w:val="27"/>
        </w:rPr>
        <w:t>разрешения на ввод объекта в эксплуатацию</w:t>
      </w:r>
      <w:r w:rsidR="002558B5" w:rsidRPr="002558B5">
        <w:rPr>
          <w:rFonts w:ascii="Times New Roman" w:eastAsia="Times New Roman" w:hAnsi="Times New Roman" w:cs="Times New Roman"/>
          <w:sz w:val="27"/>
          <w:szCs w:val="27"/>
        </w:rPr>
        <w:t>»» следующие изменения:</w:t>
      </w:r>
    </w:p>
    <w:p w14:paraId="0A82400A" w14:textId="77777777"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1.1. Приложение, утвержденное постановление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</w:t>
      </w:r>
      <w:r w:rsidR="0034557F">
        <w:rPr>
          <w:rFonts w:ascii="Times New Roman" w:eastAsia="Times New Roman" w:hAnsi="Times New Roman" w:cs="Times New Roman"/>
          <w:sz w:val="27"/>
          <w:szCs w:val="27"/>
        </w:rPr>
        <w:t xml:space="preserve">и Суражского района от </w:t>
      </w:r>
      <w:r w:rsidR="00514117">
        <w:rPr>
          <w:rFonts w:ascii="Times New Roman" w:eastAsia="Times New Roman" w:hAnsi="Times New Roman" w:cs="Times New Roman"/>
          <w:sz w:val="27"/>
          <w:szCs w:val="27"/>
        </w:rPr>
        <w:t>12.05.2020г</w:t>
      </w:r>
      <w:r w:rsidR="006E0AD2" w:rsidRPr="006E0AD2">
        <w:rPr>
          <w:rFonts w:ascii="Times New Roman" w:eastAsia="Times New Roman" w:hAnsi="Times New Roman" w:cs="Times New Roman"/>
          <w:sz w:val="27"/>
          <w:szCs w:val="27"/>
        </w:rPr>
        <w:t xml:space="preserve"> № 321</w:t>
      </w:r>
      <w:r w:rsidR="006E0AD2" w:rsidRPr="002558B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558B5">
        <w:rPr>
          <w:rFonts w:ascii="Times New Roman" w:eastAsia="Times New Roman" w:hAnsi="Times New Roman" w:cs="Times New Roman"/>
          <w:sz w:val="27"/>
          <w:szCs w:val="27"/>
        </w:rPr>
        <w:t>изложить новой редакции, согласно приложению к настоящему приложению.</w:t>
      </w:r>
    </w:p>
    <w:p w14:paraId="41DF7A14" w14:textId="77777777"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2. Отделу правовой и организационно-кадровой работы администрации Суражского района (Котенок В. Г.):</w:t>
      </w:r>
    </w:p>
    <w:p w14:paraId="355B1ED1" w14:textId="77777777"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довести настоящее постановление до заинтересованных лиц под роспись;</w:t>
      </w:r>
    </w:p>
    <w:p w14:paraId="03BA11B2" w14:textId="77777777"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14:paraId="14457E02" w14:textId="77777777"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14:paraId="48FFC9E0" w14:textId="77777777" w:rsidR="002558B5" w:rsidRPr="002558B5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 (обнародования).</w:t>
      </w:r>
    </w:p>
    <w:p w14:paraId="17F0643A" w14:textId="77777777" w:rsidR="004238E4" w:rsidRPr="004238E4" w:rsidRDefault="002558B5" w:rsidP="002558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8B5">
        <w:rPr>
          <w:rFonts w:ascii="Times New Roman" w:eastAsia="Times New Roman" w:hAnsi="Times New Roman" w:cs="Times New Roman"/>
          <w:sz w:val="27"/>
          <w:szCs w:val="27"/>
        </w:rPr>
        <w:t>4. Контроль за исполнением настоящего постановления  оставляю за собой.</w:t>
      </w:r>
    </w:p>
    <w:p w14:paraId="7C41D457" w14:textId="77777777" w:rsidR="00514117" w:rsidRDefault="00514117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7C148E" w14:textId="77777777" w:rsidR="00514117" w:rsidRDefault="00514117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2D444F" w14:textId="77777777"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0EA2516F" w14:textId="77777777"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В. П. Риваненко</w:t>
      </w:r>
    </w:p>
    <w:p w14:paraId="041AD4C9" w14:textId="77777777"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461E51C" w14:textId="77777777" w:rsidR="002558B5" w:rsidRDefault="002558B5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A9F1E98" w14:textId="77777777"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14:paraId="15656245" w14:textId="77777777"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14:paraId="6D77BB9E" w14:textId="77777777"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2558B5">
          <w:pgSz w:w="11906" w:h="16838"/>
          <w:pgMar w:top="993" w:right="850" w:bottom="851" w:left="1701" w:header="709" w:footer="709" w:gutter="0"/>
          <w:pgNumType w:start="1" w:chapStyle="1"/>
          <w:cols w:space="708"/>
          <w:docGrid w:linePitch="360"/>
        </w:sectPr>
      </w:pPr>
    </w:p>
    <w:p w14:paraId="25659256" w14:textId="77777777"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4ABC37C" w14:textId="77777777"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постановлением</w:t>
      </w:r>
    </w:p>
    <w:p w14:paraId="0C774883" w14:textId="77777777"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14:paraId="5725829C" w14:textId="77777777" w:rsidR="00E356AC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5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03.02.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2558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5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63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05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</w:t>
      </w:r>
    </w:p>
    <w:p w14:paraId="55107D47" w14:textId="77777777"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АДМИНИСТРАТИВНЫЙ РЕГЛАМЕНТ</w:t>
      </w:r>
    </w:p>
    <w:p w14:paraId="74A2E821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по предоставлению</w:t>
      </w:r>
      <w:r w:rsidRPr="006E0AD2">
        <w:rPr>
          <w:rFonts w:ascii="Times New Roman" w:eastAsia="Arial" w:hAnsi="Times New Roman" w:cs="Times New Roman"/>
          <w:b/>
          <w:color w:val="000000"/>
          <w:spacing w:val="-6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муниципальной услуги</w:t>
      </w:r>
    </w:p>
    <w:p w14:paraId="28B023F0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</w:p>
    <w:p w14:paraId="085F8209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</w:p>
    <w:p w14:paraId="530C508F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A7B6E1F" w14:textId="77777777" w:rsidR="006E0AD2" w:rsidRPr="006E0AD2" w:rsidRDefault="006E0AD2" w:rsidP="006E0AD2">
      <w:pPr>
        <w:tabs>
          <w:tab w:val="left" w:pos="2552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1. Общие положения</w:t>
      </w:r>
    </w:p>
    <w:p w14:paraId="0C3C4B85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Административный регламент по предоставлению муниципальной услуги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административный регламент) определяет сроки и последовательность действий (административных процедур), а также порядок взаимодействия   при выдаче разрешения на ввод объекта в эксплуатацию с</w:t>
      </w:r>
      <w:r w:rsidRPr="006E0AD2">
        <w:rPr>
          <w:rFonts w:ascii="Times New Roman" w:eastAsia="Times New Roman" w:hAnsi="Times New Roman" w:cs="Times New Roman"/>
          <w:color w:val="800000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муниципальным бюджетным учреждением Суражского района  «Многофункциональный центр предоставления государственных и муниципальных услуг в Суражском районе» (далее–МБУ «МФЦ»).</w:t>
      </w:r>
    </w:p>
    <w:p w14:paraId="0029DFE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Предоставление муниципальной услуги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«Предоставление разрешения на ввод объекта в эксплуатацию»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может также осуществляться через МБУ «МФЦ», через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федеральную государственную информационную систему «Единый портал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государственных и муниципальных услуг (функций)» (далее – ЕПГУ).</w:t>
      </w:r>
    </w:p>
    <w:p w14:paraId="617F1EF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1.3. Получателями муниципальной услуги «Предоставление разрешения на ввод объекта в эксплуатацию» являются физические лица, в том числе индивидуальные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предприниматели или юридические лица, обратившиеся с письменным или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электронным заявлением, поданным лично или через законного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представителя (далее – заявители).</w:t>
      </w:r>
    </w:p>
    <w:p w14:paraId="64D3F49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1.4.Получение муниципальной услуги «Предоставление разрешения на ввод объекта в эксплуатацию» в электронном виде через законного представителя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физического лица не предусмотрено.</w:t>
      </w:r>
    </w:p>
    <w:p w14:paraId="325A8385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1.5. Предоставление муниципальной услуги осуществляет Администрация Суражского района Брянской области (далее - Администрация). </w:t>
      </w:r>
    </w:p>
    <w:p w14:paraId="5574502B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администрации Суражского района (далее – Уполномоченный отдел).</w:t>
      </w:r>
    </w:p>
    <w:p w14:paraId="6A346D11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 Требования к порядку информирования о предоставлении муниципальной услуги.</w:t>
      </w:r>
    </w:p>
    <w:p w14:paraId="78491125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1.6.1. Информация о порядке предоставления муниципальной услуги может быть получена:</w:t>
      </w:r>
    </w:p>
    <w:p w14:paraId="2623AED4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посредством ответов на письменные обращения, направленные в адрес Администрации;</w:t>
      </w:r>
    </w:p>
    <w:p w14:paraId="41F6D48E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14:paraId="354527C0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посредством размещения в информационно-телекоммуникационной сети Интернет, публикаций в средствах массовой информации;</w:t>
      </w:r>
    </w:p>
    <w:p w14:paraId="3912B443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консультирование ответственными лицами Уполномоченного отдела.</w:t>
      </w:r>
    </w:p>
    <w:p w14:paraId="1D9A3B12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Кроме этого,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«Интернет» по электронному адресу: </w:t>
      </w:r>
      <w:hyperlink r:id="rId8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8D504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1.6.2. Место нахождения Администрации: 243500, Брянская обл., Суражский р-н, г. Сураж, ул. Ленина, д. 40</w:t>
      </w:r>
    </w:p>
    <w:p w14:paraId="5970CC20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1.6.3. Телефон 8(48330)2-14-34</w:t>
      </w:r>
    </w:p>
    <w:p w14:paraId="5753C103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1.6.4. Адрес официального сайта Администрации в информационно-телекоммуникационной сети «Интернет»: </w:t>
      </w:r>
      <w:hyperlink r:id="rId9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http://admsur.ru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2084AE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10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84833021434@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518ED2F6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Уполномоченного отдела: </w:t>
      </w:r>
      <w:hyperlink r:id="rId11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arh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sur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6F4019B5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1.6.5. Контактные телефоны для получения информации о месте нахождения и графике работы Администрации:</w:t>
      </w:r>
    </w:p>
    <w:p w14:paraId="092715A4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Телефон Уполномоченного отдела: 8(48330)2-14-70</w:t>
      </w:r>
    </w:p>
    <w:p w14:paraId="3B75E2CF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lastRenderedPageBreak/>
        <w:t>1.6.6. Режим работы:</w:t>
      </w:r>
    </w:p>
    <w:tbl>
      <w:tblPr>
        <w:tblW w:w="0" w:type="auto"/>
        <w:tblInd w:w="739" w:type="dxa"/>
        <w:tblLook w:val="04A0" w:firstRow="1" w:lastRow="0" w:firstColumn="1" w:lastColumn="0" w:noHBand="0" w:noVBand="1"/>
      </w:tblPr>
      <w:tblGrid>
        <w:gridCol w:w="2283"/>
        <w:gridCol w:w="3812"/>
      </w:tblGrid>
      <w:tr w:rsidR="006E0AD2" w:rsidRPr="006E0AD2" w14:paraId="2171C5AF" w14:textId="77777777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AFBD0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B2185" w14:textId="77777777"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14:paraId="567B86CD" w14:textId="77777777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B9804D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BC683" w14:textId="77777777"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14:paraId="79BF741F" w14:textId="77777777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F4003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78F41" w14:textId="77777777"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14:paraId="11DC3372" w14:textId="77777777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6BC5A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4A28A" w14:textId="77777777"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6E0AD2" w:rsidRPr="006E0AD2" w14:paraId="48221F8C" w14:textId="77777777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AE4F71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A7048" w14:textId="77777777" w:rsidR="006E0AD2" w:rsidRPr="006E0AD2" w:rsidRDefault="006E0AD2" w:rsidP="006E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:30-16:30, перерыв 13:00-14:00</w:t>
            </w:r>
          </w:p>
        </w:tc>
      </w:tr>
      <w:tr w:rsidR="006E0AD2" w:rsidRPr="006E0AD2" w14:paraId="3AF9C9A5" w14:textId="77777777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109D6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3379F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6E0AD2" w:rsidRPr="006E0AD2" w14:paraId="662A0007" w14:textId="77777777" w:rsidTr="006E0AD2">
        <w:tc>
          <w:tcPr>
            <w:tcW w:w="2283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B99496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1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60992" w14:textId="77777777" w:rsidR="006E0AD2" w:rsidRPr="006E0AD2" w:rsidRDefault="006E0AD2" w:rsidP="006E0A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14:paraId="744FEC26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9236551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Стандарт предоставления муниципальной услуги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1DF2A37A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2.1. Наименование муниципальной услуги: «Предоставление разрешения на ввод объекта в эксплуатацию» (далее – муниципальная услуга, услуга).</w:t>
      </w:r>
    </w:p>
    <w:p w14:paraId="00764B01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 Предоставление муниципальной услуги осуществляется Администрацией.</w:t>
      </w:r>
    </w:p>
    <w:p w14:paraId="55280402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2.2.1. Администрация обеспечивает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услуг     (функций)»     (далее - ЕПГУ) по адресу https://www.gosuslugi.ru, а также в иных формах, предусмотренных законодательством Российской Федерации, по выбору Заявителя.</w:t>
      </w:r>
    </w:p>
    <w:p w14:paraId="7B2EA5BA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2.2.2. Для подачи заявления на предоставление муниципальной услуги заявитель может обратиться в МБУ «МФЦ», расположенный по адресу: г. Сураж, ул. Ленина, д. 51.</w:t>
      </w:r>
    </w:p>
    <w:p w14:paraId="4798D68B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 Результатом предоставления муниципальной услуги является:</w:t>
      </w:r>
    </w:p>
    <w:p w14:paraId="4D6B63A5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а) выдача заявителю разрешения на ввод объекта в эксплуатацию, оформляется по форме,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 </w:t>
      </w:r>
    </w:p>
    <w:p w14:paraId="2BDA7FEB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б) отказ в выдаче заявителю разрешения на ввод объекта в эксплуатацию, оформляется уведомление </w:t>
      </w:r>
      <w:r w:rsidRPr="006E0A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об отказе в  выдаче разрешения на ввод  объекта в эксплуатацию согласно форме указанной в Приложении №2 к настоящему административному регламенту.</w:t>
      </w:r>
    </w:p>
    <w:p w14:paraId="786A1F14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2.3.1. Разрешение на ввод объектов в эксплуатацию изготавливается в двух экземплярах, один из которых выдается заявителю, второй хранится в Администрации. </w:t>
      </w:r>
    </w:p>
    <w:p w14:paraId="1A3731C3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2.3.2.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14:paraId="527CC41B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выдается заявителю в форме документа на бумажном носителе;</w:t>
      </w:r>
    </w:p>
    <w:p w14:paraId="177C177A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направляется заказным почтовым отправлением с уведомлением о вручении в адрес заявителя (в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направляется).</w:t>
      </w:r>
    </w:p>
    <w:p w14:paraId="0E9D6ABB" w14:textId="77777777" w:rsidR="006E0AD2" w:rsidRPr="006E0AD2" w:rsidRDefault="006E0AD2" w:rsidP="006E0A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2.4. Срок предоставления муниципальной услуги составляет не более 5 рабочих дней со дня регистрации заявления.</w:t>
      </w:r>
    </w:p>
    <w:p w14:paraId="48143F6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Срок предоставления муниципальной услуги в электронном виде начинается с момента приема и регистрации электронных документов, необходимых для предоставления услуги.</w:t>
      </w:r>
    </w:p>
    <w:p w14:paraId="4BD055F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2.5. Правовые основания для предоставления муниципальной услуги:</w:t>
      </w:r>
    </w:p>
    <w:p w14:paraId="127EA38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Градостроительный кодекс Российской Федерации от 29.12.2004 № 190-ФЗ;</w:t>
      </w:r>
    </w:p>
    <w:p w14:paraId="1F54076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24.11.1995 № 181-ФЗ «О социальной защите инвалидов в Российской Федерации»;</w:t>
      </w:r>
    </w:p>
    <w:p w14:paraId="75ACA4F9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7B41EB4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2AEAEDC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11B020E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Федеральный закон от 06.04.2011 № 63-ФЗ «Об электронной подписи»;</w:t>
      </w:r>
    </w:p>
    <w:p w14:paraId="2CEA968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3E9CBE3C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1E3AE8C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14:paraId="5501D49E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Постановление Правительства Российской Федерации от 26.03.2016 № 236                         «О требованиях к предоставлению в электронной форме государственных и муниципальных услуг»;</w:t>
      </w:r>
    </w:p>
    <w:p w14:paraId="42468A9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Приказ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</w:t>
      </w:r>
    </w:p>
    <w:p w14:paraId="273E95FF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Устав Суражского района Брянской области;</w:t>
      </w:r>
    </w:p>
    <w:p w14:paraId="270D2FC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Постановление администрации Суражского района от 10.11.2014, №719 «Об утверждении порядка разработки и принятия административных регламентов предоставления муниципальных услуг»;</w:t>
      </w:r>
    </w:p>
    <w:p w14:paraId="3FEDC9F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иные законы и нормативные правовые акты Российской Федерации, Брянской области, муниципальные правовые акты администрации Суражского района.</w:t>
      </w:r>
    </w:p>
    <w:p w14:paraId="2069F42E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14:paraId="1BC94E5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целях получения муниципальной услуги заявитель обращается с заявлением о подготовке и выдаче разрешения на ввод объекта в эксплуатацию (далее – заявление) в Уполномоченный отдел непосредственно, либо через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МБУ «МФЦ» Суражского района</w:t>
      </w: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14:paraId="14CE6FD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zh-CN"/>
        </w:rPr>
        <w:t xml:space="preserve">Заявление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должно содержать:</w:t>
      </w:r>
    </w:p>
    <w:p w14:paraId="4EA4581A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-сведения о заявителе (Ф.И.О., регистрационный адрес, паспортные данные контактный телефон – для физических лиц; наименование организации, ОГРН, юридический и фактический адрес, контактный телефо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 – для юридических лиц, Ф.И.О.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ОГРН,  юридический и фактический адрес, паспортные данные, контактный телефон -для  Индивидуальных предпринимателей );</w:t>
      </w:r>
    </w:p>
    <w:p w14:paraId="11D4B99C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-адрес расположения земельного участка (местоположение);</w:t>
      </w:r>
    </w:p>
    <w:p w14:paraId="28E1592F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-сведения об объекте капитального строительства;</w:t>
      </w:r>
    </w:p>
    <w:p w14:paraId="68272CCC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-наименование объекта капитального строительства (реконструкции);</w:t>
      </w:r>
    </w:p>
    <w:p w14:paraId="41EE8E5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Бланк заявления представлен в приложении № 1 к  настоящему административному регламенту.</w:t>
      </w:r>
    </w:p>
    <w:p w14:paraId="77D664BB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bookmarkStart w:id="0" w:name="p841"/>
      <w:bookmarkEnd w:id="0"/>
      <w:r w:rsidRPr="006E0AD2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zh-CN"/>
        </w:rPr>
        <w:t>2.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6.1 Исчерпывающий перечень документов, необходимых для предоставления муниципальной услуги.</w:t>
      </w:r>
    </w:p>
    <w:p w14:paraId="76E359AF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AF4833E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15B8DF4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3) разрешение на строительство;</w:t>
      </w:r>
    </w:p>
    <w:p w14:paraId="1061BED5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10E2A828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6259B18A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14:paraId="25FCDF04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710454CC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 Кодекса российской Федерации;</w:t>
      </w:r>
    </w:p>
    <w:p w14:paraId="4E3606BA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09ACE7B6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14:paraId="4941F84C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14:paraId="02DF6AE2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Документы (их копии или сведения, содержащиеся в них), указанные в подпунктах 1, 2, 3 и 8 настоящего пункта, запрашиваются Уполномоченным отделом,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50140976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sz w:val="24"/>
          <w:szCs w:val="24"/>
          <w:highlight w:val="white"/>
          <w:lang w:eastAsia="zh-CN"/>
        </w:rPr>
        <w:t xml:space="preserve">Документы, указанные в подпунктах 1, 4, 5, 6, 7, и 11 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>настоящего пункта,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14:paraId="2BBBD7E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Документы, указанные в настоящем пункте,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отделом, в органах и организациях, в распоряжении которых находятся указанные документы, если заявитель не представил указанные документы самостоятельно. </w:t>
      </w:r>
    </w:p>
    <w:p w14:paraId="60566FD7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Документы, указанные в настоящем пункте,  на выдачу разрешения на  ввод объекта в эксплуатацию направляются  в отдел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6F0D6A69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2.7. Запрещается требовать от заявителя представления документов, информации или осуществления действий, которых не предусмотрено нормативными правовыми актами.</w:t>
      </w:r>
    </w:p>
    <w:p w14:paraId="70B84024" w14:textId="77777777" w:rsidR="006E0AD2" w:rsidRPr="006E0AD2" w:rsidRDefault="006E0AD2" w:rsidP="006E0AD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  <w:sectPr w:rsidR="006E0AD2" w:rsidRPr="006E0AD2">
          <w:pgSz w:w="11906" w:h="16838"/>
          <w:pgMar w:top="709" w:right="386" w:bottom="720" w:left="1005" w:header="720" w:footer="720" w:gutter="0"/>
          <w:cols w:space="720"/>
        </w:sectPr>
      </w:pPr>
    </w:p>
    <w:p w14:paraId="6781AAF9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Должностное лицо не вправе требовать от заявителя:</w:t>
      </w:r>
    </w:p>
    <w:p w14:paraId="7489031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747C9F7" w14:textId="77777777" w:rsidR="006E0AD2" w:rsidRPr="006E0AD2" w:rsidRDefault="006E0AD2" w:rsidP="006E0AD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правовыми актами Суражского района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части 6 статьи 7</w:t>
        </w:r>
      </w:hyperlink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инициативе.</w:t>
      </w:r>
    </w:p>
    <w:p w14:paraId="281BEF75" w14:textId="77777777" w:rsidR="006E0AD2" w:rsidRPr="006E0AD2" w:rsidRDefault="006E0AD2" w:rsidP="006E0AD2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14:paraId="52BE3677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Основанием для отказа в приеме документов, необходимых для предоставления муниципальной услуги, является:</w:t>
      </w:r>
    </w:p>
    <w:p w14:paraId="663C60B3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1) ненадлежащее оформление заявления (несоответствие заявления требованиям, установленным пунктом 2.6 настоящего а</w:t>
      </w:r>
      <w:r w:rsidRPr="006E0AD2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eastAsia="zh-CN"/>
        </w:rPr>
        <w:t>дминистративного регламента, наличие не заверенных исправлений, серьезных повреждений, не позволяющих однозначно истолковать их содержание, отсутствие обратного адреса, отсутствие подписи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);</w:t>
      </w:r>
    </w:p>
    <w:p w14:paraId="35569B5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обращение за получением муниципальной услуги неправомочного лица.</w:t>
      </w:r>
    </w:p>
    <w:p w14:paraId="5691B95C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2.9.Исчерпывающий перечень оснований для приостановления или отказа в предоставлении муниципальной услуги.</w:t>
      </w:r>
    </w:p>
    <w:p w14:paraId="2F80E21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2.9.1. Оснований для приостановления предоставления услуги законодательством Российской Федерации не предусмотрено.</w:t>
      </w:r>
    </w:p>
    <w:p w14:paraId="7E6DE31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2.9.2. Основанием для отказа в выдаче разрешения на ввод объекта в эксплуатацию является: </w:t>
      </w:r>
    </w:p>
    <w:p w14:paraId="58AD002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отсутствие документов, прилагаемых к заявлению о выдаче разрешения на ввод объекта в эксплуатацию, указанных в пункте 2.6. настоящего  административного регламента;</w:t>
      </w:r>
    </w:p>
    <w:p w14:paraId="7FEBD778" w14:textId="77777777"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14:paraId="15B607B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" w:name="bkimg_cr6"/>
      <w:bookmarkEnd w:id="1"/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03539BEE" w14:textId="77777777"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14:paraId="3991AAC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14:paraId="2450E89D" w14:textId="77777777"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14:paraId="4EF89D7C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14:paraId="32BE7EB5" w14:textId="77777777"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14:paraId="510FA55E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anchor="dst2536" w:history="1">
        <w:r w:rsidRPr="006E0AD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пунктом 9 части 7 статьи 51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047E927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2.10. 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1C86D7C" w14:textId="77777777"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14:paraId="411D129A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Муниципальная услуга предоставляется бесплатно.</w:t>
      </w:r>
    </w:p>
    <w:p w14:paraId="135F6EA5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4F247B7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14:paraId="45A1880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2.12. Срок и порядок регистрации запроса заявителя о предоставлении муниципальной услуги.</w:t>
      </w:r>
    </w:p>
    <w:p w14:paraId="60EC61C9" w14:textId="77777777"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Регистрация </w:t>
      </w: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заявления о выдаче</w:t>
      </w:r>
      <w:r w:rsidRPr="006E0A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Муниципальной услуги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ЕПГУ, – не позднее рабочего дня, следующего за днем поступления запроса.</w:t>
      </w:r>
    </w:p>
    <w:p w14:paraId="677055C7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2.13.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услуг.</w:t>
      </w:r>
    </w:p>
    <w:p w14:paraId="5B979380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2.13.1. 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населения».</w:t>
      </w:r>
    </w:p>
    <w:p w14:paraId="61027807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14:paraId="36C39F47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14:paraId="09C22E81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14:paraId="797EB7D1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2.13.5.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14:paraId="0D5ECC88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14:paraId="08D93DC6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2.13.7. Требования к местам ожидания и информирования, предназначенных для ознакомления заявителей с информационными материалами:</w:t>
      </w:r>
    </w:p>
    <w:p w14:paraId="11238988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1) места ожидания и информирования должны быть оборудованы стульями (креслами), столами;</w:t>
      </w:r>
    </w:p>
    <w:p w14:paraId="1B5FED84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2) на столах должны располагаться необходимые канцелярские товары (ручки, бумага);</w:t>
      </w:r>
    </w:p>
    <w:p w14:paraId="4A27A2E4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3) количество мест ожидания определяется исходя из фактической нагрузки и возможностей для их размещения в здании, но не может составлять менее 3 (трех) мест;</w:t>
      </w:r>
    </w:p>
    <w:p w14:paraId="6DA0D8AC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4) 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14:paraId="4EA52223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bookmarkStart w:id="2" w:name="dst260"/>
      <w:bookmarkStart w:id="3" w:name="dst261"/>
      <w:bookmarkEnd w:id="2"/>
      <w:bookmarkEnd w:id="3"/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5)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14:paraId="301B8909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6) 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14:paraId="2B64DC76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14:paraId="576A6B90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2.13.9. Для инвалидов должны быть обеспечены:</w:t>
      </w:r>
    </w:p>
    <w:p w14:paraId="28AD6535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1) 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14:paraId="1F105954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2) возможность самостоятельного передвижения  по территории;</w:t>
      </w:r>
    </w:p>
    <w:p w14:paraId="513FB266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3ABC674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4) надлежащее размещение оборудования и носителей информации;</w:t>
      </w:r>
    </w:p>
    <w:p w14:paraId="3FE909FC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5)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14:paraId="6A30EB13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6) допуск сурдопереводчика и тифлосурдопереводчика;</w:t>
      </w:r>
    </w:p>
    <w:p w14:paraId="71B732A2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7) допуск собаки-поводыря при наличии документа, подтверждающего ее специальное обучение;</w:t>
      </w:r>
    </w:p>
    <w:p w14:paraId="1C1E5EEC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8) предоставление, при необходимости, услуги по месту жительства инвалида или в дистанционном режиме;</w:t>
      </w:r>
    </w:p>
    <w:p w14:paraId="542C5721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9)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14:paraId="44176D32" w14:textId="77777777" w:rsidR="006E0AD2" w:rsidRPr="006E0AD2" w:rsidRDefault="006E0AD2" w:rsidP="006E0AD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6E0AD2">
        <w:rPr>
          <w:rFonts w:ascii="Times New Roman" w:eastAsia="Times New Roman" w:hAnsi="Times New Roman" w:cs="Courier New"/>
          <w:color w:val="000000"/>
          <w:sz w:val="24"/>
          <w:szCs w:val="24"/>
        </w:rPr>
        <w:t>10) оказание иной необходимой помощи в преодолении барьеров.</w:t>
      </w:r>
    </w:p>
    <w:p w14:paraId="51C4F9B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2.15. Показатели доступности и качества муниципальной услуги.</w:t>
      </w:r>
    </w:p>
    <w:p w14:paraId="0CABF609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Показателями доступности муниципальной услуги являются:</w:t>
      </w:r>
    </w:p>
    <w:p w14:paraId="3C0A7EFA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 предоставление заявителям информации о предоставлении муниципальной услуги в соответствии с пунктами 1.6-1.6.6 настоящего административного регламента;</w:t>
      </w:r>
    </w:p>
    <w:p w14:paraId="79B6102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-обеспечение заявителям возможности обращения за предоставлением муниципальной услуги через представителя;</w:t>
      </w:r>
    </w:p>
    <w:p w14:paraId="58960E5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-обеспечение заявителям возможности взаимодействия с Уполномоченным отделом, предоставляющим муниципальную услугу, в электронной форме через информационно-телекоммуникационную сеть «Интернет» и Единый портал государственных и муниципальных услуг (функций);</w:t>
      </w:r>
    </w:p>
    <w:p w14:paraId="0FB0202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-безвозмездность предоставления муниципальной услуги;</w:t>
      </w:r>
    </w:p>
    <w:p w14:paraId="72CE5321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70580675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допуск на объекты сурдопереводчика и тифлосурдопереводчика;</w:t>
      </w:r>
    </w:p>
    <w:p w14:paraId="7BFC9EE0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14:paraId="2567F8A1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20B9F8B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Показателями качества муниципальной услуги являются:</w:t>
      </w:r>
    </w:p>
    <w:p w14:paraId="1986DE6B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-отсутствие случаев нарушения сроков при предоставлении муниципальной услуги;</w:t>
      </w:r>
    </w:p>
    <w:p w14:paraId="660F7E3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-отсутствие случаев удовлетворения в судебном порядке жалоб заявителей, оспаривающих действия (бездействие) и решения органа, предоставляющего муниципальную услугу, а также должностных лиц, муниципальных служащих.</w:t>
      </w:r>
    </w:p>
    <w:p w14:paraId="7B6A11E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2.16.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14:paraId="2F3D5915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 Предоставление муниципальной услуги возможно также в электронной форме и через МБУ «МФЦ» Суражского района в соответствии с настоящим административным регламентом и соглашением № 7 «О взаимодействии по вопросу предоставления муниципальных услуг между МБУ «Многофункциональный центр предоставления государственных и муниципальных услуг в Суражском районе» и администрацией Суражского района».</w:t>
      </w:r>
    </w:p>
    <w:p w14:paraId="5F8F3AD7" w14:textId="77777777"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</w:t>
      </w:r>
    </w:p>
    <w:p w14:paraId="14D13D7F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3.1. Исчерпывающий перечень административных процедур</w:t>
      </w:r>
    </w:p>
    <w:p w14:paraId="3A31007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14:paraId="04EC7C9A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рассмотрение заявления и прилагаемых к нему документов в Администрации;</w:t>
      </w:r>
    </w:p>
    <w:p w14:paraId="7F74D477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межведомственное взаимодействие для сбора документов, необходимых для предоставления муниципальной услуги; </w:t>
      </w:r>
    </w:p>
    <w:p w14:paraId="4007E619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проверка представленных документов на соответствие установленным требованиям;</w:t>
      </w:r>
    </w:p>
    <w:p w14:paraId="0A131325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подготовка и выдача документа, являющегося результатом предоставления муниципальной услуги;</w:t>
      </w:r>
    </w:p>
    <w:p w14:paraId="18D21F8D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д) 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14:paraId="50112509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3.2.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14:paraId="3CC6A8AE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 </w:t>
      </w:r>
    </w:p>
    <w:p w14:paraId="2C41EFF5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</w:t>
      </w:r>
    </w:p>
    <w:p w14:paraId="789F4E2F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14:paraId="12876C85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14:paraId="705ADF2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14:paraId="692F441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14:paraId="5554024B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45 минут в день обращения заявителя.</w:t>
      </w:r>
    </w:p>
    <w:p w14:paraId="12E8CC3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регистрация заявления и прилагаемых к нему документов, необходимых для предоставления муниципальной услуги.</w:t>
      </w:r>
    </w:p>
    <w:p w14:paraId="07EF331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3.3. Рассмотрение заявления и прилагаемых к нему документов в Администрации </w:t>
      </w:r>
    </w:p>
    <w:p w14:paraId="7E87124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14:paraId="1ED423DA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срок не более одного рабочего дня, следующего за днём регистрации заявления и прилагаемых к нему документов должностное лицо, ответственное за рассмотрения заявления и прилагаемых к нему документов, проверяет заявление и прилагаемые документы на соответствие требованиям к комплектности документов. </w:t>
      </w:r>
    </w:p>
    <w:p w14:paraId="4B702CC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документов.</w:t>
      </w:r>
    </w:p>
    <w:p w14:paraId="2971915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04E0F34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.4. Межведомственное взаимодействие для сбора документов, необходимых для предоставления муниципальной услуги</w:t>
      </w:r>
    </w:p>
    <w:p w14:paraId="44E08669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749151C4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Если заявитель не представил необходимые для предоставления муниципальной услуги документы самостоятельно, для получения таких документов (их копий или сведений, содержащихся в них) 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14:paraId="05FAD46D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ввод объекта в эксплуатацию,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</w:t>
      </w:r>
    </w:p>
    <w:p w14:paraId="02B415C5" w14:textId="77777777" w:rsidR="006E0AD2" w:rsidRPr="006E0AD2" w:rsidRDefault="006E0AD2" w:rsidP="006E0A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</w:t>
      </w:r>
    </w:p>
    <w:p w14:paraId="51B3D49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14:paraId="7AEED31C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3.5.</w:t>
      </w:r>
      <w:r w:rsidRPr="006E0A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Проверка представленных документов на соответствие установленным требованиям. </w:t>
      </w:r>
    </w:p>
    <w:p w14:paraId="3725C37F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14:paraId="3EC9AF6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лицо, ответственное за рассмотрение заявления осуществляет:</w:t>
      </w:r>
    </w:p>
    <w:p w14:paraId="5A5A310B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проверку наличия и правильности оформления документов, указанных в подпункте 2.6.1 настоящего Регламента;</w:t>
      </w:r>
    </w:p>
    <w:p w14:paraId="5118692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осмотр объекта капитального строительства.</w:t>
      </w:r>
    </w:p>
    <w:p w14:paraId="30870E8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осмотра построенного, реконструированного объекта капитального строительства осуществляется проверка: </w:t>
      </w:r>
    </w:p>
    <w:p w14:paraId="4845399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</w:t>
      </w:r>
    </w:p>
    <w:p w14:paraId="22BE586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соответствия такого объекта  разрешенному использованию земельного участка; </w:t>
      </w:r>
    </w:p>
    <w:p w14:paraId="7B5324E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в) соответствия ограничениям, установленным в соответствии с земельным и иным законодательством Российской Федерации, </w:t>
      </w:r>
    </w:p>
    <w:p w14:paraId="3FBB09C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соответствия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72238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4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частью 1 статьи 54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Федерации, осмотр такого объекта органом, выдавшим разрешение на строительство, не проводится.</w:t>
      </w:r>
    </w:p>
    <w:p w14:paraId="06C9D9E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рабочих дней со дня получения Администрацией заявления о предоставлении муниципальной услуги.</w:t>
      </w:r>
    </w:p>
    <w:p w14:paraId="08B8F69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14:paraId="3AD8D4E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3.6.</w:t>
      </w:r>
      <w:r w:rsidRPr="006E0AD2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Подготовка и выдача разрешения на ввод объекта в эксплуатацию либо отказа в выдаче такого разрешения</w:t>
      </w:r>
    </w:p>
    <w:p w14:paraId="2B6B5CEF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является: наличие полного пакета документов, направленного заявителем для получения разрешения на ввод объекта в эксплуатацию.</w:t>
      </w:r>
    </w:p>
    <w:p w14:paraId="50D90235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итогам рассмотрения документов должностное лицо, ответственное за рассмотрение заявления и прилагаемых к нему документов, осуществляет подготовку проекта разрешения на ввод объекта в эксплуатацию либо проекта письма об отказе в выдаче такого разрешения.</w:t>
      </w:r>
    </w:p>
    <w:p w14:paraId="30368CB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подписывает два экземпляра разрешения на ввод объекта в эксплуатацию или письма об отказе в выдаче такого разрешения с указанием оснований отказа. Подписанные документы регистрируются должностным лицом Администрации. Один экземпляр документа остается в Администрации, один экземпляр выдается (направляются по почте) заявителю.</w:t>
      </w:r>
    </w:p>
    <w:p w14:paraId="37C1EE3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Администрации уведомляет заявителя любым доступным способом связи (с помощью факсимильной связи или по телефону) о подготовленном ему разрешении на ввод объекта в эксплуатацию либо уведомления об отказе в выдаче такого разрешения в день регистрации разрешения или письма.</w:t>
      </w:r>
    </w:p>
    <w:p w14:paraId="25DBF59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Разрешение на ввод объекта в эксплуатацию либо уведомления об отказе в выдаче такого разрешения в день его регистрации выдается:</w:t>
      </w:r>
    </w:p>
    <w:p w14:paraId="026889C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7F796EE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70A174AE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7D062E6B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направляется.</w:t>
      </w:r>
    </w:p>
    <w:p w14:paraId="712FBEC5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 получения разрешения на ввод объекта в эксплуатацию фиксируется в документе учета выданных разрешений на ввод объекта в эксплуатацию.</w:t>
      </w:r>
    </w:p>
    <w:p w14:paraId="4FB68E2A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14:paraId="2978D22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14:paraId="1B23D7E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Результатом административной процедуры является факт направления информации заявителю о результате предоставления муниципальной услуги.</w:t>
      </w:r>
    </w:p>
    <w:p w14:paraId="491F4ED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3.7.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0AD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Направление документов на объект недвижимости, в отношении которого выдано разрешение на ввод объекта в эксплуатацию, в органы государственной власти, органы местного самоуправления в случаях, предусмотренных федеральным законодательством</w:t>
      </w:r>
    </w:p>
    <w:p w14:paraId="511FE98A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Основанием для начала административной процедуры является принятое решение о выдаче заявителю разрешения на ввод объекта в эксплуатацию.</w:t>
      </w:r>
    </w:p>
    <w:p w14:paraId="504F3AC2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Должностное лицо Администрации:</w:t>
      </w:r>
    </w:p>
    <w:p w14:paraId="0A8E065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5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5.1 статьи 6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строительства;</w:t>
      </w:r>
    </w:p>
    <w:p w14:paraId="0595CD4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в течение трех рабочих дней со дня выдачи разрешения на ввод объекта в эксплуатацию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эксплуатацию, в случаях, предусмотренных </w:t>
      </w:r>
      <w:hyperlink r:id="rId16" w:history="1">
        <w:r w:rsidRPr="006E0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пунктом 9 части 7 статьи 51</w:t>
        </w:r>
      </w:hyperlink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Градостроительного кодекса Российской Федерации;</w:t>
      </w:r>
    </w:p>
    <w:p w14:paraId="5EF049C5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направляет в орган регистрации прав заявление о государственном кадастровом учете и прилагаемые к нему документы (в том числе разрешение на ввод объекта в эксплуатацию) в отношении соответствующего объекта недвижимости. Направление осуществляется посредством отправления в электронной форме.</w:t>
      </w:r>
    </w:p>
    <w:p w14:paraId="434B00E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Результатом административной процедуры является направление документов на объект недвижимости в отношении, которого выдано разрешение на ввод объекта в эксплуатацию. </w:t>
      </w:r>
    </w:p>
    <w:p w14:paraId="2F6D8A50" w14:textId="77777777" w:rsidR="006E0AD2" w:rsidRPr="006E0AD2" w:rsidRDefault="006E0AD2" w:rsidP="006E0AD2">
      <w:pPr>
        <w:suppressAutoHyphens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    3.8. Особенности осуществления административных процедур в электронной форме, в том числе через МФЦ</w:t>
      </w:r>
    </w:p>
    <w:p w14:paraId="185FD8FC" w14:textId="77777777"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3.1. Возможность оформления заявления в электронной форме посредством ЕПГУ предоставляется только заявителям, имеющим подтвержденную учетную запись в Единой системе идентификации и аутентификации (далее – ЕСИА).</w:t>
      </w:r>
    </w:p>
    <w:p w14:paraId="3013FEAF" w14:textId="77777777"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14:paraId="0A1E4FD3" w14:textId="77777777"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3.2. Для регистрации заявления на предоставление муниципальной услуги посредством ЕПГУ заявителю необходимо:</w:t>
      </w:r>
    </w:p>
    <w:p w14:paraId="47E919BC" w14:textId="77777777"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авторизоваться на ЕПГУ с использованием подтвержденной учетной записи, зарегистрированной в ЕСИА;</w:t>
      </w:r>
    </w:p>
    <w:p w14:paraId="548D1118" w14:textId="77777777"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из списка муниципальных услуг выбрать соответствующую муниципальную услугу;</w:t>
      </w:r>
    </w:p>
    <w:p w14:paraId="42D5B0B7" w14:textId="77777777" w:rsidR="006E0AD2" w:rsidRPr="006E0AD2" w:rsidRDefault="006E0AD2" w:rsidP="006E0A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D2">
        <w:rPr>
          <w:rFonts w:ascii="Times New Roman" w:eastAsia="Times New Roman" w:hAnsi="Times New Roman" w:cs="Times New Roman"/>
          <w:sz w:val="24"/>
          <w:szCs w:val="24"/>
        </w:rPr>
        <w:t>- нажатием кнопки «Получить услугу» инициализировать операцию по заполнению электронной формы одного из заявлений:</w:t>
      </w:r>
    </w:p>
    <w:p w14:paraId="1AE94502" w14:textId="77777777" w:rsidR="006E0AD2" w:rsidRPr="006E0AD2" w:rsidRDefault="006E0AD2" w:rsidP="006E0AD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-отправить электронную форму заявления в Администрацию.</w:t>
      </w:r>
    </w:p>
    <w:p w14:paraId="0209201E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Заявителем направляются электронные копии документов, необходимые для предоставления муниципальной услуги, подписанные квалифицированной электронной подписью.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</w:t>
      </w:r>
    </w:p>
    <w:p w14:paraId="3321CFD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Исполнение административных процедур, при предоставлении Муниципальной услуги через МБУ «МФЦ», устанавливается и регулируется положением о предоставлении услуг указанными организациями.</w:t>
      </w:r>
    </w:p>
    <w:p w14:paraId="332EC2F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F9A0F9" w14:textId="77777777" w:rsidR="006E0AD2" w:rsidRPr="006E0AD2" w:rsidRDefault="006E0AD2" w:rsidP="006E0AD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4. Формы контроля за исполнением настоящего  административного регламента</w:t>
      </w:r>
    </w:p>
    <w:p w14:paraId="3AA128E1" w14:textId="77777777"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4.1 Текущий контроль за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Суражского района, иными должностными лицами, ответственными за организацию работы по предоставлению муниципальной услуги.</w:t>
      </w:r>
    </w:p>
    <w:p w14:paraId="53AA10F6" w14:textId="77777777"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4.2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E59834F" w14:textId="77777777"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0B0F54A7" w14:textId="77777777"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4.4 Проведение проверок может носить плановый характер и внеплановый характер (по конкретному обращению заявителя).</w:t>
      </w:r>
    </w:p>
    <w:p w14:paraId="662F542C" w14:textId="77777777" w:rsidR="006E0AD2" w:rsidRPr="006E0AD2" w:rsidRDefault="006E0AD2" w:rsidP="006E0AD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30000"/>
          <w:sz w:val="24"/>
          <w:szCs w:val="24"/>
          <w:lang w:eastAsia="zh-CN"/>
        </w:rPr>
        <w:t xml:space="preserve">4.5 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14:paraId="40BCFD17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14:paraId="2D4644C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7BC975EF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14:paraId="7ABE4463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4.7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14:paraId="70527FD3" w14:textId="77777777" w:rsidR="006E0AD2" w:rsidRPr="006E0AD2" w:rsidRDefault="006E0AD2" w:rsidP="006E0AD2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</w:t>
      </w: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лица либо муниципального служащего, многофункционального центра, </w:t>
      </w: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работника многофункционального центра.</w:t>
      </w:r>
    </w:p>
    <w:p w14:paraId="27FEB737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14:paraId="71C792AB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10529439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5.1.2. 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4B0D09FA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5.1.3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. Заявитель может обратиться с жалобой в том числе в следующих случаях:</w:t>
      </w:r>
    </w:p>
    <w:p w14:paraId="4E44894C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7FF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услуги, запроса, указанного в статье 15.1  Федерального закона от 27.07.2010 № 210-ФЗ ««Об организации предоставления государственных и муниципальных услуг»;</w:t>
      </w:r>
    </w:p>
    <w:p w14:paraId="3653FB68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1"/>
      <w:bookmarkStart w:id="5" w:name="dst101"/>
      <w:bookmarkEnd w:id="4"/>
      <w:bookmarkEnd w:id="5"/>
      <w:r w:rsidRPr="00057FFE">
        <w:rPr>
          <w:rFonts w:ascii="Times New Roman" w:eastAsia="Times New Roman" w:hAnsi="Times New Roman" w:cs="Times New Roman"/>
          <w:sz w:val="24"/>
          <w:szCs w:val="24"/>
        </w:rPr>
        <w:t>2) нарушение сроков предоставления Муниципальной услуги;</w:t>
      </w:r>
    </w:p>
    <w:p w14:paraId="4EE0939B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295"/>
      <w:bookmarkStart w:id="7" w:name="dst102"/>
      <w:bookmarkEnd w:id="6"/>
      <w:bookmarkEnd w:id="7"/>
      <w:r w:rsidRPr="00057FF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регламентом;</w:t>
      </w:r>
    </w:p>
    <w:p w14:paraId="188B7E72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3"/>
      <w:bookmarkEnd w:id="8"/>
      <w:r w:rsidRPr="00057FF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bookmarkStart w:id="9" w:name="dst222"/>
      <w:bookmarkStart w:id="10" w:name="dst104"/>
      <w:bookmarkEnd w:id="9"/>
      <w:bookmarkEnd w:id="10"/>
      <w:r w:rsidRPr="00057FFE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законодательством РФ и настоящим Административным регламентом, для предоставления Муниципальной услуги, у заявителя;</w:t>
      </w:r>
    </w:p>
    <w:p w14:paraId="3A7EACC9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7FFE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законодательством РФ и настоящим Административным регламентом;</w:t>
      </w:r>
    </w:p>
    <w:p w14:paraId="28B77EE7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5"/>
      <w:bookmarkEnd w:id="11"/>
      <w:r w:rsidRPr="00057FFE">
        <w:rPr>
          <w:rFonts w:ascii="Times New Roman" w:eastAsia="Times New Roman" w:hAnsi="Times New Roman" w:cs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законодательством РФ и настоящим Административным регламентом;</w:t>
      </w:r>
    </w:p>
    <w:p w14:paraId="228C1C44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223"/>
      <w:bookmarkStart w:id="13" w:name="dst106"/>
      <w:bookmarkEnd w:id="12"/>
      <w:bookmarkEnd w:id="13"/>
      <w:r w:rsidRPr="00057FF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многофункционального центра </w:t>
      </w:r>
      <w:r w:rsidRPr="00C33458">
        <w:rPr>
          <w:rFonts w:ascii="Times New Roman" w:eastAsia="Times New Roman" w:hAnsi="Times New Roman" w:cs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</w:t>
      </w:r>
      <w:r w:rsidRPr="00057FFE">
        <w:rPr>
          <w:rFonts w:ascii="Times New Roman" w:eastAsia="Times New Roman" w:hAnsi="Times New Roman" w:cs="Times New Roman"/>
          <w:sz w:val="24"/>
          <w:szCs w:val="24"/>
        </w:rPr>
        <w:t xml:space="preserve">таких исправлений. </w:t>
      </w:r>
    </w:p>
    <w:p w14:paraId="742526F4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224"/>
      <w:bookmarkEnd w:id="14"/>
      <w:r w:rsidRPr="00057FF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0545F11" w14:textId="77777777" w:rsidR="000F7F89" w:rsidRPr="00057FFE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225"/>
      <w:bookmarkEnd w:id="15"/>
      <w:r w:rsidRPr="00057FFE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законодательством РФ и настоящим Административным регламентом;</w:t>
      </w:r>
    </w:p>
    <w:p w14:paraId="4FCFF5E7" w14:textId="77777777" w:rsidR="000F7F89" w:rsidRDefault="000F7F89" w:rsidP="000F7F8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296"/>
      <w:bookmarkEnd w:id="16"/>
      <w:r w:rsidRPr="00057FFE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7" w:anchor="dst290" w:history="1">
        <w:r w:rsidRPr="00057FF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57FFE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27.07.2010 № 210-ФЗ «Об организации предоставления государственных и муниципальных услуг»;</w:t>
      </w:r>
    </w:p>
    <w:p w14:paraId="781979E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Порядок подачи и рассмотрения жалобы.</w:t>
      </w:r>
    </w:p>
    <w:p w14:paraId="04659A3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14:paraId="48D9CBA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5.2.2.  Жалоба подается в письменной форме и должна содержать:</w:t>
      </w:r>
    </w:p>
    <w:p w14:paraId="6665BA4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67A8FB8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C57468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14:paraId="2A0F8CE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19C5813" w14:textId="77777777" w:rsidR="006E0AD2" w:rsidRPr="00057FFE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5.2.3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Администрации</w:t>
      </w: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, ЕПГУ, а также может быть принята при личном приеме заявителя.</w:t>
      </w:r>
    </w:p>
    <w:p w14:paraId="55EB9D8E" w14:textId="77777777" w:rsidR="006E0AD2" w:rsidRPr="00057FFE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5.3. Сроки рассмотрения жалобы.</w:t>
      </w:r>
    </w:p>
    <w:p w14:paraId="4B082375" w14:textId="77777777" w:rsidR="006E0AD2" w:rsidRPr="00057FFE" w:rsidRDefault="006E0AD2" w:rsidP="006E0AD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5.3.1. Жалоба, поступившая в Администрацию, подлежит рассмотрению в течение 15 (пятнадцати)</w:t>
      </w:r>
      <w:r w:rsidR="000F7F89"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рабочих</w:t>
      </w: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 со дня ее регистрации, </w:t>
      </w:r>
      <w:r w:rsidRPr="00057FFE">
        <w:rPr>
          <w:rFonts w:ascii="Times New Roman" w:eastAsia="Times New Roman" w:hAnsi="Times New Roman" w:cs="Times New Roman"/>
          <w:sz w:val="24"/>
          <w:szCs w:val="24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дней.</w:t>
      </w:r>
    </w:p>
    <w:p w14:paraId="1245154D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57FFE">
        <w:rPr>
          <w:rFonts w:ascii="Times New Roman" w:eastAsia="Times New Roman" w:hAnsi="Times New Roman" w:cs="Times New Roman"/>
          <w:sz w:val="24"/>
          <w:szCs w:val="24"/>
          <w:lang w:eastAsia="zh-CN"/>
        </w:rPr>
        <w:t>5.3.2. Ответ на жалобу направляется в форме электронного документа по адресу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электронной почты, указанному в жалобе, поступившей в Администрацию или должностному лицу в форме электронного документа, и в письменной форме по почтовому адресу, указанному в жалобе, поступившей в Администрацию или должностному лицу в письменной форме. </w:t>
      </w:r>
    </w:p>
    <w:p w14:paraId="7F4EDD9F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5.4. Результат рассмотрения жалобы.</w:t>
      </w:r>
    </w:p>
    <w:p w14:paraId="0F9914E0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14:paraId="7EC28F71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удовлетворении жалобы отказывается.</w:t>
      </w:r>
    </w:p>
    <w:p w14:paraId="0905D97D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40755891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70D38971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7E4C9AED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5BE05F12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49AC21CF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6B99EE18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0B4FFE24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16D56274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132EB889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026A22AF" w14:textId="77777777" w:rsidR="006E0AD2" w:rsidRPr="006E0AD2" w:rsidRDefault="006E0AD2" w:rsidP="006E0AD2">
      <w:pPr>
        <w:shd w:val="clear" w:color="auto" w:fill="FFFFFF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pacing w:val="-1"/>
          <w:sz w:val="24"/>
          <w:szCs w:val="24"/>
          <w:lang w:eastAsia="zh-CN"/>
        </w:rPr>
      </w:pPr>
    </w:p>
    <w:p w14:paraId="3CC14EEB" w14:textId="77777777"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№1                            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14:paraId="5EFD61D1" w14:textId="77777777"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предоставлению муниципальной услуги</w:t>
      </w:r>
    </w:p>
    <w:p w14:paraId="399E749B" w14:textId="77777777"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«Предоставление разрешения на ввод</w:t>
      </w:r>
    </w:p>
    <w:p w14:paraId="0EEC2472" w14:textId="77777777" w:rsidR="006E0AD2" w:rsidRPr="006E0AD2" w:rsidRDefault="006E0AD2" w:rsidP="006E0AD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>объекта  в эксплуатацию»</w:t>
      </w:r>
    </w:p>
    <w:p w14:paraId="143EDD7E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AC3E777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ОБРАЗЕЦ ЗАЯВЛЕНИЯ</w:t>
      </w:r>
    </w:p>
    <w:p w14:paraId="58939F03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482DAD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0D1BCB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EFFB56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ЗАЯВЛЕНИЕ</w:t>
      </w:r>
    </w:p>
    <w:p w14:paraId="0489DBC0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выдаче разрешения на ввод объекта в эксплуатацию</w:t>
      </w:r>
    </w:p>
    <w:p w14:paraId="37C00F7F" w14:textId="77777777" w:rsidR="006E0AD2" w:rsidRPr="006E0AD2" w:rsidRDefault="006E0AD2" w:rsidP="006E0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5E1F3E32" w14:textId="77777777" w:rsidR="006E0AD2" w:rsidRPr="006E0AD2" w:rsidRDefault="006E0AD2" w:rsidP="006E0AD2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Главе администрации Суражского района В. П. Риваненко</w:t>
      </w:r>
    </w:p>
    <w:p w14:paraId="6FA1F3CE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объекта (застройщик) ____________________________________________________________</w:t>
      </w:r>
    </w:p>
    <w:p w14:paraId="33131867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14:paraId="7E9BF6EA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(Ф.И.О. – для граждан, полное наименование организации – для юридических лиц,  почтовый </w:t>
      </w:r>
    </w:p>
    <w:p w14:paraId="405C647F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14:paraId="33882EC9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индекс и адрес, телефон, факс, банковские реквизиты или ИНН)</w:t>
      </w:r>
    </w:p>
    <w:p w14:paraId="0A7795E9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</w:t>
      </w:r>
    </w:p>
    <w:p w14:paraId="28BECAA9" w14:textId="77777777"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A718605" w14:textId="77777777"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Прошу ввести объект _________________________________________________________</w:t>
      </w:r>
    </w:p>
    <w:p w14:paraId="302F3261" w14:textId="77777777"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14:paraId="1DAC6E6F" w14:textId="77777777" w:rsidR="006E0AD2" w:rsidRPr="006E0AD2" w:rsidRDefault="006E0AD2" w:rsidP="006E0A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E0AD2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</w:t>
      </w:r>
    </w:p>
    <w:p w14:paraId="7B155ED4" w14:textId="77777777" w:rsidR="006E0AD2" w:rsidRPr="006E0AD2" w:rsidRDefault="006E0AD2" w:rsidP="006E0A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0AD2">
        <w:rPr>
          <w:rFonts w:ascii="Times New Roman" w:eastAsia="Times New Roman" w:hAnsi="Times New Roman" w:cs="Times New Roman"/>
          <w:sz w:val="16"/>
          <w:szCs w:val="16"/>
        </w:rPr>
        <w:t>(наименование объекта</w:t>
      </w:r>
      <w:r w:rsidR="00057FFE">
        <w:rPr>
          <w:rFonts w:ascii="Times New Roman" w:eastAsia="Times New Roman" w:hAnsi="Times New Roman" w:cs="Times New Roman"/>
          <w:sz w:val="16"/>
          <w:szCs w:val="16"/>
        </w:rPr>
        <w:t>, адрес</w:t>
      </w:r>
      <w:r w:rsidRPr="006E0AD2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7DE3E84B" w14:textId="77777777"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эксплуатацию по завершению строительства (реконструкции).</w:t>
      </w:r>
    </w:p>
    <w:p w14:paraId="2B537A10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этом прилагаю следующие документы:</w:t>
      </w:r>
    </w:p>
    <w:p w14:paraId="3C7E722F" w14:textId="77777777" w:rsidR="006E0AD2" w:rsidRPr="006E0AD2" w:rsidRDefault="006E0AD2" w:rsidP="006E0AD2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Правоустанавливающие документы на земельный участок ____________________</w:t>
      </w:r>
    </w:p>
    <w:p w14:paraId="59EF3BA8" w14:textId="77777777" w:rsidR="006E0AD2" w:rsidRPr="006E0AD2" w:rsidRDefault="006E0AD2" w:rsidP="006E0A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_______________________________________________________________________________________________________________;</w:t>
      </w:r>
    </w:p>
    <w:p w14:paraId="49D079EB" w14:textId="77777777" w:rsidR="006E0AD2" w:rsidRPr="006E0AD2" w:rsidRDefault="006E0AD2" w:rsidP="006E0A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(№ свидетельства и право пользования, договор аренды и т.д.)</w:t>
      </w:r>
    </w:p>
    <w:p w14:paraId="5DE1F6B3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0C2120F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2. Градостроительный план земельного участка от _________________ № ___________________ ;</w:t>
      </w:r>
    </w:p>
    <w:p w14:paraId="703BABE7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3. Разрешение на строительство от _____________ № _________________________ ;</w:t>
      </w:r>
    </w:p>
    <w:p w14:paraId="3C3EB0AF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4. Акт приемки объекта капитального строительства (в случае  осуществления строительства, реконструкции на основании договора) от _______________ № ___________________;</w:t>
      </w:r>
    </w:p>
    <w:p w14:paraId="4C0CF57A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___________________________________________________________</w:t>
      </w:r>
    </w:p>
    <w:p w14:paraId="2832233C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 ;</w:t>
      </w:r>
    </w:p>
    <w:p w14:paraId="267E8D70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6. Документ, подтверждающий соответствие параметров построенного (реконструированного)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______________________________________________________________________________________</w:t>
      </w:r>
    </w:p>
    <w:p w14:paraId="6004D6F4" w14:textId="77777777"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 ;</w:t>
      </w:r>
    </w:p>
    <w:p w14:paraId="34B7439B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_______________________________________________________________________________________</w:t>
      </w:r>
    </w:p>
    <w:p w14:paraId="75A95989" w14:textId="77777777"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 ;</w:t>
      </w:r>
    </w:p>
    <w:p w14:paraId="7CDCE0DD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8. Схема, отображающая расположение построенного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 _______________________________________________________________________________________</w:t>
      </w:r>
    </w:p>
    <w:p w14:paraId="40AB877B" w14:textId="77777777"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 ;</w:t>
      </w:r>
    </w:p>
    <w:p w14:paraId="0F7943A4" w14:textId="77777777" w:rsidR="006E0AD2" w:rsidRPr="006E0AD2" w:rsidRDefault="006E0AD2" w:rsidP="006E0AD2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________________________________________________________________</w:t>
      </w:r>
    </w:p>
    <w:p w14:paraId="3A24A8C5" w14:textId="77777777"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 ;</w:t>
      </w:r>
    </w:p>
    <w:p w14:paraId="2B6B5E44" w14:textId="77777777"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10. Технический план объекта капитального строительства от __________________________ .</w:t>
      </w:r>
    </w:p>
    <w:p w14:paraId="510C223B" w14:textId="77777777"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8A0EDE" w14:textId="77777777"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6947E5" w14:textId="77777777" w:rsidR="006E0AD2" w:rsidRPr="006E0AD2" w:rsidRDefault="006E0AD2" w:rsidP="006E0AD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F7EF97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       _____________     __________________</w:t>
      </w:r>
    </w:p>
    <w:p w14:paraId="1FAF2DB4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</w:t>
      </w: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>(должность уполномоченного лица, подавшего заяв-                                       (подпись)                          (расшифровка подписи)</w:t>
      </w:r>
    </w:p>
    <w:p w14:paraId="1E790E90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ление на ввод объекта в эксплуатацию</w:t>
      </w:r>
      <w:r w:rsidRPr="006E0AD2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14:paraId="25306F53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2B81CB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1F1CE3" w14:textId="77777777" w:rsidR="006E0AD2" w:rsidRPr="006E0AD2" w:rsidRDefault="006E0AD2" w:rsidP="006E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«_____»______________________ _____ г.</w:t>
      </w:r>
    </w:p>
    <w:p w14:paraId="22A42FFF" w14:textId="77777777"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D2031C" w14:textId="77777777" w:rsidR="006E0AD2" w:rsidRPr="006E0AD2" w:rsidRDefault="006E0AD2" w:rsidP="006E0AD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МП</w:t>
      </w:r>
    </w:p>
    <w:p w14:paraId="06CE08DD" w14:textId="77777777" w:rsidR="006E0AD2" w:rsidRPr="006E0AD2" w:rsidRDefault="006E0AD2" w:rsidP="006E0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0AD2">
        <w:rPr>
          <w:rFonts w:ascii="Times New Roman" w:eastAsia="MS Mincho" w:hAnsi="Times New Roman" w:cs="Times New Roman"/>
          <w:sz w:val="24"/>
          <w:szCs w:val="24"/>
          <w:lang w:val="en-US"/>
        </w:rPr>
        <w:t>     </w:t>
      </w:r>
    </w:p>
    <w:p w14:paraId="2936C8E6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</w:pPr>
    </w:p>
    <w:p w14:paraId="35C5E564" w14:textId="77777777" w:rsidR="006E0AD2" w:rsidRPr="006E0AD2" w:rsidRDefault="006E0AD2" w:rsidP="006E0A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3333"/>
          <w:sz w:val="24"/>
          <w:szCs w:val="24"/>
          <w:lang w:eastAsia="zh-CN"/>
        </w:rPr>
      </w:pPr>
    </w:p>
    <w:p w14:paraId="03FDEBE6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3333"/>
          <w:sz w:val="24"/>
          <w:szCs w:val="24"/>
          <w:lang w:eastAsia="zh-CN"/>
        </w:rPr>
      </w:pPr>
    </w:p>
    <w:p w14:paraId="3F4F7D5E" w14:textId="77777777" w:rsidR="006E0AD2" w:rsidRPr="006E0AD2" w:rsidRDefault="006E0AD2" w:rsidP="006E0AD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3333"/>
          <w:sz w:val="24"/>
          <w:szCs w:val="24"/>
          <w:lang w:eastAsia="zh-CN"/>
        </w:rPr>
      </w:pPr>
    </w:p>
    <w:p w14:paraId="67895C6F" w14:textId="77777777" w:rsidR="006E0AD2" w:rsidRPr="006E0AD2" w:rsidRDefault="006E0AD2" w:rsidP="006E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E0AD2" w:rsidRPr="006E0AD2">
          <w:type w:val="continuous"/>
          <w:pgSz w:w="11906" w:h="16838"/>
          <w:pgMar w:top="709" w:right="386" w:bottom="720" w:left="1005" w:header="720" w:footer="720" w:gutter="0"/>
          <w:cols w:space="720"/>
        </w:sectPr>
      </w:pPr>
    </w:p>
    <w:p w14:paraId="1BABEDA3" w14:textId="77777777" w:rsidR="006E0AD2" w:rsidRPr="006E0AD2" w:rsidRDefault="006E0AD2" w:rsidP="00057F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Приложение 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                                                                                                                                                                                                                      к административному регламенту </w:t>
      </w:r>
    </w:p>
    <w:p w14:paraId="2DC83B7E" w14:textId="77777777" w:rsidR="006E0AD2" w:rsidRPr="006E0AD2" w:rsidRDefault="006E0AD2" w:rsidP="00057FF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предоставлению</w:t>
      </w:r>
      <w:r w:rsidR="00057F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муниципальной </w:t>
      </w: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услуги </w:t>
      </w:r>
    </w:p>
    <w:p w14:paraId="759F09DE" w14:textId="77777777" w:rsidR="006E0AD2" w:rsidRPr="006E0AD2" w:rsidRDefault="006E0AD2" w:rsidP="00057FF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</w:t>
      </w: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«Предоставление разрешения на ввод </w:t>
      </w:r>
    </w:p>
    <w:p w14:paraId="714A7338" w14:textId="77777777" w:rsidR="006E0AD2" w:rsidRPr="006E0AD2" w:rsidRDefault="006E0AD2" w:rsidP="00057FFE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zh-CN"/>
        </w:rPr>
        <w:t xml:space="preserve"> объекта  в эксплуатацию»</w:t>
      </w:r>
    </w:p>
    <w:p w14:paraId="503328FF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5B8B001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Кому  </w:t>
      </w:r>
    </w:p>
    <w:p w14:paraId="2944E963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застройщика</w:t>
      </w:r>
    </w:p>
    <w:p w14:paraId="53BA3855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0FE5A7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(фамилия, имя, отчество – для граждан,</w:t>
      </w:r>
    </w:p>
    <w:p w14:paraId="3EEA0A2A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4C693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полное наименование организации – для юридических лиц),</w:t>
      </w:r>
    </w:p>
    <w:p w14:paraId="6D92BCA8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315C6F45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его почтовый индекс и адрес)</w:t>
      </w:r>
    </w:p>
    <w:p w14:paraId="422575D2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225C544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E0DA295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УВЕДОМЛЕНИЕ</w:t>
      </w:r>
    </w:p>
    <w:p w14:paraId="1C232904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отказе в  выдаче разрешения на ввод  объекта в эксплуатацию</w:t>
      </w:r>
    </w:p>
    <w:p w14:paraId="0BE92DBD" w14:textId="77777777" w:rsidR="006E0AD2" w:rsidRPr="006E0AD2" w:rsidRDefault="006E0AD2" w:rsidP="006E0AD2">
      <w:pPr>
        <w:tabs>
          <w:tab w:val="right" w:pos="4650"/>
        </w:tabs>
        <w:suppressAutoHyphens/>
        <w:spacing w:after="0" w:line="240" w:lineRule="auto"/>
        <w:ind w:right="470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</w:t>
      </w:r>
    </w:p>
    <w:p w14:paraId="0B8C5061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4" w:right="4677"/>
        <w:rPr>
          <w:rFonts w:ascii="Times New Roman" w:eastAsia="Times New Roman" w:hAnsi="Times New Roman" w:cs="Times New Roman"/>
          <w:sz w:val="2"/>
          <w:szCs w:val="2"/>
          <w:lang w:eastAsia="zh-CN"/>
        </w:rPr>
      </w:pPr>
    </w:p>
    <w:p w14:paraId="20F44CDE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3599E4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уполномоченного федерального органа исполнительной власти,</w:t>
      </w:r>
    </w:p>
    <w:p w14:paraId="3E5DB757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2C4F5395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или органа исполнительной власти субъекта Российской Федерации, или органа местного</w:t>
      </w:r>
    </w:p>
    <w:p w14:paraId="7A463FD6" w14:textId="77777777" w:rsidR="006E0AD2" w:rsidRPr="006E0AD2" w:rsidRDefault="006E0AD2" w:rsidP="006E0AD2">
      <w:pPr>
        <w:tabs>
          <w:tab w:val="righ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ab/>
        <w:t>,</w:t>
      </w:r>
    </w:p>
    <w:p w14:paraId="740BE43C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самоуправления, осуществляющих выдачу разрешения на строительство)</w:t>
      </w:r>
    </w:p>
    <w:p w14:paraId="073FB66E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руководствуясь статьей 55  Градостроительного кодекса Российской Федерации, отказывает в выдаче разрешения на ввод  объекта в эксплуатацию</w:t>
      </w: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</w:p>
    <w:p w14:paraId="32464B57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DC516FB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(наименование объекта капитального строительства</w:t>
      </w:r>
    </w:p>
    <w:p w14:paraId="1D0F74E0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7503791B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в соответствии с проектной документацией)</w:t>
      </w:r>
    </w:p>
    <w:p w14:paraId="214A08CE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30409463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расположенного по адресу  </w:t>
      </w:r>
    </w:p>
    <w:p w14:paraId="388973BB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(полный адрес объекта капитального строительства с указанием</w:t>
      </w:r>
    </w:p>
    <w:p w14:paraId="0C2997A4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32AB25BA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субъекта Российской Федерации, административного района и т.д. или строительный адрес)</w:t>
      </w:r>
    </w:p>
    <w:p w14:paraId="6AD31E6B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042E482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Причинами отказа являются:  </w:t>
      </w:r>
    </w:p>
    <w:p w14:paraId="61452FF5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7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(полный перечень причин отказа  со ссылками на законадательство)</w:t>
      </w:r>
    </w:p>
    <w:p w14:paraId="364DB6F3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5E706629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190C2397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E0AD2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____________________________________________________________________________________________________________________</w:t>
      </w:r>
    </w:p>
    <w:p w14:paraId="01BE1287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73D98122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AD2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частью 8 статьи 55 Градостроительного кодекса РФ отказ в выдаче разрешения на ввод в эксплуатацию  может быть оспорен в судебном порядке.</w:t>
      </w:r>
    </w:p>
    <w:p w14:paraId="7A3BE91D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676B06BA" w14:textId="77777777" w:rsidR="006E0AD2" w:rsidRPr="006E0AD2" w:rsidRDefault="006E0AD2" w:rsidP="006E0AD2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8"/>
        <w:gridCol w:w="206"/>
        <w:gridCol w:w="2943"/>
        <w:gridCol w:w="220"/>
        <w:gridCol w:w="3216"/>
      </w:tblGrid>
      <w:tr w:rsidR="006E0AD2" w:rsidRPr="006E0AD2" w14:paraId="1CC0B525" w14:textId="77777777" w:rsidTr="006E0AD2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FDE4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" w:type="dxa"/>
            <w:vAlign w:val="bottom"/>
          </w:tcPr>
          <w:p w14:paraId="3831D205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2DA83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" w:type="dxa"/>
            <w:vAlign w:val="bottom"/>
          </w:tcPr>
          <w:p w14:paraId="0795C57C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5DD1F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0AD2" w:rsidRPr="006E0AD2" w14:paraId="273BCBB5" w14:textId="77777777" w:rsidTr="006E0AD2">
        <w:tc>
          <w:tcPr>
            <w:tcW w:w="3508" w:type="dxa"/>
            <w:hideMark/>
          </w:tcPr>
          <w:p w14:paraId="27F21FD7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(должность уполномоченного лица, осуществляющего выдачу разрешения на ввод в эксплуатацию)</w:t>
            </w:r>
          </w:p>
        </w:tc>
        <w:tc>
          <w:tcPr>
            <w:tcW w:w="206" w:type="dxa"/>
          </w:tcPr>
          <w:p w14:paraId="0EBC34F4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43" w:type="dxa"/>
            <w:hideMark/>
          </w:tcPr>
          <w:p w14:paraId="654830CE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20" w:type="dxa"/>
          </w:tcPr>
          <w:p w14:paraId="1D854992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3216" w:type="dxa"/>
            <w:hideMark/>
          </w:tcPr>
          <w:p w14:paraId="1D642DBF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(расшифровка подписи)</w:t>
            </w:r>
          </w:p>
        </w:tc>
      </w:tr>
    </w:tbl>
    <w:p w14:paraId="3C02B7FE" w14:textId="77777777" w:rsidR="006E0AD2" w:rsidRPr="006E0AD2" w:rsidRDefault="006E0AD2" w:rsidP="006E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"/>
        <w:gridCol w:w="360"/>
        <w:gridCol w:w="299"/>
        <w:gridCol w:w="1591"/>
        <w:gridCol w:w="401"/>
        <w:gridCol w:w="364"/>
        <w:gridCol w:w="304"/>
        <w:gridCol w:w="1877"/>
      </w:tblGrid>
      <w:tr w:rsidR="006E0AD2" w:rsidRPr="006E0AD2" w14:paraId="4971EDA3" w14:textId="77777777" w:rsidTr="006E0AD2">
        <w:trPr>
          <w:gridAfter w:val="1"/>
          <w:wAfter w:w="1877" w:type="dxa"/>
          <w:trHeight w:val="169"/>
        </w:trPr>
        <w:tc>
          <w:tcPr>
            <w:tcW w:w="210" w:type="dxa"/>
            <w:vAlign w:val="bottom"/>
            <w:hideMark/>
          </w:tcPr>
          <w:p w14:paraId="4F5971ED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46518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9" w:type="dxa"/>
            <w:vAlign w:val="bottom"/>
            <w:hideMark/>
          </w:tcPr>
          <w:p w14:paraId="4D5714F2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B6FD8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1" w:type="dxa"/>
            <w:vAlign w:val="bottom"/>
            <w:hideMark/>
          </w:tcPr>
          <w:p w14:paraId="378E6279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48DDA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" w:type="dxa"/>
            <w:vAlign w:val="bottom"/>
            <w:hideMark/>
          </w:tcPr>
          <w:p w14:paraId="68A2D27D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  <w:tr w:rsidR="006E0AD2" w:rsidRPr="006E0AD2" w14:paraId="67BFD8CB" w14:textId="77777777" w:rsidTr="006E0AD2">
        <w:trPr>
          <w:trHeight w:val="516"/>
        </w:trPr>
        <w:tc>
          <w:tcPr>
            <w:tcW w:w="5406" w:type="dxa"/>
            <w:gridSpan w:val="8"/>
          </w:tcPr>
          <w:p w14:paraId="32B65318" w14:textId="77777777" w:rsidR="006E0AD2" w:rsidRPr="006E0AD2" w:rsidRDefault="006E0AD2" w:rsidP="006E0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79E8122" w14:textId="77777777" w:rsidR="006E0AD2" w:rsidRPr="006E0AD2" w:rsidRDefault="006E0AD2" w:rsidP="006E0A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0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14:paraId="36CCBEC8" w14:textId="77777777" w:rsidR="006E0AD2" w:rsidRPr="006E0AD2" w:rsidRDefault="006E0AD2" w:rsidP="006E0AD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5ECD14B" w14:textId="77777777" w:rsidR="006E0AD2" w:rsidRPr="00646B25" w:rsidRDefault="006E0AD2" w:rsidP="00057FFE">
      <w:pPr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E0AD2" w:rsidRPr="00646B25" w:rsidSect="006E0AD2">
      <w:footerReference w:type="default" r:id="rId18"/>
      <w:pgSz w:w="11906" w:h="16838"/>
      <w:pgMar w:top="1134" w:right="850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599C" w14:textId="77777777" w:rsidR="00997AC3" w:rsidRDefault="00997AC3" w:rsidP="002024B6">
      <w:pPr>
        <w:spacing w:after="0" w:line="240" w:lineRule="auto"/>
      </w:pPr>
      <w:r>
        <w:separator/>
      </w:r>
    </w:p>
  </w:endnote>
  <w:endnote w:type="continuationSeparator" w:id="0">
    <w:p w14:paraId="49545FFF" w14:textId="77777777" w:rsidR="00997AC3" w:rsidRDefault="00997AC3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4678" w14:textId="77777777" w:rsidR="002558B5" w:rsidRDefault="002558B5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C771" w14:textId="77777777" w:rsidR="00997AC3" w:rsidRDefault="00997AC3" w:rsidP="002024B6">
      <w:pPr>
        <w:spacing w:after="0" w:line="240" w:lineRule="auto"/>
      </w:pPr>
      <w:r>
        <w:separator/>
      </w:r>
    </w:p>
  </w:footnote>
  <w:footnote w:type="continuationSeparator" w:id="0">
    <w:p w14:paraId="091CC48A" w14:textId="77777777" w:rsidR="00997AC3" w:rsidRDefault="00997AC3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1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2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3" w15:restartNumberingAfterBreak="0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4" w15:restartNumberingAfterBreak="0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5" w15:restartNumberingAfterBreak="0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7" w15:restartNumberingAfterBreak="0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8" w15:restartNumberingAfterBreak="0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9" w15:restartNumberingAfterBreak="0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0" w15:restartNumberingAfterBreak="0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1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3" w15:restartNumberingAfterBreak="0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8" w15:restartNumberingAfterBreak="0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496252">
    <w:abstractNumId w:val="14"/>
  </w:num>
  <w:num w:numId="2" w16cid:durableId="14293637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9299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2930252">
    <w:abstractNumId w:val="3"/>
  </w:num>
  <w:num w:numId="5" w16cid:durableId="937325647">
    <w:abstractNumId w:val="2"/>
  </w:num>
  <w:num w:numId="6" w16cid:durableId="1444113036">
    <w:abstractNumId w:val="1"/>
  </w:num>
  <w:num w:numId="7" w16cid:durableId="1859075072">
    <w:abstractNumId w:val="4"/>
  </w:num>
  <w:num w:numId="8" w16cid:durableId="719549826">
    <w:abstractNumId w:val="9"/>
  </w:num>
  <w:num w:numId="9" w16cid:durableId="1375228225">
    <w:abstractNumId w:val="6"/>
  </w:num>
  <w:num w:numId="10" w16cid:durableId="674847252">
    <w:abstractNumId w:val="5"/>
  </w:num>
  <w:num w:numId="11" w16cid:durableId="519049231">
    <w:abstractNumId w:val="8"/>
  </w:num>
  <w:num w:numId="12" w16cid:durableId="514149848">
    <w:abstractNumId w:val="15"/>
  </w:num>
  <w:num w:numId="13" w16cid:durableId="2018656375">
    <w:abstractNumId w:val="18"/>
  </w:num>
  <w:num w:numId="14" w16cid:durableId="350643905">
    <w:abstractNumId w:val="11"/>
  </w:num>
  <w:num w:numId="15" w16cid:durableId="710617505">
    <w:abstractNumId w:val="17"/>
  </w:num>
  <w:num w:numId="16" w16cid:durableId="753278762">
    <w:abstractNumId w:val="12"/>
  </w:num>
  <w:num w:numId="17" w16cid:durableId="735201829">
    <w:abstractNumId w:val="13"/>
  </w:num>
  <w:num w:numId="18" w16cid:durableId="462577689">
    <w:abstractNumId w:val="0"/>
  </w:num>
  <w:num w:numId="19" w16cid:durableId="192228118">
    <w:abstractNumId w:val="10"/>
  </w:num>
  <w:num w:numId="20" w16cid:durableId="18352917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57FFE"/>
    <w:rsid w:val="00060C06"/>
    <w:rsid w:val="00060CB9"/>
    <w:rsid w:val="00062160"/>
    <w:rsid w:val="000677CE"/>
    <w:rsid w:val="0007206E"/>
    <w:rsid w:val="0007280C"/>
    <w:rsid w:val="00077EA0"/>
    <w:rsid w:val="00084A91"/>
    <w:rsid w:val="000915E5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0F7F89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5A7"/>
    <w:rsid w:val="00147BB7"/>
    <w:rsid w:val="00152C5E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3BF2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38D9"/>
    <w:rsid w:val="001C59A1"/>
    <w:rsid w:val="001C5A06"/>
    <w:rsid w:val="001C6C2B"/>
    <w:rsid w:val="001C6CE3"/>
    <w:rsid w:val="001D1DBB"/>
    <w:rsid w:val="001D458D"/>
    <w:rsid w:val="001D5B74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0A0D"/>
    <w:rsid w:val="00212744"/>
    <w:rsid w:val="0021313B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58B5"/>
    <w:rsid w:val="0025617F"/>
    <w:rsid w:val="0026150D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5336"/>
    <w:rsid w:val="0034557F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57AD"/>
    <w:rsid w:val="003967F3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721F"/>
    <w:rsid w:val="003D0A58"/>
    <w:rsid w:val="003D3848"/>
    <w:rsid w:val="003D7534"/>
    <w:rsid w:val="003E2228"/>
    <w:rsid w:val="003E3997"/>
    <w:rsid w:val="003E4329"/>
    <w:rsid w:val="003E5C89"/>
    <w:rsid w:val="003E6FAE"/>
    <w:rsid w:val="003F1480"/>
    <w:rsid w:val="003F209C"/>
    <w:rsid w:val="003F232E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602"/>
    <w:rsid w:val="004304BF"/>
    <w:rsid w:val="0043361F"/>
    <w:rsid w:val="00435E19"/>
    <w:rsid w:val="00440EE4"/>
    <w:rsid w:val="00441772"/>
    <w:rsid w:val="0045237A"/>
    <w:rsid w:val="00454506"/>
    <w:rsid w:val="00454C65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7C18"/>
    <w:rsid w:val="004E0EA3"/>
    <w:rsid w:val="004E4488"/>
    <w:rsid w:val="004E5F90"/>
    <w:rsid w:val="004F3CC2"/>
    <w:rsid w:val="004F5DC5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4117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7B03"/>
    <w:rsid w:val="00631415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3200"/>
    <w:rsid w:val="00695378"/>
    <w:rsid w:val="006A1C27"/>
    <w:rsid w:val="006A249F"/>
    <w:rsid w:val="006A2EDD"/>
    <w:rsid w:val="006A4734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0AD2"/>
    <w:rsid w:val="006E4AC2"/>
    <w:rsid w:val="006E5D76"/>
    <w:rsid w:val="006E65C9"/>
    <w:rsid w:val="006F06F6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385C"/>
    <w:rsid w:val="00713966"/>
    <w:rsid w:val="007166D8"/>
    <w:rsid w:val="00717950"/>
    <w:rsid w:val="00723BAF"/>
    <w:rsid w:val="007242A0"/>
    <w:rsid w:val="00724833"/>
    <w:rsid w:val="007267F0"/>
    <w:rsid w:val="00731143"/>
    <w:rsid w:val="00733601"/>
    <w:rsid w:val="00733980"/>
    <w:rsid w:val="00734A05"/>
    <w:rsid w:val="007410CA"/>
    <w:rsid w:val="00741109"/>
    <w:rsid w:val="00744C1C"/>
    <w:rsid w:val="00746CF1"/>
    <w:rsid w:val="007536F2"/>
    <w:rsid w:val="007542FB"/>
    <w:rsid w:val="00754422"/>
    <w:rsid w:val="007548F0"/>
    <w:rsid w:val="00756683"/>
    <w:rsid w:val="00757019"/>
    <w:rsid w:val="00757BC7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5CD3"/>
    <w:rsid w:val="00811E0E"/>
    <w:rsid w:val="00813133"/>
    <w:rsid w:val="00817D7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108A"/>
    <w:rsid w:val="00871CC7"/>
    <w:rsid w:val="00873B88"/>
    <w:rsid w:val="00882BAD"/>
    <w:rsid w:val="00883113"/>
    <w:rsid w:val="00883190"/>
    <w:rsid w:val="008878D4"/>
    <w:rsid w:val="00890BBB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200B"/>
    <w:rsid w:val="008D4D1D"/>
    <w:rsid w:val="008D523A"/>
    <w:rsid w:val="008D59AA"/>
    <w:rsid w:val="008D67E9"/>
    <w:rsid w:val="008D68E4"/>
    <w:rsid w:val="008D729A"/>
    <w:rsid w:val="008E085C"/>
    <w:rsid w:val="008E46F6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8F5F10"/>
    <w:rsid w:val="00900C0A"/>
    <w:rsid w:val="00900F61"/>
    <w:rsid w:val="00901857"/>
    <w:rsid w:val="00901C74"/>
    <w:rsid w:val="00904F20"/>
    <w:rsid w:val="00904FBF"/>
    <w:rsid w:val="0090667B"/>
    <w:rsid w:val="00907270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97AC3"/>
    <w:rsid w:val="009A2624"/>
    <w:rsid w:val="009A60D0"/>
    <w:rsid w:val="009A6908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0AAB"/>
    <w:rsid w:val="00A73AED"/>
    <w:rsid w:val="00A82098"/>
    <w:rsid w:val="00A82DBB"/>
    <w:rsid w:val="00A8324C"/>
    <w:rsid w:val="00A838D1"/>
    <w:rsid w:val="00A90729"/>
    <w:rsid w:val="00A912B0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7396"/>
    <w:rsid w:val="00AE74B3"/>
    <w:rsid w:val="00AE750A"/>
    <w:rsid w:val="00AE7DE8"/>
    <w:rsid w:val="00AF0009"/>
    <w:rsid w:val="00AF052F"/>
    <w:rsid w:val="00AF0965"/>
    <w:rsid w:val="00AF67FF"/>
    <w:rsid w:val="00B0171C"/>
    <w:rsid w:val="00B03038"/>
    <w:rsid w:val="00B050B6"/>
    <w:rsid w:val="00B05943"/>
    <w:rsid w:val="00B122C5"/>
    <w:rsid w:val="00B12C43"/>
    <w:rsid w:val="00B13B7D"/>
    <w:rsid w:val="00B15EF5"/>
    <w:rsid w:val="00B16BD8"/>
    <w:rsid w:val="00B23B50"/>
    <w:rsid w:val="00B2427B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33A9"/>
    <w:rsid w:val="00B65364"/>
    <w:rsid w:val="00B66912"/>
    <w:rsid w:val="00B716A8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6E70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7413"/>
    <w:rsid w:val="00BE005A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45E7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7EA9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90815"/>
    <w:rsid w:val="00C90D83"/>
    <w:rsid w:val="00C934A8"/>
    <w:rsid w:val="00C93D61"/>
    <w:rsid w:val="00C9473C"/>
    <w:rsid w:val="00C952D9"/>
    <w:rsid w:val="00C9682B"/>
    <w:rsid w:val="00C974D8"/>
    <w:rsid w:val="00CA0D9C"/>
    <w:rsid w:val="00CA438B"/>
    <w:rsid w:val="00CA7534"/>
    <w:rsid w:val="00CB52C2"/>
    <w:rsid w:val="00CB6FF9"/>
    <w:rsid w:val="00CC0344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1F1"/>
    <w:rsid w:val="00D07907"/>
    <w:rsid w:val="00D1138F"/>
    <w:rsid w:val="00D11EC7"/>
    <w:rsid w:val="00D13095"/>
    <w:rsid w:val="00D15177"/>
    <w:rsid w:val="00D152AE"/>
    <w:rsid w:val="00D171F1"/>
    <w:rsid w:val="00D222CB"/>
    <w:rsid w:val="00D23400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85622"/>
    <w:rsid w:val="00D85C99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0DB6"/>
    <w:rsid w:val="00DF281A"/>
    <w:rsid w:val="00DF532E"/>
    <w:rsid w:val="00DF5A57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EA4"/>
    <w:rsid w:val="00E712BB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56ED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393A"/>
    <w:rsid w:val="00F658C3"/>
    <w:rsid w:val="00F662F6"/>
    <w:rsid w:val="00F703C1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500C"/>
    <w:rsid w:val="00FE156F"/>
    <w:rsid w:val="00FE176B"/>
    <w:rsid w:val="00FE23BE"/>
    <w:rsid w:val="00FE457B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4ECD"/>
  <w15:docId w15:val="{75682A8F-123A-4359-82DA-F2C33A34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customStyle="1" w:styleId="41">
    <w:name w:val="Заголовок 41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3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8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66DDC95A099CA2ECE7595E4F0A4860853C68822A658E65D388DBF4BAC3E422A44A433Eq9cBK" TargetMode="External"/><Relationship Id="rId17" Type="http://schemas.openxmlformats.org/officeDocument/2006/relationships/hyperlink" Target="http://www.consultant.ru/document/cons_doc_LAW_358856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0861F973D2ED5ABF62E4465536A4522B8EA44F69B2DD3CA5ADAC1A98B41A49E4B24F6B9DBCA52A4C0FEDB743715E475A3C9DCA4ADDI3h7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.su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0861F973D2ED5ABF62E4465536A4522B8EA44F69B2DD3CA5ADAC1A98B41A49E4B24F6D9BB6A875491AFCEF4F714158592081C84BIDh4B" TargetMode="External"/><Relationship Id="rId10" Type="http://schemas.openxmlformats.org/officeDocument/2006/relationships/hyperlink" Target="mailto:84833021434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sur.ru" TargetMode="External"/><Relationship Id="rId14" Type="http://schemas.openxmlformats.org/officeDocument/2006/relationships/hyperlink" Target="consultantplus://offline/ref=8F0861F973D2ED5ABF62E4465536A4522B8EA44F69B2DD3CA5ADAC1A98B41A49E4B24F689FBEA875491AFCEF4F714158592081C84BID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828F-1C9B-493C-9D2C-73661559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8957</Words>
  <Characters>51060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MODER_TEAM</cp:lastModifiedBy>
  <cp:revision>2</cp:revision>
  <cp:lastPrinted>2021-02-03T08:41:00Z</cp:lastPrinted>
  <dcterms:created xsi:type="dcterms:W3CDTF">2023-06-07T06:48:00Z</dcterms:created>
  <dcterms:modified xsi:type="dcterms:W3CDTF">2023-06-07T06:48:00Z</dcterms:modified>
</cp:coreProperties>
</file>