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0C" w:rsidRPr="00F6380C" w:rsidRDefault="000E74A9" w:rsidP="00F6380C">
      <w:pPr>
        <w:pStyle w:val="a3"/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6380C" w:rsidRPr="00F6380C">
        <w:rPr>
          <w:sz w:val="28"/>
          <w:szCs w:val="28"/>
        </w:rPr>
        <w:t>РОССИЙСКАЯ  ФЕДЕРАЦИЯ</w:t>
      </w:r>
    </w:p>
    <w:p w:rsidR="00F6380C" w:rsidRPr="00F6380C" w:rsidRDefault="00F6380C" w:rsidP="00F6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80C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F6380C" w:rsidRPr="00BA6B76" w:rsidRDefault="00BA6B76" w:rsidP="00F6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B76">
        <w:rPr>
          <w:rFonts w:ascii="Times New Roman" w:hAnsi="Times New Roman" w:cs="Times New Roman"/>
          <w:sz w:val="28"/>
          <w:szCs w:val="28"/>
          <w:u w:val="single"/>
        </w:rPr>
        <w:t>ГЛАВА СУРАЖСКОГО МУНИЦИПАЛЬНОГО РАЙОНА</w:t>
      </w:r>
    </w:p>
    <w:p w:rsidR="00BA6B76" w:rsidRPr="00BA6B76" w:rsidRDefault="00BA6B76" w:rsidP="00F638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6B76"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F6380C" w:rsidRPr="00F6380C" w:rsidRDefault="00F6380C" w:rsidP="00F6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0C" w:rsidRPr="00F6380C" w:rsidRDefault="00BA6B76" w:rsidP="00F6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</w:t>
      </w:r>
      <w:r w:rsidR="00E16564">
        <w:rPr>
          <w:rFonts w:ascii="Times New Roman" w:hAnsi="Times New Roman" w:cs="Times New Roman"/>
          <w:sz w:val="28"/>
          <w:szCs w:val="28"/>
        </w:rPr>
        <w:t>8</w:t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AE0E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AE0E30">
        <w:rPr>
          <w:rFonts w:ascii="Times New Roman" w:hAnsi="Times New Roman" w:cs="Times New Roman"/>
          <w:sz w:val="28"/>
          <w:szCs w:val="28"/>
        </w:rPr>
        <w:t>№</w:t>
      </w:r>
      <w:r w:rsidR="005C6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16564">
        <w:rPr>
          <w:rFonts w:ascii="Times New Roman" w:hAnsi="Times New Roman" w:cs="Times New Roman"/>
          <w:sz w:val="28"/>
          <w:szCs w:val="28"/>
        </w:rPr>
        <w:t>6</w:t>
      </w:r>
    </w:p>
    <w:p w:rsidR="00F6380C" w:rsidRPr="00F6380C" w:rsidRDefault="00F6380C" w:rsidP="00F6380C">
      <w:pPr>
        <w:pStyle w:val="2"/>
        <w:ind w:right="5529"/>
        <w:jc w:val="both"/>
        <w:rPr>
          <w:sz w:val="28"/>
          <w:szCs w:val="28"/>
        </w:rPr>
      </w:pPr>
    </w:p>
    <w:p w:rsidR="00F6380C" w:rsidRPr="00F6380C" w:rsidRDefault="00F6380C" w:rsidP="00F6380C">
      <w:pPr>
        <w:pStyle w:val="2"/>
        <w:ind w:right="5529"/>
        <w:jc w:val="both"/>
        <w:rPr>
          <w:sz w:val="28"/>
          <w:szCs w:val="28"/>
        </w:rPr>
      </w:pPr>
    </w:p>
    <w:p w:rsidR="00F6380C" w:rsidRPr="00CA737A" w:rsidRDefault="007B5B9B" w:rsidP="007B5B9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124BF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 бюджета </w:t>
      </w:r>
      <w:r w:rsidR="00E16564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E124BF">
        <w:rPr>
          <w:rFonts w:ascii="Times New Roman" w:hAnsi="Times New Roman"/>
          <w:sz w:val="28"/>
          <w:szCs w:val="28"/>
        </w:rPr>
        <w:t>Суражск</w:t>
      </w:r>
      <w:r w:rsidR="00E16564">
        <w:rPr>
          <w:rFonts w:ascii="Times New Roman" w:hAnsi="Times New Roman"/>
          <w:sz w:val="28"/>
          <w:szCs w:val="28"/>
        </w:rPr>
        <w:t>ий</w:t>
      </w:r>
      <w:r w:rsidRPr="00E124BF">
        <w:rPr>
          <w:rFonts w:ascii="Times New Roman" w:hAnsi="Times New Roman"/>
          <w:sz w:val="28"/>
          <w:szCs w:val="28"/>
        </w:rPr>
        <w:t xml:space="preserve"> </w:t>
      </w:r>
      <w:r w:rsidRPr="00CA737A">
        <w:rPr>
          <w:rFonts w:ascii="Times New Roman" w:hAnsi="Times New Roman" w:cs="Times New Roman"/>
          <w:sz w:val="28"/>
          <w:szCs w:val="28"/>
        </w:rPr>
        <w:t>муниципальн</w:t>
      </w:r>
      <w:r w:rsidR="00E16564">
        <w:rPr>
          <w:rFonts w:ascii="Times New Roman" w:hAnsi="Times New Roman" w:cs="Times New Roman"/>
          <w:sz w:val="28"/>
          <w:szCs w:val="28"/>
        </w:rPr>
        <w:t>ый</w:t>
      </w:r>
      <w:r w:rsidRPr="00CA73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564">
        <w:rPr>
          <w:rFonts w:ascii="Times New Roman" w:hAnsi="Times New Roman" w:cs="Times New Roman"/>
          <w:sz w:val="28"/>
          <w:szCs w:val="28"/>
        </w:rPr>
        <w:t>»</w:t>
      </w:r>
      <w:r w:rsidRPr="00CA737A">
        <w:rPr>
          <w:rFonts w:ascii="Times New Roman" w:hAnsi="Times New Roman" w:cs="Times New Roman"/>
          <w:sz w:val="28"/>
          <w:szCs w:val="28"/>
        </w:rPr>
        <w:t xml:space="preserve"> на 201</w:t>
      </w:r>
      <w:r w:rsidR="00E16564">
        <w:rPr>
          <w:rFonts w:ascii="Times New Roman" w:hAnsi="Times New Roman" w:cs="Times New Roman"/>
          <w:sz w:val="28"/>
          <w:szCs w:val="28"/>
        </w:rPr>
        <w:t>9</w:t>
      </w:r>
      <w:r w:rsidRPr="00CA737A">
        <w:rPr>
          <w:rFonts w:ascii="Times New Roman" w:hAnsi="Times New Roman" w:cs="Times New Roman"/>
          <w:sz w:val="28"/>
          <w:szCs w:val="28"/>
        </w:rPr>
        <w:t xml:space="preserve"> год</w:t>
      </w:r>
      <w:r w:rsidR="005628AF" w:rsidRPr="00CA737A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E16564">
        <w:rPr>
          <w:rFonts w:ascii="Times New Roman" w:hAnsi="Times New Roman" w:cs="Times New Roman"/>
          <w:sz w:val="28"/>
          <w:szCs w:val="28"/>
        </w:rPr>
        <w:t>20</w:t>
      </w:r>
      <w:r w:rsidR="006908CD">
        <w:rPr>
          <w:rFonts w:ascii="Times New Roman" w:hAnsi="Times New Roman" w:cs="Times New Roman"/>
          <w:sz w:val="28"/>
          <w:szCs w:val="28"/>
        </w:rPr>
        <w:t>-202</w:t>
      </w:r>
      <w:r w:rsidR="00E16564">
        <w:rPr>
          <w:rFonts w:ascii="Times New Roman" w:hAnsi="Times New Roman" w:cs="Times New Roman"/>
          <w:sz w:val="28"/>
          <w:szCs w:val="28"/>
        </w:rPr>
        <w:t>1</w:t>
      </w:r>
      <w:r w:rsidR="005628AF" w:rsidRPr="00CA737A">
        <w:rPr>
          <w:rFonts w:ascii="Times New Roman" w:hAnsi="Times New Roman" w:cs="Times New Roman"/>
          <w:sz w:val="28"/>
          <w:szCs w:val="28"/>
        </w:rPr>
        <w:t>гг.</w:t>
      </w:r>
    </w:p>
    <w:p w:rsidR="00F6380C" w:rsidRDefault="00F6380C" w:rsidP="00F6380C">
      <w:pPr>
        <w:pStyle w:val="a5"/>
        <w:ind w:firstLine="720"/>
        <w:jc w:val="both"/>
        <w:rPr>
          <w:sz w:val="28"/>
          <w:szCs w:val="28"/>
        </w:rPr>
      </w:pPr>
    </w:p>
    <w:p w:rsidR="005E1510" w:rsidRPr="00CA737A" w:rsidRDefault="005E1510" w:rsidP="00F6380C">
      <w:pPr>
        <w:pStyle w:val="a5"/>
        <w:ind w:firstLine="720"/>
        <w:jc w:val="both"/>
        <w:rPr>
          <w:sz w:val="28"/>
          <w:szCs w:val="28"/>
        </w:rPr>
      </w:pPr>
    </w:p>
    <w:p w:rsidR="00F6380C" w:rsidRPr="00CA737A" w:rsidRDefault="00F6380C" w:rsidP="00CA73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37A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года  № 131-ФЗ «Об общих принципах организации местного самоуправления в Российской Федерации», Устава Суражского муниципального района и решения Суражского район</w:t>
      </w:r>
      <w:r w:rsidR="005E1510">
        <w:rPr>
          <w:rFonts w:ascii="Times New Roman" w:hAnsi="Times New Roman" w:cs="Times New Roman"/>
          <w:sz w:val="28"/>
          <w:szCs w:val="28"/>
        </w:rPr>
        <w:t xml:space="preserve">ного Совета народных депутатов </w:t>
      </w:r>
      <w:r w:rsidR="005E1510" w:rsidRPr="007A3AAD">
        <w:rPr>
          <w:rFonts w:ascii="Times New Roman" w:hAnsi="Times New Roman"/>
          <w:sz w:val="28"/>
          <w:szCs w:val="28"/>
        </w:rPr>
        <w:t xml:space="preserve"> от 21.10.2015 года № 117 «Об утверждении Положения «О порядке составления, рассмотрения и утверждения бюджета Суражского муниципального района».</w:t>
      </w:r>
    </w:p>
    <w:p w:rsidR="00F6380C" w:rsidRPr="00F6380C" w:rsidRDefault="00F6380C" w:rsidP="00F6380C">
      <w:pPr>
        <w:pStyle w:val="a5"/>
        <w:ind w:firstLine="720"/>
        <w:jc w:val="both"/>
        <w:rPr>
          <w:sz w:val="28"/>
          <w:szCs w:val="28"/>
        </w:rPr>
      </w:pPr>
    </w:p>
    <w:p w:rsidR="00F6380C" w:rsidRPr="00F6380C" w:rsidRDefault="00BA6B76" w:rsidP="00F6380C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80C" w:rsidRPr="00F6380C">
        <w:rPr>
          <w:sz w:val="28"/>
          <w:szCs w:val="28"/>
        </w:rPr>
        <w:t xml:space="preserve">1. Назначить публичные слушания по проекту </w:t>
      </w:r>
      <w:r w:rsidR="007B5B9B">
        <w:rPr>
          <w:sz w:val="28"/>
          <w:szCs w:val="28"/>
        </w:rPr>
        <w:t xml:space="preserve">бюджета </w:t>
      </w:r>
      <w:r w:rsidR="00E16564">
        <w:rPr>
          <w:sz w:val="28"/>
          <w:szCs w:val="28"/>
        </w:rPr>
        <w:t>муниципального образования «</w:t>
      </w:r>
      <w:r w:rsidR="00E16564" w:rsidRPr="00E124BF">
        <w:rPr>
          <w:sz w:val="28"/>
          <w:szCs w:val="28"/>
        </w:rPr>
        <w:t>Суражск</w:t>
      </w:r>
      <w:r w:rsidR="00E16564">
        <w:rPr>
          <w:sz w:val="28"/>
          <w:szCs w:val="28"/>
        </w:rPr>
        <w:t>ий</w:t>
      </w:r>
      <w:r w:rsidR="00E16564" w:rsidRPr="00E124BF">
        <w:rPr>
          <w:sz w:val="28"/>
          <w:szCs w:val="28"/>
        </w:rPr>
        <w:t xml:space="preserve"> </w:t>
      </w:r>
      <w:r w:rsidR="00E16564" w:rsidRPr="00CA737A">
        <w:rPr>
          <w:sz w:val="28"/>
          <w:szCs w:val="28"/>
        </w:rPr>
        <w:t>муниципальн</w:t>
      </w:r>
      <w:r w:rsidR="00E16564">
        <w:rPr>
          <w:sz w:val="28"/>
          <w:szCs w:val="28"/>
        </w:rPr>
        <w:t>ый</w:t>
      </w:r>
      <w:r w:rsidR="00E16564" w:rsidRPr="00CA737A">
        <w:rPr>
          <w:sz w:val="28"/>
          <w:szCs w:val="28"/>
        </w:rPr>
        <w:t xml:space="preserve"> район</w:t>
      </w:r>
      <w:r w:rsidR="00E16564">
        <w:rPr>
          <w:sz w:val="28"/>
          <w:szCs w:val="28"/>
        </w:rPr>
        <w:t>»</w:t>
      </w:r>
      <w:r w:rsidR="00E16564" w:rsidRPr="00CA737A">
        <w:rPr>
          <w:sz w:val="28"/>
          <w:szCs w:val="28"/>
        </w:rPr>
        <w:t xml:space="preserve"> на 201</w:t>
      </w:r>
      <w:r w:rsidR="00E16564">
        <w:rPr>
          <w:sz w:val="28"/>
          <w:szCs w:val="28"/>
        </w:rPr>
        <w:t>9</w:t>
      </w:r>
      <w:r w:rsidR="00E16564" w:rsidRPr="00CA737A">
        <w:rPr>
          <w:sz w:val="28"/>
          <w:szCs w:val="28"/>
        </w:rPr>
        <w:t xml:space="preserve"> год и плановый период 20</w:t>
      </w:r>
      <w:r w:rsidR="00E16564">
        <w:rPr>
          <w:sz w:val="28"/>
          <w:szCs w:val="28"/>
        </w:rPr>
        <w:t>20-2021</w:t>
      </w:r>
      <w:r w:rsidR="00E16564" w:rsidRPr="00CA737A">
        <w:rPr>
          <w:sz w:val="28"/>
          <w:szCs w:val="28"/>
        </w:rPr>
        <w:t>гг.</w:t>
      </w:r>
    </w:p>
    <w:p w:rsidR="00F6380C" w:rsidRPr="00F6380C" w:rsidRDefault="00F6380C" w:rsidP="00F6380C">
      <w:pPr>
        <w:pStyle w:val="a5"/>
        <w:ind w:firstLine="720"/>
        <w:jc w:val="both"/>
        <w:rPr>
          <w:sz w:val="28"/>
          <w:szCs w:val="28"/>
        </w:rPr>
      </w:pPr>
      <w:r w:rsidRPr="00F6380C">
        <w:rPr>
          <w:sz w:val="28"/>
          <w:szCs w:val="28"/>
        </w:rPr>
        <w:t xml:space="preserve">2.  Установить дату проведения публичных слушаний – </w:t>
      </w:r>
      <w:r w:rsidR="00CA737A">
        <w:rPr>
          <w:sz w:val="28"/>
          <w:szCs w:val="28"/>
        </w:rPr>
        <w:t>28 ноября</w:t>
      </w:r>
      <w:r w:rsidR="006908CD">
        <w:rPr>
          <w:sz w:val="28"/>
          <w:szCs w:val="28"/>
        </w:rPr>
        <w:t xml:space="preserve"> </w:t>
      </w:r>
      <w:r w:rsidR="00CA737A">
        <w:rPr>
          <w:sz w:val="28"/>
          <w:szCs w:val="28"/>
        </w:rPr>
        <w:t>201</w:t>
      </w:r>
      <w:r w:rsidR="00E16564">
        <w:rPr>
          <w:sz w:val="28"/>
          <w:szCs w:val="28"/>
        </w:rPr>
        <w:t>8</w:t>
      </w:r>
      <w:r w:rsidRPr="00F6380C">
        <w:rPr>
          <w:sz w:val="28"/>
          <w:szCs w:val="28"/>
        </w:rPr>
        <w:t xml:space="preserve"> года.</w:t>
      </w:r>
    </w:p>
    <w:p w:rsidR="00F6380C" w:rsidRPr="00F6380C" w:rsidRDefault="00F6380C" w:rsidP="00F6380C">
      <w:pPr>
        <w:pStyle w:val="a5"/>
        <w:ind w:firstLine="720"/>
        <w:jc w:val="both"/>
        <w:rPr>
          <w:sz w:val="28"/>
          <w:szCs w:val="28"/>
        </w:rPr>
      </w:pPr>
      <w:r w:rsidRPr="00F6380C">
        <w:rPr>
          <w:sz w:val="28"/>
          <w:szCs w:val="28"/>
        </w:rPr>
        <w:t>3. Местом проведения публичных слушаний определить зал заседаний на 1 этаже администрации Суражского района.</w:t>
      </w:r>
    </w:p>
    <w:p w:rsidR="00F6380C" w:rsidRPr="00F6380C" w:rsidRDefault="00F6380C" w:rsidP="00F6380C">
      <w:pPr>
        <w:pStyle w:val="a5"/>
        <w:ind w:firstLine="720"/>
        <w:jc w:val="both"/>
        <w:rPr>
          <w:sz w:val="28"/>
          <w:szCs w:val="28"/>
        </w:rPr>
      </w:pPr>
      <w:r w:rsidRPr="00F6380C">
        <w:rPr>
          <w:sz w:val="28"/>
          <w:szCs w:val="28"/>
        </w:rPr>
        <w:t>4.  Назначить время проведения публичных слушаний на 1</w:t>
      </w:r>
      <w:r w:rsidR="0030215E">
        <w:rPr>
          <w:sz w:val="28"/>
          <w:szCs w:val="28"/>
        </w:rPr>
        <w:t>0</w:t>
      </w:r>
      <w:r w:rsidRPr="00F6380C">
        <w:rPr>
          <w:sz w:val="28"/>
          <w:szCs w:val="28"/>
        </w:rPr>
        <w:t>- 00 час.</w:t>
      </w:r>
    </w:p>
    <w:p w:rsidR="00F6380C" w:rsidRDefault="00F6380C" w:rsidP="00F6380C">
      <w:pPr>
        <w:pStyle w:val="a5"/>
        <w:ind w:firstLine="720"/>
        <w:jc w:val="both"/>
        <w:rPr>
          <w:sz w:val="28"/>
          <w:szCs w:val="28"/>
        </w:rPr>
      </w:pPr>
      <w:r w:rsidRPr="00F6380C">
        <w:rPr>
          <w:sz w:val="28"/>
          <w:szCs w:val="28"/>
        </w:rPr>
        <w:t xml:space="preserve">5. Образовать оргкомитет по проведению публичных слушаний в количестве </w:t>
      </w:r>
      <w:r w:rsidR="000E74A9">
        <w:rPr>
          <w:sz w:val="28"/>
          <w:szCs w:val="28"/>
        </w:rPr>
        <w:t>шести</w:t>
      </w:r>
      <w:r w:rsidRPr="00F6380C">
        <w:rPr>
          <w:sz w:val="28"/>
          <w:szCs w:val="28"/>
        </w:rPr>
        <w:t xml:space="preserve"> человек в следующем составе:</w:t>
      </w:r>
    </w:p>
    <w:p w:rsidR="000E74A9" w:rsidRPr="00F6380C" w:rsidRDefault="000E74A9" w:rsidP="000E74A9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Задиран</w:t>
      </w:r>
      <w:proofErr w:type="spellEnd"/>
      <w:r>
        <w:rPr>
          <w:sz w:val="28"/>
          <w:szCs w:val="28"/>
        </w:rPr>
        <w:t xml:space="preserve"> Анна Алексеевна – член постоянной комиссии по вопросам бюджета, налогов и муниципальной собственности</w:t>
      </w:r>
      <w:r w:rsidRPr="00F6380C">
        <w:rPr>
          <w:sz w:val="28"/>
          <w:szCs w:val="28"/>
        </w:rPr>
        <w:t xml:space="preserve"> Суражского районного Совета народных депутатов;</w:t>
      </w:r>
    </w:p>
    <w:p w:rsidR="00CA737A" w:rsidRPr="00F6380C" w:rsidRDefault="00CA737A" w:rsidP="00F6380C">
      <w:pPr>
        <w:pStyle w:val="a5"/>
        <w:ind w:firstLine="720"/>
        <w:jc w:val="both"/>
        <w:rPr>
          <w:sz w:val="28"/>
          <w:szCs w:val="28"/>
        </w:rPr>
      </w:pPr>
      <w:r w:rsidRPr="00F6380C">
        <w:rPr>
          <w:sz w:val="28"/>
          <w:szCs w:val="28"/>
        </w:rPr>
        <w:t xml:space="preserve">- </w:t>
      </w:r>
      <w:r>
        <w:rPr>
          <w:sz w:val="28"/>
          <w:szCs w:val="28"/>
        </w:rPr>
        <w:t>Коноплин Федор Константинович – председатель постоянной комиссии по вопросам бюджета, налогов и муниципальной собственности</w:t>
      </w:r>
      <w:r w:rsidRPr="00F6380C">
        <w:rPr>
          <w:sz w:val="28"/>
          <w:szCs w:val="28"/>
        </w:rPr>
        <w:t xml:space="preserve"> Суражского районного Совета народных депутатов;</w:t>
      </w:r>
    </w:p>
    <w:p w:rsidR="00CA737A" w:rsidRPr="00F6380C" w:rsidRDefault="00CA737A" w:rsidP="00F6380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Лопатин Георгий Георгиевич – председатель постоянной комиссии по вопросам правового регулирования;</w:t>
      </w:r>
    </w:p>
    <w:p w:rsidR="00CA737A" w:rsidRDefault="00CA737A" w:rsidP="00CA737A">
      <w:pPr>
        <w:pStyle w:val="a5"/>
        <w:ind w:firstLine="708"/>
        <w:jc w:val="both"/>
        <w:rPr>
          <w:sz w:val="28"/>
          <w:szCs w:val="28"/>
        </w:rPr>
      </w:pPr>
      <w:r w:rsidRPr="00F6380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Недосеко</w:t>
      </w:r>
      <w:proofErr w:type="spellEnd"/>
      <w:r>
        <w:rPr>
          <w:sz w:val="28"/>
          <w:szCs w:val="28"/>
        </w:rPr>
        <w:t xml:space="preserve"> Алексей Дмитриевич – заместитель главы Суражского района</w:t>
      </w:r>
      <w:r w:rsidRPr="00F6380C">
        <w:rPr>
          <w:sz w:val="28"/>
          <w:szCs w:val="28"/>
        </w:rPr>
        <w:t>;</w:t>
      </w:r>
    </w:p>
    <w:p w:rsidR="00CA737A" w:rsidRPr="00F6380C" w:rsidRDefault="00CA737A" w:rsidP="00F6380C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63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Толока Светлана Владимировна – начальник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отдела </w:t>
      </w:r>
      <w:r w:rsidRPr="00F6380C">
        <w:rPr>
          <w:sz w:val="28"/>
          <w:szCs w:val="28"/>
        </w:rPr>
        <w:t>администрации Суражского района (по согласованию);</w:t>
      </w:r>
    </w:p>
    <w:p w:rsidR="00CA737A" w:rsidRPr="00F6380C" w:rsidRDefault="00CA737A" w:rsidP="00F6380C">
      <w:pPr>
        <w:pStyle w:val="a5"/>
        <w:ind w:firstLine="720"/>
        <w:jc w:val="both"/>
        <w:rPr>
          <w:sz w:val="28"/>
          <w:szCs w:val="28"/>
        </w:rPr>
      </w:pPr>
      <w:r w:rsidRPr="00F6380C">
        <w:rPr>
          <w:sz w:val="28"/>
          <w:szCs w:val="28"/>
        </w:rPr>
        <w:t xml:space="preserve"> - Филатова Татьяна Николаевна  – главный  специалист Суражского районного Совета народных депутатов.</w:t>
      </w:r>
    </w:p>
    <w:p w:rsidR="0030215E" w:rsidRPr="0030215E" w:rsidRDefault="00F6380C" w:rsidP="00BA6B76">
      <w:pPr>
        <w:spacing w:after="0" w:line="240" w:lineRule="auto"/>
        <w:ind w:firstLine="720"/>
        <w:jc w:val="both"/>
        <w:rPr>
          <w:rStyle w:val="FontStyle16"/>
          <w:sz w:val="28"/>
          <w:szCs w:val="28"/>
        </w:rPr>
      </w:pPr>
      <w:r w:rsidRPr="0026436F">
        <w:rPr>
          <w:rFonts w:ascii="Times New Roman" w:hAnsi="Times New Roman" w:cs="Times New Roman"/>
          <w:sz w:val="28"/>
          <w:szCs w:val="28"/>
        </w:rPr>
        <w:t>6</w:t>
      </w:r>
      <w:r w:rsidR="0030215E" w:rsidRPr="0030215E">
        <w:rPr>
          <w:sz w:val="28"/>
          <w:szCs w:val="28"/>
        </w:rPr>
        <w:t xml:space="preserve">. </w:t>
      </w:r>
      <w:r w:rsidR="0030215E" w:rsidRPr="0030215E">
        <w:rPr>
          <w:rStyle w:val="FontStyle16"/>
          <w:sz w:val="28"/>
          <w:szCs w:val="28"/>
        </w:rPr>
        <w:t xml:space="preserve">Принять Порядок участия населения в публичных слушаниях и учета предложений граждан по проекту решения «О бюджете </w:t>
      </w:r>
      <w:r w:rsidR="00E1656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16564" w:rsidRPr="00E124BF">
        <w:rPr>
          <w:rFonts w:ascii="Times New Roman" w:hAnsi="Times New Roman"/>
          <w:sz w:val="28"/>
          <w:szCs w:val="28"/>
        </w:rPr>
        <w:t>Суражск</w:t>
      </w:r>
      <w:r w:rsidR="00E16564">
        <w:rPr>
          <w:rFonts w:ascii="Times New Roman" w:hAnsi="Times New Roman"/>
          <w:sz w:val="28"/>
          <w:szCs w:val="28"/>
        </w:rPr>
        <w:t>ий</w:t>
      </w:r>
      <w:r w:rsidR="00E16564" w:rsidRPr="00E124BF">
        <w:rPr>
          <w:rFonts w:ascii="Times New Roman" w:hAnsi="Times New Roman"/>
          <w:sz w:val="28"/>
          <w:szCs w:val="28"/>
        </w:rPr>
        <w:t xml:space="preserve"> </w:t>
      </w:r>
      <w:r w:rsidR="00E16564" w:rsidRPr="00CA737A">
        <w:rPr>
          <w:rFonts w:ascii="Times New Roman" w:hAnsi="Times New Roman" w:cs="Times New Roman"/>
          <w:sz w:val="28"/>
          <w:szCs w:val="28"/>
        </w:rPr>
        <w:t>муниципальн</w:t>
      </w:r>
      <w:r w:rsidR="00E16564">
        <w:rPr>
          <w:rFonts w:ascii="Times New Roman" w:hAnsi="Times New Roman" w:cs="Times New Roman"/>
          <w:sz w:val="28"/>
          <w:szCs w:val="28"/>
        </w:rPr>
        <w:t>ый</w:t>
      </w:r>
      <w:r w:rsidR="00E16564" w:rsidRPr="00CA73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564">
        <w:rPr>
          <w:rFonts w:ascii="Times New Roman" w:hAnsi="Times New Roman" w:cs="Times New Roman"/>
          <w:sz w:val="28"/>
          <w:szCs w:val="28"/>
        </w:rPr>
        <w:t>»</w:t>
      </w:r>
      <w:r w:rsidR="00E16564" w:rsidRPr="00CA737A">
        <w:rPr>
          <w:rFonts w:ascii="Times New Roman" w:hAnsi="Times New Roman" w:cs="Times New Roman"/>
          <w:sz w:val="28"/>
          <w:szCs w:val="28"/>
        </w:rPr>
        <w:t xml:space="preserve"> на 201</w:t>
      </w:r>
      <w:r w:rsidR="00E16564">
        <w:rPr>
          <w:rFonts w:ascii="Times New Roman" w:hAnsi="Times New Roman" w:cs="Times New Roman"/>
          <w:sz w:val="28"/>
          <w:szCs w:val="28"/>
        </w:rPr>
        <w:t>9</w:t>
      </w:r>
      <w:r w:rsidR="00E16564" w:rsidRPr="00CA737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16564">
        <w:rPr>
          <w:rFonts w:ascii="Times New Roman" w:hAnsi="Times New Roman" w:cs="Times New Roman"/>
          <w:sz w:val="28"/>
          <w:szCs w:val="28"/>
        </w:rPr>
        <w:t>20-2021</w:t>
      </w:r>
      <w:r w:rsidR="00E16564" w:rsidRPr="00CA737A">
        <w:rPr>
          <w:rFonts w:ascii="Times New Roman" w:hAnsi="Times New Roman" w:cs="Times New Roman"/>
          <w:sz w:val="28"/>
          <w:szCs w:val="28"/>
        </w:rPr>
        <w:t>гг.</w:t>
      </w:r>
      <w:r w:rsidR="0030215E" w:rsidRPr="0030215E">
        <w:rPr>
          <w:rStyle w:val="FontStyle16"/>
          <w:sz w:val="28"/>
          <w:szCs w:val="28"/>
        </w:rPr>
        <w:t>» (приложение 1).</w:t>
      </w:r>
    </w:p>
    <w:p w:rsidR="00F6380C" w:rsidRPr="00F6380C" w:rsidRDefault="00BA6B76" w:rsidP="00F70E5D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380C" w:rsidRPr="0030215E">
        <w:rPr>
          <w:sz w:val="28"/>
          <w:szCs w:val="28"/>
        </w:rPr>
        <w:t xml:space="preserve">. </w:t>
      </w:r>
      <w:r w:rsidR="009C0EF7" w:rsidRPr="0030215E">
        <w:rPr>
          <w:sz w:val="28"/>
          <w:szCs w:val="28"/>
        </w:rPr>
        <w:t>Направить</w:t>
      </w:r>
      <w:r w:rsidR="00F6380C" w:rsidRPr="0030215E">
        <w:rPr>
          <w:sz w:val="28"/>
          <w:szCs w:val="28"/>
        </w:rPr>
        <w:t xml:space="preserve"> проект </w:t>
      </w:r>
      <w:r w:rsidR="007B5B9B" w:rsidRPr="0030215E">
        <w:rPr>
          <w:sz w:val="28"/>
          <w:szCs w:val="28"/>
        </w:rPr>
        <w:t xml:space="preserve">бюджета </w:t>
      </w:r>
      <w:r w:rsidR="00E16564">
        <w:rPr>
          <w:sz w:val="28"/>
          <w:szCs w:val="28"/>
        </w:rPr>
        <w:t>муниципального образования «</w:t>
      </w:r>
      <w:r w:rsidR="00E16564" w:rsidRPr="00E124BF">
        <w:rPr>
          <w:sz w:val="28"/>
          <w:szCs w:val="28"/>
        </w:rPr>
        <w:t>Суражск</w:t>
      </w:r>
      <w:r w:rsidR="00E16564">
        <w:rPr>
          <w:sz w:val="28"/>
          <w:szCs w:val="28"/>
        </w:rPr>
        <w:t>ий</w:t>
      </w:r>
      <w:r w:rsidR="00E16564" w:rsidRPr="00E124BF">
        <w:rPr>
          <w:sz w:val="28"/>
          <w:szCs w:val="28"/>
        </w:rPr>
        <w:t xml:space="preserve"> </w:t>
      </w:r>
      <w:r w:rsidR="00E16564" w:rsidRPr="00CA737A">
        <w:rPr>
          <w:sz w:val="28"/>
          <w:szCs w:val="28"/>
        </w:rPr>
        <w:t>муниципальн</w:t>
      </w:r>
      <w:r w:rsidR="00E16564">
        <w:rPr>
          <w:sz w:val="28"/>
          <w:szCs w:val="28"/>
        </w:rPr>
        <w:t>ый</w:t>
      </w:r>
      <w:r w:rsidR="00E16564" w:rsidRPr="00CA737A">
        <w:rPr>
          <w:sz w:val="28"/>
          <w:szCs w:val="28"/>
        </w:rPr>
        <w:t xml:space="preserve"> район</w:t>
      </w:r>
      <w:r w:rsidR="00E16564">
        <w:rPr>
          <w:sz w:val="28"/>
          <w:szCs w:val="28"/>
        </w:rPr>
        <w:t>»</w:t>
      </w:r>
      <w:r w:rsidR="00E16564" w:rsidRPr="00CA737A">
        <w:rPr>
          <w:sz w:val="28"/>
          <w:szCs w:val="28"/>
        </w:rPr>
        <w:t xml:space="preserve"> на 201</w:t>
      </w:r>
      <w:r w:rsidR="00E16564">
        <w:rPr>
          <w:sz w:val="28"/>
          <w:szCs w:val="28"/>
        </w:rPr>
        <w:t>9</w:t>
      </w:r>
      <w:r w:rsidR="00E16564" w:rsidRPr="00CA737A">
        <w:rPr>
          <w:sz w:val="28"/>
          <w:szCs w:val="28"/>
        </w:rPr>
        <w:t xml:space="preserve"> год и плановый период 20</w:t>
      </w:r>
      <w:r w:rsidR="00E16564">
        <w:rPr>
          <w:sz w:val="28"/>
          <w:szCs w:val="28"/>
        </w:rPr>
        <w:t>20-2021</w:t>
      </w:r>
      <w:r w:rsidR="00E16564" w:rsidRPr="00CA737A">
        <w:rPr>
          <w:sz w:val="28"/>
          <w:szCs w:val="28"/>
        </w:rPr>
        <w:t>гг</w:t>
      </w:r>
      <w:proofErr w:type="gramStart"/>
      <w:r w:rsidR="00E16564">
        <w:rPr>
          <w:sz w:val="28"/>
          <w:szCs w:val="28"/>
        </w:rPr>
        <w:t xml:space="preserve"> </w:t>
      </w:r>
      <w:r w:rsidR="00E16564" w:rsidRPr="00CA737A">
        <w:rPr>
          <w:sz w:val="28"/>
          <w:szCs w:val="28"/>
        </w:rPr>
        <w:t>.</w:t>
      </w:r>
      <w:proofErr w:type="gramEnd"/>
      <w:r w:rsidR="0030215E" w:rsidRPr="0030215E">
        <w:rPr>
          <w:sz w:val="28"/>
          <w:szCs w:val="28"/>
        </w:rPr>
        <w:t xml:space="preserve">и </w:t>
      </w:r>
      <w:r w:rsidR="0030215E" w:rsidRPr="0030215E">
        <w:rPr>
          <w:rStyle w:val="FontStyle16"/>
          <w:sz w:val="28"/>
          <w:szCs w:val="28"/>
        </w:rPr>
        <w:t xml:space="preserve">Порядок участия населения в публичных слушаниях и учета предложений граждан по проекту решения «О бюджете </w:t>
      </w:r>
      <w:r w:rsidR="00E16564">
        <w:rPr>
          <w:sz w:val="28"/>
          <w:szCs w:val="28"/>
        </w:rPr>
        <w:t>муниципального образования «</w:t>
      </w:r>
      <w:r w:rsidR="00E16564" w:rsidRPr="00E124BF">
        <w:rPr>
          <w:sz w:val="28"/>
          <w:szCs w:val="28"/>
        </w:rPr>
        <w:t>Суражск</w:t>
      </w:r>
      <w:r w:rsidR="00E16564">
        <w:rPr>
          <w:sz w:val="28"/>
          <w:szCs w:val="28"/>
        </w:rPr>
        <w:t>ий</w:t>
      </w:r>
      <w:r w:rsidR="00E16564" w:rsidRPr="00E124BF">
        <w:rPr>
          <w:sz w:val="28"/>
          <w:szCs w:val="28"/>
        </w:rPr>
        <w:t xml:space="preserve"> </w:t>
      </w:r>
      <w:r w:rsidR="00E16564" w:rsidRPr="00CA737A">
        <w:rPr>
          <w:sz w:val="28"/>
          <w:szCs w:val="28"/>
        </w:rPr>
        <w:t>муниципальн</w:t>
      </w:r>
      <w:r w:rsidR="00E16564">
        <w:rPr>
          <w:sz w:val="28"/>
          <w:szCs w:val="28"/>
        </w:rPr>
        <w:t>ый</w:t>
      </w:r>
      <w:r w:rsidR="00E16564" w:rsidRPr="00CA737A">
        <w:rPr>
          <w:sz w:val="28"/>
          <w:szCs w:val="28"/>
        </w:rPr>
        <w:t xml:space="preserve"> район</w:t>
      </w:r>
      <w:r w:rsidR="00E16564">
        <w:rPr>
          <w:sz w:val="28"/>
          <w:szCs w:val="28"/>
        </w:rPr>
        <w:t>»</w:t>
      </w:r>
      <w:r w:rsidR="00E16564" w:rsidRPr="00CA737A">
        <w:rPr>
          <w:sz w:val="28"/>
          <w:szCs w:val="28"/>
        </w:rPr>
        <w:t xml:space="preserve"> на 201</w:t>
      </w:r>
      <w:r w:rsidR="00E16564">
        <w:rPr>
          <w:sz w:val="28"/>
          <w:szCs w:val="28"/>
        </w:rPr>
        <w:t>9</w:t>
      </w:r>
      <w:r w:rsidR="00E16564" w:rsidRPr="00CA737A">
        <w:rPr>
          <w:sz w:val="28"/>
          <w:szCs w:val="28"/>
        </w:rPr>
        <w:t xml:space="preserve"> год и плановый период 20</w:t>
      </w:r>
      <w:r w:rsidR="00E16564">
        <w:rPr>
          <w:sz w:val="28"/>
          <w:szCs w:val="28"/>
        </w:rPr>
        <w:t>20-2021</w:t>
      </w:r>
      <w:r w:rsidR="00E16564" w:rsidRPr="00CA737A">
        <w:rPr>
          <w:sz w:val="28"/>
          <w:szCs w:val="28"/>
        </w:rPr>
        <w:t>гг.</w:t>
      </w:r>
      <w:r w:rsidR="0030215E" w:rsidRPr="0030215E">
        <w:rPr>
          <w:rStyle w:val="FontStyle16"/>
          <w:sz w:val="28"/>
          <w:szCs w:val="28"/>
        </w:rPr>
        <w:t xml:space="preserve">» </w:t>
      </w:r>
      <w:r w:rsidR="009C0EF7" w:rsidRPr="0030215E">
        <w:rPr>
          <w:sz w:val="28"/>
          <w:szCs w:val="28"/>
        </w:rPr>
        <w:t xml:space="preserve">для опубликования </w:t>
      </w:r>
      <w:r w:rsidR="00F6380C" w:rsidRPr="0030215E">
        <w:rPr>
          <w:sz w:val="28"/>
          <w:szCs w:val="28"/>
        </w:rPr>
        <w:t>в информационно-аналитическом</w:t>
      </w:r>
      <w:r w:rsidR="00F6380C" w:rsidRPr="00F6380C">
        <w:rPr>
          <w:sz w:val="28"/>
          <w:szCs w:val="28"/>
        </w:rPr>
        <w:t xml:space="preserve"> бюллетене «Муниципальный вестник Суражского района»</w:t>
      </w:r>
      <w:r w:rsidR="00E16564">
        <w:rPr>
          <w:sz w:val="28"/>
          <w:szCs w:val="28"/>
        </w:rPr>
        <w:t xml:space="preserve"> от 19</w:t>
      </w:r>
      <w:r w:rsidR="0030215E">
        <w:rPr>
          <w:sz w:val="28"/>
          <w:szCs w:val="28"/>
        </w:rPr>
        <w:t xml:space="preserve"> ноября 201</w:t>
      </w:r>
      <w:r w:rsidR="00E16564">
        <w:rPr>
          <w:sz w:val="28"/>
          <w:szCs w:val="28"/>
        </w:rPr>
        <w:t>8</w:t>
      </w:r>
      <w:r w:rsidR="0030215E">
        <w:rPr>
          <w:sz w:val="28"/>
          <w:szCs w:val="28"/>
        </w:rPr>
        <w:t xml:space="preserve"> года </w:t>
      </w:r>
      <w:r w:rsidR="00F6380C" w:rsidRPr="00F6380C">
        <w:rPr>
          <w:sz w:val="28"/>
          <w:szCs w:val="28"/>
        </w:rPr>
        <w:t xml:space="preserve"> и </w:t>
      </w:r>
      <w:r w:rsidR="009C0EF7">
        <w:rPr>
          <w:sz w:val="28"/>
          <w:szCs w:val="28"/>
        </w:rPr>
        <w:t xml:space="preserve">размещения </w:t>
      </w:r>
      <w:r w:rsidR="00F6380C" w:rsidRPr="00F6380C">
        <w:rPr>
          <w:sz w:val="28"/>
          <w:szCs w:val="28"/>
        </w:rPr>
        <w:t>на официальном сайте  администрации Суражского  муниципального района (</w:t>
      </w:r>
      <w:r w:rsidR="00F6380C" w:rsidRPr="00F6380C">
        <w:rPr>
          <w:sz w:val="28"/>
          <w:szCs w:val="28"/>
          <w:u w:val="single"/>
          <w:lang w:val="en-US"/>
        </w:rPr>
        <w:t>www</w:t>
      </w:r>
      <w:r w:rsidR="00F6380C" w:rsidRPr="00F6380C">
        <w:rPr>
          <w:sz w:val="28"/>
          <w:szCs w:val="28"/>
          <w:u w:val="single"/>
        </w:rPr>
        <w:t>.</w:t>
      </w:r>
      <w:proofErr w:type="spellStart"/>
      <w:r w:rsidR="00F6380C" w:rsidRPr="00F6380C">
        <w:rPr>
          <w:sz w:val="28"/>
          <w:szCs w:val="28"/>
          <w:u w:val="single"/>
          <w:lang w:val="en-US"/>
        </w:rPr>
        <w:t>admsur</w:t>
      </w:r>
      <w:proofErr w:type="spellEnd"/>
      <w:r w:rsidR="00F6380C" w:rsidRPr="00F6380C">
        <w:rPr>
          <w:sz w:val="28"/>
          <w:szCs w:val="28"/>
          <w:u w:val="single"/>
        </w:rPr>
        <w:t>.</w:t>
      </w:r>
      <w:proofErr w:type="spellStart"/>
      <w:r w:rsidR="00F6380C" w:rsidRPr="00F6380C">
        <w:rPr>
          <w:sz w:val="28"/>
          <w:szCs w:val="28"/>
          <w:u w:val="single"/>
          <w:lang w:val="en-US"/>
        </w:rPr>
        <w:t>ru</w:t>
      </w:r>
      <w:proofErr w:type="spellEnd"/>
      <w:r w:rsidR="00F6380C" w:rsidRPr="00F6380C">
        <w:rPr>
          <w:sz w:val="28"/>
          <w:szCs w:val="28"/>
        </w:rPr>
        <w:t>)  для ознакомления населения.</w:t>
      </w:r>
    </w:p>
    <w:p w:rsidR="00F6380C" w:rsidRPr="00F6380C" w:rsidRDefault="00BA6B76" w:rsidP="00F638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380C" w:rsidRPr="00F6380C">
        <w:rPr>
          <w:rFonts w:ascii="Times New Roman" w:hAnsi="Times New Roman" w:cs="Times New Roman"/>
          <w:sz w:val="28"/>
          <w:szCs w:val="28"/>
        </w:rPr>
        <w:t>. Итоги публичных слушаний опубликовать в информационно - аналитическом бюллетене «Муниципальный вестник Суражского района» и на официальном сайте  администрации Суражского  муниципального района (</w:t>
      </w:r>
      <w:r w:rsidR="00F6380C" w:rsidRPr="00F6380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F6380C" w:rsidRPr="00F638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6380C" w:rsidRPr="00F6380C">
        <w:rPr>
          <w:rFonts w:ascii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="00F6380C" w:rsidRPr="00F638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6380C" w:rsidRPr="00F638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6380C" w:rsidRPr="00F6380C">
        <w:rPr>
          <w:rFonts w:ascii="Times New Roman" w:hAnsi="Times New Roman" w:cs="Times New Roman"/>
          <w:sz w:val="28"/>
          <w:szCs w:val="28"/>
        </w:rPr>
        <w:t>).</w:t>
      </w:r>
    </w:p>
    <w:p w:rsidR="00F6380C" w:rsidRPr="00F6380C" w:rsidRDefault="00F6380C" w:rsidP="00F63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8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80C" w:rsidRPr="00F6380C" w:rsidRDefault="00F6380C" w:rsidP="00F6380C">
      <w:pPr>
        <w:pStyle w:val="a5"/>
        <w:jc w:val="both"/>
        <w:rPr>
          <w:sz w:val="28"/>
          <w:szCs w:val="28"/>
        </w:rPr>
      </w:pPr>
    </w:p>
    <w:p w:rsidR="00F6380C" w:rsidRPr="00F6380C" w:rsidRDefault="00F6380C" w:rsidP="00F6380C">
      <w:pPr>
        <w:pStyle w:val="a5"/>
        <w:jc w:val="both"/>
        <w:rPr>
          <w:sz w:val="28"/>
          <w:szCs w:val="28"/>
        </w:rPr>
      </w:pPr>
      <w:r w:rsidRPr="00F6380C">
        <w:rPr>
          <w:sz w:val="28"/>
          <w:szCs w:val="28"/>
        </w:rPr>
        <w:t xml:space="preserve">  Глава Суражского района </w:t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  <w:t>В.П. Зюзько</w:t>
      </w:r>
    </w:p>
    <w:p w:rsidR="00F6380C" w:rsidRPr="00F6380C" w:rsidRDefault="00F6380C" w:rsidP="00F6380C">
      <w:pPr>
        <w:pStyle w:val="a5"/>
        <w:jc w:val="both"/>
        <w:rPr>
          <w:sz w:val="28"/>
          <w:szCs w:val="28"/>
        </w:rPr>
      </w:pPr>
    </w:p>
    <w:p w:rsidR="00F6380C" w:rsidRPr="00F6380C" w:rsidRDefault="00F6380C" w:rsidP="00F6380C">
      <w:pPr>
        <w:pStyle w:val="a5"/>
        <w:jc w:val="both"/>
        <w:rPr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30215E" w:rsidRPr="005E1510" w:rsidRDefault="0030215E" w:rsidP="005E1510">
      <w:pPr>
        <w:pStyle w:val="Style12"/>
        <w:widowControl/>
        <w:spacing w:before="74" w:line="240" w:lineRule="auto"/>
        <w:ind w:left="5670" w:firstLine="0"/>
        <w:rPr>
          <w:rStyle w:val="FontStyle20"/>
          <w:rFonts w:ascii="Times New Roman" w:hAnsi="Times New Roman" w:cs="Times New Roman"/>
          <w:sz w:val="22"/>
          <w:szCs w:val="22"/>
        </w:rPr>
      </w:pPr>
      <w:r w:rsidRPr="005E1510">
        <w:rPr>
          <w:rStyle w:val="FontStyle20"/>
          <w:rFonts w:ascii="Times New Roman" w:hAnsi="Times New Roman" w:cs="Times New Roman"/>
          <w:sz w:val="22"/>
          <w:szCs w:val="22"/>
        </w:rPr>
        <w:t>Приложение № 1  к распоряжению главы Суражского района</w:t>
      </w:r>
      <w:r w:rsidR="00BA6B76" w:rsidRPr="005E1510">
        <w:rPr>
          <w:rStyle w:val="FontStyle20"/>
          <w:rFonts w:ascii="Times New Roman" w:hAnsi="Times New Roman" w:cs="Times New Roman"/>
          <w:sz w:val="22"/>
          <w:szCs w:val="22"/>
        </w:rPr>
        <w:t xml:space="preserve"> № 6</w:t>
      </w:r>
      <w:r w:rsidR="00E16564">
        <w:rPr>
          <w:rStyle w:val="FontStyle20"/>
          <w:rFonts w:ascii="Times New Roman" w:hAnsi="Times New Roman" w:cs="Times New Roman"/>
          <w:sz w:val="22"/>
          <w:szCs w:val="22"/>
        </w:rPr>
        <w:t>6</w:t>
      </w:r>
      <w:r w:rsidR="00BA6B76" w:rsidRPr="005E1510">
        <w:rPr>
          <w:rStyle w:val="FontStyle20"/>
          <w:rFonts w:ascii="Times New Roman" w:hAnsi="Times New Roman" w:cs="Times New Roman"/>
          <w:sz w:val="22"/>
          <w:szCs w:val="22"/>
        </w:rPr>
        <w:t xml:space="preserve"> от 16.11.201</w:t>
      </w:r>
      <w:r w:rsidR="00E16564">
        <w:rPr>
          <w:rStyle w:val="FontStyle20"/>
          <w:rFonts w:ascii="Times New Roman" w:hAnsi="Times New Roman" w:cs="Times New Roman"/>
          <w:sz w:val="22"/>
          <w:szCs w:val="22"/>
        </w:rPr>
        <w:t>8</w:t>
      </w:r>
      <w:r w:rsidR="00BA6B76" w:rsidRPr="005E1510">
        <w:rPr>
          <w:rStyle w:val="FontStyle20"/>
          <w:rFonts w:ascii="Times New Roman" w:hAnsi="Times New Roman" w:cs="Times New Roman"/>
          <w:sz w:val="22"/>
          <w:szCs w:val="22"/>
        </w:rPr>
        <w:t xml:space="preserve"> года</w:t>
      </w:r>
    </w:p>
    <w:p w:rsidR="0030215E" w:rsidRPr="00BA6B76" w:rsidRDefault="0030215E" w:rsidP="0030215E">
      <w:pPr>
        <w:pStyle w:val="Style10"/>
        <w:widowControl/>
        <w:tabs>
          <w:tab w:val="left" w:pos="0"/>
        </w:tabs>
        <w:spacing w:before="7"/>
        <w:ind w:firstLine="0"/>
        <w:jc w:val="center"/>
        <w:rPr>
          <w:rStyle w:val="FontStyle16"/>
          <w:sz w:val="28"/>
          <w:szCs w:val="28"/>
        </w:rPr>
      </w:pPr>
    </w:p>
    <w:p w:rsidR="005E1510" w:rsidRDefault="0030215E" w:rsidP="005E1510">
      <w:pPr>
        <w:spacing w:after="0" w:line="240" w:lineRule="auto"/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>Порядок участия населения в публичных слушаниях</w:t>
      </w:r>
      <w:r w:rsidR="005E1510" w:rsidRPr="005E1510">
        <w:rPr>
          <w:rStyle w:val="FontStyle16"/>
          <w:b/>
          <w:sz w:val="28"/>
          <w:szCs w:val="28"/>
        </w:rPr>
        <w:t xml:space="preserve"> </w:t>
      </w:r>
    </w:p>
    <w:p w:rsidR="0030215E" w:rsidRPr="005E1510" w:rsidRDefault="0030215E" w:rsidP="005E1510">
      <w:pPr>
        <w:spacing w:after="0" w:line="240" w:lineRule="auto"/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и учета предложений граждан по проекту  решения  «О бюджете </w:t>
      </w:r>
      <w:r w:rsidR="00E16564">
        <w:rPr>
          <w:rStyle w:val="FontStyle16"/>
          <w:b/>
          <w:sz w:val="28"/>
          <w:szCs w:val="28"/>
        </w:rPr>
        <w:t>муниципального образования «</w:t>
      </w:r>
      <w:r w:rsidRPr="005E1510">
        <w:rPr>
          <w:rStyle w:val="FontStyle16"/>
          <w:b/>
          <w:sz w:val="28"/>
          <w:szCs w:val="28"/>
        </w:rPr>
        <w:t>Суражск</w:t>
      </w:r>
      <w:r w:rsidR="00E16564">
        <w:rPr>
          <w:rStyle w:val="FontStyle16"/>
          <w:b/>
          <w:sz w:val="28"/>
          <w:szCs w:val="28"/>
        </w:rPr>
        <w:t>ий</w:t>
      </w:r>
      <w:r w:rsidRPr="005E1510">
        <w:rPr>
          <w:rStyle w:val="FontStyle16"/>
          <w:b/>
          <w:sz w:val="28"/>
          <w:szCs w:val="28"/>
        </w:rPr>
        <w:t xml:space="preserve"> муниципальн</w:t>
      </w:r>
      <w:r w:rsidR="00E16564">
        <w:rPr>
          <w:rStyle w:val="FontStyle16"/>
          <w:b/>
          <w:sz w:val="28"/>
          <w:szCs w:val="28"/>
        </w:rPr>
        <w:t xml:space="preserve">ый </w:t>
      </w:r>
      <w:r w:rsidRPr="005E1510">
        <w:rPr>
          <w:rStyle w:val="FontStyle16"/>
          <w:b/>
          <w:sz w:val="28"/>
          <w:szCs w:val="28"/>
        </w:rPr>
        <w:t>район</w:t>
      </w:r>
      <w:r w:rsidR="00E16564">
        <w:rPr>
          <w:rStyle w:val="FontStyle16"/>
          <w:b/>
          <w:sz w:val="28"/>
          <w:szCs w:val="28"/>
        </w:rPr>
        <w:t>»</w:t>
      </w:r>
      <w:r w:rsidRPr="005E1510">
        <w:rPr>
          <w:rStyle w:val="FontStyle16"/>
          <w:b/>
          <w:sz w:val="28"/>
          <w:szCs w:val="28"/>
        </w:rPr>
        <w:t xml:space="preserve"> на 201</w:t>
      </w:r>
      <w:r w:rsidR="00E16564">
        <w:rPr>
          <w:rStyle w:val="FontStyle16"/>
          <w:b/>
          <w:sz w:val="28"/>
          <w:szCs w:val="28"/>
        </w:rPr>
        <w:t>9</w:t>
      </w:r>
      <w:r w:rsidRPr="005E1510">
        <w:rPr>
          <w:rStyle w:val="FontStyle16"/>
          <w:b/>
          <w:sz w:val="28"/>
          <w:szCs w:val="28"/>
        </w:rPr>
        <w:t xml:space="preserve"> год и на  плановый период 20</w:t>
      </w:r>
      <w:r w:rsidR="00E16564">
        <w:rPr>
          <w:rStyle w:val="FontStyle16"/>
          <w:b/>
          <w:sz w:val="28"/>
          <w:szCs w:val="28"/>
        </w:rPr>
        <w:t>20</w:t>
      </w:r>
      <w:r w:rsidRPr="005E1510">
        <w:rPr>
          <w:rStyle w:val="FontStyle16"/>
          <w:b/>
          <w:sz w:val="28"/>
          <w:szCs w:val="28"/>
        </w:rPr>
        <w:t xml:space="preserve"> и 202</w:t>
      </w:r>
      <w:r w:rsidR="00E16564">
        <w:rPr>
          <w:rStyle w:val="FontStyle16"/>
          <w:b/>
          <w:sz w:val="28"/>
          <w:szCs w:val="28"/>
        </w:rPr>
        <w:t>1</w:t>
      </w:r>
      <w:r w:rsidRPr="005E1510">
        <w:rPr>
          <w:rStyle w:val="FontStyle16"/>
          <w:b/>
          <w:sz w:val="28"/>
          <w:szCs w:val="28"/>
        </w:rPr>
        <w:t xml:space="preserve"> годов»</w:t>
      </w:r>
    </w:p>
    <w:p w:rsidR="0030215E" w:rsidRPr="005E1510" w:rsidRDefault="0030215E" w:rsidP="005E1510">
      <w:pPr>
        <w:spacing w:after="0" w:line="240" w:lineRule="auto"/>
        <w:jc w:val="both"/>
        <w:rPr>
          <w:rStyle w:val="FontStyle16"/>
          <w:b/>
          <w:sz w:val="28"/>
          <w:szCs w:val="28"/>
        </w:rPr>
      </w:pPr>
    </w:p>
    <w:p w:rsidR="0030215E" w:rsidRPr="005E1510" w:rsidRDefault="0030215E" w:rsidP="005E151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proofErr w:type="gram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Гражданин Суражского района с момента опубликования до 2</w:t>
      </w:r>
      <w:r w:rsidR="001175D3">
        <w:rPr>
          <w:rStyle w:val="FontStyle20"/>
          <w:rFonts w:ascii="Times New Roman" w:hAnsi="Times New Roman" w:cs="Times New Roman"/>
          <w:sz w:val="28"/>
          <w:szCs w:val="28"/>
        </w:rPr>
        <w:t>7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ноября</w:t>
      </w:r>
      <w:r w:rsidRPr="005E1510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201</w:t>
      </w:r>
      <w:r w:rsidR="00E16564">
        <w:rPr>
          <w:rStyle w:val="FontStyle20"/>
          <w:rFonts w:ascii="Times New Roman" w:hAnsi="Times New Roman" w:cs="Times New Roman"/>
          <w:sz w:val="28"/>
          <w:szCs w:val="28"/>
        </w:rPr>
        <w:t>8</w:t>
      </w:r>
      <w:r w:rsidR="001175D3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г. включительно (</w:t>
      </w:r>
      <w:r w:rsidR="001175D3">
        <w:rPr>
          <w:rStyle w:val="FontStyle20"/>
          <w:rFonts w:ascii="Times New Roman" w:hAnsi="Times New Roman" w:cs="Times New Roman"/>
          <w:sz w:val="28"/>
          <w:szCs w:val="28"/>
        </w:rPr>
        <w:t xml:space="preserve">до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дня проведения публичных слушаний) вправе ознакомиться с проектом решения «О бюджете </w:t>
      </w:r>
      <w:r w:rsidR="00E16564"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</w:t>
      </w:r>
      <w:r w:rsidR="00E16564">
        <w:rPr>
          <w:rStyle w:val="FontStyle20"/>
          <w:rFonts w:ascii="Times New Roman" w:hAnsi="Times New Roman" w:cs="Times New Roman"/>
          <w:sz w:val="28"/>
          <w:szCs w:val="28"/>
        </w:rPr>
        <w:t>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муниципальн</w:t>
      </w:r>
      <w:r w:rsidR="00E16564">
        <w:rPr>
          <w:rStyle w:val="FontStyle20"/>
          <w:rFonts w:ascii="Times New Roman" w:hAnsi="Times New Roman" w:cs="Times New Roman"/>
          <w:sz w:val="28"/>
          <w:szCs w:val="28"/>
        </w:rPr>
        <w:t>ый   район</w:t>
      </w:r>
      <w:r w:rsidR="001175D3">
        <w:rPr>
          <w:rStyle w:val="FontStyle20"/>
          <w:rFonts w:ascii="Times New Roman" w:hAnsi="Times New Roman" w:cs="Times New Roman"/>
          <w:sz w:val="28"/>
          <w:szCs w:val="28"/>
        </w:rPr>
        <w:t>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16"/>
          <w:sz w:val="28"/>
          <w:szCs w:val="28"/>
        </w:rPr>
        <w:t>на 201</w:t>
      </w:r>
      <w:r w:rsidR="00E16564">
        <w:rPr>
          <w:rStyle w:val="FontStyle16"/>
          <w:sz w:val="28"/>
          <w:szCs w:val="28"/>
        </w:rPr>
        <w:t>9</w:t>
      </w:r>
      <w:r w:rsidRPr="005E1510">
        <w:rPr>
          <w:rStyle w:val="FontStyle16"/>
          <w:sz w:val="28"/>
          <w:szCs w:val="28"/>
        </w:rPr>
        <w:t xml:space="preserve"> год и на плановый период 20</w:t>
      </w:r>
      <w:r w:rsidR="00E16564">
        <w:rPr>
          <w:rStyle w:val="FontStyle16"/>
          <w:sz w:val="28"/>
          <w:szCs w:val="28"/>
        </w:rPr>
        <w:t>20</w:t>
      </w:r>
      <w:r w:rsidRPr="005E1510">
        <w:rPr>
          <w:rStyle w:val="FontStyle16"/>
          <w:sz w:val="28"/>
          <w:szCs w:val="28"/>
        </w:rPr>
        <w:t xml:space="preserve"> и 202</w:t>
      </w:r>
      <w:r w:rsidR="00E16564">
        <w:rPr>
          <w:rStyle w:val="FontStyle16"/>
          <w:sz w:val="28"/>
          <w:szCs w:val="28"/>
        </w:rPr>
        <w:t>1</w:t>
      </w:r>
      <w:r w:rsidRPr="005E1510">
        <w:rPr>
          <w:rStyle w:val="FontStyle16"/>
          <w:sz w:val="28"/>
          <w:szCs w:val="28"/>
        </w:rPr>
        <w:t xml:space="preserve"> годов»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представить свои предложения по внесению в него своих изменений или дополнений.</w:t>
      </w:r>
      <w:proofErr w:type="gramEnd"/>
    </w:p>
    <w:p w:rsidR="0030215E" w:rsidRPr="005E1510" w:rsidRDefault="0030215E" w:rsidP="005E151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Гражданин оформляет свои предложения в письменном виде за своей подписью с указанием адреса места жительства и направляет в администрацию Суражского района по адресу: 243500, Брянская область, г</w:t>
      </w:r>
      <w:proofErr w:type="gram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.С</w:t>
      </w:r>
      <w:proofErr w:type="gram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ураж , ул.Ленина, 40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 w:rsidR="00BA6B76" w:rsidRPr="005E1510">
        <w:rPr>
          <w:rStyle w:val="FontStyle20"/>
          <w:rFonts w:ascii="Times New Roman" w:hAnsi="Times New Roman" w:cs="Times New Roman"/>
          <w:sz w:val="28"/>
          <w:szCs w:val="28"/>
        </w:rPr>
        <w:t>30</w:t>
      </w:r>
      <w:r w:rsidR="005E1510"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BA6B76" w:rsidRPr="005E1510">
        <w:rPr>
          <w:rFonts w:ascii="Times New Roman" w:hAnsi="Times New Roman" w:cs="Times New Roman"/>
          <w:sz w:val="28"/>
          <w:szCs w:val="28"/>
        </w:rPr>
        <w:t xml:space="preserve"> Предложения принимаются до 27 ноября 201</w:t>
      </w:r>
      <w:r w:rsidR="00E16564">
        <w:rPr>
          <w:rFonts w:ascii="Times New Roman" w:hAnsi="Times New Roman" w:cs="Times New Roman"/>
          <w:sz w:val="28"/>
          <w:szCs w:val="28"/>
        </w:rPr>
        <w:t>8</w:t>
      </w:r>
      <w:r w:rsidR="00BA6B76" w:rsidRPr="005E1510">
        <w:rPr>
          <w:rFonts w:ascii="Times New Roman" w:hAnsi="Times New Roman" w:cs="Times New Roman"/>
          <w:sz w:val="28"/>
          <w:szCs w:val="28"/>
        </w:rPr>
        <w:t xml:space="preserve"> года в рабочие дни с 08.30 до 13.00 час</w:t>
      </w:r>
      <w:proofErr w:type="gramStart"/>
      <w:r w:rsidR="00BA6B76" w:rsidRPr="005E15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6B76" w:rsidRPr="005E1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B76" w:rsidRPr="005E15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6B76" w:rsidRPr="005E1510">
        <w:rPr>
          <w:rFonts w:ascii="Times New Roman" w:hAnsi="Times New Roman" w:cs="Times New Roman"/>
          <w:sz w:val="28"/>
          <w:szCs w:val="28"/>
        </w:rPr>
        <w:t xml:space="preserve"> 14.00 до 17.45 час. в пятницу до 16.30 час.</w:t>
      </w:r>
    </w:p>
    <w:p w:rsidR="0030215E" w:rsidRPr="005E1510" w:rsidRDefault="0030215E" w:rsidP="005E151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Поступающие предложения к проекту решения «О бюджете </w:t>
      </w:r>
      <w:r w:rsidR="00E16564"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</w:t>
      </w:r>
      <w:r w:rsidR="00E16564">
        <w:rPr>
          <w:rStyle w:val="FontStyle20"/>
          <w:rFonts w:ascii="Times New Roman" w:hAnsi="Times New Roman" w:cs="Times New Roman"/>
          <w:sz w:val="28"/>
          <w:szCs w:val="28"/>
        </w:rPr>
        <w:t>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муниципальн</w:t>
      </w:r>
      <w:r w:rsidR="00E16564">
        <w:rPr>
          <w:rStyle w:val="FontStyle20"/>
          <w:rFonts w:ascii="Times New Roman" w:hAnsi="Times New Roman" w:cs="Times New Roman"/>
          <w:sz w:val="28"/>
          <w:szCs w:val="28"/>
        </w:rPr>
        <w:t>ый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  район</w:t>
      </w:r>
      <w:r w:rsidR="001175D3">
        <w:rPr>
          <w:rStyle w:val="FontStyle20"/>
          <w:rFonts w:ascii="Times New Roman" w:hAnsi="Times New Roman" w:cs="Times New Roman"/>
          <w:sz w:val="28"/>
          <w:szCs w:val="28"/>
        </w:rPr>
        <w:t>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16"/>
          <w:sz w:val="28"/>
          <w:szCs w:val="28"/>
        </w:rPr>
        <w:t>на 201</w:t>
      </w:r>
      <w:r w:rsidR="00E16564">
        <w:rPr>
          <w:rStyle w:val="FontStyle16"/>
          <w:sz w:val="28"/>
          <w:szCs w:val="28"/>
        </w:rPr>
        <w:t>9</w:t>
      </w:r>
      <w:r w:rsidRPr="005E1510">
        <w:rPr>
          <w:rStyle w:val="FontStyle16"/>
          <w:sz w:val="28"/>
          <w:szCs w:val="28"/>
        </w:rPr>
        <w:t xml:space="preserve"> год и на плановый период 20</w:t>
      </w:r>
      <w:r w:rsidR="00E16564">
        <w:rPr>
          <w:rStyle w:val="FontStyle16"/>
          <w:sz w:val="28"/>
          <w:szCs w:val="28"/>
        </w:rPr>
        <w:t>20</w:t>
      </w:r>
      <w:r w:rsidRPr="005E1510">
        <w:rPr>
          <w:rStyle w:val="FontStyle16"/>
          <w:sz w:val="28"/>
          <w:szCs w:val="28"/>
        </w:rPr>
        <w:t xml:space="preserve"> и 202</w:t>
      </w:r>
      <w:r w:rsidR="00E16564">
        <w:rPr>
          <w:rStyle w:val="FontStyle16"/>
          <w:sz w:val="28"/>
          <w:szCs w:val="28"/>
        </w:rPr>
        <w:t>1</w:t>
      </w:r>
      <w:r w:rsidRPr="005E1510">
        <w:rPr>
          <w:rStyle w:val="FontStyle16"/>
          <w:sz w:val="28"/>
          <w:szCs w:val="28"/>
        </w:rPr>
        <w:t xml:space="preserve"> годов»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обобщаются и анализируются оргкомитетом  и со своими предложениями передаются в комиссию по бюджету, налогам и муниципальной собственности Суражского районного Совета народных депутатов.</w:t>
      </w:r>
    </w:p>
    <w:p w:rsidR="0030215E" w:rsidRPr="005E1510" w:rsidRDefault="0030215E" w:rsidP="005E151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Комиссия по бюджету, налогам и муниципальной собственности после рассмотрения на заседании итогов публичных слушаний представляет свое заключение администрации Суражского  района и в дальнейшем информирует депутатов Суражского районного Совета народных депутатов на заседании.</w:t>
      </w:r>
    </w:p>
    <w:p w:rsidR="0030215E" w:rsidRPr="005E1510" w:rsidRDefault="0030215E" w:rsidP="005E151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В случае отклонения  предложения гражданина Суражский районный Совет народных депутатов в 5-дневный срок после принятия решения в письменном виде оповещает об этом инициатора с указанием причины отклонения.</w:t>
      </w:r>
    </w:p>
    <w:p w:rsidR="0030215E" w:rsidRPr="005E1510" w:rsidRDefault="0030215E" w:rsidP="005E1510">
      <w:pPr>
        <w:spacing w:line="240" w:lineRule="auto"/>
        <w:jc w:val="both"/>
        <w:rPr>
          <w:rStyle w:val="FontStyle16"/>
          <w:b/>
          <w:sz w:val="28"/>
          <w:szCs w:val="28"/>
        </w:rPr>
      </w:pPr>
    </w:p>
    <w:p w:rsidR="00F6380C" w:rsidRPr="004533D0" w:rsidRDefault="00F6380C" w:rsidP="00F6380C">
      <w:pPr>
        <w:autoSpaceDE w:val="0"/>
        <w:spacing w:after="0"/>
        <w:ind w:firstLine="540"/>
        <w:jc w:val="both"/>
        <w:rPr>
          <w:szCs w:val="28"/>
        </w:rPr>
      </w:pPr>
    </w:p>
    <w:p w:rsidR="00F6380C" w:rsidRPr="004533D0" w:rsidRDefault="00F6380C" w:rsidP="00F6380C">
      <w:pPr>
        <w:rPr>
          <w:szCs w:val="28"/>
        </w:rPr>
      </w:pPr>
    </w:p>
    <w:p w:rsidR="00F6380C" w:rsidRDefault="00F6380C" w:rsidP="00F6380C">
      <w:pPr>
        <w:autoSpaceDN w:val="0"/>
        <w:jc w:val="center"/>
        <w:rPr>
          <w:szCs w:val="28"/>
        </w:rPr>
      </w:pPr>
    </w:p>
    <w:p w:rsidR="00F70958" w:rsidRDefault="00F70958"/>
    <w:sectPr w:rsidR="00F70958" w:rsidSect="0047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3FE"/>
    <w:multiLevelType w:val="hybridMultilevel"/>
    <w:tmpl w:val="3A2E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00B0"/>
    <w:multiLevelType w:val="singleLevel"/>
    <w:tmpl w:val="192C15DC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6380C"/>
    <w:rsid w:val="000E74A9"/>
    <w:rsid w:val="001175D3"/>
    <w:rsid w:val="00145CA9"/>
    <w:rsid w:val="00204887"/>
    <w:rsid w:val="0026436F"/>
    <w:rsid w:val="002776E3"/>
    <w:rsid w:val="0030215E"/>
    <w:rsid w:val="00363511"/>
    <w:rsid w:val="00383215"/>
    <w:rsid w:val="003926EC"/>
    <w:rsid w:val="003F0CF3"/>
    <w:rsid w:val="00424AF1"/>
    <w:rsid w:val="00477513"/>
    <w:rsid w:val="004D0EDE"/>
    <w:rsid w:val="005628AF"/>
    <w:rsid w:val="0057031B"/>
    <w:rsid w:val="00573677"/>
    <w:rsid w:val="00584CD5"/>
    <w:rsid w:val="005C662C"/>
    <w:rsid w:val="005E1510"/>
    <w:rsid w:val="006322AB"/>
    <w:rsid w:val="00647AAB"/>
    <w:rsid w:val="006554FD"/>
    <w:rsid w:val="006908CD"/>
    <w:rsid w:val="006A62AE"/>
    <w:rsid w:val="00701E21"/>
    <w:rsid w:val="007B5B9B"/>
    <w:rsid w:val="00836F0A"/>
    <w:rsid w:val="008F1888"/>
    <w:rsid w:val="009032AB"/>
    <w:rsid w:val="00910DA0"/>
    <w:rsid w:val="009C0EF7"/>
    <w:rsid w:val="00AC1C30"/>
    <w:rsid w:val="00AE0E30"/>
    <w:rsid w:val="00BA6B76"/>
    <w:rsid w:val="00C25D9F"/>
    <w:rsid w:val="00C3411A"/>
    <w:rsid w:val="00C47AE1"/>
    <w:rsid w:val="00CA737A"/>
    <w:rsid w:val="00D92F8C"/>
    <w:rsid w:val="00D963D9"/>
    <w:rsid w:val="00DF198A"/>
    <w:rsid w:val="00E16564"/>
    <w:rsid w:val="00E332AE"/>
    <w:rsid w:val="00E603DC"/>
    <w:rsid w:val="00F34919"/>
    <w:rsid w:val="00F6380C"/>
    <w:rsid w:val="00F70462"/>
    <w:rsid w:val="00F70958"/>
    <w:rsid w:val="00F70E5D"/>
    <w:rsid w:val="00F90185"/>
    <w:rsid w:val="00F9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13"/>
  </w:style>
  <w:style w:type="paragraph" w:styleId="2">
    <w:name w:val="heading 2"/>
    <w:basedOn w:val="a"/>
    <w:next w:val="a"/>
    <w:link w:val="20"/>
    <w:qFormat/>
    <w:rsid w:val="00F638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38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1"/>
    <w:qFormat/>
    <w:rsid w:val="00F638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uiPriority w:val="10"/>
    <w:rsid w:val="00F63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F6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6380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F6380C"/>
    <w:rPr>
      <w:rFonts w:ascii="Times New Roman" w:eastAsia="Times New Roman" w:hAnsi="Times New Roman" w:cs="Times New Roman"/>
      <w:sz w:val="32"/>
      <w:szCs w:val="24"/>
    </w:rPr>
  </w:style>
  <w:style w:type="paragraph" w:customStyle="1" w:styleId="Style6">
    <w:name w:val="Style6"/>
    <w:basedOn w:val="a"/>
    <w:rsid w:val="0030215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0215E"/>
    <w:pPr>
      <w:widowControl w:val="0"/>
      <w:autoSpaceDE w:val="0"/>
      <w:autoSpaceDN w:val="0"/>
      <w:adjustRightInd w:val="0"/>
      <w:spacing w:after="0" w:line="274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0215E"/>
    <w:pPr>
      <w:widowControl w:val="0"/>
      <w:autoSpaceDE w:val="0"/>
      <w:autoSpaceDN w:val="0"/>
      <w:adjustRightInd w:val="0"/>
      <w:spacing w:after="0" w:line="27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0215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0215E"/>
    <w:pPr>
      <w:widowControl w:val="0"/>
      <w:autoSpaceDE w:val="0"/>
      <w:autoSpaceDN w:val="0"/>
      <w:adjustRightInd w:val="0"/>
      <w:spacing w:after="0" w:line="382" w:lineRule="exact"/>
      <w:ind w:firstLine="7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0215E"/>
    <w:pPr>
      <w:widowControl w:val="0"/>
      <w:autoSpaceDE w:val="0"/>
      <w:autoSpaceDN w:val="0"/>
      <w:adjustRightInd w:val="0"/>
      <w:spacing w:after="0" w:line="38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30215E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E1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Reanimator Extreme Edition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2018-11-19T05:59:00Z</cp:lastPrinted>
  <dcterms:created xsi:type="dcterms:W3CDTF">2015-08-05T11:37:00Z</dcterms:created>
  <dcterms:modified xsi:type="dcterms:W3CDTF">2018-11-19T05:59:00Z</dcterms:modified>
</cp:coreProperties>
</file>