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2B" w:rsidRPr="00887577" w:rsidRDefault="0013532B" w:rsidP="0013532B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3532B" w:rsidRDefault="0013532B" w:rsidP="0013532B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13532B" w:rsidRDefault="0013532B" w:rsidP="0013532B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13532B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3532B" w:rsidRPr="00777CAD" w:rsidRDefault="0013532B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13532B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3532B" w:rsidRPr="00777CAD" w:rsidRDefault="0013532B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3532B" w:rsidRPr="00777CAD" w:rsidRDefault="0013532B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</w:t>
            </w:r>
            <w:r>
              <w:rPr>
                <w:bCs/>
                <w:kern w:val="2"/>
                <w:sz w:val="24"/>
                <w:szCs w:val="24"/>
              </w:rPr>
              <w:t>272</w:t>
            </w:r>
            <w:r w:rsidRPr="00777CA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13532B" w:rsidRPr="00777CAD" w:rsidRDefault="0013532B" w:rsidP="0013532B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13532B" w:rsidRPr="00777CAD" w:rsidRDefault="0013532B" w:rsidP="0013532B">
      <w:pPr>
        <w:pStyle w:val="a3"/>
        <w:rPr>
          <w:sz w:val="24"/>
          <w:szCs w:val="24"/>
        </w:rPr>
      </w:pPr>
    </w:p>
    <w:p w:rsidR="0013532B" w:rsidRPr="00777CAD" w:rsidRDefault="0013532B" w:rsidP="0013532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>кандидатов в депутаты Суражского районного Совета народных депутатов шестого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«Брянское региональное отделение ЛДПР»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13532B" w:rsidRDefault="0013532B" w:rsidP="0013532B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13532B" w:rsidRPr="009B47E1" w:rsidRDefault="0013532B" w:rsidP="0013532B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9D095F">
        <w:rPr>
          <w:sz w:val="24"/>
          <w:szCs w:val="24"/>
        </w:rPr>
        <w:t>«Брянское региональное отделение ЛДПР»</w:t>
      </w:r>
      <w:r>
        <w:rPr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13532B" w:rsidRPr="00A96F5B" w:rsidRDefault="0013532B" w:rsidP="0013532B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Суражского </w:t>
      </w:r>
      <w:r w:rsidRPr="00C16906">
        <w:rPr>
          <w:sz w:val="24"/>
          <w:szCs w:val="24"/>
        </w:rPr>
        <w:t>районного Совета народных депутатов шестого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 w:rsidRPr="009D095F">
        <w:rPr>
          <w:sz w:val="24"/>
          <w:szCs w:val="24"/>
        </w:rPr>
        <w:t>«Брянское региональное отделение ЛДПР»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17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_53/234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 N 54-З</w:t>
      </w:r>
      <w:proofErr w:type="gramEnd"/>
      <w:r w:rsidRPr="00A96F5B">
        <w:rPr>
          <w:sz w:val="24"/>
          <w:szCs w:val="24"/>
        </w:rPr>
        <w:t xml:space="preserve">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13532B" w:rsidRPr="001502B5" w:rsidRDefault="0013532B" w:rsidP="0013532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13532B" w:rsidRPr="001502B5" w:rsidRDefault="0013532B" w:rsidP="0013532B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13532B" w:rsidRPr="00887577" w:rsidRDefault="0013532B" w:rsidP="0013532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3532B" w:rsidRPr="009D095F" w:rsidRDefault="0013532B" w:rsidP="0013532B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Суражского </w:t>
      </w:r>
      <w:r w:rsidRPr="009D095F">
        <w:rPr>
          <w:sz w:val="24"/>
          <w:szCs w:val="24"/>
        </w:rPr>
        <w:t xml:space="preserve">районного Совета народных депутатов шестого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 w:rsidRPr="009D095F">
        <w:rPr>
          <w:sz w:val="24"/>
          <w:szCs w:val="24"/>
        </w:rPr>
        <w:t>«Брянское региональное отделение ЛДПР»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17</w:t>
      </w:r>
      <w:r w:rsidRPr="009D095F">
        <w:rPr>
          <w:bCs/>
          <w:color w:val="000000"/>
          <w:sz w:val="24"/>
          <w:szCs w:val="24"/>
        </w:rPr>
        <w:t xml:space="preserve"> (с</w:t>
      </w:r>
      <w:r>
        <w:rPr>
          <w:bCs/>
          <w:color w:val="000000"/>
          <w:sz w:val="24"/>
          <w:szCs w:val="24"/>
        </w:rPr>
        <w:t>емнадцать</w:t>
      </w:r>
      <w:r w:rsidRPr="009D095F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07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13532B" w:rsidRPr="00D41202" w:rsidRDefault="0013532B" w:rsidP="0013532B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ab/>
        <w:t xml:space="preserve">2. </w:t>
      </w:r>
      <w:r w:rsidRPr="00D41202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13532B" w:rsidRPr="00D41202" w:rsidRDefault="0013532B" w:rsidP="0013532B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3. </w:t>
      </w:r>
      <w:r w:rsidRPr="00D41202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13532B" w:rsidRPr="00D41202" w:rsidRDefault="0013532B" w:rsidP="0013532B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Pr="00D41202">
        <w:rPr>
          <w:bCs/>
          <w:color w:val="000000"/>
          <w:sz w:val="24"/>
          <w:szCs w:val="24"/>
        </w:rPr>
        <w:t xml:space="preserve">Опубликовать настоящее решение в </w:t>
      </w:r>
      <w:proofErr w:type="spellStart"/>
      <w:r w:rsidRPr="00D41202">
        <w:rPr>
          <w:bCs/>
          <w:color w:val="000000"/>
          <w:sz w:val="24"/>
          <w:szCs w:val="24"/>
        </w:rPr>
        <w:t>Суражской</w:t>
      </w:r>
      <w:proofErr w:type="spellEnd"/>
      <w:r w:rsidRPr="00D41202">
        <w:rPr>
          <w:bCs/>
          <w:color w:val="000000"/>
          <w:sz w:val="24"/>
          <w:szCs w:val="24"/>
        </w:rPr>
        <w:t xml:space="preserve"> районной газете «Восход». </w:t>
      </w:r>
    </w:p>
    <w:p w:rsidR="0013532B" w:rsidRPr="00641374" w:rsidRDefault="0013532B" w:rsidP="0013532B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13532B" w:rsidTr="00CA6B89">
        <w:trPr>
          <w:trHeight w:val="836"/>
        </w:trPr>
        <w:tc>
          <w:tcPr>
            <w:tcW w:w="4508" w:type="dxa"/>
            <w:hideMark/>
          </w:tcPr>
          <w:p w:rsidR="0013532B" w:rsidRDefault="0013532B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13532B" w:rsidRDefault="0013532B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13532B" w:rsidTr="00CA6B89">
        <w:trPr>
          <w:trHeight w:val="299"/>
        </w:trPr>
        <w:tc>
          <w:tcPr>
            <w:tcW w:w="4508" w:type="dxa"/>
          </w:tcPr>
          <w:p w:rsidR="0013532B" w:rsidRDefault="0013532B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13532B" w:rsidTr="00CA6B89">
        <w:trPr>
          <w:trHeight w:val="1145"/>
        </w:trPr>
        <w:tc>
          <w:tcPr>
            <w:tcW w:w="4508" w:type="dxa"/>
            <w:hideMark/>
          </w:tcPr>
          <w:p w:rsidR="0013532B" w:rsidRDefault="0013532B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13532B" w:rsidRDefault="0013532B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13532B" w:rsidRDefault="0013532B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13532B" w:rsidRDefault="0013532B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13532B" w:rsidRDefault="0013532B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13532B" w:rsidRDefault="0013532B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3532B" w:rsidRDefault="0013532B" w:rsidP="0013532B"/>
    <w:p w:rsidR="00A8003E" w:rsidRDefault="00A8003E" w:rsidP="0013532B">
      <w:pPr>
        <w:ind w:left="142"/>
      </w:pPr>
    </w:p>
    <w:sectPr w:rsidR="00A8003E" w:rsidSect="0013532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13532B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2B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13532B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135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2019-08-28T06:44:00Z</dcterms:created>
  <dcterms:modified xsi:type="dcterms:W3CDTF">2019-08-28T06:45:00Z</dcterms:modified>
</cp:coreProperties>
</file>