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5" w:rsidRPr="006148D8" w:rsidRDefault="00370105" w:rsidP="003701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70105" w:rsidRPr="006148D8" w:rsidRDefault="00370105" w:rsidP="00370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70105" w:rsidRPr="006148D8" w:rsidRDefault="00370105" w:rsidP="00370105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370105" w:rsidRPr="006148D8" w:rsidRDefault="00370105" w:rsidP="003701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0105" w:rsidRPr="006148D8" w:rsidRDefault="00370105" w:rsidP="003701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791</w:t>
      </w:r>
    </w:p>
    <w:p w:rsidR="00370105" w:rsidRDefault="00370105" w:rsidP="003701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370105" w:rsidRPr="00E75E70" w:rsidRDefault="00370105" w:rsidP="003701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0105" w:rsidRDefault="00370105" w:rsidP="003701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и предоставлении </w:t>
      </w:r>
    </w:p>
    <w:p w:rsidR="00370105" w:rsidRDefault="00370105" w:rsidP="003701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разрешения на отклонение от предельных параметров</w:t>
      </w:r>
    </w:p>
    <w:p w:rsidR="00370105" w:rsidRPr="00E920F0" w:rsidRDefault="00370105" w:rsidP="003701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105" w:rsidRPr="00E920F0" w:rsidRDefault="00370105" w:rsidP="003701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</w:t>
      </w:r>
      <w:proofErr w:type="gramEnd"/>
      <w:r w:rsidRPr="00E920F0">
        <w:rPr>
          <w:rFonts w:ascii="Times New Roman" w:hAnsi="Times New Roman"/>
          <w:bCs/>
          <w:sz w:val="24"/>
          <w:szCs w:val="24"/>
        </w:rPr>
        <w:t xml:space="preserve">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»,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9,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</w:t>
      </w:r>
      <w:r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370105" w:rsidRPr="00E920F0" w:rsidRDefault="00370105" w:rsidP="003701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0105" w:rsidRPr="00E920F0" w:rsidRDefault="00370105" w:rsidP="00370105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370105" w:rsidRPr="00E920F0" w:rsidRDefault="00370105" w:rsidP="00370105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0105" w:rsidRDefault="00370105" w:rsidP="0037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ЗУ6, площадью 32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370105" w:rsidRPr="00E920F0" w:rsidRDefault="00370105" w:rsidP="00370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20F0">
        <w:rPr>
          <w:rFonts w:ascii="Times New Roman" w:hAnsi="Times New Roman"/>
          <w:sz w:val="24"/>
          <w:szCs w:val="24"/>
          <w:lang w:eastAsia="en-US"/>
        </w:rPr>
        <w:t xml:space="preserve">Рассмотрев заключение публичных слушаний, предоставить  разрешение  на  </w:t>
      </w:r>
      <w:r>
        <w:rPr>
          <w:rFonts w:ascii="Times New Roman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4"/>
          <w:szCs w:val="24"/>
        </w:rPr>
        <w:t>ЗУ6, площадью 32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 xml:space="preserve">кадастровым номером,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370105" w:rsidRDefault="00370105" w:rsidP="00370105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370105" w:rsidRDefault="00370105" w:rsidP="00370105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370105" w:rsidRPr="00E75E70" w:rsidRDefault="00370105" w:rsidP="00370105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75E70">
        <w:rPr>
          <w:rFonts w:ascii="Times New Roman" w:hAnsi="Times New Roman"/>
          <w:bCs/>
          <w:sz w:val="24"/>
          <w:szCs w:val="24"/>
        </w:rPr>
        <w:t>5</w:t>
      </w:r>
      <w:r w:rsidRPr="00E75E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5E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E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70105" w:rsidRDefault="00370105" w:rsidP="00370105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70105" w:rsidRPr="00EA6493" w:rsidRDefault="00370105" w:rsidP="00370105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370105" w:rsidRPr="00EA6493" w:rsidRDefault="00370105" w:rsidP="00370105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370105" w:rsidRPr="00EA6493" w:rsidRDefault="00370105" w:rsidP="00370105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70105" w:rsidRPr="00732561" w:rsidRDefault="00370105" w:rsidP="00370105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Прохоренко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 xml:space="preserve"> А. В.</w:t>
      </w:r>
    </w:p>
    <w:p w:rsidR="00D76A89" w:rsidRPr="00370105" w:rsidRDefault="00370105" w:rsidP="00370105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sectPr w:rsidR="00D76A89" w:rsidRPr="00370105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105"/>
    <w:rsid w:val="00370105"/>
    <w:rsid w:val="003F2428"/>
    <w:rsid w:val="00AF5E00"/>
    <w:rsid w:val="00D10322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2018-10-24T14:22:00Z</dcterms:created>
  <dcterms:modified xsi:type="dcterms:W3CDTF">2018-10-24T14:22:00Z</dcterms:modified>
</cp:coreProperties>
</file>