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11" w:rsidRPr="00C22836" w:rsidRDefault="004E4D11" w:rsidP="004E4D11">
      <w:pPr>
        <w:keepNext/>
        <w:spacing w:after="200"/>
        <w:jc w:val="center"/>
        <w:outlineLvl w:val="5"/>
        <w:rPr>
          <w:b/>
          <w:bCs/>
          <w:kern w:val="2"/>
          <w:sz w:val="26"/>
          <w:szCs w:val="26"/>
          <w:lang w:eastAsia="ru-RU"/>
        </w:rPr>
      </w:pPr>
      <w:r w:rsidRPr="00C22836">
        <w:rPr>
          <w:b/>
          <w:bCs/>
          <w:kern w:val="2"/>
          <w:sz w:val="26"/>
          <w:szCs w:val="26"/>
          <w:lang w:eastAsia="ru-RU"/>
        </w:rPr>
        <w:t xml:space="preserve">БРЯНСКАЯ ОБЛАСТЬ                                                                               ТЕРРИТОРИАЛЬНАЯ ИЗБИРАТЕЛЬНАЯ КОМИССИЯ                          </w:t>
      </w:r>
      <w:r w:rsidRPr="00C22836">
        <w:rPr>
          <w:b/>
          <w:kern w:val="2"/>
          <w:sz w:val="26"/>
          <w:szCs w:val="26"/>
          <w:lang w:eastAsia="ru-RU"/>
        </w:rPr>
        <w:t>СУРАЖСКОГО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4E4D11" w:rsidRPr="00C22836" w:rsidTr="00664E69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E4D11" w:rsidRPr="00C22836" w:rsidRDefault="004E4D11" w:rsidP="002C7525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C22836"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РЕШЕНИЕ</w:t>
            </w:r>
          </w:p>
        </w:tc>
      </w:tr>
      <w:tr w:rsidR="004E4D11" w:rsidRPr="00C22836" w:rsidTr="00664E69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E4D11" w:rsidRPr="00123704" w:rsidRDefault="00260B39" w:rsidP="00EB7A75">
            <w:pPr>
              <w:spacing w:line="276" w:lineRule="auto"/>
              <w:jc w:val="left"/>
              <w:rPr>
                <w:kern w:val="2"/>
                <w:sz w:val="26"/>
                <w:szCs w:val="26"/>
                <w:lang w:eastAsia="ru-RU"/>
              </w:rPr>
            </w:pPr>
            <w:r>
              <w:rPr>
                <w:bCs/>
                <w:kern w:val="2"/>
                <w:sz w:val="26"/>
                <w:szCs w:val="26"/>
                <w:lang w:eastAsia="ru-RU"/>
              </w:rPr>
              <w:t>2</w:t>
            </w:r>
            <w:r w:rsidR="00EB7A75">
              <w:rPr>
                <w:bCs/>
                <w:kern w:val="2"/>
                <w:sz w:val="26"/>
                <w:szCs w:val="26"/>
                <w:lang w:eastAsia="ru-RU"/>
              </w:rPr>
              <w:t>3</w:t>
            </w:r>
            <w:r w:rsidR="004E4D11" w:rsidRPr="00123704">
              <w:rPr>
                <w:bCs/>
                <w:kern w:val="2"/>
                <w:sz w:val="26"/>
                <w:szCs w:val="26"/>
                <w:lang w:eastAsia="ru-RU"/>
              </w:rPr>
              <w:t xml:space="preserve"> июля 2025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4E4D11" w:rsidRPr="00123704" w:rsidRDefault="004E4D11" w:rsidP="002E2FE3">
            <w:pPr>
              <w:spacing w:line="276" w:lineRule="auto"/>
              <w:jc w:val="left"/>
              <w:rPr>
                <w:bCs/>
                <w:kern w:val="2"/>
                <w:sz w:val="26"/>
                <w:szCs w:val="26"/>
                <w:lang w:eastAsia="ru-RU"/>
              </w:rPr>
            </w:pPr>
            <w:r w:rsidRPr="00123704">
              <w:rPr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№ 5</w:t>
            </w:r>
            <w:r w:rsidR="002E2FE3">
              <w:rPr>
                <w:bCs/>
                <w:kern w:val="2"/>
                <w:sz w:val="26"/>
                <w:szCs w:val="26"/>
                <w:lang w:eastAsia="ru-RU"/>
              </w:rPr>
              <w:t>2</w:t>
            </w:r>
            <w:r>
              <w:rPr>
                <w:bCs/>
                <w:kern w:val="2"/>
                <w:sz w:val="26"/>
                <w:szCs w:val="26"/>
                <w:lang w:eastAsia="ru-RU"/>
              </w:rPr>
              <w:t>/24</w:t>
            </w:r>
            <w:r w:rsidR="002E2FE3">
              <w:rPr>
                <w:bCs/>
                <w:kern w:val="2"/>
                <w:sz w:val="26"/>
                <w:szCs w:val="26"/>
                <w:lang w:eastAsia="ru-RU"/>
              </w:rPr>
              <w:t>4</w:t>
            </w:r>
          </w:p>
        </w:tc>
      </w:tr>
    </w:tbl>
    <w:p w:rsidR="004E4D11" w:rsidRPr="00C22836" w:rsidRDefault="004E4D11" w:rsidP="004E4D11">
      <w:pPr>
        <w:jc w:val="center"/>
        <w:rPr>
          <w:i/>
          <w:kern w:val="2"/>
          <w:sz w:val="26"/>
          <w:szCs w:val="26"/>
          <w:lang w:eastAsia="ru-RU"/>
        </w:rPr>
      </w:pPr>
      <w:r w:rsidRPr="00C22836">
        <w:rPr>
          <w:kern w:val="2"/>
          <w:sz w:val="26"/>
          <w:szCs w:val="26"/>
          <w:lang w:eastAsia="ru-RU"/>
        </w:rPr>
        <w:t>г.</w:t>
      </w:r>
      <w:r>
        <w:rPr>
          <w:kern w:val="2"/>
          <w:sz w:val="26"/>
          <w:szCs w:val="26"/>
          <w:lang w:eastAsia="ru-RU"/>
        </w:rPr>
        <w:t xml:space="preserve"> </w:t>
      </w:r>
      <w:r w:rsidRPr="00C22836">
        <w:rPr>
          <w:kern w:val="2"/>
          <w:sz w:val="26"/>
          <w:szCs w:val="26"/>
          <w:lang w:eastAsia="ru-RU"/>
        </w:rPr>
        <w:t>Сураж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EF0832" w:rsidRPr="00EF0832" w:rsidRDefault="003B64F5" w:rsidP="004E4D11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03B55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 w:rsidR="00FC082C">
        <w:rPr>
          <w:rFonts w:ascii="Times New Roman" w:hAnsi="Times New Roman" w:cs="Times New Roman"/>
          <w:b/>
          <w:sz w:val="24"/>
          <w:szCs w:val="24"/>
        </w:rPr>
        <w:t>Котенок Веры Григорьевны</w:t>
      </w:r>
    </w:p>
    <w:p w:rsidR="00EF0832" w:rsidRPr="004E4D11" w:rsidRDefault="00EF0832" w:rsidP="004E4D11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4E4D11">
        <w:rPr>
          <w:rFonts w:ascii="Times New Roman" w:hAnsi="Times New Roman" w:cs="Times New Roman"/>
          <w:b/>
          <w:sz w:val="24"/>
          <w:szCs w:val="24"/>
        </w:rPr>
        <w:t>в</w:t>
      </w:r>
      <w:r w:rsidR="003B64F5" w:rsidRPr="004E4D11">
        <w:rPr>
          <w:rFonts w:ascii="Times New Roman" w:hAnsi="Times New Roman" w:cs="Times New Roman"/>
          <w:b/>
          <w:sz w:val="24"/>
          <w:szCs w:val="24"/>
        </w:rPr>
        <w:t>ыдвинутой</w:t>
      </w:r>
      <w:r w:rsidR="002A2141" w:rsidRPr="004E4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b/>
          <w:sz w:val="24"/>
          <w:szCs w:val="24"/>
        </w:rPr>
        <w:t xml:space="preserve"> избирательным объединением «Суражское местное отделение Всероссийской политической партии «Единая Россия»</w:t>
      </w:r>
      <w:r w:rsidR="003B64F5" w:rsidRPr="004E4D1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</w:p>
    <w:p w:rsidR="003B64F5" w:rsidRPr="004E4D11" w:rsidRDefault="003B64F5" w:rsidP="004E4D11">
      <w:pPr>
        <w:pStyle w:val="ConsPlusNonformat"/>
        <w:widowControl/>
        <w:jc w:val="center"/>
        <w:rPr>
          <w:bCs/>
          <w:spacing w:val="-4"/>
          <w:sz w:val="26"/>
          <w:szCs w:val="26"/>
        </w:rPr>
      </w:pPr>
      <w:r w:rsidRPr="004E4D11">
        <w:rPr>
          <w:rFonts w:ascii="Times New Roman" w:hAnsi="Times New Roman" w:cs="Times New Roman"/>
          <w:b/>
          <w:sz w:val="24"/>
          <w:szCs w:val="24"/>
        </w:rPr>
        <w:t xml:space="preserve">кандидатом в депутаты </w:t>
      </w:r>
      <w:r w:rsidRPr="004E4D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b/>
          <w:bCs/>
          <w:sz w:val="24"/>
          <w:szCs w:val="24"/>
        </w:rPr>
        <w:t>Дубровского сельского Совета народных депутатов пятого</w:t>
      </w:r>
      <w:r w:rsidRPr="004E4D11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="00AB0324">
        <w:rPr>
          <w:i/>
          <w:sz w:val="18"/>
          <w:szCs w:val="18"/>
        </w:rPr>
        <w:t xml:space="preserve"> </w:t>
      </w:r>
      <w:r w:rsidRPr="00703B5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FC082C">
        <w:rPr>
          <w:rFonts w:ascii="Times New Roman" w:hAnsi="Times New Roman" w:cs="Times New Roman"/>
          <w:b/>
          <w:sz w:val="24"/>
          <w:szCs w:val="24"/>
        </w:rPr>
        <w:t>Струженскому</w:t>
      </w:r>
      <w:r w:rsidRPr="00703B55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</w:t>
      </w:r>
      <w:r w:rsidR="004E4D11">
        <w:rPr>
          <w:rFonts w:ascii="Times New Roman" w:hAnsi="Times New Roman" w:cs="Times New Roman"/>
          <w:b/>
          <w:sz w:val="24"/>
          <w:szCs w:val="24"/>
        </w:rPr>
        <w:t>№</w:t>
      </w:r>
      <w:r w:rsidR="00EB7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82C">
        <w:rPr>
          <w:rFonts w:ascii="Times New Roman" w:hAnsi="Times New Roman" w:cs="Times New Roman"/>
          <w:b/>
          <w:sz w:val="24"/>
          <w:szCs w:val="24"/>
        </w:rPr>
        <w:t>9</w:t>
      </w:r>
    </w:p>
    <w:p w:rsidR="003B64F5" w:rsidRDefault="00E30A76" w:rsidP="003F1881">
      <w:pPr>
        <w:pStyle w:val="a4"/>
        <w:rPr>
          <w:b w:val="0"/>
        </w:rPr>
      </w:pPr>
      <w:r>
        <w:rPr>
          <w:b w:val="0"/>
        </w:rPr>
        <w:t xml:space="preserve"> </w:t>
      </w:r>
    </w:p>
    <w:p w:rsidR="00B87C5B" w:rsidRPr="00B87C5B" w:rsidRDefault="008E5952" w:rsidP="004E4D11">
      <w:pPr>
        <w:pStyle w:val="ConsPlusNonformat"/>
        <w:widowControl/>
        <w:jc w:val="both"/>
        <w:rPr>
          <w:i/>
          <w:sz w:val="24"/>
          <w:szCs w:val="24"/>
          <w:vertAlign w:val="superscript"/>
        </w:rPr>
      </w:pPr>
      <w:r w:rsidRPr="004E4D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B87C5B" w:rsidRPr="004E4D11">
        <w:rPr>
          <w:rFonts w:ascii="Times New Roman" w:hAnsi="Times New Roman" w:cs="Times New Roman"/>
          <w:sz w:val="24"/>
          <w:szCs w:val="24"/>
        </w:rPr>
        <w:t>В соответствии со статьями 12 и</w:t>
      </w:r>
      <w:r w:rsidRPr="004E4D11">
        <w:rPr>
          <w:rFonts w:ascii="Times New Roman" w:hAnsi="Times New Roman" w:cs="Times New Roman"/>
          <w:sz w:val="24"/>
          <w:szCs w:val="24"/>
        </w:rPr>
        <w:t xml:space="preserve"> 25 </w:t>
      </w:r>
      <w:r w:rsidR="003B64F5" w:rsidRPr="004E4D11">
        <w:rPr>
          <w:rFonts w:ascii="Times New Roman" w:hAnsi="Times New Roman" w:cs="Times New Roman"/>
          <w:sz w:val="24"/>
          <w:szCs w:val="24"/>
        </w:rPr>
        <w:t>Закона Брянской области от 26 июня 2008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года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№</w:t>
      </w:r>
      <w:r w:rsidRPr="004E4D11">
        <w:rPr>
          <w:rFonts w:ascii="Times New Roman" w:hAnsi="Times New Roman" w:cs="Times New Roman"/>
          <w:sz w:val="24"/>
          <w:szCs w:val="24"/>
        </w:rPr>
        <w:t xml:space="preserve"> 54-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</w:t>
      </w:r>
      <w:r w:rsidR="004E4D11" w:rsidRPr="004E4D11">
        <w:rPr>
          <w:rFonts w:ascii="Times New Roman" w:hAnsi="Times New Roman" w:cs="Times New Roman"/>
          <w:sz w:val="24"/>
          <w:szCs w:val="24"/>
        </w:rPr>
        <w:t>Суражского района</w:t>
      </w:r>
      <w:r w:rsidR="009E1AC2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с полномочиями окружной избирательной комиссии </w:t>
      </w:r>
      <w:r w:rsidR="00F839C6" w:rsidRPr="004E4D11">
        <w:rPr>
          <w:rFonts w:ascii="Times New Roman" w:hAnsi="Times New Roman" w:cs="Times New Roman"/>
          <w:sz w:val="24"/>
          <w:szCs w:val="24"/>
        </w:rPr>
        <w:t xml:space="preserve">по </w:t>
      </w:r>
      <w:r w:rsidR="00FC082C">
        <w:rPr>
          <w:rFonts w:ascii="Times New Roman" w:hAnsi="Times New Roman" w:cs="Times New Roman"/>
          <w:sz w:val="24"/>
          <w:szCs w:val="24"/>
        </w:rPr>
        <w:t>Струженскому</w:t>
      </w:r>
      <w:r w:rsidR="00F839C6" w:rsidRPr="004E4D11">
        <w:rPr>
          <w:rFonts w:ascii="Times New Roman" w:hAnsi="Times New Roman" w:cs="Times New Roman"/>
          <w:sz w:val="24"/>
          <w:szCs w:val="24"/>
        </w:rPr>
        <w:t xml:space="preserve"> одномандатному избирательному округу </w:t>
      </w:r>
      <w:r w:rsidR="00B87C5B" w:rsidRPr="004E4D11">
        <w:rPr>
          <w:rFonts w:ascii="Times New Roman" w:hAnsi="Times New Roman" w:cs="Times New Roman"/>
          <w:sz w:val="24"/>
          <w:szCs w:val="24"/>
        </w:rPr>
        <w:t>№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FC082C">
        <w:rPr>
          <w:rFonts w:ascii="Times New Roman" w:hAnsi="Times New Roman" w:cs="Times New Roman"/>
          <w:sz w:val="24"/>
          <w:szCs w:val="24"/>
        </w:rPr>
        <w:t>9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, возложенными решением территориальной избирательной комиссии </w:t>
      </w:r>
      <w:r w:rsidR="004E4D11" w:rsidRPr="004E4D11">
        <w:rPr>
          <w:rFonts w:ascii="Times New Roman" w:hAnsi="Times New Roman" w:cs="Times New Roman"/>
          <w:sz w:val="24"/>
          <w:szCs w:val="24"/>
        </w:rPr>
        <w:t>Суражского района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pacing w:val="-4"/>
          <w:sz w:val="24"/>
          <w:szCs w:val="24"/>
        </w:rPr>
        <w:t>от 21.06.2024 года  № 33/99</w:t>
      </w:r>
      <w:r w:rsidR="004E4D11" w:rsidRPr="004E4D1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для выдвижения и регистрации кандидатом в депутаты </w:t>
      </w:r>
      <w:r w:rsidR="004E4D11" w:rsidRPr="004E4D11">
        <w:rPr>
          <w:rFonts w:ascii="Times New Roman" w:hAnsi="Times New Roman" w:cs="Times New Roman"/>
          <w:sz w:val="24"/>
          <w:szCs w:val="24"/>
        </w:rPr>
        <w:t>Дубровского сельского Совета</w:t>
      </w:r>
      <w:r w:rsidR="00912907">
        <w:rPr>
          <w:rFonts w:ascii="Times New Roman" w:hAnsi="Times New Roman" w:cs="Times New Roman"/>
          <w:sz w:val="24"/>
          <w:szCs w:val="24"/>
        </w:rPr>
        <w:t xml:space="preserve"> народных депутатов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пятого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FC082C">
        <w:rPr>
          <w:rFonts w:ascii="Times New Roman" w:hAnsi="Times New Roman" w:cs="Times New Roman"/>
          <w:sz w:val="24"/>
          <w:szCs w:val="24"/>
        </w:rPr>
        <w:t>Котенок Веры Григорьевны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,  </w:t>
      </w:r>
      <w:r w:rsidR="002A2141" w:rsidRPr="004E4D11">
        <w:rPr>
          <w:rFonts w:ascii="Times New Roman" w:hAnsi="Times New Roman" w:cs="Times New Roman"/>
          <w:sz w:val="24"/>
          <w:szCs w:val="24"/>
        </w:rPr>
        <w:t>в</w:t>
      </w:r>
      <w:r w:rsidR="00B87C5B" w:rsidRPr="004E4D11">
        <w:rPr>
          <w:rFonts w:ascii="Times New Roman" w:hAnsi="Times New Roman" w:cs="Times New Roman"/>
          <w:sz w:val="24"/>
          <w:szCs w:val="24"/>
        </w:rPr>
        <w:t>ыдвинуто</w:t>
      </w:r>
      <w:r w:rsidR="004E4D11" w:rsidRPr="004E4D11">
        <w:rPr>
          <w:rFonts w:ascii="Times New Roman" w:hAnsi="Times New Roman" w:cs="Times New Roman"/>
          <w:sz w:val="24"/>
          <w:szCs w:val="24"/>
        </w:rPr>
        <w:t>й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«Суражское местное отделение Всероссийской политической партии «Единая Россия» кандидатом в депутаты </w:t>
      </w:r>
      <w:r w:rsidR="004E4D11" w:rsidRPr="004E4D11">
        <w:rPr>
          <w:rFonts w:ascii="Times New Roman" w:hAnsi="Times New Roman" w:cs="Times New Roman"/>
          <w:bCs/>
          <w:sz w:val="24"/>
          <w:szCs w:val="24"/>
        </w:rPr>
        <w:t xml:space="preserve"> Дубровского сельского Совета народных депутатов пятого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4E4D11" w:rsidRPr="004E4D1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по </w:t>
      </w:r>
      <w:r w:rsidR="00FC082C">
        <w:rPr>
          <w:rFonts w:ascii="Times New Roman" w:hAnsi="Times New Roman" w:cs="Times New Roman"/>
          <w:sz w:val="24"/>
          <w:szCs w:val="24"/>
        </w:rPr>
        <w:t>Струженскому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одномандатному избирательному округу № </w:t>
      </w:r>
      <w:r w:rsidR="00FC082C">
        <w:rPr>
          <w:rFonts w:ascii="Times New Roman" w:hAnsi="Times New Roman" w:cs="Times New Roman"/>
          <w:sz w:val="24"/>
          <w:szCs w:val="24"/>
        </w:rPr>
        <w:t>9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, 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проверив соблюдение требований </w:t>
      </w:r>
      <w:r w:rsidR="00F031B0" w:rsidRPr="004E4D11">
        <w:rPr>
          <w:rFonts w:ascii="Times New Roman" w:hAnsi="Times New Roman" w:cs="Times New Roman"/>
          <w:sz w:val="24"/>
          <w:szCs w:val="24"/>
        </w:rPr>
        <w:t>стат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ей </w:t>
      </w:r>
      <w:r w:rsidR="00B87C5B" w:rsidRPr="004E4D11">
        <w:rPr>
          <w:rFonts w:ascii="Times New Roman" w:hAnsi="Times New Roman" w:cs="Times New Roman"/>
          <w:sz w:val="24"/>
          <w:szCs w:val="24"/>
        </w:rPr>
        <w:t>17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9E1AC2" w:rsidRPr="004E4D11">
        <w:rPr>
          <w:rFonts w:ascii="Times New Roman" w:hAnsi="Times New Roman" w:cs="Times New Roman"/>
          <w:sz w:val="24"/>
          <w:szCs w:val="24"/>
        </w:rPr>
        <w:t>–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9E1AC2" w:rsidRPr="004E4D11">
        <w:rPr>
          <w:rFonts w:ascii="Times New Roman" w:hAnsi="Times New Roman" w:cs="Times New Roman"/>
          <w:sz w:val="24"/>
          <w:szCs w:val="24"/>
        </w:rPr>
        <w:t>20.1, 22, 24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Закона Брянской области от 26 июня 2008 №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3B64F5" w:rsidRPr="004E4D11">
        <w:rPr>
          <w:rFonts w:ascii="Times New Roman" w:hAnsi="Times New Roman" w:cs="Times New Roman"/>
          <w:sz w:val="24"/>
          <w:szCs w:val="24"/>
        </w:rPr>
        <w:t>54-З «О выборах депутатов представительных органов муниципальных образований в Брянской области»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, </w:t>
      </w:r>
      <w:r w:rsidR="004E4D11" w:rsidRPr="004E4D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  территориальная</w:t>
      </w:r>
      <w:r w:rsidR="009E1AC2" w:rsidRPr="004E4D11">
        <w:rPr>
          <w:rFonts w:ascii="Times New Roman" w:hAnsi="Times New Roman" w:cs="Times New Roman"/>
          <w:sz w:val="24"/>
          <w:szCs w:val="24"/>
        </w:rPr>
        <w:t xml:space="preserve">  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избирательная комиссия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Суражского района с полномочиями окружной избирательной комиссии по </w:t>
      </w:r>
      <w:r w:rsidR="00FC082C">
        <w:rPr>
          <w:rFonts w:ascii="Times New Roman" w:hAnsi="Times New Roman" w:cs="Times New Roman"/>
          <w:sz w:val="24"/>
          <w:szCs w:val="24"/>
        </w:rPr>
        <w:t>Струженскому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одномандатному избирательному округу № </w:t>
      </w:r>
      <w:r w:rsidR="00FC082C">
        <w:rPr>
          <w:rFonts w:ascii="Times New Roman" w:hAnsi="Times New Roman" w:cs="Times New Roman"/>
          <w:sz w:val="24"/>
          <w:szCs w:val="24"/>
        </w:rPr>
        <w:t>9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, возложенными решением территориальной избирательной комиссии Суражского района </w:t>
      </w:r>
      <w:r w:rsidR="004E4D11" w:rsidRPr="004E4D11">
        <w:rPr>
          <w:rFonts w:ascii="Times New Roman" w:hAnsi="Times New Roman" w:cs="Times New Roman"/>
          <w:spacing w:val="-4"/>
          <w:sz w:val="24"/>
          <w:szCs w:val="24"/>
        </w:rPr>
        <w:t>от 21.06.2024 года  № 33/99</w:t>
      </w:r>
      <w:r w:rsidR="004E4D11" w:rsidRPr="004E4D1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, </w:t>
      </w:r>
      <w:r w:rsidR="00B87C5B" w:rsidRPr="00B87C5B">
        <w:rPr>
          <w:i/>
          <w:sz w:val="24"/>
          <w:szCs w:val="24"/>
          <w:vertAlign w:val="superscript"/>
        </w:rPr>
        <w:t xml:space="preserve">                  </w:t>
      </w:r>
      <w:r w:rsidR="00B87C5B">
        <w:rPr>
          <w:i/>
          <w:sz w:val="24"/>
          <w:szCs w:val="24"/>
          <w:vertAlign w:val="superscript"/>
        </w:rPr>
        <w:t xml:space="preserve">    </w:t>
      </w:r>
      <w:r w:rsidR="009E1AC2">
        <w:rPr>
          <w:i/>
          <w:sz w:val="24"/>
          <w:szCs w:val="24"/>
          <w:vertAlign w:val="superscript"/>
        </w:rPr>
        <w:t xml:space="preserve">             </w:t>
      </w:r>
      <w:r w:rsidR="00B87C5B">
        <w:rPr>
          <w:i/>
          <w:sz w:val="24"/>
          <w:szCs w:val="24"/>
          <w:vertAlign w:val="superscript"/>
        </w:rPr>
        <w:t xml:space="preserve"> </w:t>
      </w:r>
      <w:r w:rsidR="00B87C5B" w:rsidRPr="00B87C5B">
        <w:rPr>
          <w:i/>
          <w:sz w:val="24"/>
          <w:szCs w:val="24"/>
          <w:vertAlign w:val="superscript"/>
        </w:rPr>
        <w:t xml:space="preserve">     </w:t>
      </w:r>
      <w:r w:rsidR="004E4D11">
        <w:rPr>
          <w:i/>
          <w:sz w:val="24"/>
          <w:szCs w:val="24"/>
          <w:vertAlign w:val="superscript"/>
        </w:rPr>
        <w:t xml:space="preserve"> </w:t>
      </w:r>
    </w:p>
    <w:p w:rsidR="00B87C5B" w:rsidRPr="00F031B0" w:rsidRDefault="00B87C5B" w:rsidP="003B64F5">
      <w:pPr>
        <w:pStyle w:val="a4"/>
        <w:jc w:val="both"/>
        <w:rPr>
          <w:b w:val="0"/>
          <w:sz w:val="10"/>
          <w:szCs w:val="10"/>
        </w:rPr>
      </w:pPr>
    </w:p>
    <w:p w:rsidR="002D691B" w:rsidRDefault="00261981" w:rsidP="00B87C5B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260B39" w:rsidRPr="00B87C5B" w:rsidRDefault="00260B39" w:rsidP="00B87C5B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</w:p>
    <w:p w:rsidR="00C17EC9" w:rsidRPr="00260B39" w:rsidRDefault="00260B39" w:rsidP="00260B39">
      <w:pPr>
        <w:pStyle w:val="a4"/>
        <w:adjustRightInd w:val="0"/>
        <w:ind w:firstLine="283"/>
        <w:jc w:val="both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</w:rPr>
        <w:t xml:space="preserve">1. </w:t>
      </w:r>
      <w:r w:rsidR="00C17EC9" w:rsidRPr="00260B39">
        <w:rPr>
          <w:b w:val="0"/>
          <w:sz w:val="24"/>
          <w:szCs w:val="24"/>
        </w:rPr>
        <w:t xml:space="preserve">Зарегистрировать </w:t>
      </w:r>
      <w:r w:rsidR="00FC082C">
        <w:rPr>
          <w:b w:val="0"/>
          <w:sz w:val="24"/>
          <w:szCs w:val="24"/>
        </w:rPr>
        <w:t>Котенок Веру Григорьевну</w:t>
      </w:r>
      <w:r w:rsidR="00B87C5B" w:rsidRPr="00260B39">
        <w:rPr>
          <w:b w:val="0"/>
          <w:sz w:val="24"/>
          <w:szCs w:val="24"/>
        </w:rPr>
        <w:t xml:space="preserve">, </w:t>
      </w:r>
      <w:r w:rsidR="00FC082C">
        <w:rPr>
          <w:b w:val="0"/>
          <w:sz w:val="24"/>
          <w:szCs w:val="24"/>
        </w:rPr>
        <w:t>13 апреля 1966</w:t>
      </w:r>
      <w:r w:rsidRPr="00260B39">
        <w:rPr>
          <w:b w:val="0"/>
          <w:sz w:val="24"/>
          <w:szCs w:val="24"/>
        </w:rPr>
        <w:t xml:space="preserve"> </w:t>
      </w:r>
      <w:r w:rsidR="00B87C5B" w:rsidRPr="00260B39">
        <w:rPr>
          <w:b w:val="0"/>
          <w:sz w:val="24"/>
          <w:szCs w:val="24"/>
        </w:rPr>
        <w:t xml:space="preserve">года рождения, </w:t>
      </w:r>
      <w:r w:rsidR="00FC082C">
        <w:rPr>
          <w:b w:val="0"/>
          <w:sz w:val="24"/>
          <w:szCs w:val="24"/>
        </w:rPr>
        <w:t>главного</w:t>
      </w:r>
      <w:r w:rsidRPr="00260B39">
        <w:rPr>
          <w:b w:val="0"/>
          <w:sz w:val="24"/>
          <w:szCs w:val="24"/>
        </w:rPr>
        <w:t xml:space="preserve"> инспектора отдела организационной работы и внутренней политики администрации Суражского района, выдвинутой избирательным объединением «Суражское местное отделение Всероссийской политической партии «Единая Россия» кандидатом в депутаты  Дубровского сельского Совета народных депутатов пятого созыва  по </w:t>
      </w:r>
      <w:r w:rsidR="00FC082C">
        <w:rPr>
          <w:b w:val="0"/>
          <w:sz w:val="24"/>
          <w:szCs w:val="24"/>
        </w:rPr>
        <w:t>С</w:t>
      </w:r>
      <w:r w:rsidR="00912907">
        <w:rPr>
          <w:b w:val="0"/>
          <w:sz w:val="24"/>
          <w:szCs w:val="24"/>
        </w:rPr>
        <w:t>труженскому</w:t>
      </w:r>
      <w:r w:rsidR="00FC082C">
        <w:rPr>
          <w:b w:val="0"/>
          <w:sz w:val="24"/>
          <w:szCs w:val="24"/>
        </w:rPr>
        <w:t xml:space="preserve"> </w:t>
      </w:r>
      <w:r w:rsidRPr="00260B39">
        <w:rPr>
          <w:b w:val="0"/>
          <w:sz w:val="24"/>
          <w:szCs w:val="24"/>
        </w:rPr>
        <w:t xml:space="preserve">одномандатному избирательному округу № </w:t>
      </w:r>
      <w:r w:rsidR="00FC082C">
        <w:rPr>
          <w:b w:val="0"/>
          <w:sz w:val="24"/>
          <w:szCs w:val="24"/>
        </w:rPr>
        <w:t>9</w:t>
      </w:r>
      <w:r w:rsidRPr="00260B39">
        <w:rPr>
          <w:b w:val="0"/>
          <w:sz w:val="24"/>
          <w:szCs w:val="24"/>
        </w:rPr>
        <w:t>,</w:t>
      </w:r>
      <w:r w:rsidR="002774B2" w:rsidRPr="00260B39">
        <w:rPr>
          <w:b w:val="0"/>
          <w:sz w:val="24"/>
          <w:szCs w:val="24"/>
        </w:rPr>
        <w:t xml:space="preserve"> </w:t>
      </w:r>
      <w:r w:rsidRPr="00FC082C">
        <w:rPr>
          <w:sz w:val="24"/>
          <w:szCs w:val="24"/>
        </w:rPr>
        <w:t>2</w:t>
      </w:r>
      <w:r w:rsidR="00EB7A75" w:rsidRPr="00FC082C">
        <w:rPr>
          <w:sz w:val="24"/>
          <w:szCs w:val="24"/>
        </w:rPr>
        <w:t>3</w:t>
      </w:r>
      <w:r w:rsidRPr="00FC082C">
        <w:rPr>
          <w:sz w:val="24"/>
          <w:szCs w:val="24"/>
        </w:rPr>
        <w:t xml:space="preserve"> июля</w:t>
      </w:r>
      <w:r w:rsidR="00B87C5B" w:rsidRPr="00FC082C">
        <w:rPr>
          <w:sz w:val="24"/>
          <w:szCs w:val="24"/>
        </w:rPr>
        <w:t xml:space="preserve"> 20</w:t>
      </w:r>
      <w:r w:rsidRPr="00FC082C">
        <w:rPr>
          <w:sz w:val="24"/>
          <w:szCs w:val="24"/>
        </w:rPr>
        <w:t>25</w:t>
      </w:r>
      <w:r w:rsidR="00F85C23" w:rsidRPr="00FC082C">
        <w:rPr>
          <w:sz w:val="24"/>
          <w:szCs w:val="24"/>
        </w:rPr>
        <w:t xml:space="preserve"> года в</w:t>
      </w:r>
      <w:r w:rsidR="00C17EC9" w:rsidRPr="00FC082C">
        <w:rPr>
          <w:sz w:val="24"/>
          <w:szCs w:val="24"/>
        </w:rPr>
        <w:t xml:space="preserve"> </w:t>
      </w:r>
      <w:r w:rsidRPr="00FC082C">
        <w:rPr>
          <w:sz w:val="24"/>
          <w:szCs w:val="24"/>
        </w:rPr>
        <w:t>11</w:t>
      </w:r>
      <w:r w:rsidR="00C17EC9" w:rsidRPr="00FC082C">
        <w:rPr>
          <w:sz w:val="24"/>
          <w:szCs w:val="24"/>
        </w:rPr>
        <w:t>часов</w:t>
      </w:r>
      <w:r w:rsidR="00B87C5B" w:rsidRPr="00FC082C">
        <w:rPr>
          <w:sz w:val="24"/>
          <w:szCs w:val="24"/>
        </w:rPr>
        <w:t xml:space="preserve"> </w:t>
      </w:r>
      <w:r w:rsidR="00FC082C" w:rsidRPr="00FC082C">
        <w:rPr>
          <w:sz w:val="24"/>
          <w:szCs w:val="24"/>
        </w:rPr>
        <w:t>1</w:t>
      </w:r>
      <w:r w:rsidRPr="00FC082C">
        <w:rPr>
          <w:sz w:val="24"/>
          <w:szCs w:val="24"/>
        </w:rPr>
        <w:t>0</w:t>
      </w:r>
      <w:r w:rsidR="00C17EC9" w:rsidRPr="00FC082C">
        <w:rPr>
          <w:sz w:val="24"/>
          <w:szCs w:val="24"/>
        </w:rPr>
        <w:t xml:space="preserve"> минут.</w:t>
      </w:r>
      <w:r w:rsidR="00C17EC9" w:rsidRPr="00260B39">
        <w:rPr>
          <w:b w:val="0"/>
          <w:sz w:val="24"/>
          <w:szCs w:val="24"/>
        </w:rPr>
        <w:t xml:space="preserve"> </w:t>
      </w:r>
    </w:p>
    <w:p w:rsidR="00C17EC9" w:rsidRPr="00260B39" w:rsidRDefault="00C17EC9" w:rsidP="00260B39">
      <w:pPr>
        <w:pStyle w:val="a3"/>
        <w:numPr>
          <w:ilvl w:val="0"/>
          <w:numId w:val="12"/>
        </w:numPr>
        <w:adjustRightInd w:val="0"/>
        <w:ind w:left="0" w:firstLine="993"/>
        <w:rPr>
          <w:bCs/>
          <w:sz w:val="24"/>
          <w:szCs w:val="24"/>
          <w:lang w:eastAsia="ru-RU"/>
        </w:rPr>
      </w:pPr>
      <w:r w:rsidRPr="00260B39">
        <w:rPr>
          <w:bCs/>
          <w:sz w:val="24"/>
          <w:szCs w:val="24"/>
          <w:lang w:eastAsia="ru-RU"/>
        </w:rPr>
        <w:t xml:space="preserve">Выдать зарегистрированному кандидату в депутаты </w:t>
      </w:r>
      <w:r w:rsidR="00FC082C">
        <w:rPr>
          <w:bCs/>
          <w:sz w:val="24"/>
          <w:szCs w:val="24"/>
          <w:lang w:eastAsia="ru-RU"/>
        </w:rPr>
        <w:t>Котенок В.Г</w:t>
      </w:r>
      <w:r w:rsidR="00260B39" w:rsidRPr="00260B39">
        <w:rPr>
          <w:bCs/>
          <w:sz w:val="24"/>
          <w:szCs w:val="24"/>
          <w:lang w:eastAsia="ru-RU"/>
        </w:rPr>
        <w:t>.</w:t>
      </w:r>
      <w:r w:rsidR="00FC082C">
        <w:rPr>
          <w:bCs/>
          <w:sz w:val="24"/>
          <w:szCs w:val="24"/>
          <w:lang w:eastAsia="ru-RU"/>
        </w:rPr>
        <w:t xml:space="preserve"> </w:t>
      </w:r>
      <w:r w:rsidRPr="00260B39">
        <w:rPr>
          <w:bCs/>
          <w:sz w:val="24"/>
          <w:szCs w:val="24"/>
          <w:lang w:eastAsia="ru-RU"/>
        </w:rPr>
        <w:t>удостоверение установленного образца.</w:t>
      </w:r>
    </w:p>
    <w:p w:rsidR="00D357DF" w:rsidRPr="00260B39" w:rsidRDefault="00D357DF" w:rsidP="00260B39">
      <w:pPr>
        <w:pStyle w:val="ConsPlusNonformat"/>
        <w:widowControl/>
        <w:numPr>
          <w:ilvl w:val="0"/>
          <w:numId w:val="12"/>
        </w:numPr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B39">
        <w:rPr>
          <w:rFonts w:ascii="Times New Roman" w:hAnsi="Times New Roman" w:cs="Times New Roman"/>
          <w:bCs/>
          <w:sz w:val="24"/>
          <w:szCs w:val="24"/>
        </w:rPr>
        <w:t>Опубликовать</w:t>
      </w:r>
      <w:r w:rsidR="00F031B0" w:rsidRPr="00260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B39">
        <w:rPr>
          <w:rFonts w:ascii="Times New Roman" w:hAnsi="Times New Roman" w:cs="Times New Roman"/>
          <w:bCs/>
          <w:sz w:val="24"/>
          <w:szCs w:val="24"/>
        </w:rPr>
        <w:t>сведения</w:t>
      </w:r>
      <w:r w:rsidR="00F031B0" w:rsidRPr="00260B39">
        <w:rPr>
          <w:rFonts w:ascii="Times New Roman" w:hAnsi="Times New Roman" w:cs="Times New Roman"/>
          <w:bCs/>
          <w:sz w:val="24"/>
          <w:szCs w:val="24"/>
        </w:rPr>
        <w:t xml:space="preserve"> о зарегистрированном кандидате </w:t>
      </w:r>
      <w:r w:rsidR="00260B39">
        <w:rPr>
          <w:rFonts w:ascii="Times New Roman" w:hAnsi="Times New Roman" w:cs="Times New Roman"/>
          <w:bCs/>
          <w:sz w:val="24"/>
          <w:szCs w:val="24"/>
        </w:rPr>
        <w:t xml:space="preserve"> в районной газете «Восход».</w:t>
      </w:r>
    </w:p>
    <w:p w:rsidR="007913C6" w:rsidRPr="00260B39" w:rsidRDefault="006A5D2D" w:rsidP="00260B39">
      <w:pPr>
        <w:pStyle w:val="ConsPlusNonformat"/>
        <w:widowControl/>
        <w:numPr>
          <w:ilvl w:val="0"/>
          <w:numId w:val="12"/>
        </w:numPr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B39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Pr="00260B39">
        <w:rPr>
          <w:rFonts w:ascii="Times New Roman" w:hAnsi="Times New Roman" w:cs="Times New Roman"/>
          <w:sz w:val="24"/>
          <w:szCs w:val="24"/>
        </w:rPr>
        <w:t>настоящее решение   на   информационном  стенде и  информационной странице территориальной избират</w:t>
      </w:r>
      <w:r w:rsidR="007913C6" w:rsidRPr="00260B39">
        <w:rPr>
          <w:rFonts w:ascii="Times New Roman" w:hAnsi="Times New Roman" w:cs="Times New Roman"/>
          <w:sz w:val="24"/>
          <w:szCs w:val="24"/>
        </w:rPr>
        <w:t xml:space="preserve">ельной комиссии </w:t>
      </w:r>
      <w:r w:rsidR="00260B39" w:rsidRPr="00260B39">
        <w:rPr>
          <w:rFonts w:ascii="Times New Roman" w:hAnsi="Times New Roman" w:cs="Times New Roman"/>
          <w:sz w:val="24"/>
          <w:szCs w:val="24"/>
        </w:rPr>
        <w:t>Суражского района</w:t>
      </w:r>
      <w:r w:rsidRPr="00260B3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7913C6" w:rsidRPr="00260B39">
        <w:rPr>
          <w:rFonts w:ascii="Times New Roman" w:hAnsi="Times New Roman" w:cs="Times New Roman"/>
          <w:sz w:val="24"/>
          <w:szCs w:val="24"/>
        </w:rPr>
        <w:t>«Интернет».</w:t>
      </w:r>
    </w:p>
    <w:p w:rsidR="007913C6" w:rsidRPr="007913C6" w:rsidRDefault="00260B39" w:rsidP="007913C6">
      <w:pPr>
        <w:pStyle w:val="ConsPlusNonformat"/>
        <w:widowControl/>
        <w:ind w:left="825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tbl>
      <w:tblPr>
        <w:tblW w:w="10106" w:type="dxa"/>
        <w:tblInd w:w="-38" w:type="dxa"/>
        <w:tblLayout w:type="fixed"/>
        <w:tblLook w:val="04A0"/>
      </w:tblPr>
      <w:tblGrid>
        <w:gridCol w:w="4503"/>
        <w:gridCol w:w="2409"/>
        <w:gridCol w:w="3194"/>
      </w:tblGrid>
      <w:tr w:rsidR="00EB7A75" w:rsidRPr="002C7525" w:rsidTr="00664E69">
        <w:tc>
          <w:tcPr>
            <w:tcW w:w="4503" w:type="dxa"/>
            <w:shd w:val="clear" w:color="auto" w:fill="auto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Председатель</w:t>
            </w: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территориальной избирательной комиссии Суражского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Л.Н. Граждан</w:t>
            </w:r>
          </w:p>
        </w:tc>
      </w:tr>
      <w:tr w:rsidR="00EB7A75" w:rsidRPr="002C7525" w:rsidTr="00664E69">
        <w:tc>
          <w:tcPr>
            <w:tcW w:w="4503" w:type="dxa"/>
            <w:shd w:val="clear" w:color="auto" w:fill="auto"/>
          </w:tcPr>
          <w:p w:rsidR="00EB7A75" w:rsidRPr="002C7525" w:rsidRDefault="00EB7A75" w:rsidP="00664E69">
            <w:pPr>
              <w:rPr>
                <w:iCs/>
                <w:sz w:val="24"/>
                <w:szCs w:val="24"/>
              </w:rPr>
            </w:pPr>
            <w:r w:rsidRPr="002C7525">
              <w:rPr>
                <w:i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EB7A75" w:rsidRPr="002C7525" w:rsidTr="00664E69">
        <w:tc>
          <w:tcPr>
            <w:tcW w:w="4503" w:type="dxa"/>
            <w:shd w:val="clear" w:color="auto" w:fill="auto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Секретарь</w:t>
            </w: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комиссии Суражского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 xml:space="preserve">Т.Н. Филатова </w:t>
            </w:r>
          </w:p>
        </w:tc>
      </w:tr>
    </w:tbl>
    <w:p w:rsidR="002D691B" w:rsidRPr="000C43B9" w:rsidRDefault="002D691B" w:rsidP="002C7525">
      <w:pPr>
        <w:tabs>
          <w:tab w:val="left" w:pos="2404"/>
        </w:tabs>
        <w:rPr>
          <w:sz w:val="18"/>
        </w:rPr>
      </w:pPr>
    </w:p>
    <w:sectPr w:rsidR="002D691B" w:rsidRPr="000C43B9" w:rsidSect="002C7525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8E9" w:rsidRDefault="008028E9" w:rsidP="00D357DF">
      <w:r>
        <w:separator/>
      </w:r>
    </w:p>
  </w:endnote>
  <w:endnote w:type="continuationSeparator" w:id="1">
    <w:p w:rsidR="008028E9" w:rsidRDefault="008028E9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8E9" w:rsidRDefault="008028E9" w:rsidP="00D357DF">
      <w:r>
        <w:separator/>
      </w:r>
    </w:p>
  </w:footnote>
  <w:footnote w:type="continuationSeparator" w:id="1">
    <w:p w:rsidR="008028E9" w:rsidRDefault="008028E9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41E"/>
    <w:multiLevelType w:val="hybridMultilevel"/>
    <w:tmpl w:val="DFECEC3E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61981"/>
    <w:rsid w:val="00085515"/>
    <w:rsid w:val="000C43B9"/>
    <w:rsid w:val="000D5D7A"/>
    <w:rsid w:val="0011653B"/>
    <w:rsid w:val="0016527B"/>
    <w:rsid w:val="001665FC"/>
    <w:rsid w:val="00181233"/>
    <w:rsid w:val="001A16D5"/>
    <w:rsid w:val="001B1460"/>
    <w:rsid w:val="00206194"/>
    <w:rsid w:val="00251EA8"/>
    <w:rsid w:val="00260B39"/>
    <w:rsid w:val="00261981"/>
    <w:rsid w:val="002774B2"/>
    <w:rsid w:val="00277CEF"/>
    <w:rsid w:val="00283267"/>
    <w:rsid w:val="00284031"/>
    <w:rsid w:val="002A2141"/>
    <w:rsid w:val="002C7525"/>
    <w:rsid w:val="002D691B"/>
    <w:rsid w:val="002E1977"/>
    <w:rsid w:val="002E2FE3"/>
    <w:rsid w:val="00307D99"/>
    <w:rsid w:val="00311D03"/>
    <w:rsid w:val="00340085"/>
    <w:rsid w:val="003A2BD1"/>
    <w:rsid w:val="003B64F5"/>
    <w:rsid w:val="003E46E2"/>
    <w:rsid w:val="003F1881"/>
    <w:rsid w:val="00423AC6"/>
    <w:rsid w:val="004704D1"/>
    <w:rsid w:val="00482E17"/>
    <w:rsid w:val="004E1AB2"/>
    <w:rsid w:val="004E4BE0"/>
    <w:rsid w:val="004E4D11"/>
    <w:rsid w:val="00503D11"/>
    <w:rsid w:val="005D46A4"/>
    <w:rsid w:val="005F6DBB"/>
    <w:rsid w:val="00605751"/>
    <w:rsid w:val="006864E1"/>
    <w:rsid w:val="006906CD"/>
    <w:rsid w:val="006A5D2D"/>
    <w:rsid w:val="006B739B"/>
    <w:rsid w:val="007251C1"/>
    <w:rsid w:val="0075332A"/>
    <w:rsid w:val="00764442"/>
    <w:rsid w:val="007913C6"/>
    <w:rsid w:val="007F224B"/>
    <w:rsid w:val="007F7F0D"/>
    <w:rsid w:val="00801158"/>
    <w:rsid w:val="008028E9"/>
    <w:rsid w:val="00810016"/>
    <w:rsid w:val="00817072"/>
    <w:rsid w:val="008624A7"/>
    <w:rsid w:val="00862EC7"/>
    <w:rsid w:val="00882256"/>
    <w:rsid w:val="00887577"/>
    <w:rsid w:val="0089545C"/>
    <w:rsid w:val="008B042F"/>
    <w:rsid w:val="008C64BD"/>
    <w:rsid w:val="008E5952"/>
    <w:rsid w:val="00912907"/>
    <w:rsid w:val="0094655F"/>
    <w:rsid w:val="009C6CD1"/>
    <w:rsid w:val="009E1AC2"/>
    <w:rsid w:val="009F7EE8"/>
    <w:rsid w:val="00A04514"/>
    <w:rsid w:val="00A11935"/>
    <w:rsid w:val="00A162DF"/>
    <w:rsid w:val="00A5786B"/>
    <w:rsid w:val="00A70480"/>
    <w:rsid w:val="00AB0324"/>
    <w:rsid w:val="00B21CD3"/>
    <w:rsid w:val="00B22345"/>
    <w:rsid w:val="00B546E0"/>
    <w:rsid w:val="00B87C5B"/>
    <w:rsid w:val="00BB1FF9"/>
    <w:rsid w:val="00BD5038"/>
    <w:rsid w:val="00C17EC9"/>
    <w:rsid w:val="00CB5319"/>
    <w:rsid w:val="00CE7839"/>
    <w:rsid w:val="00D357DF"/>
    <w:rsid w:val="00DA1FC0"/>
    <w:rsid w:val="00DB335B"/>
    <w:rsid w:val="00DD0EA3"/>
    <w:rsid w:val="00E30A76"/>
    <w:rsid w:val="00E66070"/>
    <w:rsid w:val="00E83B86"/>
    <w:rsid w:val="00E94740"/>
    <w:rsid w:val="00EB7A75"/>
    <w:rsid w:val="00EF0832"/>
    <w:rsid w:val="00EF2048"/>
    <w:rsid w:val="00F031B0"/>
    <w:rsid w:val="00F839C6"/>
    <w:rsid w:val="00F85C23"/>
    <w:rsid w:val="00FA6440"/>
    <w:rsid w:val="00FC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BD8D-F942-42DA-B33C-23EA76B5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6</cp:revision>
  <cp:lastPrinted>2018-06-05T13:00:00Z</cp:lastPrinted>
  <dcterms:created xsi:type="dcterms:W3CDTF">2025-07-15T11:38:00Z</dcterms:created>
  <dcterms:modified xsi:type="dcterms:W3CDTF">2025-07-17T06:40:00Z</dcterms:modified>
</cp:coreProperties>
</file>