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63" w:rsidRDefault="00513E63">
      <w:pPr>
        <w:pStyle w:val="a3"/>
        <w:ind w:left="0"/>
        <w:jc w:val="left"/>
        <w:rPr>
          <w:sz w:val="20"/>
        </w:rPr>
      </w:pPr>
    </w:p>
    <w:p w:rsidR="00DF566D" w:rsidRDefault="00DF566D" w:rsidP="00DF566D">
      <w:pPr>
        <w:pStyle w:val="a6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Суражского района Брянской области</w:t>
      </w:r>
    </w:p>
    <w:p w:rsidR="00DF566D" w:rsidRDefault="0018642B" w:rsidP="00DF566D">
      <w:pPr>
        <w:pStyle w:val="a6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642B">
        <w:pict>
          <v:line id="_x0000_s2050" style="position:absolute;left:0;text-align:left;flip:y;z-index:251660288" from="-1.8pt,10.25pt" to="465pt,10.25pt" strokeweight="4.5pt">
            <v:stroke linestyle="thickThin"/>
          </v:line>
        </w:pict>
      </w:r>
    </w:p>
    <w:p w:rsidR="00DF566D" w:rsidRDefault="00DF566D" w:rsidP="00DF566D">
      <w:pPr>
        <w:pStyle w:val="a6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DF566D" w:rsidRDefault="00DF566D" w:rsidP="00DF566D">
      <w:pPr>
        <w:pStyle w:val="a6"/>
        <w:ind w:firstLine="567"/>
        <w:rPr>
          <w:rFonts w:ascii="Times New Roman" w:hAnsi="Times New Roman" w:cs="Times New Roman"/>
          <w:sz w:val="18"/>
          <w:szCs w:val="18"/>
        </w:rPr>
      </w:pPr>
    </w:p>
    <w:p w:rsidR="00DF566D" w:rsidRPr="00BF6B0E" w:rsidRDefault="00BC3A23" w:rsidP="00DF566D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</w:t>
      </w:r>
      <w:r w:rsidR="00DF566D" w:rsidRPr="00BF6B0E">
        <w:rPr>
          <w:rFonts w:ascii="Times New Roman" w:hAnsi="Times New Roman" w:cs="Times New Roman"/>
          <w:sz w:val="28"/>
          <w:szCs w:val="28"/>
        </w:rPr>
        <w:t xml:space="preserve"> </w:t>
      </w:r>
      <w:r w:rsidR="00DF566D">
        <w:rPr>
          <w:rFonts w:ascii="Times New Roman" w:hAnsi="Times New Roman" w:cs="Times New Roman"/>
          <w:sz w:val="28"/>
          <w:szCs w:val="28"/>
        </w:rPr>
        <w:t>мая</w:t>
      </w:r>
      <w:r w:rsidR="00DF566D" w:rsidRPr="00BF6B0E">
        <w:rPr>
          <w:rFonts w:ascii="Times New Roman" w:hAnsi="Times New Roman" w:cs="Times New Roman"/>
          <w:sz w:val="28"/>
          <w:szCs w:val="28"/>
        </w:rPr>
        <w:t xml:space="preserve">  2021 г. №</w:t>
      </w:r>
      <w:r>
        <w:rPr>
          <w:rFonts w:ascii="Times New Roman" w:hAnsi="Times New Roman" w:cs="Times New Roman"/>
          <w:sz w:val="28"/>
          <w:szCs w:val="28"/>
        </w:rPr>
        <w:t xml:space="preserve"> 345</w:t>
      </w:r>
      <w:r w:rsidR="00DF566D" w:rsidRPr="00BF6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66D" w:rsidRPr="00BF6B0E" w:rsidRDefault="00DF566D" w:rsidP="00DF566D">
      <w:pPr>
        <w:pStyle w:val="a6"/>
        <w:ind w:left="708" w:firstLine="567"/>
        <w:rPr>
          <w:rFonts w:ascii="Times New Roman" w:hAnsi="Times New Roman" w:cs="Times New Roman"/>
          <w:sz w:val="28"/>
          <w:szCs w:val="28"/>
        </w:rPr>
      </w:pPr>
      <w:r w:rsidRPr="00BF6B0E">
        <w:rPr>
          <w:rFonts w:ascii="Times New Roman" w:hAnsi="Times New Roman" w:cs="Times New Roman"/>
          <w:sz w:val="28"/>
          <w:szCs w:val="28"/>
        </w:rPr>
        <w:t>г. Сураж</w:t>
      </w:r>
    </w:p>
    <w:p w:rsidR="00DF566D" w:rsidRPr="00BF6B0E" w:rsidRDefault="00DF566D" w:rsidP="00DF566D">
      <w:pPr>
        <w:ind w:firstLine="567"/>
        <w:rPr>
          <w:sz w:val="28"/>
          <w:szCs w:val="28"/>
        </w:rPr>
      </w:pPr>
    </w:p>
    <w:tbl>
      <w:tblPr>
        <w:tblW w:w="266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43"/>
      </w:tblGrid>
      <w:tr w:rsidR="00DF566D" w:rsidRPr="001B2484" w:rsidTr="00D702D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F566D" w:rsidRPr="001B2484" w:rsidRDefault="00DF566D" w:rsidP="00DF566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1B2484">
              <w:rPr>
                <w:sz w:val="28"/>
                <w:szCs w:val="28"/>
                <w:shd w:val="clear" w:color="auto" w:fill="FFFFFF"/>
              </w:rPr>
              <w:t>О порядке подготовки населения в обла</w:t>
            </w:r>
            <w:r w:rsidRPr="001B2484">
              <w:rPr>
                <w:sz w:val="28"/>
                <w:szCs w:val="28"/>
                <w:shd w:val="clear" w:color="auto" w:fill="FFFFFF"/>
              </w:rPr>
              <w:t>с</w:t>
            </w:r>
            <w:r w:rsidRPr="001B2484">
              <w:rPr>
                <w:sz w:val="28"/>
                <w:szCs w:val="28"/>
                <w:shd w:val="clear" w:color="auto" w:fill="FFFFFF"/>
              </w:rPr>
              <w:t xml:space="preserve">ти </w:t>
            </w:r>
            <w:r>
              <w:rPr>
                <w:sz w:val="28"/>
                <w:szCs w:val="28"/>
                <w:shd w:val="clear" w:color="auto" w:fill="FFFFFF"/>
              </w:rPr>
              <w:t>гражданской обороны</w:t>
            </w:r>
            <w:r w:rsidRPr="001B2484">
              <w:rPr>
                <w:color w:val="212121"/>
                <w:sz w:val="28"/>
                <w:szCs w:val="28"/>
                <w:lang w:eastAsia="ru-RU"/>
              </w:rPr>
              <w:t xml:space="preserve"> на территории </w:t>
            </w:r>
            <w:r>
              <w:rPr>
                <w:color w:val="212121"/>
                <w:sz w:val="28"/>
                <w:szCs w:val="28"/>
                <w:lang w:eastAsia="ru-RU"/>
              </w:rPr>
              <w:t>Суражского муниципального района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DF566D" w:rsidRPr="00131239" w:rsidRDefault="00DF566D" w:rsidP="00DF566D">
      <w:pPr>
        <w:shd w:val="clear" w:color="auto" w:fill="FFFFFF"/>
        <w:rPr>
          <w:sz w:val="28"/>
          <w:szCs w:val="28"/>
          <w:lang w:eastAsia="ru-RU"/>
        </w:rPr>
      </w:pPr>
    </w:p>
    <w:p w:rsidR="00DF566D" w:rsidRPr="00F30D2F" w:rsidRDefault="00DF566D" w:rsidP="00DF566D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F30D2F">
        <w:rPr>
          <w:sz w:val="28"/>
          <w:szCs w:val="28"/>
          <w:lang w:eastAsia="ru-RU"/>
        </w:rPr>
        <w:t>Во</w:t>
      </w:r>
      <w:r w:rsidR="00F30D2F">
        <w:rPr>
          <w:sz w:val="28"/>
          <w:szCs w:val="28"/>
          <w:lang w:eastAsia="ru-RU"/>
        </w:rPr>
        <w:t xml:space="preserve"> исполнение </w:t>
      </w:r>
      <w:r w:rsidRPr="00F30D2F">
        <w:rPr>
          <w:sz w:val="28"/>
          <w:szCs w:val="28"/>
          <w:lang w:eastAsia="ru-RU"/>
        </w:rPr>
        <w:t>Федеральных законов</w:t>
      </w:r>
      <w:r w:rsidRPr="00F30D2F">
        <w:rPr>
          <w:sz w:val="28"/>
          <w:szCs w:val="28"/>
        </w:rPr>
        <w:t xml:space="preserve"> от 12.02.1998 №</w:t>
      </w:r>
      <w:r w:rsidRPr="00F30D2F">
        <w:rPr>
          <w:spacing w:val="1"/>
          <w:sz w:val="28"/>
          <w:szCs w:val="28"/>
        </w:rPr>
        <w:t xml:space="preserve"> </w:t>
      </w:r>
      <w:r w:rsidRPr="00F30D2F">
        <w:rPr>
          <w:sz w:val="28"/>
          <w:szCs w:val="28"/>
        </w:rPr>
        <w:t>28-ФЗ</w:t>
      </w:r>
      <w:r w:rsidRPr="00F30D2F">
        <w:rPr>
          <w:spacing w:val="1"/>
          <w:sz w:val="28"/>
          <w:szCs w:val="28"/>
        </w:rPr>
        <w:t xml:space="preserve"> </w:t>
      </w:r>
      <w:r w:rsidRPr="00F30D2F">
        <w:rPr>
          <w:sz w:val="28"/>
          <w:szCs w:val="28"/>
        </w:rPr>
        <w:t>«О</w:t>
      </w:r>
      <w:r w:rsidRPr="00F30D2F">
        <w:rPr>
          <w:spacing w:val="1"/>
          <w:sz w:val="28"/>
          <w:szCs w:val="28"/>
        </w:rPr>
        <w:t xml:space="preserve"> </w:t>
      </w:r>
      <w:r w:rsidRPr="00F30D2F">
        <w:rPr>
          <w:sz w:val="28"/>
          <w:szCs w:val="28"/>
        </w:rPr>
        <w:t>гражда</w:t>
      </w:r>
      <w:r w:rsidRPr="00F30D2F">
        <w:rPr>
          <w:sz w:val="28"/>
          <w:szCs w:val="28"/>
        </w:rPr>
        <w:t>н</w:t>
      </w:r>
      <w:r w:rsidRPr="00F30D2F">
        <w:rPr>
          <w:sz w:val="28"/>
          <w:szCs w:val="28"/>
        </w:rPr>
        <w:t>ской</w:t>
      </w:r>
      <w:r w:rsidRPr="00F30D2F">
        <w:rPr>
          <w:spacing w:val="1"/>
          <w:sz w:val="28"/>
          <w:szCs w:val="28"/>
        </w:rPr>
        <w:t xml:space="preserve"> </w:t>
      </w:r>
      <w:r w:rsidRPr="00F30D2F">
        <w:rPr>
          <w:sz w:val="28"/>
          <w:szCs w:val="28"/>
        </w:rPr>
        <w:t>обороне»,</w:t>
      </w:r>
      <w:r w:rsidRPr="00F30D2F">
        <w:rPr>
          <w:spacing w:val="1"/>
          <w:sz w:val="28"/>
          <w:szCs w:val="28"/>
        </w:rPr>
        <w:t xml:space="preserve"> </w:t>
      </w:r>
      <w:r w:rsidR="00F30D2F" w:rsidRPr="00F30D2F">
        <w:rPr>
          <w:sz w:val="28"/>
          <w:szCs w:val="28"/>
          <w:lang w:eastAsia="ru-RU"/>
        </w:rPr>
        <w:t>от 06.10.2003 № 131-ФЗ «Об общих принципах организации м</w:t>
      </w:r>
      <w:r w:rsidR="00F30D2F" w:rsidRPr="00F30D2F">
        <w:rPr>
          <w:sz w:val="28"/>
          <w:szCs w:val="28"/>
          <w:lang w:eastAsia="ru-RU"/>
        </w:rPr>
        <w:t>е</w:t>
      </w:r>
      <w:r w:rsidR="00F30D2F" w:rsidRPr="00F30D2F">
        <w:rPr>
          <w:sz w:val="28"/>
          <w:szCs w:val="28"/>
          <w:lang w:eastAsia="ru-RU"/>
        </w:rPr>
        <w:t xml:space="preserve">стного самоуправления в Российской Федерации», </w:t>
      </w:r>
      <w:r w:rsidRPr="00F30D2F">
        <w:rPr>
          <w:sz w:val="28"/>
          <w:szCs w:val="28"/>
        </w:rPr>
        <w:t>постановлени</w:t>
      </w:r>
      <w:r w:rsidR="00F30D2F" w:rsidRPr="00F30D2F">
        <w:rPr>
          <w:sz w:val="28"/>
          <w:szCs w:val="28"/>
        </w:rPr>
        <w:t>я</w:t>
      </w:r>
      <w:r w:rsidRPr="00F30D2F">
        <w:rPr>
          <w:spacing w:val="1"/>
          <w:sz w:val="28"/>
          <w:szCs w:val="28"/>
        </w:rPr>
        <w:t xml:space="preserve"> </w:t>
      </w:r>
      <w:r w:rsidRPr="00F30D2F">
        <w:rPr>
          <w:sz w:val="28"/>
          <w:szCs w:val="28"/>
        </w:rPr>
        <w:t>Правительс</w:t>
      </w:r>
      <w:r w:rsidRPr="00F30D2F">
        <w:rPr>
          <w:sz w:val="28"/>
          <w:szCs w:val="28"/>
        </w:rPr>
        <w:t>т</w:t>
      </w:r>
      <w:r w:rsidRPr="00F30D2F">
        <w:rPr>
          <w:sz w:val="28"/>
          <w:szCs w:val="28"/>
        </w:rPr>
        <w:t>ва</w:t>
      </w:r>
      <w:r w:rsidRPr="00F30D2F">
        <w:rPr>
          <w:spacing w:val="1"/>
          <w:sz w:val="28"/>
          <w:szCs w:val="28"/>
        </w:rPr>
        <w:t xml:space="preserve"> </w:t>
      </w:r>
      <w:r w:rsidRPr="00F30D2F">
        <w:rPr>
          <w:sz w:val="28"/>
          <w:szCs w:val="28"/>
        </w:rPr>
        <w:t>Российской</w:t>
      </w:r>
      <w:r w:rsidRPr="00F30D2F">
        <w:rPr>
          <w:spacing w:val="1"/>
          <w:sz w:val="28"/>
          <w:szCs w:val="28"/>
        </w:rPr>
        <w:t xml:space="preserve"> </w:t>
      </w:r>
      <w:r w:rsidRPr="00F30D2F">
        <w:rPr>
          <w:sz w:val="28"/>
          <w:szCs w:val="28"/>
        </w:rPr>
        <w:t>Федерации</w:t>
      </w:r>
      <w:r w:rsidRPr="00F30D2F">
        <w:rPr>
          <w:spacing w:val="1"/>
          <w:sz w:val="28"/>
          <w:szCs w:val="28"/>
        </w:rPr>
        <w:t xml:space="preserve"> </w:t>
      </w:r>
      <w:r w:rsidRPr="00F30D2F">
        <w:rPr>
          <w:sz w:val="28"/>
          <w:szCs w:val="28"/>
        </w:rPr>
        <w:t>от</w:t>
      </w:r>
      <w:r w:rsidRPr="00F30D2F">
        <w:rPr>
          <w:spacing w:val="1"/>
          <w:sz w:val="28"/>
          <w:szCs w:val="28"/>
        </w:rPr>
        <w:t xml:space="preserve"> 0</w:t>
      </w:r>
      <w:r w:rsidRPr="00F30D2F">
        <w:rPr>
          <w:sz w:val="28"/>
          <w:szCs w:val="28"/>
        </w:rPr>
        <w:t>2.11.2000</w:t>
      </w:r>
      <w:r w:rsidRPr="00F30D2F">
        <w:rPr>
          <w:spacing w:val="1"/>
          <w:sz w:val="28"/>
          <w:szCs w:val="28"/>
        </w:rPr>
        <w:t xml:space="preserve"> </w:t>
      </w:r>
      <w:r w:rsidRPr="00F30D2F">
        <w:rPr>
          <w:sz w:val="28"/>
          <w:szCs w:val="28"/>
        </w:rPr>
        <w:t>года</w:t>
      </w:r>
      <w:r w:rsidRPr="00F30D2F">
        <w:rPr>
          <w:spacing w:val="1"/>
          <w:sz w:val="28"/>
          <w:szCs w:val="28"/>
        </w:rPr>
        <w:t xml:space="preserve"> </w:t>
      </w:r>
      <w:r w:rsidRPr="00F30D2F">
        <w:rPr>
          <w:sz w:val="28"/>
          <w:szCs w:val="28"/>
        </w:rPr>
        <w:t>№</w:t>
      </w:r>
      <w:r w:rsidRPr="00F30D2F">
        <w:rPr>
          <w:spacing w:val="1"/>
          <w:sz w:val="28"/>
          <w:szCs w:val="28"/>
        </w:rPr>
        <w:t xml:space="preserve"> </w:t>
      </w:r>
      <w:r w:rsidRPr="00F30D2F">
        <w:rPr>
          <w:sz w:val="28"/>
          <w:szCs w:val="28"/>
        </w:rPr>
        <w:t>841</w:t>
      </w:r>
      <w:r w:rsidRPr="00F30D2F">
        <w:rPr>
          <w:spacing w:val="1"/>
          <w:sz w:val="28"/>
          <w:szCs w:val="28"/>
        </w:rPr>
        <w:t xml:space="preserve"> </w:t>
      </w:r>
      <w:r w:rsidRPr="00F30D2F">
        <w:rPr>
          <w:sz w:val="28"/>
          <w:szCs w:val="28"/>
        </w:rPr>
        <w:t>«Об</w:t>
      </w:r>
      <w:r w:rsidRPr="00F30D2F">
        <w:rPr>
          <w:spacing w:val="1"/>
          <w:sz w:val="28"/>
          <w:szCs w:val="28"/>
        </w:rPr>
        <w:t xml:space="preserve"> </w:t>
      </w:r>
      <w:r w:rsidRPr="00F30D2F">
        <w:rPr>
          <w:sz w:val="28"/>
          <w:szCs w:val="28"/>
        </w:rPr>
        <w:t>утверждении</w:t>
      </w:r>
      <w:r w:rsidRPr="00F30D2F">
        <w:rPr>
          <w:spacing w:val="1"/>
          <w:sz w:val="28"/>
          <w:szCs w:val="28"/>
        </w:rPr>
        <w:t xml:space="preserve"> </w:t>
      </w:r>
      <w:r w:rsidR="00F30D2F">
        <w:rPr>
          <w:sz w:val="28"/>
          <w:szCs w:val="28"/>
        </w:rPr>
        <w:t>П</w:t>
      </w:r>
      <w:r w:rsidRPr="00F30D2F">
        <w:rPr>
          <w:sz w:val="28"/>
          <w:szCs w:val="28"/>
        </w:rPr>
        <w:t>олож</w:t>
      </w:r>
      <w:r w:rsidRPr="00F30D2F">
        <w:rPr>
          <w:sz w:val="28"/>
          <w:szCs w:val="28"/>
        </w:rPr>
        <w:t>е</w:t>
      </w:r>
      <w:r w:rsidRPr="00F30D2F">
        <w:rPr>
          <w:sz w:val="28"/>
          <w:szCs w:val="28"/>
        </w:rPr>
        <w:t>ния</w:t>
      </w:r>
      <w:r w:rsidRPr="00F30D2F">
        <w:rPr>
          <w:spacing w:val="1"/>
          <w:sz w:val="28"/>
          <w:szCs w:val="28"/>
        </w:rPr>
        <w:t xml:space="preserve"> </w:t>
      </w:r>
      <w:r w:rsidRPr="00F30D2F">
        <w:rPr>
          <w:sz w:val="28"/>
          <w:szCs w:val="28"/>
        </w:rPr>
        <w:t>о</w:t>
      </w:r>
      <w:r w:rsidRPr="00F30D2F">
        <w:rPr>
          <w:spacing w:val="1"/>
          <w:sz w:val="28"/>
          <w:szCs w:val="28"/>
        </w:rPr>
        <w:t xml:space="preserve"> </w:t>
      </w:r>
      <w:r w:rsidRPr="00F30D2F">
        <w:rPr>
          <w:sz w:val="28"/>
          <w:szCs w:val="28"/>
        </w:rPr>
        <w:t>подготовке</w:t>
      </w:r>
      <w:r w:rsidRPr="00F30D2F">
        <w:rPr>
          <w:spacing w:val="1"/>
          <w:sz w:val="28"/>
          <w:szCs w:val="28"/>
        </w:rPr>
        <w:t xml:space="preserve"> </w:t>
      </w:r>
      <w:r w:rsidRPr="00F30D2F">
        <w:rPr>
          <w:sz w:val="28"/>
          <w:szCs w:val="28"/>
        </w:rPr>
        <w:t>населения</w:t>
      </w:r>
      <w:r w:rsidRPr="00F30D2F">
        <w:rPr>
          <w:spacing w:val="1"/>
          <w:sz w:val="28"/>
          <w:szCs w:val="28"/>
        </w:rPr>
        <w:t xml:space="preserve"> </w:t>
      </w:r>
      <w:r w:rsidRPr="00F30D2F">
        <w:rPr>
          <w:sz w:val="28"/>
          <w:szCs w:val="28"/>
        </w:rPr>
        <w:t>в</w:t>
      </w:r>
      <w:r w:rsidRPr="00F30D2F">
        <w:rPr>
          <w:spacing w:val="1"/>
          <w:sz w:val="28"/>
          <w:szCs w:val="28"/>
        </w:rPr>
        <w:t xml:space="preserve"> </w:t>
      </w:r>
      <w:r w:rsidRPr="00F30D2F">
        <w:rPr>
          <w:sz w:val="28"/>
          <w:szCs w:val="28"/>
        </w:rPr>
        <w:t>области</w:t>
      </w:r>
      <w:r w:rsidRPr="00F30D2F">
        <w:rPr>
          <w:spacing w:val="1"/>
          <w:sz w:val="28"/>
          <w:szCs w:val="28"/>
        </w:rPr>
        <w:t xml:space="preserve"> </w:t>
      </w:r>
      <w:r w:rsidRPr="00F30D2F">
        <w:rPr>
          <w:sz w:val="28"/>
          <w:szCs w:val="28"/>
        </w:rPr>
        <w:t>гражданской</w:t>
      </w:r>
      <w:r w:rsidRPr="00F30D2F">
        <w:rPr>
          <w:spacing w:val="1"/>
          <w:sz w:val="28"/>
          <w:szCs w:val="28"/>
        </w:rPr>
        <w:t xml:space="preserve"> </w:t>
      </w:r>
      <w:r w:rsidR="00F30D2F">
        <w:rPr>
          <w:sz w:val="28"/>
          <w:szCs w:val="28"/>
        </w:rPr>
        <w:t>обороны»</w:t>
      </w:r>
      <w:r w:rsidR="00F30D2F" w:rsidRPr="00F30D2F">
        <w:rPr>
          <w:sz w:val="28"/>
          <w:szCs w:val="28"/>
        </w:rPr>
        <w:t xml:space="preserve"> и в целях реш</w:t>
      </w:r>
      <w:r w:rsidR="00F30D2F" w:rsidRPr="00F30D2F">
        <w:rPr>
          <w:sz w:val="28"/>
          <w:szCs w:val="28"/>
        </w:rPr>
        <w:t>е</w:t>
      </w:r>
      <w:r w:rsidR="00F30D2F" w:rsidRPr="00F30D2F">
        <w:rPr>
          <w:sz w:val="28"/>
          <w:szCs w:val="28"/>
        </w:rPr>
        <w:t>ния задач в области</w:t>
      </w:r>
      <w:r w:rsidR="00F30D2F" w:rsidRPr="00F30D2F">
        <w:rPr>
          <w:spacing w:val="1"/>
          <w:sz w:val="28"/>
          <w:szCs w:val="28"/>
        </w:rPr>
        <w:t xml:space="preserve"> </w:t>
      </w:r>
      <w:r w:rsidR="00F30D2F" w:rsidRPr="00F30D2F">
        <w:rPr>
          <w:sz w:val="28"/>
          <w:szCs w:val="28"/>
        </w:rPr>
        <w:t>гражданской</w:t>
      </w:r>
      <w:r w:rsidR="00F30D2F" w:rsidRPr="00F30D2F">
        <w:rPr>
          <w:spacing w:val="1"/>
          <w:sz w:val="28"/>
          <w:szCs w:val="28"/>
        </w:rPr>
        <w:t xml:space="preserve"> </w:t>
      </w:r>
      <w:r w:rsidR="00F30D2F" w:rsidRPr="00F30D2F">
        <w:rPr>
          <w:sz w:val="28"/>
          <w:szCs w:val="28"/>
        </w:rPr>
        <w:t>обороны</w:t>
      </w:r>
      <w:r w:rsidR="00F30D2F" w:rsidRPr="00F30D2F">
        <w:rPr>
          <w:sz w:val="28"/>
          <w:szCs w:val="28"/>
          <w:lang w:eastAsia="ru-RU"/>
        </w:rPr>
        <w:t xml:space="preserve"> администрация Суражского района</w:t>
      </w:r>
    </w:p>
    <w:p w:rsidR="00DF566D" w:rsidRDefault="00DF566D" w:rsidP="00F30D2F">
      <w:pPr>
        <w:shd w:val="clear" w:color="auto" w:fill="FFFFFF"/>
        <w:jc w:val="both"/>
        <w:rPr>
          <w:b/>
          <w:sz w:val="28"/>
          <w:szCs w:val="28"/>
          <w:lang w:eastAsia="ru-RU"/>
        </w:rPr>
      </w:pPr>
    </w:p>
    <w:p w:rsidR="00DF566D" w:rsidRPr="001B2484" w:rsidRDefault="00DF566D" w:rsidP="00DF566D">
      <w:pPr>
        <w:shd w:val="clear" w:color="auto" w:fill="FFFFFF"/>
        <w:ind w:firstLine="709"/>
        <w:jc w:val="both"/>
        <w:rPr>
          <w:b/>
          <w:sz w:val="28"/>
          <w:szCs w:val="28"/>
          <w:lang w:eastAsia="ru-RU"/>
        </w:rPr>
      </w:pPr>
      <w:r w:rsidRPr="001B2484">
        <w:rPr>
          <w:b/>
          <w:sz w:val="28"/>
          <w:szCs w:val="28"/>
          <w:lang w:eastAsia="ru-RU"/>
        </w:rPr>
        <w:t xml:space="preserve"> ПОСТАНОВЛЯЕТ:</w:t>
      </w:r>
    </w:p>
    <w:p w:rsidR="00DF566D" w:rsidRDefault="00DF566D" w:rsidP="00DF566D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</w:p>
    <w:p w:rsidR="00DF566D" w:rsidRPr="00697020" w:rsidRDefault="00F30D2F" w:rsidP="00DF566D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Утвердить прилагаемое</w:t>
      </w:r>
      <w:r w:rsidR="00DF566D" w:rsidRPr="00697020">
        <w:rPr>
          <w:sz w:val="28"/>
          <w:szCs w:val="28"/>
          <w:lang w:eastAsia="ru-RU"/>
        </w:rPr>
        <w:t xml:space="preserve"> </w:t>
      </w:r>
      <w:r>
        <w:rPr>
          <w:sz w:val="28"/>
        </w:rPr>
        <w:t>положение о подготовке населения в области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 w:rsidR="00DF566D" w:rsidRPr="00697020">
        <w:rPr>
          <w:sz w:val="28"/>
          <w:szCs w:val="28"/>
          <w:lang w:eastAsia="ru-RU"/>
        </w:rPr>
        <w:t xml:space="preserve">на территории Суражского муниципального района. </w:t>
      </w:r>
    </w:p>
    <w:p w:rsidR="00DF566D" w:rsidRDefault="00DF566D" w:rsidP="00DF566D">
      <w:pPr>
        <w:adjustRightInd w:val="0"/>
        <w:ind w:firstLine="567"/>
        <w:jc w:val="both"/>
        <w:rPr>
          <w:sz w:val="28"/>
          <w:szCs w:val="28"/>
        </w:rPr>
      </w:pPr>
      <w:r w:rsidRPr="00697020">
        <w:rPr>
          <w:sz w:val="28"/>
          <w:szCs w:val="28"/>
          <w:lang w:eastAsia="ru-RU"/>
        </w:rPr>
        <w:t xml:space="preserve">2. </w:t>
      </w:r>
      <w:r w:rsidRPr="00697020">
        <w:rPr>
          <w:sz w:val="28"/>
          <w:szCs w:val="28"/>
        </w:rPr>
        <w:t>Отделу правовой и организационно-кадровой работы администрации Суражского района (Котенок В.Г.) настоящее постановление довести до заи</w:t>
      </w:r>
      <w:r w:rsidRPr="00697020">
        <w:rPr>
          <w:sz w:val="28"/>
          <w:szCs w:val="28"/>
        </w:rPr>
        <w:t>н</w:t>
      </w:r>
      <w:r w:rsidRPr="00697020">
        <w:rPr>
          <w:sz w:val="28"/>
          <w:szCs w:val="28"/>
        </w:rPr>
        <w:t>тересованных лиц и разместить на официальном сайте администрации Сура</w:t>
      </w:r>
      <w:r w:rsidRPr="00697020">
        <w:rPr>
          <w:sz w:val="28"/>
          <w:szCs w:val="28"/>
        </w:rPr>
        <w:t>ж</w:t>
      </w:r>
      <w:r w:rsidRPr="00697020">
        <w:rPr>
          <w:sz w:val="28"/>
          <w:szCs w:val="28"/>
        </w:rPr>
        <w:t>ского района в информационно-телеком</w:t>
      </w:r>
      <w:r>
        <w:rPr>
          <w:sz w:val="28"/>
          <w:szCs w:val="28"/>
        </w:rPr>
        <w:t>муникационной сети «Интернет».</w:t>
      </w:r>
    </w:p>
    <w:p w:rsidR="00DF566D" w:rsidRPr="00697020" w:rsidRDefault="00DF566D" w:rsidP="00DF566D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9702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F566D" w:rsidRPr="00B9421D" w:rsidRDefault="00DF566D" w:rsidP="00DF566D">
      <w:pPr>
        <w:ind w:firstLine="709"/>
        <w:jc w:val="both"/>
        <w:rPr>
          <w:sz w:val="28"/>
          <w:szCs w:val="28"/>
          <w:lang w:eastAsia="ru-RU"/>
        </w:rPr>
      </w:pPr>
    </w:p>
    <w:p w:rsidR="00DF566D" w:rsidRPr="00B9421D" w:rsidRDefault="00DF566D" w:rsidP="00DF566D">
      <w:pPr>
        <w:shd w:val="clear" w:color="auto" w:fill="FFFFFF"/>
        <w:rPr>
          <w:sz w:val="28"/>
          <w:szCs w:val="28"/>
          <w:lang w:eastAsia="ru-RU"/>
        </w:rPr>
      </w:pPr>
    </w:p>
    <w:p w:rsidR="00DF566D" w:rsidRPr="00BF6B0E" w:rsidRDefault="00DF566D" w:rsidP="00DF566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F6B0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DF566D" w:rsidRPr="00BF6B0E" w:rsidRDefault="00DF566D" w:rsidP="00DF566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F6B0E">
        <w:rPr>
          <w:rFonts w:ascii="Times New Roman" w:hAnsi="Times New Roman" w:cs="Times New Roman"/>
          <w:b/>
          <w:sz w:val="28"/>
          <w:szCs w:val="28"/>
        </w:rPr>
        <w:t>Суражск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B3755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B3755D">
        <w:rPr>
          <w:rFonts w:ascii="Times New Roman" w:hAnsi="Times New Roman" w:cs="Times New Roman"/>
          <w:b/>
          <w:sz w:val="28"/>
          <w:szCs w:val="28"/>
        </w:rPr>
        <w:tab/>
      </w:r>
      <w:r w:rsidR="00B3755D">
        <w:rPr>
          <w:rFonts w:ascii="Times New Roman" w:hAnsi="Times New Roman" w:cs="Times New Roman"/>
          <w:b/>
          <w:sz w:val="28"/>
          <w:szCs w:val="28"/>
        </w:rPr>
        <w:tab/>
      </w:r>
      <w:r w:rsidR="00B3755D">
        <w:rPr>
          <w:rFonts w:ascii="Times New Roman" w:hAnsi="Times New Roman" w:cs="Times New Roman"/>
          <w:b/>
          <w:sz w:val="28"/>
          <w:szCs w:val="28"/>
        </w:rPr>
        <w:tab/>
      </w:r>
      <w:r w:rsidR="00B3755D">
        <w:rPr>
          <w:rFonts w:ascii="Times New Roman" w:hAnsi="Times New Roman" w:cs="Times New Roman"/>
          <w:b/>
          <w:sz w:val="28"/>
          <w:szCs w:val="28"/>
        </w:rPr>
        <w:tab/>
      </w:r>
      <w:r w:rsidR="00B3755D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B3755D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B3755D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BF6B0E">
        <w:rPr>
          <w:rFonts w:ascii="Times New Roman" w:hAnsi="Times New Roman" w:cs="Times New Roman"/>
          <w:b/>
          <w:sz w:val="28"/>
          <w:szCs w:val="28"/>
        </w:rPr>
        <w:t>В.П. Риваненко</w:t>
      </w:r>
    </w:p>
    <w:p w:rsidR="00DF566D" w:rsidRPr="00BF6B0E" w:rsidRDefault="00DF566D" w:rsidP="00DF566D">
      <w:pPr>
        <w:rPr>
          <w:sz w:val="26"/>
          <w:szCs w:val="26"/>
        </w:rPr>
      </w:pPr>
    </w:p>
    <w:p w:rsidR="00DF566D" w:rsidRPr="00697020" w:rsidRDefault="00DF566D" w:rsidP="00DF566D">
      <w:pPr>
        <w:jc w:val="both"/>
        <w:rPr>
          <w:sz w:val="24"/>
          <w:szCs w:val="24"/>
        </w:rPr>
      </w:pPr>
      <w:r w:rsidRPr="00697020">
        <w:rPr>
          <w:sz w:val="24"/>
          <w:szCs w:val="24"/>
        </w:rPr>
        <w:t>Кистень В.П.</w:t>
      </w:r>
    </w:p>
    <w:p w:rsidR="00DF566D" w:rsidRPr="00697020" w:rsidRDefault="00DF566D" w:rsidP="00DF566D">
      <w:pPr>
        <w:jc w:val="both"/>
        <w:rPr>
          <w:sz w:val="24"/>
          <w:szCs w:val="24"/>
        </w:rPr>
      </w:pPr>
      <w:r w:rsidRPr="00697020">
        <w:rPr>
          <w:sz w:val="24"/>
          <w:szCs w:val="24"/>
        </w:rPr>
        <w:t>2-19-06</w:t>
      </w:r>
    </w:p>
    <w:p w:rsidR="00513E63" w:rsidRDefault="00513E63">
      <w:pPr>
        <w:pStyle w:val="a3"/>
        <w:ind w:left="0"/>
        <w:jc w:val="left"/>
        <w:rPr>
          <w:sz w:val="20"/>
        </w:rPr>
      </w:pPr>
    </w:p>
    <w:p w:rsidR="00513E63" w:rsidRDefault="00513E63">
      <w:pPr>
        <w:pStyle w:val="a3"/>
        <w:ind w:left="0"/>
        <w:jc w:val="left"/>
        <w:rPr>
          <w:sz w:val="20"/>
        </w:rPr>
      </w:pPr>
    </w:p>
    <w:p w:rsidR="006E6439" w:rsidRDefault="006E6439">
      <w:pPr>
        <w:pStyle w:val="a3"/>
        <w:ind w:left="0"/>
        <w:jc w:val="left"/>
        <w:rPr>
          <w:sz w:val="20"/>
        </w:rPr>
      </w:pPr>
    </w:p>
    <w:p w:rsidR="006E6439" w:rsidRDefault="006E6439">
      <w:pPr>
        <w:pStyle w:val="a3"/>
        <w:ind w:left="0"/>
        <w:jc w:val="left"/>
        <w:rPr>
          <w:sz w:val="20"/>
        </w:rPr>
      </w:pPr>
    </w:p>
    <w:p w:rsidR="006E6439" w:rsidRDefault="006E6439">
      <w:pPr>
        <w:pStyle w:val="a3"/>
        <w:ind w:left="0"/>
        <w:jc w:val="left"/>
        <w:rPr>
          <w:sz w:val="20"/>
        </w:rPr>
      </w:pPr>
    </w:p>
    <w:p w:rsidR="006E6439" w:rsidRDefault="006E6439">
      <w:pPr>
        <w:pStyle w:val="a3"/>
        <w:ind w:left="0"/>
        <w:jc w:val="left"/>
        <w:rPr>
          <w:sz w:val="20"/>
        </w:rPr>
      </w:pPr>
    </w:p>
    <w:p w:rsidR="006E6439" w:rsidRDefault="006E6439">
      <w:pPr>
        <w:pStyle w:val="a3"/>
        <w:ind w:left="0"/>
        <w:jc w:val="left"/>
        <w:rPr>
          <w:sz w:val="20"/>
        </w:rPr>
      </w:pPr>
    </w:p>
    <w:p w:rsidR="006E6439" w:rsidRDefault="006E6439">
      <w:pPr>
        <w:pStyle w:val="a3"/>
        <w:ind w:left="0"/>
        <w:jc w:val="left"/>
        <w:rPr>
          <w:sz w:val="20"/>
        </w:rPr>
      </w:pPr>
    </w:p>
    <w:p w:rsidR="006E6439" w:rsidRDefault="006E6439">
      <w:pPr>
        <w:pStyle w:val="a3"/>
        <w:ind w:left="0"/>
        <w:jc w:val="left"/>
        <w:rPr>
          <w:sz w:val="20"/>
        </w:rPr>
      </w:pPr>
    </w:p>
    <w:p w:rsidR="006E6439" w:rsidRDefault="006E6439">
      <w:pPr>
        <w:pStyle w:val="a3"/>
        <w:ind w:left="0"/>
        <w:jc w:val="left"/>
        <w:rPr>
          <w:sz w:val="20"/>
        </w:rPr>
      </w:pPr>
    </w:p>
    <w:p w:rsidR="006E6439" w:rsidRDefault="006E6439">
      <w:pPr>
        <w:pStyle w:val="a3"/>
        <w:ind w:left="0"/>
        <w:jc w:val="left"/>
        <w:rPr>
          <w:sz w:val="20"/>
        </w:rPr>
      </w:pPr>
    </w:p>
    <w:p w:rsidR="00B3755D" w:rsidRDefault="00B3755D" w:rsidP="006E6439">
      <w:pPr>
        <w:adjustRightInd w:val="0"/>
        <w:ind w:left="4920"/>
        <w:jc w:val="both"/>
        <w:rPr>
          <w:bCs/>
          <w:sz w:val="24"/>
          <w:szCs w:val="24"/>
        </w:rPr>
      </w:pPr>
    </w:p>
    <w:p w:rsidR="00B3755D" w:rsidRDefault="00B3755D" w:rsidP="006E6439">
      <w:pPr>
        <w:adjustRightInd w:val="0"/>
        <w:ind w:left="4920"/>
        <w:jc w:val="both"/>
        <w:rPr>
          <w:bCs/>
          <w:sz w:val="24"/>
          <w:szCs w:val="24"/>
        </w:rPr>
      </w:pPr>
    </w:p>
    <w:p w:rsidR="00B3755D" w:rsidRDefault="00B3755D" w:rsidP="006E6439">
      <w:pPr>
        <w:adjustRightInd w:val="0"/>
        <w:ind w:left="4920"/>
        <w:jc w:val="both"/>
        <w:rPr>
          <w:bCs/>
          <w:sz w:val="24"/>
          <w:szCs w:val="24"/>
        </w:rPr>
      </w:pPr>
    </w:p>
    <w:p w:rsidR="00B3755D" w:rsidRDefault="00B3755D" w:rsidP="006E6439">
      <w:pPr>
        <w:adjustRightInd w:val="0"/>
        <w:ind w:left="49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</w:p>
    <w:p w:rsidR="00B3755D" w:rsidRDefault="00B3755D" w:rsidP="006E6439">
      <w:pPr>
        <w:adjustRightInd w:val="0"/>
        <w:ind w:left="4920"/>
        <w:jc w:val="both"/>
        <w:rPr>
          <w:bCs/>
          <w:sz w:val="24"/>
          <w:szCs w:val="24"/>
        </w:rPr>
      </w:pPr>
    </w:p>
    <w:p w:rsidR="006E6439" w:rsidRPr="00AB54F1" w:rsidRDefault="00B3755D" w:rsidP="006E6439">
      <w:pPr>
        <w:adjustRightInd w:val="0"/>
        <w:ind w:left="49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</w:t>
      </w:r>
      <w:r w:rsidR="006E6439" w:rsidRPr="00AB54F1">
        <w:rPr>
          <w:bCs/>
          <w:sz w:val="24"/>
          <w:szCs w:val="24"/>
        </w:rPr>
        <w:t>Приложение</w:t>
      </w:r>
      <w:r w:rsidR="006E6439">
        <w:rPr>
          <w:bCs/>
          <w:sz w:val="24"/>
          <w:szCs w:val="24"/>
        </w:rPr>
        <w:t>, утверждённое</w:t>
      </w:r>
    </w:p>
    <w:p w:rsidR="006E6439" w:rsidRPr="00AB54F1" w:rsidRDefault="006E6439" w:rsidP="006E6439">
      <w:pPr>
        <w:adjustRightInd w:val="0"/>
        <w:ind w:left="49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постановлением</w:t>
      </w:r>
      <w:r w:rsidRPr="00AB54F1">
        <w:rPr>
          <w:bCs/>
          <w:sz w:val="24"/>
          <w:szCs w:val="24"/>
        </w:rPr>
        <w:t xml:space="preserve"> администрации</w:t>
      </w:r>
    </w:p>
    <w:p w:rsidR="006E6439" w:rsidRPr="00AB54F1" w:rsidRDefault="006E6439" w:rsidP="006E6439">
      <w:pPr>
        <w:adjustRightInd w:val="0"/>
        <w:ind w:left="4920"/>
        <w:jc w:val="both"/>
        <w:rPr>
          <w:bCs/>
          <w:sz w:val="24"/>
          <w:szCs w:val="24"/>
        </w:rPr>
      </w:pPr>
      <w:r w:rsidRPr="00AB54F1">
        <w:rPr>
          <w:bCs/>
          <w:sz w:val="24"/>
          <w:szCs w:val="24"/>
        </w:rPr>
        <w:t xml:space="preserve">                 Суражского района</w:t>
      </w:r>
    </w:p>
    <w:p w:rsidR="006E6439" w:rsidRPr="00AB54F1" w:rsidRDefault="006E6439" w:rsidP="006E6439">
      <w:pPr>
        <w:adjustRightInd w:val="0"/>
        <w:ind w:left="4920"/>
        <w:jc w:val="both"/>
        <w:rPr>
          <w:bCs/>
          <w:sz w:val="24"/>
          <w:szCs w:val="24"/>
        </w:rPr>
      </w:pPr>
      <w:r w:rsidRPr="00AB54F1">
        <w:rPr>
          <w:bCs/>
          <w:sz w:val="24"/>
          <w:szCs w:val="24"/>
        </w:rPr>
        <w:t xml:space="preserve">                 от     </w:t>
      </w:r>
      <w:r w:rsidR="00B3755D">
        <w:rPr>
          <w:bCs/>
          <w:sz w:val="24"/>
          <w:szCs w:val="24"/>
        </w:rPr>
        <w:t>мая</w:t>
      </w:r>
      <w:r w:rsidRPr="00AB54F1">
        <w:rPr>
          <w:bCs/>
          <w:sz w:val="24"/>
          <w:szCs w:val="24"/>
        </w:rPr>
        <w:t xml:space="preserve">  № </w:t>
      </w:r>
    </w:p>
    <w:p w:rsidR="006E6439" w:rsidRDefault="006E6439" w:rsidP="006E6439">
      <w:pPr>
        <w:pStyle w:val="a3"/>
        <w:spacing w:before="4"/>
        <w:ind w:left="0"/>
        <w:jc w:val="left"/>
      </w:pPr>
    </w:p>
    <w:p w:rsidR="006E6439" w:rsidRPr="006E6439" w:rsidRDefault="006E6439" w:rsidP="006E6439">
      <w:pPr>
        <w:pStyle w:val="a3"/>
        <w:ind w:left="0"/>
        <w:jc w:val="center"/>
        <w:rPr>
          <w:b/>
          <w:sz w:val="26"/>
          <w:szCs w:val="26"/>
        </w:rPr>
      </w:pPr>
      <w:r w:rsidRPr="006E6439">
        <w:rPr>
          <w:b/>
          <w:sz w:val="26"/>
          <w:szCs w:val="26"/>
        </w:rPr>
        <w:t>Положение</w:t>
      </w:r>
    </w:p>
    <w:p w:rsidR="006E6439" w:rsidRPr="006E6439" w:rsidRDefault="006E6439" w:rsidP="006E6439">
      <w:pPr>
        <w:pStyle w:val="a3"/>
        <w:ind w:left="0"/>
        <w:jc w:val="center"/>
        <w:rPr>
          <w:b/>
          <w:sz w:val="26"/>
          <w:szCs w:val="26"/>
          <w:lang w:eastAsia="ru-RU"/>
        </w:rPr>
      </w:pPr>
      <w:r w:rsidRPr="006E6439">
        <w:rPr>
          <w:b/>
          <w:sz w:val="26"/>
          <w:szCs w:val="26"/>
        </w:rPr>
        <w:t xml:space="preserve"> о подготовке населения в области гражданской</w:t>
      </w:r>
      <w:r w:rsidRPr="006E6439">
        <w:rPr>
          <w:b/>
          <w:spacing w:val="1"/>
          <w:sz w:val="26"/>
          <w:szCs w:val="26"/>
        </w:rPr>
        <w:t xml:space="preserve"> </w:t>
      </w:r>
      <w:r w:rsidRPr="006E6439">
        <w:rPr>
          <w:b/>
          <w:sz w:val="26"/>
          <w:szCs w:val="26"/>
        </w:rPr>
        <w:t>обороны</w:t>
      </w:r>
      <w:r w:rsidRPr="006E6439">
        <w:rPr>
          <w:b/>
          <w:spacing w:val="1"/>
          <w:sz w:val="26"/>
          <w:szCs w:val="26"/>
        </w:rPr>
        <w:t xml:space="preserve"> </w:t>
      </w:r>
      <w:r w:rsidRPr="006E6439">
        <w:rPr>
          <w:b/>
          <w:sz w:val="26"/>
          <w:szCs w:val="26"/>
          <w:lang w:eastAsia="ru-RU"/>
        </w:rPr>
        <w:t>на территории Сура</w:t>
      </w:r>
      <w:r w:rsidRPr="006E6439">
        <w:rPr>
          <w:b/>
          <w:sz w:val="26"/>
          <w:szCs w:val="26"/>
          <w:lang w:eastAsia="ru-RU"/>
        </w:rPr>
        <w:t>ж</w:t>
      </w:r>
      <w:r w:rsidRPr="006E6439">
        <w:rPr>
          <w:b/>
          <w:sz w:val="26"/>
          <w:szCs w:val="26"/>
          <w:lang w:eastAsia="ru-RU"/>
        </w:rPr>
        <w:t>ского муниципального района</w:t>
      </w:r>
    </w:p>
    <w:p w:rsidR="00513E63" w:rsidRPr="006E6439" w:rsidRDefault="00513E63">
      <w:pPr>
        <w:pStyle w:val="a3"/>
        <w:ind w:left="0"/>
        <w:jc w:val="left"/>
        <w:rPr>
          <w:b/>
          <w:sz w:val="20"/>
        </w:rPr>
      </w:pPr>
    </w:p>
    <w:p w:rsidR="00AA639C" w:rsidRP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>1. Настоящее положение, разработанное в соответствии Федеральным законом Российской Федерации от 12 февраля 1998 года № 28-ФЗ «О гражданской обороне», постановлением Правительства Российской Федерации от 2 ноября 2</w:t>
      </w:r>
      <w:r w:rsidR="00E14398">
        <w:rPr>
          <w:sz w:val="26"/>
          <w:szCs w:val="26"/>
        </w:rPr>
        <w:t>000 года № 841 «Об утверждении П</w:t>
      </w:r>
      <w:r w:rsidRPr="006E6439">
        <w:rPr>
          <w:sz w:val="26"/>
          <w:szCs w:val="26"/>
        </w:rPr>
        <w:t>оложения о подготовке населения в области гражданской обор</w:t>
      </w:r>
      <w:r w:rsidRPr="006E6439">
        <w:rPr>
          <w:sz w:val="26"/>
          <w:szCs w:val="26"/>
        </w:rPr>
        <w:t>о</w:t>
      </w:r>
      <w:r w:rsidRPr="006E6439">
        <w:rPr>
          <w:sz w:val="26"/>
          <w:szCs w:val="26"/>
        </w:rPr>
        <w:t>ны», определяет порядок подготовки населения Суражского муниципального района в области гражданской обороны, функции органов местного самоуправления и орг</w:t>
      </w:r>
      <w:r w:rsidRPr="006E6439">
        <w:rPr>
          <w:sz w:val="26"/>
          <w:szCs w:val="26"/>
        </w:rPr>
        <w:t>а</w:t>
      </w:r>
      <w:r w:rsidRPr="006E6439">
        <w:rPr>
          <w:sz w:val="26"/>
          <w:szCs w:val="26"/>
        </w:rPr>
        <w:t xml:space="preserve">низаций, а так же формы подготовки. </w:t>
      </w:r>
    </w:p>
    <w:p w:rsidR="00AA639C" w:rsidRP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 xml:space="preserve">2. Основными задачами подготовки населения в области гражданской обороны являются: </w:t>
      </w:r>
    </w:p>
    <w:p w:rsidR="00AA639C" w:rsidRP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>2.1. Изучение способов защиты от опасностей, возникающих при военных ко</w:t>
      </w:r>
      <w:r w:rsidRPr="006E6439">
        <w:rPr>
          <w:sz w:val="26"/>
          <w:szCs w:val="26"/>
        </w:rPr>
        <w:t>н</w:t>
      </w:r>
      <w:r w:rsidRPr="006E6439">
        <w:rPr>
          <w:sz w:val="26"/>
          <w:szCs w:val="26"/>
        </w:rPr>
        <w:t>фликтах или вследствие этих конфликтов, а также при чрезвычайных ситуациях пр</w:t>
      </w:r>
      <w:r w:rsidRPr="006E6439">
        <w:rPr>
          <w:sz w:val="26"/>
          <w:szCs w:val="26"/>
        </w:rPr>
        <w:t>и</w:t>
      </w:r>
      <w:r w:rsidRPr="006E6439">
        <w:rPr>
          <w:sz w:val="26"/>
          <w:szCs w:val="26"/>
        </w:rPr>
        <w:t>родного и техногенного характера, порядка действий по сигналам оповещения, при</w:t>
      </w:r>
      <w:r w:rsidRPr="006E6439">
        <w:rPr>
          <w:sz w:val="26"/>
          <w:szCs w:val="26"/>
        </w:rPr>
        <w:t>е</w:t>
      </w:r>
      <w:r w:rsidRPr="006E6439">
        <w:rPr>
          <w:sz w:val="26"/>
          <w:szCs w:val="26"/>
        </w:rPr>
        <w:t>мов оказания первой помощи, правил пользования коллективными и индивидуальн</w:t>
      </w:r>
      <w:r w:rsidRPr="006E6439">
        <w:rPr>
          <w:sz w:val="26"/>
          <w:szCs w:val="26"/>
        </w:rPr>
        <w:t>ы</w:t>
      </w:r>
      <w:r w:rsidRPr="006E6439">
        <w:rPr>
          <w:sz w:val="26"/>
          <w:szCs w:val="26"/>
        </w:rPr>
        <w:t xml:space="preserve">ми средствами защиты, освоение практического применения полученных знаний. </w:t>
      </w:r>
    </w:p>
    <w:p w:rsidR="00AA639C" w:rsidRP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 xml:space="preserve">2.2. Совершенствование навыков по организации и проведению мероприятий по гражданской обороне. </w:t>
      </w:r>
    </w:p>
    <w:p w:rsidR="00AA639C" w:rsidRP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>2.3. Выработка умений и навыков для проведения аварийно-спасательных и др</w:t>
      </w:r>
      <w:r w:rsidRPr="006E6439">
        <w:rPr>
          <w:sz w:val="26"/>
          <w:szCs w:val="26"/>
        </w:rPr>
        <w:t>у</w:t>
      </w:r>
      <w:r w:rsidRPr="006E6439">
        <w:rPr>
          <w:sz w:val="26"/>
          <w:szCs w:val="26"/>
        </w:rPr>
        <w:t>гих неотложных работ.</w:t>
      </w:r>
    </w:p>
    <w:p w:rsidR="00AA639C" w:rsidRP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>2.4. Овладение личным составом нештатных аварийно-спасательных формир</w:t>
      </w:r>
      <w:r w:rsidRPr="006E6439">
        <w:rPr>
          <w:sz w:val="26"/>
          <w:szCs w:val="26"/>
        </w:rPr>
        <w:t>о</w:t>
      </w:r>
      <w:r w:rsidRPr="006E6439">
        <w:rPr>
          <w:sz w:val="26"/>
          <w:szCs w:val="26"/>
        </w:rPr>
        <w:t>ваний, нештатных формирований по обеспечению выполнения мероприятий по гра</w:t>
      </w:r>
      <w:r w:rsidRPr="006E6439">
        <w:rPr>
          <w:sz w:val="26"/>
          <w:szCs w:val="26"/>
        </w:rPr>
        <w:t>ж</w:t>
      </w:r>
      <w:r w:rsidRPr="006E6439">
        <w:rPr>
          <w:sz w:val="26"/>
          <w:szCs w:val="26"/>
        </w:rPr>
        <w:t>данской обороне и спасательных служб (далее –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</w:t>
      </w:r>
      <w:r w:rsidRPr="006E6439">
        <w:rPr>
          <w:sz w:val="26"/>
          <w:szCs w:val="26"/>
        </w:rPr>
        <w:t>к</w:t>
      </w:r>
      <w:r w:rsidRPr="006E6439">
        <w:rPr>
          <w:sz w:val="26"/>
          <w:szCs w:val="26"/>
        </w:rPr>
        <w:t xml:space="preserve">тов, а также при чрезвычайных ситуациях природного и техногенного характера. </w:t>
      </w:r>
    </w:p>
    <w:p w:rsidR="00AA639C" w:rsidRP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>3. Лица, подлежащие подготовке, подразделяются на следующие группы:</w:t>
      </w:r>
    </w:p>
    <w:p w:rsidR="00AA639C" w:rsidRP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 xml:space="preserve">3.1. Глава </w:t>
      </w:r>
      <w:r w:rsidR="00E14398">
        <w:rPr>
          <w:sz w:val="26"/>
          <w:szCs w:val="26"/>
        </w:rPr>
        <w:t xml:space="preserve">администрации </w:t>
      </w:r>
      <w:r w:rsidRPr="006E6439">
        <w:rPr>
          <w:sz w:val="26"/>
          <w:szCs w:val="26"/>
        </w:rPr>
        <w:t>Суражского района и руководители организаций (д</w:t>
      </w:r>
      <w:r w:rsidRPr="006E6439">
        <w:rPr>
          <w:sz w:val="26"/>
          <w:szCs w:val="26"/>
        </w:rPr>
        <w:t>а</w:t>
      </w:r>
      <w:r w:rsidRPr="006E6439">
        <w:rPr>
          <w:sz w:val="26"/>
          <w:szCs w:val="26"/>
        </w:rPr>
        <w:t>лее – руководители).</w:t>
      </w:r>
    </w:p>
    <w:p w:rsidR="00AA639C" w:rsidRP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>3.2. Работники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эвакоприемных комиссий, а так же комиссий по вопросам повышения устойчивости функционирования (далее - работники гра</w:t>
      </w:r>
      <w:r w:rsidRPr="006E6439">
        <w:rPr>
          <w:sz w:val="26"/>
          <w:szCs w:val="26"/>
        </w:rPr>
        <w:t>ж</w:t>
      </w:r>
      <w:r w:rsidRPr="006E6439">
        <w:rPr>
          <w:sz w:val="26"/>
          <w:szCs w:val="26"/>
        </w:rPr>
        <w:t>данской обороны), руководители, педагогические работники и инструкторы гражда</w:t>
      </w:r>
      <w:r w:rsidRPr="006E6439">
        <w:rPr>
          <w:sz w:val="26"/>
          <w:szCs w:val="26"/>
        </w:rPr>
        <w:t>н</w:t>
      </w:r>
      <w:r w:rsidRPr="006E6439">
        <w:rPr>
          <w:sz w:val="26"/>
          <w:szCs w:val="26"/>
        </w:rPr>
        <w:t>ской обороны, курсов гражданской обороны муниципального образования, а так же преподаватели предмета «Основы безопасности жизнедеятельности» и дисциплины «Безопасность жизнедеятельности» организаций, осуществляющих образовательную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</w:t>
      </w:r>
      <w:r w:rsidRPr="006E6439">
        <w:rPr>
          <w:sz w:val="26"/>
          <w:szCs w:val="26"/>
        </w:rPr>
        <w:t>ь</w:t>
      </w:r>
      <w:r w:rsidRPr="006E6439">
        <w:rPr>
          <w:sz w:val="26"/>
          <w:szCs w:val="26"/>
        </w:rPr>
        <w:t xml:space="preserve">ного образования и образовательным программам высшего образования. </w:t>
      </w:r>
    </w:p>
    <w:p w:rsidR="00AA639C" w:rsidRP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 xml:space="preserve">3.3. Личный состав формирований и служб. </w:t>
      </w:r>
    </w:p>
    <w:p w:rsidR="00AA639C" w:rsidRP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>3.4.</w:t>
      </w:r>
      <w:r w:rsidR="006E6439" w:rsidRPr="006E6439">
        <w:rPr>
          <w:sz w:val="26"/>
          <w:szCs w:val="26"/>
        </w:rPr>
        <w:t xml:space="preserve"> </w:t>
      </w:r>
      <w:r w:rsidRPr="006E6439">
        <w:rPr>
          <w:sz w:val="26"/>
          <w:szCs w:val="26"/>
        </w:rPr>
        <w:t>Работающее население.</w:t>
      </w:r>
    </w:p>
    <w:p w:rsidR="006E6439" w:rsidRPr="006E6439" w:rsidRDefault="006E6439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>3.5. У</w:t>
      </w:r>
      <w:r w:rsidR="00AA639C" w:rsidRPr="006E6439">
        <w:rPr>
          <w:sz w:val="26"/>
          <w:szCs w:val="26"/>
        </w:rPr>
        <w:t>чащиеся организаций, осуществляющих образовательную деятельность по основным общеобразовательным программам, образовательным программам средн</w:t>
      </w:r>
      <w:r w:rsidR="00AA639C" w:rsidRPr="006E6439">
        <w:rPr>
          <w:sz w:val="26"/>
          <w:szCs w:val="26"/>
        </w:rPr>
        <w:t>е</w:t>
      </w:r>
      <w:r w:rsidR="00AA639C" w:rsidRPr="006E6439">
        <w:rPr>
          <w:sz w:val="26"/>
          <w:szCs w:val="26"/>
        </w:rPr>
        <w:lastRenderedPageBreak/>
        <w:t>го профессионального образования и образовательным программам высшего образ</w:t>
      </w:r>
      <w:r w:rsidR="00AA639C" w:rsidRPr="006E6439">
        <w:rPr>
          <w:sz w:val="26"/>
          <w:szCs w:val="26"/>
        </w:rPr>
        <w:t>о</w:t>
      </w:r>
      <w:r w:rsidR="00AA639C" w:rsidRPr="006E6439">
        <w:rPr>
          <w:sz w:val="26"/>
          <w:szCs w:val="26"/>
        </w:rPr>
        <w:t xml:space="preserve">вания (далее именуются – обучающиеся). </w:t>
      </w:r>
    </w:p>
    <w:p w:rsidR="006E6439" w:rsidRPr="006E6439" w:rsidRDefault="006E6439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>3.6. Неработающее население.</w:t>
      </w:r>
    </w:p>
    <w:p w:rsidR="006E6439" w:rsidRP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>4. Подготовка населения в области гражданской обороны осуществляется в ра</w:t>
      </w:r>
      <w:r w:rsidRPr="006E6439">
        <w:rPr>
          <w:sz w:val="26"/>
          <w:szCs w:val="26"/>
        </w:rPr>
        <w:t>м</w:t>
      </w:r>
      <w:r w:rsidRPr="006E6439">
        <w:rPr>
          <w:sz w:val="26"/>
          <w:szCs w:val="26"/>
        </w:rPr>
        <w:t xml:space="preserve">ках единой системы подготовки населения в области гражданской обороны и защиты от чрезвычайных ситуаций природного и техногенного характера. </w:t>
      </w:r>
    </w:p>
    <w:p w:rsidR="006E6439" w:rsidRP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>5. Подготовка является обязательной и проводится в организациях, осущест</w:t>
      </w:r>
      <w:r w:rsidRPr="006E6439">
        <w:rPr>
          <w:sz w:val="26"/>
          <w:szCs w:val="26"/>
        </w:rPr>
        <w:t>в</w:t>
      </w:r>
      <w:r w:rsidRPr="006E6439">
        <w:rPr>
          <w:sz w:val="26"/>
          <w:szCs w:val="26"/>
        </w:rPr>
        <w:t>ляющих образовательную деятельность по основным общеобразовательным пр</w:t>
      </w:r>
      <w:r w:rsidRPr="006E6439">
        <w:rPr>
          <w:sz w:val="26"/>
          <w:szCs w:val="26"/>
        </w:rPr>
        <w:t>о</w:t>
      </w:r>
      <w:r w:rsidRPr="006E6439">
        <w:rPr>
          <w:sz w:val="26"/>
          <w:szCs w:val="26"/>
        </w:rPr>
        <w:t>граммам (кроме образовательных программ дошкольного образования). Образов</w:t>
      </w:r>
      <w:r w:rsidRPr="006E6439">
        <w:rPr>
          <w:sz w:val="26"/>
          <w:szCs w:val="26"/>
        </w:rPr>
        <w:t>а</w:t>
      </w:r>
      <w:r w:rsidRPr="006E6439">
        <w:rPr>
          <w:sz w:val="26"/>
          <w:szCs w:val="26"/>
        </w:rPr>
        <w:t>тельным программам среднего профессионального образования и образовательных программам высшего образования, в учебно-методических центрах по гражданской обороне и чрезвычайным ситуациям субъектов Российской Федерации ( далее им</w:t>
      </w:r>
      <w:r w:rsidRPr="006E6439">
        <w:rPr>
          <w:sz w:val="26"/>
          <w:szCs w:val="26"/>
        </w:rPr>
        <w:t>е</w:t>
      </w:r>
      <w:r w:rsidRPr="006E6439">
        <w:rPr>
          <w:sz w:val="26"/>
          <w:szCs w:val="26"/>
        </w:rPr>
        <w:t>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 муниципальных о</w:t>
      </w:r>
      <w:r w:rsidRPr="006E6439">
        <w:rPr>
          <w:sz w:val="26"/>
          <w:szCs w:val="26"/>
        </w:rPr>
        <w:t>б</w:t>
      </w:r>
      <w:r w:rsidRPr="006E6439">
        <w:rPr>
          <w:sz w:val="26"/>
          <w:szCs w:val="26"/>
        </w:rPr>
        <w:t xml:space="preserve">разований (далее именуются – курсы гражданской обороны), по месту работы, учебы и месту жительства граждан. </w:t>
      </w:r>
    </w:p>
    <w:p w:rsidR="006E6439" w:rsidRP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>6. Повышение квалификации или курсовое обучение в области гражданской обороны, руководителей организаций, отнесенных в установленном порядке к катег</w:t>
      </w:r>
      <w:r w:rsidRPr="006E6439">
        <w:rPr>
          <w:sz w:val="26"/>
          <w:szCs w:val="26"/>
        </w:rPr>
        <w:t>о</w:t>
      </w:r>
      <w:r w:rsidRPr="006E6439">
        <w:rPr>
          <w:sz w:val="26"/>
          <w:szCs w:val="26"/>
        </w:rPr>
        <w:t>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</w:t>
      </w:r>
      <w:r w:rsidRPr="006E6439">
        <w:rPr>
          <w:sz w:val="26"/>
          <w:szCs w:val="26"/>
        </w:rPr>
        <w:t>а</w:t>
      </w:r>
      <w:r w:rsidRPr="006E6439">
        <w:rPr>
          <w:sz w:val="26"/>
          <w:szCs w:val="26"/>
        </w:rPr>
        <w:t>телей предмета «Основы безопасности жизнедеятельности» и дисциплины «Безопа</w:t>
      </w:r>
      <w:r w:rsidRPr="006E6439">
        <w:rPr>
          <w:sz w:val="26"/>
          <w:szCs w:val="26"/>
        </w:rPr>
        <w:t>с</w:t>
      </w:r>
      <w:r w:rsidRPr="006E6439">
        <w:rPr>
          <w:sz w:val="26"/>
          <w:szCs w:val="26"/>
        </w:rPr>
        <w:t>ность жизнедеятельности» организаций, осуществляющих образовательную деятел</w:t>
      </w:r>
      <w:r w:rsidRPr="006E6439">
        <w:rPr>
          <w:sz w:val="26"/>
          <w:szCs w:val="26"/>
        </w:rPr>
        <w:t>ь</w:t>
      </w:r>
      <w:r w:rsidRPr="006E6439">
        <w:rPr>
          <w:sz w:val="26"/>
          <w:szCs w:val="26"/>
        </w:rPr>
        <w:t>ность, а также работников курсов гражданской обороны – не реже одного раза в 3 г</w:t>
      </w:r>
      <w:r w:rsidRPr="006E6439">
        <w:rPr>
          <w:sz w:val="26"/>
          <w:szCs w:val="26"/>
        </w:rPr>
        <w:t>о</w:t>
      </w:r>
      <w:r w:rsidRPr="006E6439">
        <w:rPr>
          <w:sz w:val="26"/>
          <w:szCs w:val="26"/>
        </w:rPr>
        <w:t xml:space="preserve">да. Для указанных категорий лиц, впервые назначенных на должность, повышение квалификации </w:t>
      </w:r>
      <w:r w:rsidR="0024380F">
        <w:rPr>
          <w:sz w:val="26"/>
          <w:szCs w:val="26"/>
        </w:rPr>
        <w:t>или курсовое обучение в области</w:t>
      </w:r>
      <w:r w:rsidRPr="006E6439">
        <w:rPr>
          <w:sz w:val="26"/>
          <w:szCs w:val="26"/>
        </w:rPr>
        <w:t xml:space="preserve"> гражданской обороны проводится в течении первого года работы. </w:t>
      </w:r>
    </w:p>
    <w:p w:rsidR="006E6439" w:rsidRP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>7. Обучение населения в организациях, осуществляющих образовательную де</w:t>
      </w:r>
      <w:r w:rsidRPr="006E6439">
        <w:rPr>
          <w:sz w:val="26"/>
          <w:szCs w:val="26"/>
        </w:rPr>
        <w:t>я</w:t>
      </w:r>
      <w:r w:rsidRPr="006E6439">
        <w:rPr>
          <w:sz w:val="26"/>
          <w:szCs w:val="26"/>
        </w:rPr>
        <w:t>тельность по дополнительным профессиональным программам в области гражда</w:t>
      </w:r>
      <w:r w:rsidRPr="006E6439">
        <w:rPr>
          <w:sz w:val="26"/>
          <w:szCs w:val="26"/>
        </w:rPr>
        <w:t>н</w:t>
      </w:r>
      <w:r w:rsidRPr="006E6439">
        <w:rPr>
          <w:sz w:val="26"/>
          <w:szCs w:val="26"/>
        </w:rPr>
        <w:t>ско</w:t>
      </w:r>
      <w:r w:rsidR="006E6439" w:rsidRPr="006E6439">
        <w:rPr>
          <w:sz w:val="26"/>
          <w:szCs w:val="26"/>
        </w:rPr>
        <w:t>й обороны, в том числе в учебно-</w:t>
      </w:r>
      <w:r w:rsidRPr="006E6439">
        <w:rPr>
          <w:sz w:val="26"/>
          <w:szCs w:val="26"/>
        </w:rPr>
        <w:t>методических центрах, а так 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существующим пр</w:t>
      </w:r>
      <w:r w:rsidRPr="006E6439">
        <w:rPr>
          <w:sz w:val="26"/>
          <w:szCs w:val="26"/>
        </w:rPr>
        <w:t>о</w:t>
      </w:r>
      <w:r w:rsidRPr="006E6439">
        <w:rPr>
          <w:sz w:val="26"/>
          <w:szCs w:val="26"/>
        </w:rPr>
        <w:t>граммам, разработанными организациями, осуществляющими образовательную де</w:t>
      </w:r>
      <w:r w:rsidRPr="006E6439">
        <w:rPr>
          <w:sz w:val="26"/>
          <w:szCs w:val="26"/>
        </w:rPr>
        <w:t>я</w:t>
      </w:r>
      <w:r w:rsidRPr="006E6439">
        <w:rPr>
          <w:sz w:val="26"/>
          <w:szCs w:val="26"/>
        </w:rPr>
        <w:t>тельность, и другими организациями на основе соответственно примерных дополн</w:t>
      </w:r>
      <w:r w:rsidRPr="006E6439">
        <w:rPr>
          <w:sz w:val="26"/>
          <w:szCs w:val="26"/>
        </w:rPr>
        <w:t>и</w:t>
      </w:r>
      <w:r w:rsidRPr="006E6439">
        <w:rPr>
          <w:sz w:val="26"/>
          <w:szCs w:val="26"/>
        </w:rPr>
        <w:t>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</w:t>
      </w:r>
      <w:r w:rsidRPr="006E6439">
        <w:rPr>
          <w:sz w:val="26"/>
          <w:szCs w:val="26"/>
        </w:rPr>
        <w:t>и</w:t>
      </w:r>
      <w:r w:rsidRPr="006E6439">
        <w:rPr>
          <w:sz w:val="26"/>
          <w:szCs w:val="26"/>
        </w:rPr>
        <w:t>стерством Российской Федерации по делам гражданской обороны, чрезвычайным с</w:t>
      </w:r>
      <w:r w:rsidRPr="006E6439">
        <w:rPr>
          <w:sz w:val="26"/>
          <w:szCs w:val="26"/>
        </w:rPr>
        <w:t>и</w:t>
      </w:r>
      <w:r w:rsidRPr="006E6439">
        <w:rPr>
          <w:sz w:val="26"/>
          <w:szCs w:val="26"/>
        </w:rPr>
        <w:t xml:space="preserve">туациям и ликвидации последствий стихийных бедствий. </w:t>
      </w:r>
    </w:p>
    <w:p w:rsidR="006E6439" w:rsidRPr="006E6439" w:rsidRDefault="006E6439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 xml:space="preserve">8. </w:t>
      </w:r>
      <w:r w:rsidR="00AA639C" w:rsidRPr="006E6439">
        <w:rPr>
          <w:sz w:val="26"/>
          <w:szCs w:val="26"/>
        </w:rPr>
        <w:t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</w:t>
      </w:r>
      <w:r w:rsidR="00AA639C" w:rsidRPr="006E6439">
        <w:rPr>
          <w:sz w:val="26"/>
          <w:szCs w:val="26"/>
        </w:rPr>
        <w:t>а</w:t>
      </w:r>
      <w:r w:rsidR="00AA639C" w:rsidRPr="006E6439">
        <w:rPr>
          <w:sz w:val="26"/>
          <w:szCs w:val="26"/>
        </w:rPr>
        <w:t>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ассисентуры</w:t>
      </w:r>
      <w:r w:rsidR="00D65C57">
        <w:rPr>
          <w:sz w:val="26"/>
          <w:szCs w:val="26"/>
        </w:rPr>
        <w:t xml:space="preserve">, </w:t>
      </w:r>
      <w:r w:rsidR="00AA639C" w:rsidRPr="006E6439">
        <w:rPr>
          <w:sz w:val="26"/>
          <w:szCs w:val="26"/>
        </w:rPr>
        <w:t>стажировки), осуществляется в соответствии с федеральными госуда</w:t>
      </w:r>
      <w:r w:rsidR="00AA639C" w:rsidRPr="006E6439">
        <w:rPr>
          <w:sz w:val="26"/>
          <w:szCs w:val="26"/>
        </w:rPr>
        <w:t>р</w:t>
      </w:r>
      <w:r w:rsidR="00AA639C" w:rsidRPr="006E6439">
        <w:rPr>
          <w:sz w:val="26"/>
          <w:szCs w:val="26"/>
        </w:rPr>
        <w:t xml:space="preserve">ственными образовательными стандартами и с учетом соответствующих примерных основных образовательных программ. </w:t>
      </w:r>
    </w:p>
    <w:p w:rsid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>9. В целях организации и осуществления подготовки населения в области гра</w:t>
      </w:r>
      <w:r w:rsidRPr="006E6439">
        <w:rPr>
          <w:sz w:val="26"/>
          <w:szCs w:val="26"/>
        </w:rPr>
        <w:t>ж</w:t>
      </w:r>
      <w:r w:rsidRPr="006E6439">
        <w:rPr>
          <w:sz w:val="26"/>
          <w:szCs w:val="26"/>
        </w:rPr>
        <w:t xml:space="preserve">данской обороны: </w:t>
      </w:r>
    </w:p>
    <w:p w:rsid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>9.1. Органы местного само</w:t>
      </w:r>
      <w:r w:rsidR="0024380F">
        <w:rPr>
          <w:sz w:val="26"/>
          <w:szCs w:val="26"/>
        </w:rPr>
        <w:t>управления в пределах территории</w:t>
      </w:r>
      <w:r w:rsidRPr="006E6439">
        <w:rPr>
          <w:sz w:val="26"/>
          <w:szCs w:val="26"/>
        </w:rPr>
        <w:t xml:space="preserve"> </w:t>
      </w:r>
      <w:r w:rsidR="0024380F">
        <w:rPr>
          <w:sz w:val="26"/>
          <w:szCs w:val="26"/>
        </w:rPr>
        <w:t>района</w:t>
      </w:r>
      <w:r w:rsidRPr="006E6439">
        <w:rPr>
          <w:sz w:val="26"/>
          <w:szCs w:val="26"/>
        </w:rPr>
        <w:t xml:space="preserve">: </w:t>
      </w:r>
    </w:p>
    <w:p w:rsid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lastRenderedPageBreak/>
        <w:t xml:space="preserve">9.1.1. Организуют и проводят подготовку населения поселения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 </w:t>
      </w:r>
    </w:p>
    <w:p w:rsid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 xml:space="preserve">9.1.2. Осуществляют подготовку личного состава формирований и служб. </w:t>
      </w:r>
    </w:p>
    <w:p w:rsid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>9.1.3. Проводят учения и тре</w:t>
      </w:r>
      <w:r w:rsidR="006E6439">
        <w:rPr>
          <w:sz w:val="26"/>
          <w:szCs w:val="26"/>
        </w:rPr>
        <w:t>нировки по гражданской обороне.</w:t>
      </w:r>
    </w:p>
    <w:p w:rsid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>9.1.4. Осуществляют организационно-методическое руководство и контроль за подготовкой работников, личного состава формирований и служб организаций, нах</w:t>
      </w:r>
      <w:r w:rsidRPr="006E6439">
        <w:rPr>
          <w:sz w:val="26"/>
          <w:szCs w:val="26"/>
        </w:rPr>
        <w:t>о</w:t>
      </w:r>
      <w:r w:rsidRPr="006E6439">
        <w:rPr>
          <w:sz w:val="26"/>
          <w:szCs w:val="26"/>
        </w:rPr>
        <w:t xml:space="preserve">дящихся на территории </w:t>
      </w:r>
      <w:r w:rsidR="006E6439">
        <w:rPr>
          <w:sz w:val="26"/>
          <w:szCs w:val="26"/>
        </w:rPr>
        <w:t xml:space="preserve">Суражского </w:t>
      </w:r>
      <w:r w:rsidRPr="006E6439">
        <w:rPr>
          <w:sz w:val="26"/>
          <w:szCs w:val="26"/>
        </w:rPr>
        <w:t>район</w:t>
      </w:r>
      <w:r w:rsidR="006E6439">
        <w:rPr>
          <w:sz w:val="26"/>
          <w:szCs w:val="26"/>
        </w:rPr>
        <w:t>а</w:t>
      </w:r>
      <w:r w:rsidRPr="006E6439">
        <w:rPr>
          <w:sz w:val="26"/>
          <w:szCs w:val="26"/>
        </w:rPr>
        <w:t xml:space="preserve">. </w:t>
      </w:r>
    </w:p>
    <w:p w:rsid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>9.1.5. Создают, оснащают кур</w:t>
      </w:r>
      <w:r w:rsidR="006E6439">
        <w:rPr>
          <w:sz w:val="26"/>
          <w:szCs w:val="26"/>
        </w:rPr>
        <w:t>сы гражданской обороны и учебно-</w:t>
      </w:r>
      <w:r w:rsidRPr="006E6439">
        <w:rPr>
          <w:sz w:val="26"/>
          <w:szCs w:val="26"/>
        </w:rPr>
        <w:t>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</w:t>
      </w:r>
      <w:r w:rsidR="006E6439">
        <w:rPr>
          <w:sz w:val="26"/>
          <w:szCs w:val="26"/>
        </w:rPr>
        <w:t xml:space="preserve"> обороны в других орг</w:t>
      </w:r>
      <w:r w:rsidR="006E6439">
        <w:rPr>
          <w:sz w:val="26"/>
          <w:szCs w:val="26"/>
        </w:rPr>
        <w:t>а</w:t>
      </w:r>
      <w:r w:rsidR="006E6439">
        <w:rPr>
          <w:sz w:val="26"/>
          <w:szCs w:val="26"/>
        </w:rPr>
        <w:t>низациях.</w:t>
      </w:r>
    </w:p>
    <w:p w:rsid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 xml:space="preserve">9.2. Организации: </w:t>
      </w:r>
    </w:p>
    <w:p w:rsid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>9.2.1. Разрабатывают с учетом особенностей деятельности организаций и на о</w:t>
      </w:r>
      <w:r w:rsidRPr="006E6439">
        <w:rPr>
          <w:sz w:val="26"/>
          <w:szCs w:val="26"/>
        </w:rPr>
        <w:t>с</w:t>
      </w:r>
      <w:r w:rsidRPr="006E6439">
        <w:rPr>
          <w:sz w:val="26"/>
          <w:szCs w:val="26"/>
        </w:rPr>
        <w:t>нове примерных программ, утвержденных Министерством Российской Федерации по гражданской обороны, чрез</w:t>
      </w:r>
      <w:r w:rsidR="006E6439">
        <w:rPr>
          <w:sz w:val="26"/>
          <w:szCs w:val="26"/>
        </w:rPr>
        <w:t>вычайным ситуациям и ликвидации</w:t>
      </w:r>
      <w:r w:rsidRPr="006E6439">
        <w:rPr>
          <w:sz w:val="26"/>
          <w:szCs w:val="26"/>
        </w:rPr>
        <w:t xml:space="preserve"> последствий стихи</w:t>
      </w:r>
      <w:r w:rsidRPr="006E6439">
        <w:rPr>
          <w:sz w:val="26"/>
          <w:szCs w:val="26"/>
        </w:rPr>
        <w:t>й</w:t>
      </w:r>
      <w:r w:rsidRPr="006E6439">
        <w:rPr>
          <w:sz w:val="26"/>
          <w:szCs w:val="26"/>
        </w:rPr>
        <w:t>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обороны.</w:t>
      </w:r>
    </w:p>
    <w:p w:rsid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>9.2.2. Осуществляют курсовое обучение работников организаций в области гр</w:t>
      </w:r>
      <w:r w:rsidRPr="006E6439">
        <w:rPr>
          <w:sz w:val="26"/>
          <w:szCs w:val="26"/>
        </w:rPr>
        <w:t>а</w:t>
      </w:r>
      <w:r w:rsidRPr="006E6439">
        <w:rPr>
          <w:sz w:val="26"/>
          <w:szCs w:val="26"/>
        </w:rPr>
        <w:t>жданской обороны, а также личного состава формирований и сл</w:t>
      </w:r>
      <w:r w:rsidR="006E6439">
        <w:rPr>
          <w:sz w:val="26"/>
          <w:szCs w:val="26"/>
        </w:rPr>
        <w:t>ужб, создаваемых в организации.</w:t>
      </w:r>
    </w:p>
    <w:p w:rsid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>9.2.3. Создают и поддерживают в рабочем состоянии соответств</w:t>
      </w:r>
      <w:r w:rsidR="006E6439">
        <w:rPr>
          <w:sz w:val="26"/>
          <w:szCs w:val="26"/>
        </w:rPr>
        <w:t>ующую учебно-материальную базу.</w:t>
      </w:r>
    </w:p>
    <w:p w:rsid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>9.2.4. Разрабатывают программу проведения с работниками организации вводн</w:t>
      </w:r>
      <w:r w:rsidRPr="006E6439">
        <w:rPr>
          <w:sz w:val="26"/>
          <w:szCs w:val="26"/>
        </w:rPr>
        <w:t>о</w:t>
      </w:r>
      <w:r w:rsidRPr="006E6439">
        <w:rPr>
          <w:sz w:val="26"/>
          <w:szCs w:val="26"/>
        </w:rPr>
        <w:t>го инструктажа по гражданской обороне.</w:t>
      </w:r>
    </w:p>
    <w:p w:rsid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>9.2.5. Организуют и проводят вводный инструктаж по гражданской обороне с вновь принятыми работниками организаций в те</w:t>
      </w:r>
      <w:r w:rsidR="006E6439">
        <w:rPr>
          <w:sz w:val="26"/>
          <w:szCs w:val="26"/>
        </w:rPr>
        <w:t>чении первого месяца их работы.</w:t>
      </w:r>
    </w:p>
    <w:p w:rsid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>9.2.6. Планируют и проводят учения и тре</w:t>
      </w:r>
      <w:r w:rsidR="006E6439">
        <w:rPr>
          <w:sz w:val="26"/>
          <w:szCs w:val="26"/>
        </w:rPr>
        <w:t>нировки по гражданской обороне.</w:t>
      </w:r>
    </w:p>
    <w:p w:rsid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>10. Формы подготовки в области гражданской обороны по группам лиц, подл</w:t>
      </w:r>
      <w:r w:rsidRPr="006E6439">
        <w:rPr>
          <w:sz w:val="26"/>
          <w:szCs w:val="26"/>
        </w:rPr>
        <w:t>е</w:t>
      </w:r>
      <w:r w:rsidRPr="006E6439">
        <w:rPr>
          <w:sz w:val="26"/>
          <w:szCs w:val="26"/>
        </w:rPr>
        <w:t xml:space="preserve">жащих подготовке: </w:t>
      </w:r>
    </w:p>
    <w:p w:rsid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 xml:space="preserve">10.1. Глава </w:t>
      </w:r>
      <w:r w:rsidR="0024380F">
        <w:rPr>
          <w:sz w:val="26"/>
          <w:szCs w:val="26"/>
        </w:rPr>
        <w:t xml:space="preserve">администрации </w:t>
      </w:r>
      <w:r w:rsidR="006E6439">
        <w:rPr>
          <w:sz w:val="26"/>
          <w:szCs w:val="26"/>
        </w:rPr>
        <w:t xml:space="preserve">Суражского </w:t>
      </w:r>
      <w:r w:rsidRPr="006E6439">
        <w:rPr>
          <w:sz w:val="26"/>
          <w:szCs w:val="26"/>
        </w:rPr>
        <w:t>муниципального район</w:t>
      </w:r>
      <w:r w:rsidR="006E6439">
        <w:rPr>
          <w:sz w:val="26"/>
          <w:szCs w:val="26"/>
        </w:rPr>
        <w:t>а</w:t>
      </w:r>
      <w:r w:rsidRPr="006E6439">
        <w:rPr>
          <w:sz w:val="26"/>
          <w:szCs w:val="26"/>
        </w:rPr>
        <w:t xml:space="preserve">, заместители главы и руководители организаций: </w:t>
      </w:r>
    </w:p>
    <w:p w:rsid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>10.1.1. Самостоятельная работа с нормативными документами по вопросам о</w:t>
      </w:r>
      <w:r w:rsidRPr="006E6439">
        <w:rPr>
          <w:sz w:val="26"/>
          <w:szCs w:val="26"/>
        </w:rPr>
        <w:t>р</w:t>
      </w:r>
      <w:r w:rsidRPr="006E6439">
        <w:rPr>
          <w:sz w:val="26"/>
          <w:szCs w:val="26"/>
        </w:rPr>
        <w:t xml:space="preserve">ганизации, планирования и проведения мероприятий по гражданской обороне. </w:t>
      </w:r>
    </w:p>
    <w:p w:rsid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>10.1.2. Изучение своих функциональных обяза</w:t>
      </w:r>
      <w:r w:rsidR="006E6439">
        <w:rPr>
          <w:sz w:val="26"/>
          <w:szCs w:val="26"/>
        </w:rPr>
        <w:t>нностей по гражданской обороне.</w:t>
      </w:r>
    </w:p>
    <w:p w:rsid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>10.1.3. Личное участие в учебно-методических сборах, учениях, тренировках и других плановых мероп</w:t>
      </w:r>
      <w:r w:rsidR="006E6439">
        <w:rPr>
          <w:sz w:val="26"/>
          <w:szCs w:val="26"/>
        </w:rPr>
        <w:t>риятиях по гражданской обороне.</w:t>
      </w:r>
    </w:p>
    <w:p w:rsid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 xml:space="preserve">10.2. Работники администрации </w:t>
      </w:r>
      <w:r w:rsidR="006E6439">
        <w:rPr>
          <w:sz w:val="26"/>
          <w:szCs w:val="26"/>
        </w:rPr>
        <w:t xml:space="preserve">Суражского </w:t>
      </w:r>
      <w:r w:rsidR="006E6439" w:rsidRPr="006E6439">
        <w:rPr>
          <w:sz w:val="26"/>
          <w:szCs w:val="26"/>
        </w:rPr>
        <w:t>район</w:t>
      </w:r>
      <w:r w:rsidR="006E6439">
        <w:rPr>
          <w:sz w:val="26"/>
          <w:szCs w:val="26"/>
        </w:rPr>
        <w:t>а</w:t>
      </w:r>
      <w:r w:rsidR="006E6439" w:rsidRPr="006E6439">
        <w:rPr>
          <w:sz w:val="26"/>
          <w:szCs w:val="26"/>
        </w:rPr>
        <w:t xml:space="preserve"> </w:t>
      </w:r>
      <w:r w:rsidR="006E6439">
        <w:rPr>
          <w:sz w:val="26"/>
          <w:szCs w:val="26"/>
        </w:rPr>
        <w:t>и организаций, включенных</w:t>
      </w:r>
      <w:r w:rsidRPr="006E6439">
        <w:rPr>
          <w:sz w:val="26"/>
          <w:szCs w:val="26"/>
        </w:rPr>
        <w:t xml:space="preserve"> в состав структурных подразделений, уполномоченных на решение задач в области гражданской обороны, эвакуационных и эвакоприемных комиссий</w:t>
      </w:r>
      <w:r w:rsidR="006E6439">
        <w:rPr>
          <w:sz w:val="26"/>
          <w:szCs w:val="26"/>
        </w:rPr>
        <w:t>, а так же комиссий по повышению устойчивости функционирования</w:t>
      </w:r>
      <w:r w:rsidRPr="006E6439">
        <w:rPr>
          <w:sz w:val="26"/>
          <w:szCs w:val="26"/>
        </w:rPr>
        <w:t xml:space="preserve"> </w:t>
      </w:r>
      <w:r w:rsidR="006E6439">
        <w:rPr>
          <w:sz w:val="26"/>
          <w:szCs w:val="26"/>
        </w:rPr>
        <w:t>объектов экономи</w:t>
      </w:r>
      <w:r w:rsidR="0024380F">
        <w:rPr>
          <w:sz w:val="26"/>
          <w:szCs w:val="26"/>
        </w:rPr>
        <w:t xml:space="preserve">ки, </w:t>
      </w:r>
      <w:r w:rsidRPr="006E6439">
        <w:rPr>
          <w:sz w:val="26"/>
          <w:szCs w:val="26"/>
        </w:rPr>
        <w:t>работники гражданской обороны, руководители, педагогические работники и инструкторы гр</w:t>
      </w:r>
      <w:r w:rsidRPr="006E6439">
        <w:rPr>
          <w:sz w:val="26"/>
          <w:szCs w:val="26"/>
        </w:rPr>
        <w:t>а</w:t>
      </w:r>
      <w:r w:rsidRPr="006E6439">
        <w:rPr>
          <w:sz w:val="26"/>
          <w:szCs w:val="26"/>
        </w:rPr>
        <w:t>жданской обороны, курсов гражданской обороны поселения, а так же преподаватели предмета «Основы безопасности жизнедеятельно</w:t>
      </w:r>
      <w:r w:rsidR="006E6439">
        <w:rPr>
          <w:sz w:val="26"/>
          <w:szCs w:val="26"/>
        </w:rPr>
        <w:t xml:space="preserve">сти» и дисциплины «Безопасность </w:t>
      </w:r>
      <w:r w:rsidRPr="006E6439">
        <w:rPr>
          <w:sz w:val="26"/>
          <w:szCs w:val="26"/>
        </w:rPr>
        <w:t>жизнедеятельности» организаций, осуществляющих общеобразовательную деятел</w:t>
      </w:r>
      <w:r w:rsidRPr="006E6439">
        <w:rPr>
          <w:sz w:val="26"/>
          <w:szCs w:val="26"/>
        </w:rPr>
        <w:t>ь</w:t>
      </w:r>
      <w:r w:rsidRPr="006E6439">
        <w:rPr>
          <w:sz w:val="26"/>
          <w:szCs w:val="26"/>
        </w:rPr>
        <w:t>ность по основным общеобразовательным программам (кроме образовательных пр</w:t>
      </w:r>
      <w:r w:rsidRPr="006E6439">
        <w:rPr>
          <w:sz w:val="26"/>
          <w:szCs w:val="26"/>
        </w:rPr>
        <w:t>о</w:t>
      </w:r>
      <w:r w:rsidRPr="006E6439">
        <w:rPr>
          <w:sz w:val="26"/>
          <w:szCs w:val="26"/>
        </w:rPr>
        <w:t>грамм дошкольного образования), образовательным программам среднего профе</w:t>
      </w:r>
      <w:r w:rsidRPr="006E6439">
        <w:rPr>
          <w:sz w:val="26"/>
          <w:szCs w:val="26"/>
        </w:rPr>
        <w:t>с</w:t>
      </w:r>
      <w:r w:rsidRPr="006E6439">
        <w:rPr>
          <w:sz w:val="26"/>
          <w:szCs w:val="26"/>
        </w:rPr>
        <w:t xml:space="preserve">сионального образования, образовательным программам высшего образования: </w:t>
      </w:r>
    </w:p>
    <w:p w:rsid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>10.2.1. Самостоятельная работа с нормативными документами по вопросам о</w:t>
      </w:r>
      <w:r w:rsidRPr="006E6439">
        <w:rPr>
          <w:sz w:val="26"/>
          <w:szCs w:val="26"/>
        </w:rPr>
        <w:t>р</w:t>
      </w:r>
      <w:r w:rsidRPr="006E6439">
        <w:rPr>
          <w:sz w:val="26"/>
          <w:szCs w:val="26"/>
        </w:rPr>
        <w:lastRenderedPageBreak/>
        <w:t xml:space="preserve">ганизации, планирования и проведения мероприятий по гражданской обороне. </w:t>
      </w:r>
    </w:p>
    <w:p w:rsid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>10.2.2.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</w:t>
      </w:r>
      <w:r w:rsidRPr="006E6439">
        <w:rPr>
          <w:sz w:val="26"/>
          <w:szCs w:val="26"/>
        </w:rPr>
        <w:t>н</w:t>
      </w:r>
      <w:r w:rsidRPr="006E6439">
        <w:rPr>
          <w:sz w:val="26"/>
          <w:szCs w:val="26"/>
        </w:rPr>
        <w:t>ской</w:t>
      </w:r>
      <w:r w:rsidR="00B3755D">
        <w:rPr>
          <w:sz w:val="26"/>
          <w:szCs w:val="26"/>
        </w:rPr>
        <w:t xml:space="preserve"> обороны, находящихся в ведении</w:t>
      </w:r>
      <w:r w:rsidRPr="006E6439">
        <w:rPr>
          <w:sz w:val="26"/>
          <w:szCs w:val="26"/>
        </w:rPr>
        <w:t xml:space="preserve"> Министерства Российской Федерации по д</w:t>
      </w:r>
      <w:r w:rsidRPr="006E6439">
        <w:rPr>
          <w:sz w:val="26"/>
          <w:szCs w:val="26"/>
        </w:rPr>
        <w:t>е</w:t>
      </w:r>
      <w:r w:rsidRPr="006E6439">
        <w:rPr>
          <w:sz w:val="26"/>
          <w:szCs w:val="26"/>
        </w:rPr>
        <w:t>лам гражданской обороны, чрезвычайным ситуациям и ликвидации последствий ст</w:t>
      </w:r>
      <w:r w:rsidRPr="006E6439">
        <w:rPr>
          <w:sz w:val="26"/>
          <w:szCs w:val="26"/>
        </w:rPr>
        <w:t>и</w:t>
      </w:r>
      <w:r w:rsidRPr="006E6439">
        <w:rPr>
          <w:sz w:val="26"/>
          <w:szCs w:val="26"/>
        </w:rPr>
        <w:t>хийных бедствий, в других организациях, осуществляющих образовательную де</w:t>
      </w:r>
      <w:r w:rsidRPr="006E6439">
        <w:rPr>
          <w:sz w:val="26"/>
          <w:szCs w:val="26"/>
        </w:rPr>
        <w:t>я</w:t>
      </w:r>
      <w:r w:rsidRPr="006E6439">
        <w:rPr>
          <w:sz w:val="26"/>
          <w:szCs w:val="26"/>
        </w:rPr>
        <w:t>тельность по дополнительным профессиональным программам в области гражда</w:t>
      </w:r>
      <w:r w:rsidRPr="006E6439">
        <w:rPr>
          <w:sz w:val="26"/>
          <w:szCs w:val="26"/>
        </w:rPr>
        <w:t>н</w:t>
      </w:r>
      <w:r w:rsidRPr="006E6439">
        <w:rPr>
          <w:sz w:val="26"/>
          <w:szCs w:val="26"/>
        </w:rPr>
        <w:t>ской обороны, в том числе в учебно-методических центрах, а также</w:t>
      </w:r>
      <w:r w:rsidR="006E6439">
        <w:rPr>
          <w:sz w:val="26"/>
          <w:szCs w:val="26"/>
        </w:rPr>
        <w:t xml:space="preserve"> на курсах гра</w:t>
      </w:r>
      <w:r w:rsidR="006E6439">
        <w:rPr>
          <w:sz w:val="26"/>
          <w:szCs w:val="26"/>
        </w:rPr>
        <w:t>ж</w:t>
      </w:r>
      <w:r w:rsidR="006E6439">
        <w:rPr>
          <w:sz w:val="26"/>
          <w:szCs w:val="26"/>
        </w:rPr>
        <w:t>данской обороны.</w:t>
      </w:r>
    </w:p>
    <w:p w:rsid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>10.2.3. Участие в учениях, тренировках и других плановых мероприятиях по граждан</w:t>
      </w:r>
      <w:r w:rsidR="006E6439">
        <w:rPr>
          <w:sz w:val="26"/>
          <w:szCs w:val="26"/>
        </w:rPr>
        <w:t>ской обороне.</w:t>
      </w:r>
    </w:p>
    <w:p w:rsid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>10.2.4. Участие в тематических и проблемных обучающих семинарах (вебин</w:t>
      </w:r>
      <w:r w:rsidRPr="006E6439">
        <w:rPr>
          <w:sz w:val="26"/>
          <w:szCs w:val="26"/>
        </w:rPr>
        <w:t>а</w:t>
      </w:r>
      <w:r w:rsidRPr="006E6439">
        <w:rPr>
          <w:sz w:val="26"/>
          <w:szCs w:val="26"/>
        </w:rPr>
        <w:t>рах) по гражданской обороне, проводимых под руководством вышестоящих органов, осуществляющих у</w:t>
      </w:r>
      <w:r w:rsidR="006E6439">
        <w:rPr>
          <w:sz w:val="26"/>
          <w:szCs w:val="26"/>
        </w:rPr>
        <w:t>правление гражданской обороной.</w:t>
      </w:r>
    </w:p>
    <w:p w:rsid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 xml:space="preserve">10.3. Личный состав формирований и служб: </w:t>
      </w:r>
    </w:p>
    <w:p w:rsid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>10.3.1. Курсовое обучение руководителей формирований и служб на курсах гр</w:t>
      </w:r>
      <w:r w:rsidRPr="006E6439">
        <w:rPr>
          <w:sz w:val="26"/>
          <w:szCs w:val="26"/>
        </w:rPr>
        <w:t>а</w:t>
      </w:r>
      <w:r w:rsidRPr="006E6439">
        <w:rPr>
          <w:sz w:val="26"/>
          <w:szCs w:val="26"/>
        </w:rPr>
        <w:t>жданской обороны, в учебно-методических центрах или других организациях, осущ</w:t>
      </w:r>
      <w:r w:rsidRPr="006E6439">
        <w:rPr>
          <w:sz w:val="26"/>
          <w:szCs w:val="26"/>
        </w:rPr>
        <w:t>е</w:t>
      </w:r>
      <w:r w:rsidRPr="006E6439">
        <w:rPr>
          <w:sz w:val="26"/>
          <w:szCs w:val="26"/>
        </w:rPr>
        <w:t xml:space="preserve">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ситуаций. </w:t>
      </w:r>
    </w:p>
    <w:p w:rsid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>10.3.2. Курсовое обучение личного состава формирований и служб по месту р</w:t>
      </w:r>
      <w:r w:rsidRPr="006E6439">
        <w:rPr>
          <w:sz w:val="26"/>
          <w:szCs w:val="26"/>
        </w:rPr>
        <w:t>а</w:t>
      </w:r>
      <w:r w:rsidRPr="006E6439">
        <w:rPr>
          <w:sz w:val="26"/>
          <w:szCs w:val="26"/>
        </w:rPr>
        <w:t xml:space="preserve">боты. </w:t>
      </w:r>
    </w:p>
    <w:p w:rsid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 xml:space="preserve">10.3.3. Участие в учениях и тренировках по гражданской обороне. </w:t>
      </w:r>
    </w:p>
    <w:p w:rsid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 xml:space="preserve">10.4. Работающее население: </w:t>
      </w:r>
    </w:p>
    <w:p w:rsid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>10.4.1. Курсовое обучение личного состава формирований и служб по месту р</w:t>
      </w:r>
      <w:r w:rsidRPr="006E6439">
        <w:rPr>
          <w:sz w:val="26"/>
          <w:szCs w:val="26"/>
        </w:rPr>
        <w:t>а</w:t>
      </w:r>
      <w:r w:rsidRPr="006E6439">
        <w:rPr>
          <w:sz w:val="26"/>
          <w:szCs w:val="26"/>
        </w:rPr>
        <w:t xml:space="preserve">боты. </w:t>
      </w:r>
    </w:p>
    <w:p w:rsid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 xml:space="preserve">10.4.2. Прохождение вводного инструктажа по гражданской обороне по месту работы. </w:t>
      </w:r>
    </w:p>
    <w:p w:rsid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 xml:space="preserve">10.4.3. Участие в учениях, тренировках и других плановых мероприятиях по гражданской обороне. </w:t>
      </w:r>
    </w:p>
    <w:p w:rsid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 xml:space="preserve">10.4.4. Индивидуальное изучение способов защиты от опасностей, возникающих при военных конфликтах или вследствие этих конфликтов. </w:t>
      </w:r>
    </w:p>
    <w:p w:rsid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 xml:space="preserve">10.5. </w:t>
      </w:r>
      <w:r w:rsidR="00D65C57">
        <w:rPr>
          <w:sz w:val="26"/>
          <w:szCs w:val="26"/>
        </w:rPr>
        <w:t>Учащиеся</w:t>
      </w:r>
      <w:r w:rsidRPr="006E6439">
        <w:rPr>
          <w:sz w:val="26"/>
          <w:szCs w:val="26"/>
        </w:rPr>
        <w:t xml:space="preserve"> организаций, осуществляющих образовательную деятельность по основным образовательным программам среднего профессионального образования и образовательных программ высшего образования: </w:t>
      </w:r>
    </w:p>
    <w:p w:rsid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>10.5.1. Обучение по предмету «Основы безопасности жизнедеятельности» и ди</w:t>
      </w:r>
      <w:r w:rsidRPr="006E6439">
        <w:rPr>
          <w:sz w:val="26"/>
          <w:szCs w:val="26"/>
        </w:rPr>
        <w:t>с</w:t>
      </w:r>
      <w:r w:rsidRPr="006E6439">
        <w:rPr>
          <w:sz w:val="26"/>
          <w:szCs w:val="26"/>
        </w:rPr>
        <w:t xml:space="preserve">циплине «Безопасность жизнедеятельности». </w:t>
      </w:r>
    </w:p>
    <w:p w:rsid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 xml:space="preserve">10.5.2. Участие в учениях и тренировках по гражданской обороне. </w:t>
      </w:r>
    </w:p>
    <w:p w:rsid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 xml:space="preserve">10.5.3. Чтение памяток, листовок и пособий, прослушивание радиопередач и просмотр телепрограмм по тематике гражданской обороны. </w:t>
      </w:r>
    </w:p>
    <w:p w:rsid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 xml:space="preserve">10.6. Неработающее население: </w:t>
      </w:r>
    </w:p>
    <w:p w:rsid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 xml:space="preserve">10.6.1 Посещение мероприятий, проводимых по тематике гражданской обороны (беседы, лекции, вечера вопросов и ответов, консультации, показ учебных фильмов и др.). </w:t>
      </w:r>
    </w:p>
    <w:p w:rsid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 xml:space="preserve">10.6.2. Участие в учениях по гражданской обороне. </w:t>
      </w:r>
    </w:p>
    <w:p w:rsidR="00513E63" w:rsidRPr="006E6439" w:rsidRDefault="00AA639C" w:rsidP="00AA639C">
      <w:pPr>
        <w:pStyle w:val="a3"/>
        <w:ind w:left="0" w:firstLine="567"/>
        <w:rPr>
          <w:sz w:val="26"/>
          <w:szCs w:val="26"/>
        </w:rPr>
      </w:pPr>
      <w:r w:rsidRPr="006E6439">
        <w:rPr>
          <w:sz w:val="26"/>
          <w:szCs w:val="26"/>
        </w:rPr>
        <w:t>10.6.3. Чтение памяток, листовок и пособий, про прослушивание радиопередач и просмотр телепрограмм по тематике гражданской обороны.</w:t>
      </w:r>
    </w:p>
    <w:sectPr w:rsidR="00513E63" w:rsidRPr="006E6439" w:rsidSect="00B3755D">
      <w:pgSz w:w="11910" w:h="16840"/>
      <w:pgMar w:top="1134" w:right="567" w:bottom="567" w:left="1701" w:header="114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CC1" w:rsidRDefault="001A6CC1" w:rsidP="00513E63">
      <w:r>
        <w:separator/>
      </w:r>
    </w:p>
  </w:endnote>
  <w:endnote w:type="continuationSeparator" w:id="1">
    <w:p w:rsidR="001A6CC1" w:rsidRDefault="001A6CC1" w:rsidP="00513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CC1" w:rsidRDefault="001A6CC1" w:rsidP="00513E63">
      <w:r>
        <w:separator/>
      </w:r>
    </w:p>
  </w:footnote>
  <w:footnote w:type="continuationSeparator" w:id="1">
    <w:p w:rsidR="001A6CC1" w:rsidRDefault="001A6CC1" w:rsidP="00513E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304E"/>
    <w:multiLevelType w:val="hybridMultilevel"/>
    <w:tmpl w:val="3F0C2542"/>
    <w:lvl w:ilvl="0" w:tplc="A47A4742">
      <w:start w:val="10"/>
      <w:numFmt w:val="decimal"/>
      <w:lvlText w:val="%1"/>
      <w:lvlJc w:val="left"/>
      <w:pPr>
        <w:ind w:left="1678" w:hanging="840"/>
      </w:pPr>
      <w:rPr>
        <w:rFonts w:hint="default"/>
        <w:lang w:val="ru-RU" w:eastAsia="en-US" w:bidi="ar-SA"/>
      </w:rPr>
    </w:lvl>
    <w:lvl w:ilvl="1" w:tplc="08A2A0EA">
      <w:numFmt w:val="none"/>
      <w:lvlText w:val=""/>
      <w:lvlJc w:val="left"/>
      <w:pPr>
        <w:tabs>
          <w:tab w:val="num" w:pos="360"/>
        </w:tabs>
      </w:pPr>
    </w:lvl>
    <w:lvl w:ilvl="2" w:tplc="C7B617D2">
      <w:numFmt w:val="none"/>
      <w:lvlText w:val=""/>
      <w:lvlJc w:val="left"/>
      <w:pPr>
        <w:tabs>
          <w:tab w:val="num" w:pos="360"/>
        </w:tabs>
      </w:pPr>
    </w:lvl>
    <w:lvl w:ilvl="3" w:tplc="38C42CDC">
      <w:numFmt w:val="bullet"/>
      <w:lvlText w:val="•"/>
      <w:lvlJc w:val="left"/>
      <w:pPr>
        <w:ind w:left="4129" w:hanging="840"/>
      </w:pPr>
      <w:rPr>
        <w:rFonts w:hint="default"/>
        <w:lang w:val="ru-RU" w:eastAsia="en-US" w:bidi="ar-SA"/>
      </w:rPr>
    </w:lvl>
    <w:lvl w:ilvl="4" w:tplc="3D04128A">
      <w:numFmt w:val="bullet"/>
      <w:lvlText w:val="•"/>
      <w:lvlJc w:val="left"/>
      <w:pPr>
        <w:ind w:left="4946" w:hanging="840"/>
      </w:pPr>
      <w:rPr>
        <w:rFonts w:hint="default"/>
        <w:lang w:val="ru-RU" w:eastAsia="en-US" w:bidi="ar-SA"/>
      </w:rPr>
    </w:lvl>
    <w:lvl w:ilvl="5" w:tplc="8BAA8842">
      <w:numFmt w:val="bullet"/>
      <w:lvlText w:val="•"/>
      <w:lvlJc w:val="left"/>
      <w:pPr>
        <w:ind w:left="5762" w:hanging="840"/>
      </w:pPr>
      <w:rPr>
        <w:rFonts w:hint="default"/>
        <w:lang w:val="ru-RU" w:eastAsia="en-US" w:bidi="ar-SA"/>
      </w:rPr>
    </w:lvl>
    <w:lvl w:ilvl="6" w:tplc="BDB68B64">
      <w:numFmt w:val="bullet"/>
      <w:lvlText w:val="•"/>
      <w:lvlJc w:val="left"/>
      <w:pPr>
        <w:ind w:left="6579" w:hanging="840"/>
      </w:pPr>
      <w:rPr>
        <w:rFonts w:hint="default"/>
        <w:lang w:val="ru-RU" w:eastAsia="en-US" w:bidi="ar-SA"/>
      </w:rPr>
    </w:lvl>
    <w:lvl w:ilvl="7" w:tplc="27BCC7AE">
      <w:numFmt w:val="bullet"/>
      <w:lvlText w:val="•"/>
      <w:lvlJc w:val="left"/>
      <w:pPr>
        <w:ind w:left="7395" w:hanging="840"/>
      </w:pPr>
      <w:rPr>
        <w:rFonts w:hint="default"/>
        <w:lang w:val="ru-RU" w:eastAsia="en-US" w:bidi="ar-SA"/>
      </w:rPr>
    </w:lvl>
    <w:lvl w:ilvl="8" w:tplc="E538179A">
      <w:numFmt w:val="bullet"/>
      <w:lvlText w:val="•"/>
      <w:lvlJc w:val="left"/>
      <w:pPr>
        <w:ind w:left="8212" w:hanging="840"/>
      </w:pPr>
      <w:rPr>
        <w:rFonts w:hint="default"/>
        <w:lang w:val="ru-RU" w:eastAsia="en-US" w:bidi="ar-SA"/>
      </w:rPr>
    </w:lvl>
  </w:abstractNum>
  <w:abstractNum w:abstractNumId="1">
    <w:nsid w:val="3E4948BC"/>
    <w:multiLevelType w:val="hybridMultilevel"/>
    <w:tmpl w:val="4BAA2128"/>
    <w:lvl w:ilvl="0" w:tplc="787EEE14">
      <w:start w:val="1"/>
      <w:numFmt w:val="decimal"/>
      <w:lvlText w:val="%1."/>
      <w:lvlJc w:val="left"/>
      <w:pPr>
        <w:ind w:left="104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4C66B8">
      <w:numFmt w:val="bullet"/>
      <w:lvlText w:val="•"/>
      <w:lvlJc w:val="left"/>
      <w:pPr>
        <w:ind w:left="1074" w:hanging="314"/>
      </w:pPr>
      <w:rPr>
        <w:rFonts w:hint="default"/>
        <w:lang w:val="ru-RU" w:eastAsia="en-US" w:bidi="ar-SA"/>
      </w:rPr>
    </w:lvl>
    <w:lvl w:ilvl="2" w:tplc="3B26A710">
      <w:numFmt w:val="bullet"/>
      <w:lvlText w:val="•"/>
      <w:lvlJc w:val="left"/>
      <w:pPr>
        <w:ind w:left="2049" w:hanging="314"/>
      </w:pPr>
      <w:rPr>
        <w:rFonts w:hint="default"/>
        <w:lang w:val="ru-RU" w:eastAsia="en-US" w:bidi="ar-SA"/>
      </w:rPr>
    </w:lvl>
    <w:lvl w:ilvl="3" w:tplc="85B878EC">
      <w:numFmt w:val="bullet"/>
      <w:lvlText w:val="•"/>
      <w:lvlJc w:val="left"/>
      <w:pPr>
        <w:ind w:left="3023" w:hanging="314"/>
      </w:pPr>
      <w:rPr>
        <w:rFonts w:hint="default"/>
        <w:lang w:val="ru-RU" w:eastAsia="en-US" w:bidi="ar-SA"/>
      </w:rPr>
    </w:lvl>
    <w:lvl w:ilvl="4" w:tplc="57F02404">
      <w:numFmt w:val="bullet"/>
      <w:lvlText w:val="•"/>
      <w:lvlJc w:val="left"/>
      <w:pPr>
        <w:ind w:left="3998" w:hanging="314"/>
      </w:pPr>
      <w:rPr>
        <w:rFonts w:hint="default"/>
        <w:lang w:val="ru-RU" w:eastAsia="en-US" w:bidi="ar-SA"/>
      </w:rPr>
    </w:lvl>
    <w:lvl w:ilvl="5" w:tplc="049C1AC0">
      <w:numFmt w:val="bullet"/>
      <w:lvlText w:val="•"/>
      <w:lvlJc w:val="left"/>
      <w:pPr>
        <w:ind w:left="4972" w:hanging="314"/>
      </w:pPr>
      <w:rPr>
        <w:rFonts w:hint="default"/>
        <w:lang w:val="ru-RU" w:eastAsia="en-US" w:bidi="ar-SA"/>
      </w:rPr>
    </w:lvl>
    <w:lvl w:ilvl="6" w:tplc="8FC63044">
      <w:numFmt w:val="bullet"/>
      <w:lvlText w:val="•"/>
      <w:lvlJc w:val="left"/>
      <w:pPr>
        <w:ind w:left="5947" w:hanging="314"/>
      </w:pPr>
      <w:rPr>
        <w:rFonts w:hint="default"/>
        <w:lang w:val="ru-RU" w:eastAsia="en-US" w:bidi="ar-SA"/>
      </w:rPr>
    </w:lvl>
    <w:lvl w:ilvl="7" w:tplc="23CCD240">
      <w:numFmt w:val="bullet"/>
      <w:lvlText w:val="•"/>
      <w:lvlJc w:val="left"/>
      <w:pPr>
        <w:ind w:left="6921" w:hanging="314"/>
      </w:pPr>
      <w:rPr>
        <w:rFonts w:hint="default"/>
        <w:lang w:val="ru-RU" w:eastAsia="en-US" w:bidi="ar-SA"/>
      </w:rPr>
    </w:lvl>
    <w:lvl w:ilvl="8" w:tplc="8F183048">
      <w:numFmt w:val="bullet"/>
      <w:lvlText w:val="•"/>
      <w:lvlJc w:val="left"/>
      <w:pPr>
        <w:ind w:left="7896" w:hanging="314"/>
      </w:pPr>
      <w:rPr>
        <w:rFonts w:hint="default"/>
        <w:lang w:val="ru-RU" w:eastAsia="en-US" w:bidi="ar-SA"/>
      </w:rPr>
    </w:lvl>
  </w:abstractNum>
  <w:abstractNum w:abstractNumId="2">
    <w:nsid w:val="5CBA0BD3"/>
    <w:multiLevelType w:val="hybridMultilevel"/>
    <w:tmpl w:val="DDFA5258"/>
    <w:lvl w:ilvl="0" w:tplc="8C94706A">
      <w:start w:val="1"/>
      <w:numFmt w:val="decimal"/>
      <w:lvlText w:val="%1."/>
      <w:lvlJc w:val="left"/>
      <w:pPr>
        <w:ind w:left="104" w:hanging="3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BEF6EC">
      <w:numFmt w:val="none"/>
      <w:lvlText w:val=""/>
      <w:lvlJc w:val="left"/>
      <w:pPr>
        <w:tabs>
          <w:tab w:val="num" w:pos="360"/>
        </w:tabs>
      </w:pPr>
    </w:lvl>
    <w:lvl w:ilvl="2" w:tplc="7628563C">
      <w:numFmt w:val="none"/>
      <w:lvlText w:val=""/>
      <w:lvlJc w:val="left"/>
      <w:pPr>
        <w:tabs>
          <w:tab w:val="num" w:pos="360"/>
        </w:tabs>
      </w:pPr>
    </w:lvl>
    <w:lvl w:ilvl="3" w:tplc="B7AE37D0">
      <w:numFmt w:val="bullet"/>
      <w:lvlText w:val="•"/>
      <w:lvlJc w:val="left"/>
      <w:pPr>
        <w:ind w:left="3214" w:hanging="730"/>
      </w:pPr>
      <w:rPr>
        <w:rFonts w:hint="default"/>
        <w:lang w:val="ru-RU" w:eastAsia="en-US" w:bidi="ar-SA"/>
      </w:rPr>
    </w:lvl>
    <w:lvl w:ilvl="4" w:tplc="86D04D08">
      <w:numFmt w:val="bullet"/>
      <w:lvlText w:val="•"/>
      <w:lvlJc w:val="left"/>
      <w:pPr>
        <w:ind w:left="4161" w:hanging="730"/>
      </w:pPr>
      <w:rPr>
        <w:rFonts w:hint="default"/>
        <w:lang w:val="ru-RU" w:eastAsia="en-US" w:bidi="ar-SA"/>
      </w:rPr>
    </w:lvl>
    <w:lvl w:ilvl="5" w:tplc="7DD27AA6">
      <w:numFmt w:val="bullet"/>
      <w:lvlText w:val="•"/>
      <w:lvlJc w:val="left"/>
      <w:pPr>
        <w:ind w:left="5109" w:hanging="730"/>
      </w:pPr>
      <w:rPr>
        <w:rFonts w:hint="default"/>
        <w:lang w:val="ru-RU" w:eastAsia="en-US" w:bidi="ar-SA"/>
      </w:rPr>
    </w:lvl>
    <w:lvl w:ilvl="6" w:tplc="D8886198">
      <w:numFmt w:val="bullet"/>
      <w:lvlText w:val="•"/>
      <w:lvlJc w:val="left"/>
      <w:pPr>
        <w:ind w:left="6056" w:hanging="730"/>
      </w:pPr>
      <w:rPr>
        <w:rFonts w:hint="default"/>
        <w:lang w:val="ru-RU" w:eastAsia="en-US" w:bidi="ar-SA"/>
      </w:rPr>
    </w:lvl>
    <w:lvl w:ilvl="7" w:tplc="6CAECDFE">
      <w:numFmt w:val="bullet"/>
      <w:lvlText w:val="•"/>
      <w:lvlJc w:val="left"/>
      <w:pPr>
        <w:ind w:left="7003" w:hanging="730"/>
      </w:pPr>
      <w:rPr>
        <w:rFonts w:hint="default"/>
        <w:lang w:val="ru-RU" w:eastAsia="en-US" w:bidi="ar-SA"/>
      </w:rPr>
    </w:lvl>
    <w:lvl w:ilvl="8" w:tplc="1C5C3BC2">
      <w:numFmt w:val="bullet"/>
      <w:lvlText w:val="•"/>
      <w:lvlJc w:val="left"/>
      <w:pPr>
        <w:ind w:left="7950" w:hanging="73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autoHyphenation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13E63"/>
    <w:rsid w:val="0018642B"/>
    <w:rsid w:val="001A6CC1"/>
    <w:rsid w:val="0024380F"/>
    <w:rsid w:val="004C01A9"/>
    <w:rsid w:val="00500C97"/>
    <w:rsid w:val="00513E63"/>
    <w:rsid w:val="0058292D"/>
    <w:rsid w:val="005E6C71"/>
    <w:rsid w:val="006E6439"/>
    <w:rsid w:val="009F2350"/>
    <w:rsid w:val="00AA639C"/>
    <w:rsid w:val="00B3755D"/>
    <w:rsid w:val="00BC3A23"/>
    <w:rsid w:val="00D65C57"/>
    <w:rsid w:val="00DF566D"/>
    <w:rsid w:val="00E14398"/>
    <w:rsid w:val="00F3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3E6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3E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3E63"/>
    <w:pPr>
      <w:ind w:left="104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513E63"/>
    <w:pPr>
      <w:ind w:left="143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13E63"/>
    <w:pPr>
      <w:ind w:left="104" w:firstLine="734"/>
      <w:jc w:val="both"/>
    </w:pPr>
  </w:style>
  <w:style w:type="paragraph" w:customStyle="1" w:styleId="TableParagraph">
    <w:name w:val="Table Paragraph"/>
    <w:basedOn w:val="a"/>
    <w:uiPriority w:val="1"/>
    <w:qFormat/>
    <w:rsid w:val="00513E63"/>
  </w:style>
  <w:style w:type="paragraph" w:styleId="a6">
    <w:name w:val="No Spacing"/>
    <w:uiPriority w:val="1"/>
    <w:qFormat/>
    <w:rsid w:val="00DF566D"/>
    <w:pPr>
      <w:widowControl/>
      <w:autoSpaceDE/>
      <w:autoSpaceDN/>
    </w:pPr>
    <w:rPr>
      <w:rFonts w:ascii="Calibri" w:eastAsia="Times New Roman" w:hAnsi="Calibri" w:cs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Reanimator Extreme Edition</Company>
  <LinksUpToDate>false</LinksUpToDate>
  <CharactersWithSpaces>13895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creator>USER</dc:creator>
  <cp:lastModifiedBy>User</cp:lastModifiedBy>
  <cp:revision>6</cp:revision>
  <cp:lastPrinted>2021-05-24T13:43:00Z</cp:lastPrinted>
  <dcterms:created xsi:type="dcterms:W3CDTF">2021-05-24T12:50:00Z</dcterms:created>
  <dcterms:modified xsi:type="dcterms:W3CDTF">2021-05-28T07:59:00Z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Writer</vt:lpwstr>
  </property>
  <property fmtid="{D5CDD505-2E9C-101B-9397-08002B2CF9AE}" pid="4" name="LastSaved">
    <vt:filetime>2018-05-28T00:00:00Z</vt:filetime>
  </property>
</Properties>
</file>