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D8" w:rsidRPr="006148D8" w:rsidRDefault="006148D8" w:rsidP="006148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48D8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6148D8" w:rsidRPr="006148D8" w:rsidRDefault="0027784B" w:rsidP="006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flip:y;z-index:251658240" from="-52.5pt,8pt" to="483.75pt,8pt" strokeweight="4.5pt">
            <v:stroke linestyle="thickThin"/>
          </v:line>
        </w:pict>
      </w:r>
    </w:p>
    <w:p w:rsidR="006148D8" w:rsidRPr="00D27C66" w:rsidRDefault="006148D8" w:rsidP="00D27C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</w:pPr>
      <w:r w:rsidRPr="006148D8"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 xml:space="preserve">            ПОСТАНОВЛЕНИЕ</w:t>
      </w:r>
    </w:p>
    <w:p w:rsidR="006148D8" w:rsidRPr="006148D8" w:rsidRDefault="006148D8" w:rsidP="006148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48D8" w:rsidRPr="006148D8" w:rsidRDefault="004721EA" w:rsidP="006148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C3429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6C18F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bookmarkStart w:id="0" w:name="_GoBack"/>
      <w:bookmarkEnd w:id="0"/>
      <w:r w:rsidR="006C18F7">
        <w:rPr>
          <w:rFonts w:ascii="Times New Roman" w:eastAsia="Times New Roman" w:hAnsi="Times New Roman" w:cs="Times New Roman"/>
          <w:bCs/>
          <w:sz w:val="28"/>
          <w:szCs w:val="28"/>
        </w:rPr>
        <w:t>8 августа</w:t>
      </w:r>
      <w:r w:rsidR="006E45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454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0642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4306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B34E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№</w:t>
      </w:r>
      <w:r w:rsidR="009D72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18F7">
        <w:rPr>
          <w:rFonts w:ascii="Times New Roman" w:eastAsia="Times New Roman" w:hAnsi="Times New Roman" w:cs="Times New Roman"/>
          <w:bCs/>
          <w:sz w:val="28"/>
          <w:szCs w:val="28"/>
        </w:rPr>
        <w:t>522</w:t>
      </w:r>
    </w:p>
    <w:p w:rsidR="006148D8" w:rsidRPr="006148D8" w:rsidRDefault="006148D8" w:rsidP="006148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48D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Сураж</w:t>
      </w:r>
    </w:p>
    <w:p w:rsidR="006148D8" w:rsidRPr="006148D8" w:rsidRDefault="006148D8" w:rsidP="00A46D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4EBA" w:rsidRDefault="001B5FEA" w:rsidP="001B5F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FE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5D4EBA" w:rsidRDefault="001B5FEA" w:rsidP="001B5F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FEA">
        <w:rPr>
          <w:rFonts w:ascii="Times New Roman" w:eastAsia="Times New Roman" w:hAnsi="Times New Roman" w:cs="Times New Roman"/>
          <w:bCs/>
          <w:sz w:val="28"/>
          <w:szCs w:val="28"/>
        </w:rPr>
        <w:t>инвентаризации</w:t>
      </w:r>
      <w:r w:rsidR="00A05C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5FEA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кладбищ </w:t>
      </w:r>
    </w:p>
    <w:p w:rsidR="001B5FEA" w:rsidRPr="001B5FEA" w:rsidRDefault="001B5FEA" w:rsidP="001B5F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FEA">
        <w:rPr>
          <w:rFonts w:ascii="Times New Roman" w:eastAsia="Times New Roman" w:hAnsi="Times New Roman" w:cs="Times New Roman"/>
          <w:bCs/>
          <w:sz w:val="28"/>
          <w:szCs w:val="28"/>
        </w:rPr>
        <w:t xml:space="preserve">и мест захоронения </w:t>
      </w:r>
      <w:proofErr w:type="gramStart"/>
      <w:r w:rsidRPr="001B5FE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1B5F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B5FEA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proofErr w:type="gramEnd"/>
    </w:p>
    <w:p w:rsidR="005D4EBA" w:rsidRDefault="001B5FEA" w:rsidP="001B5F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FE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Суражского</w:t>
      </w:r>
      <w:r w:rsidRPr="001B5F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4EBA" w:rsidRDefault="001B5FEA" w:rsidP="001B5F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FE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  <w:r w:rsidR="00A05C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B5FEA" w:rsidRPr="001B5FEA" w:rsidRDefault="001B5FEA" w:rsidP="001B5F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FEA">
        <w:rPr>
          <w:rFonts w:ascii="Times New Roman" w:eastAsia="Times New Roman" w:hAnsi="Times New Roman" w:cs="Times New Roman"/>
          <w:bCs/>
          <w:sz w:val="28"/>
          <w:szCs w:val="28"/>
        </w:rPr>
        <w:t>Брянской области</w:t>
      </w:r>
    </w:p>
    <w:p w:rsidR="001B5FEA" w:rsidRPr="001B5FEA" w:rsidRDefault="001B5FEA" w:rsidP="001B5F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5FEA" w:rsidRPr="001B5FEA" w:rsidRDefault="001B5FEA" w:rsidP="001B5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FE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Федеральными законами от 12.01.1996 № 8-ФЗ «О погребении и похоронном деле», от 06.10.2003 №</w:t>
      </w:r>
      <w:hyperlink r:id="rId4" w:history="1">
        <w:r w:rsidRPr="001B5FEA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</w:hyperlink>
      <w:hyperlink r:id="rId5" w:history="1">
        <w:r w:rsidRPr="001B5FEA">
          <w:rPr>
            <w:rFonts w:ascii="Times New Roman" w:eastAsia="Times New Roman" w:hAnsi="Times New Roman" w:cs="Times New Roman"/>
            <w:bCs/>
            <w:sz w:val="28"/>
            <w:szCs w:val="28"/>
          </w:rPr>
          <w:t>131-ФЗ</w:t>
        </w:r>
      </w:hyperlink>
      <w:r w:rsidRPr="001B5FE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6" w:history="1">
        <w:r w:rsidRPr="001B5FEA">
          <w:rPr>
            <w:rFonts w:ascii="Times New Roman" w:eastAsia="Times New Roman" w:hAnsi="Times New Roman" w:cs="Times New Roman"/>
            <w:bCs/>
            <w:sz w:val="28"/>
            <w:szCs w:val="28"/>
          </w:rPr>
          <w:t>Уставом</w:t>
        </w:r>
      </w:hyperlink>
      <w:r w:rsidRPr="001B5F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Суражского</w:t>
      </w:r>
      <w:r w:rsidRPr="001B5FE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Брянской области,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Суражского </w:t>
      </w:r>
      <w:r w:rsidRPr="001B5FE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Брянской области </w:t>
      </w:r>
    </w:p>
    <w:p w:rsidR="006148D8" w:rsidRPr="00645201" w:rsidRDefault="006148D8" w:rsidP="006148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444" w:rsidRPr="00645201" w:rsidRDefault="009B4444" w:rsidP="001B5FEA">
      <w:pPr>
        <w:tabs>
          <w:tab w:val="left" w:pos="3420"/>
          <w:tab w:val="left" w:pos="3888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16AB" w:rsidRPr="00645201" w:rsidRDefault="006148D8" w:rsidP="002616AB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201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2616AB" w:rsidRPr="00645201" w:rsidRDefault="002616AB" w:rsidP="009B4444">
      <w:pPr>
        <w:tabs>
          <w:tab w:val="left" w:pos="1496"/>
        </w:tabs>
        <w:spacing w:after="0" w:line="240" w:lineRule="auto"/>
        <w:ind w:left="142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5FEA" w:rsidRPr="001B5FEA" w:rsidRDefault="001B5FEA" w:rsidP="001B5FEA">
      <w:pPr>
        <w:pStyle w:val="ConsPlusNormal"/>
        <w:spacing w:before="240"/>
        <w:ind w:firstLine="540"/>
        <w:jc w:val="both"/>
        <w:rPr>
          <w:bCs/>
          <w:color w:val="auto"/>
          <w:kern w:val="0"/>
          <w:sz w:val="28"/>
          <w:szCs w:val="28"/>
        </w:rPr>
      </w:pPr>
      <w:r w:rsidRPr="001B5FEA">
        <w:rPr>
          <w:bCs/>
          <w:color w:val="auto"/>
          <w:kern w:val="0"/>
          <w:sz w:val="28"/>
          <w:szCs w:val="28"/>
        </w:rPr>
        <w:t xml:space="preserve">1. Утвердить Порядок проведения инвентаризации кладбищ и мест захоронений на них на территории </w:t>
      </w:r>
      <w:r>
        <w:rPr>
          <w:bCs/>
          <w:color w:val="auto"/>
          <w:kern w:val="0"/>
          <w:sz w:val="28"/>
          <w:szCs w:val="28"/>
        </w:rPr>
        <w:t>Суражского</w:t>
      </w:r>
      <w:r w:rsidRPr="001B5FEA">
        <w:rPr>
          <w:bCs/>
          <w:color w:val="auto"/>
          <w:kern w:val="0"/>
          <w:sz w:val="28"/>
          <w:szCs w:val="28"/>
        </w:rPr>
        <w:t xml:space="preserve"> муниципального района Брянской области согласно приложению к настоящему постановлению.</w:t>
      </w:r>
    </w:p>
    <w:p w:rsidR="001B5FEA" w:rsidRDefault="001B5FEA" w:rsidP="001B5FEA">
      <w:pPr>
        <w:pStyle w:val="ConsPlusNormal"/>
        <w:spacing w:before="240"/>
        <w:ind w:firstLine="540"/>
        <w:jc w:val="both"/>
        <w:rPr>
          <w:bCs/>
          <w:color w:val="auto"/>
          <w:kern w:val="0"/>
          <w:sz w:val="28"/>
          <w:szCs w:val="28"/>
        </w:rPr>
      </w:pPr>
      <w:r w:rsidRPr="001B5FEA">
        <w:rPr>
          <w:bCs/>
          <w:color w:val="auto"/>
          <w:kern w:val="0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>
        <w:rPr>
          <w:bCs/>
          <w:color w:val="auto"/>
          <w:kern w:val="0"/>
          <w:sz w:val="28"/>
          <w:szCs w:val="28"/>
        </w:rPr>
        <w:t>Суражского</w:t>
      </w:r>
      <w:r w:rsidRPr="001B5FEA">
        <w:rPr>
          <w:bCs/>
          <w:color w:val="auto"/>
          <w:kern w:val="0"/>
          <w:sz w:val="28"/>
          <w:szCs w:val="28"/>
        </w:rPr>
        <w:t xml:space="preserve"> муниципального района Брянской области </w:t>
      </w:r>
    </w:p>
    <w:p w:rsidR="001C1070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1C1070" w:rsidRPr="001A6B7E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1C1070">
        <w:rPr>
          <w:rFonts w:ascii="Times New Roman" w:hAnsi="Times New Roman" w:cs="Times New Roman"/>
          <w:sz w:val="28"/>
          <w:szCs w:val="28"/>
        </w:rPr>
        <w:t xml:space="preserve">правовой и организационно-кадровой работы </w:t>
      </w:r>
      <w:r w:rsidR="001C1070" w:rsidRPr="001A6B7E">
        <w:rPr>
          <w:rFonts w:ascii="Times New Roman" w:hAnsi="Times New Roman" w:cs="Times New Roman"/>
          <w:sz w:val="28"/>
          <w:szCs w:val="28"/>
        </w:rPr>
        <w:t xml:space="preserve">администрации Суражского района (Котенок В.Г.) настоящее постановление довести до заинтересованных лиц под роспись.   </w:t>
      </w:r>
    </w:p>
    <w:p w:rsidR="001C1070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1C1070" w:rsidRPr="008121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C1070" w:rsidRPr="00812180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1C1070" w:rsidRPr="0081218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C1070" w:rsidRPr="00812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1070" w:rsidRPr="008121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C107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Суражского района Толока С. В.</w:t>
      </w:r>
    </w:p>
    <w:p w:rsidR="00767CF1" w:rsidRPr="00645201" w:rsidRDefault="00767CF1" w:rsidP="0061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B08" w:rsidRPr="00645201" w:rsidRDefault="00AA5B08" w:rsidP="0061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4F6" w:rsidRPr="00645201" w:rsidRDefault="006148D8" w:rsidP="006148D8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06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Pr="00645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                                                  </w:t>
      </w:r>
      <w:r w:rsidR="00CF04F6" w:rsidRPr="00645201">
        <w:rPr>
          <w:rFonts w:ascii="Times New Roman" w:eastAsia="Times New Roman" w:hAnsi="Times New Roman" w:cs="Times New Roman"/>
          <w:b/>
          <w:bCs/>
          <w:sz w:val="28"/>
          <w:szCs w:val="28"/>
        </w:rPr>
        <w:t>В. П. Риваненко</w:t>
      </w:r>
    </w:p>
    <w:p w:rsidR="00767CF1" w:rsidRPr="00645201" w:rsidRDefault="00645201" w:rsidP="006148D8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48D8" w:rsidRPr="00645201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</w:t>
      </w:r>
    </w:p>
    <w:p w:rsidR="00AA5B08" w:rsidRPr="00645201" w:rsidRDefault="00AA5B08" w:rsidP="006148D8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070" w:rsidRDefault="001C1070" w:rsidP="006148D8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54E9" w:rsidRDefault="00D67A35" w:rsidP="00A2173C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Морозова Т.М</w:t>
      </w:r>
    </w:p>
    <w:p w:rsidR="001C1070" w:rsidRDefault="001C1070" w:rsidP="00A2173C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2-14-70</w:t>
      </w:r>
    </w:p>
    <w:p w:rsidR="001B5FEA" w:rsidRDefault="001B5FEA" w:rsidP="00A2173C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1B5FEA" w:rsidRDefault="001B5FEA" w:rsidP="00A2173C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1B5FEA" w:rsidRDefault="001B5FEA" w:rsidP="00A2173C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1B5FEA" w:rsidRDefault="001B5FEA" w:rsidP="00A2173C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Pr="001B5FE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FE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от </w:t>
      </w:r>
      <w:r w:rsidR="005D4EBA">
        <w:rPr>
          <w:rFonts w:ascii="Times New Roman" w:hAnsi="Times New Roman" w:cs="Times New Roman"/>
          <w:sz w:val="28"/>
          <w:szCs w:val="28"/>
        </w:rPr>
        <w:t xml:space="preserve">08 августа 2023  </w:t>
      </w:r>
      <w:r w:rsidRPr="001B5FEA">
        <w:rPr>
          <w:rFonts w:ascii="Times New Roman" w:hAnsi="Times New Roman" w:cs="Times New Roman"/>
          <w:sz w:val="28"/>
          <w:szCs w:val="28"/>
        </w:rPr>
        <w:t xml:space="preserve">№ </w:t>
      </w:r>
      <w:r w:rsidR="005D4EBA">
        <w:rPr>
          <w:rFonts w:ascii="Times New Roman" w:hAnsi="Times New Roman" w:cs="Times New Roman"/>
          <w:sz w:val="28"/>
          <w:szCs w:val="28"/>
        </w:rPr>
        <w:t>522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ПОРЯДОК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проведения инвентаризации кладбищ и мест захоронения на них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Pr="001B5F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7" w:history="1">
        <w:r w:rsidRPr="001B5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5FEA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деле», Федеральным  законом от 06.10.2003 №131-ФЗ «Об общих принципах организации местного самоуправления в Российской Федерации».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Порядок регулирует действия должностных лиц при проведении инвентаризации кладбищ и мест захоронений на них на территории </w:t>
      </w:r>
      <w:r w:rsidR="007A2BDD">
        <w:rPr>
          <w:rFonts w:ascii="Times New Roman" w:hAnsi="Times New Roman" w:cs="Times New Roman"/>
          <w:sz w:val="28"/>
          <w:szCs w:val="28"/>
        </w:rPr>
        <w:t>Суражского</w:t>
      </w:r>
      <w:r w:rsidRPr="001B5FE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и порядок оформления результатов инвентаризации.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1.1. Инвентаризация кладбищ и мест захоронений на них, проводится в следующих целях: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- планирование территории кладбищ;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- выявление бесхозяйных захоронений;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- учет и систематизация данных о местах захоронения из различных источников (книги регистрации захоронений, захоронений урн с прахом, надгробные сооружения (надгробия) или иные ритуальные знаки, если таковые установлены на захоронении).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1.2 Распоряжение о проведении инвентаризации кладбищ и мест захоронений на них, порядке и сроках ее проведения принимается администрацией </w:t>
      </w:r>
      <w:r w:rsidR="007A2BDD"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Pr="001B5F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A2BDD" w:rsidRPr="001B5FEA">
        <w:rPr>
          <w:rFonts w:ascii="Times New Roman" w:hAnsi="Times New Roman" w:cs="Times New Roman"/>
          <w:sz w:val="28"/>
          <w:szCs w:val="28"/>
        </w:rPr>
        <w:t>Брянской области</w:t>
      </w:r>
      <w:r w:rsidR="007A2BDD">
        <w:rPr>
          <w:rFonts w:ascii="Times New Roman" w:hAnsi="Times New Roman" w:cs="Times New Roman"/>
          <w:sz w:val="28"/>
          <w:szCs w:val="28"/>
        </w:rPr>
        <w:t>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1.3. Инвентаризация кладбищ и мест захоронений на них, проводится не реже одного раза в три года и не чаще одного раза в год.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1.4. Работы по инвентаризации кладбищ и мест захоронений на них проводятся комиссией, состав которой утверждается распоряжением администрации </w:t>
      </w:r>
      <w:r w:rsidR="007A2BDD"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Pr="001B5F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A2BDD">
        <w:rPr>
          <w:rFonts w:ascii="Times New Roman" w:hAnsi="Times New Roman" w:cs="Times New Roman"/>
          <w:sz w:val="28"/>
          <w:szCs w:val="28"/>
        </w:rPr>
        <w:t>Брянской области.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EBA" w:rsidRDefault="005D4EBA" w:rsidP="007A2BDD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EBA" w:rsidRDefault="005D4EBA" w:rsidP="007A2BDD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EBA" w:rsidRDefault="005D4EBA" w:rsidP="007A2BDD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7A2BDD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lastRenderedPageBreak/>
        <w:t>2. Порядок принятия решений о проведения инвентаризации</w:t>
      </w:r>
    </w:p>
    <w:p w:rsidR="001B5FEA" w:rsidRPr="001B5FEA" w:rsidRDefault="001B5FEA" w:rsidP="007A2BDD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кладбищ и мест захоронения на них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B5FEA">
        <w:rPr>
          <w:rFonts w:ascii="Times New Roman" w:hAnsi="Times New Roman" w:cs="Times New Roman"/>
          <w:sz w:val="28"/>
          <w:szCs w:val="28"/>
        </w:rPr>
        <w:t>Решение о проведении инвентаризации кладбищ и мест захоронений на них принимается в связи и истечение срока, предусмотренного пунктом 1.3 настоящего порядка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 и выявление преступлений и правонарушений, совершенных в сфере похоронного дела.</w:t>
      </w:r>
      <w:proofErr w:type="gramEnd"/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2.2. Проведение инвентаризации кладбищ и мест захоронений на них на вновь образуемых кладбищах проводится по истечении двух лет, не позднее трех лет с момента утверждения планировки вновь образованного кладбища.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2.3. Распоряжение о проведении инвентаризации кладбищ и мест захоронений на них должно содержать: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- цель проведения инвентаризации и причину ее проведения;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- наименование и место расположения кладбища;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- дата начала и окончания инвентаризации.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7A2BDD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3. Общие правила проведения инвентаризации</w:t>
      </w:r>
    </w:p>
    <w:p w:rsidR="001B5FEA" w:rsidRPr="001B5FEA" w:rsidRDefault="001B5FEA" w:rsidP="007A2BDD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кладбищ и мест захоронения на них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3.1. Перечень кладбищ, на территории которых планируется провести инвентаризацию кладбищ и мест захоронений на них, определяется распоряжением администрации </w:t>
      </w:r>
      <w:r w:rsidR="007A2BDD"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="007A2BDD" w:rsidRPr="001B5F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A2BDD">
        <w:rPr>
          <w:rFonts w:ascii="Times New Roman" w:hAnsi="Times New Roman" w:cs="Times New Roman"/>
          <w:sz w:val="28"/>
          <w:szCs w:val="28"/>
        </w:rPr>
        <w:t>Брянской области.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3.2. При проведении инвентаризации кладбищ и мест захоронений на них инвентаризационной комиссией заполняются формы, приведенные в приложениях к настоящему Порядку.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3.3. До начала проведения инвентаризации кладбищ и мест захоронений на них на соответствующем кладбище инвентаризационной комиссии надлежит: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Отсутствие книг регистрации захоронений по каким-либо причинам не может служить основанием для не проведения инвентаризации.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3.4. Сведения о фактическом наличии захоронений на проверяемом кладбище записываются в инвентаризационные описи (приложение № 1 к Порядку).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lastRenderedPageBreak/>
        <w:t>3.5.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3.6. Инвентаризационные описи можно заполнять шариковой ручкой или с использование средств компьютерной техники. В инвентаризационных описях не должно быть помарок и подчисток.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3.7.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3.8. В инвентаризационных описях не допускается оставлять незаполненные строки, на последних страницах незаполненные строки подчеркиваются.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3.9. Не допускается вносить в инвентаризационные </w:t>
      </w:r>
      <w:proofErr w:type="gramStart"/>
      <w:r w:rsidRPr="001B5FEA">
        <w:rPr>
          <w:rFonts w:ascii="Times New Roman" w:hAnsi="Times New Roman" w:cs="Times New Roman"/>
          <w:sz w:val="28"/>
          <w:szCs w:val="28"/>
        </w:rPr>
        <w:t>описи</w:t>
      </w:r>
      <w:proofErr w:type="gramEnd"/>
      <w:r w:rsidRPr="001B5FEA">
        <w:rPr>
          <w:rFonts w:ascii="Times New Roman" w:hAnsi="Times New Roman" w:cs="Times New Roman"/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3.10. Инвентаризационные описи подписывают председатель и члены инвентаризационной комиссии.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3.11. При выявлении захоронений, по которым отсутствуют или указаны неправильные данные в книгах регистрации захоронений в опись включаются данные, установленные в ходе проведения инвентаризации.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7A2BDD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4. Инвентаризация захоронений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4.1. Инвентаризация кладбищ и мест захоронений на них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B5FEA">
        <w:rPr>
          <w:rFonts w:ascii="Times New Roman" w:hAnsi="Times New Roman" w:cs="Times New Roman"/>
          <w:sz w:val="28"/>
          <w:szCs w:val="28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B5FEA">
        <w:rPr>
          <w:rFonts w:ascii="Times New Roman" w:hAnsi="Times New Roman" w:cs="Times New Roman"/>
          <w:sz w:val="28"/>
          <w:szCs w:val="28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B5FEA">
        <w:rPr>
          <w:rFonts w:ascii="Times New Roman" w:hAnsi="Times New Roman" w:cs="Times New Roman"/>
          <w:sz w:val="28"/>
          <w:szCs w:val="28"/>
        </w:rPr>
        <w:t>Инвентаризация кладбищ и мест захоронений на них производится по видам мест захоронений (одиночные, родственные, воинские, почетные, семейные (родовые).</w:t>
      </w:r>
      <w:proofErr w:type="gramEnd"/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7A2BDD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5. Порядок оформления результатов инвентаризации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lastRenderedPageBreak/>
        <w:t>5.1. По результатам проведенной инвентаризации составляется ведомость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5.2. Результаты проведения инвентаризации захоронений на кладбище отражаются в акте  (приложение № 3 к Порядку).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7A2BDD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7A2BDD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6. Мероприятия, проводимые по результатам инвентаризации</w:t>
      </w:r>
    </w:p>
    <w:p w:rsidR="001B5FEA" w:rsidRPr="001B5FEA" w:rsidRDefault="001B5FEA" w:rsidP="007A2BDD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кладбищ и мест захоронения на них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6.1. По результатам инвентаризации проводятся следующие мероприятия: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6.1.1. </w:t>
      </w:r>
      <w:proofErr w:type="gramStart"/>
      <w:r w:rsidRPr="001B5FEA">
        <w:rPr>
          <w:rFonts w:ascii="Times New Roman" w:hAnsi="Times New Roman" w:cs="Times New Roman"/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1B5FEA">
        <w:rPr>
          <w:rFonts w:ascii="Times New Roman" w:hAnsi="Times New Roman" w:cs="Times New Roman"/>
          <w:sz w:val="28"/>
          <w:szCs w:val="28"/>
        </w:rPr>
        <w:t xml:space="preserve"> захоронения.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Регистрационный номер захоронения, указанный в книге регистрации захоронений (захоронение урн с прахом).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6.1.2. </w:t>
      </w:r>
      <w:proofErr w:type="gramStart"/>
      <w:r w:rsidRPr="001B5FEA">
        <w:rPr>
          <w:rFonts w:ascii="Times New Roman" w:hAnsi="Times New Roman" w:cs="Times New Roman"/>
          <w:sz w:val="28"/>
          <w:szCs w:val="28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 w:rsidRPr="001B5FEA">
        <w:rPr>
          <w:rFonts w:ascii="Times New Roman" w:hAnsi="Times New Roman" w:cs="Times New Roman"/>
          <w:sz w:val="28"/>
          <w:szCs w:val="28"/>
        </w:rPr>
        <w:t>зачеркнутыми</w:t>
      </w:r>
      <w:proofErr w:type="gramEnd"/>
      <w:r w:rsidRPr="001B5FEA">
        <w:rPr>
          <w:rFonts w:ascii="Times New Roman" w:hAnsi="Times New Roman" w:cs="Times New Roman"/>
          <w:sz w:val="28"/>
          <w:szCs w:val="28"/>
        </w:rPr>
        <w:t xml:space="preserve"> правильных записей.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6.1.4. </w:t>
      </w:r>
      <w:proofErr w:type="gramStart"/>
      <w:r w:rsidRPr="001B5FEA">
        <w:rPr>
          <w:rFonts w:ascii="Times New Roman" w:hAnsi="Times New Roman" w:cs="Times New Roman"/>
          <w:sz w:val="28"/>
          <w:szCs w:val="28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7A2BDD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7. Использование полученной информации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7.1. Полученные в результате проведения работ по инвентаризации кладбищ и мест захоронений на них информация и материалы обрабатываются и систематизируются инвентаризационной комиссией и в течение трех дней передаются в Отдел по управлению муниципальным имуществом администрации </w:t>
      </w:r>
      <w:r w:rsidR="007A2BDD"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="007A2BDD" w:rsidRPr="001B5F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A2BDD">
        <w:rPr>
          <w:rFonts w:ascii="Times New Roman" w:hAnsi="Times New Roman" w:cs="Times New Roman"/>
          <w:sz w:val="28"/>
          <w:szCs w:val="28"/>
        </w:rPr>
        <w:t>Брянской области</w:t>
      </w:r>
      <w:proofErr w:type="gramStart"/>
      <w:r w:rsidR="007A2BDD" w:rsidRPr="001B5FEA">
        <w:rPr>
          <w:rFonts w:ascii="Times New Roman" w:hAnsi="Times New Roman" w:cs="Times New Roman"/>
          <w:sz w:val="28"/>
          <w:szCs w:val="28"/>
        </w:rPr>
        <w:t xml:space="preserve"> </w:t>
      </w:r>
      <w:r w:rsidR="007A2B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5FEA">
        <w:rPr>
          <w:rFonts w:ascii="Times New Roman" w:hAnsi="Times New Roman" w:cs="Times New Roman"/>
          <w:sz w:val="28"/>
          <w:szCs w:val="28"/>
        </w:rPr>
        <w:t>который не позднее трех месяцев с момента приемки результатов работ подготавливает аналитическую информацию, содержащую сведения: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- предложение по созданию </w:t>
      </w:r>
      <w:proofErr w:type="gramStart"/>
      <w:r w:rsidRPr="001B5FEA">
        <w:rPr>
          <w:rFonts w:ascii="Times New Roman" w:hAnsi="Times New Roman" w:cs="Times New Roman"/>
          <w:sz w:val="28"/>
          <w:szCs w:val="28"/>
        </w:rPr>
        <w:t>территории кладбищ зон захоронений определенных видов</w:t>
      </w:r>
      <w:proofErr w:type="gramEnd"/>
      <w:r w:rsidRPr="001B5FEA">
        <w:rPr>
          <w:rFonts w:ascii="Times New Roman" w:hAnsi="Times New Roman" w:cs="Times New Roman"/>
          <w:sz w:val="28"/>
          <w:szCs w:val="28"/>
        </w:rPr>
        <w:t>;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- предложение по закрытию и созданию новых кладбищ;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- предложение по привлечению лиц, ответственных за нарушение законодательства о погребении и похоронном деле к ответственности.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EC" w:rsidRDefault="008328EC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EC" w:rsidRDefault="008328EC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EC" w:rsidRDefault="008328EC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EC" w:rsidRDefault="008328EC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EC" w:rsidRDefault="008328EC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EC" w:rsidRDefault="008328EC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EC" w:rsidRDefault="008328EC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EC" w:rsidRDefault="008328EC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EC" w:rsidRDefault="008328EC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EC" w:rsidRDefault="008328EC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EC" w:rsidRDefault="008328EC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EC" w:rsidRDefault="008328EC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EC" w:rsidRDefault="008328EC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EC" w:rsidRDefault="008328EC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EC" w:rsidRDefault="008328EC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EC" w:rsidRDefault="008328EC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B5FEA" w:rsidRPr="001B5FEA" w:rsidRDefault="001B5FEA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к Порядку проведения инвентаризации</w:t>
      </w:r>
    </w:p>
    <w:p w:rsidR="001B5FEA" w:rsidRPr="001B5FEA" w:rsidRDefault="001B5FEA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кладбищ и мест захоронения на них</w:t>
      </w:r>
    </w:p>
    <w:p w:rsidR="007A2BDD" w:rsidRDefault="001B5FEA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A2BDD">
        <w:rPr>
          <w:rFonts w:ascii="Times New Roman" w:hAnsi="Times New Roman" w:cs="Times New Roman"/>
          <w:sz w:val="28"/>
          <w:szCs w:val="28"/>
        </w:rPr>
        <w:t>Суражского</w:t>
      </w:r>
    </w:p>
    <w:p w:rsidR="007A2BDD" w:rsidRDefault="007A2BDD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F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B5FEA" w:rsidRDefault="007A2BDD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7A2BDD" w:rsidRPr="001B5FEA" w:rsidRDefault="007A2BDD" w:rsidP="007A2BDD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8328EC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8EC">
        <w:rPr>
          <w:rFonts w:ascii="Times New Roman" w:hAnsi="Times New Roman" w:cs="Times New Roman"/>
          <w:sz w:val="24"/>
          <w:szCs w:val="24"/>
        </w:rPr>
        <w:t>ИНВЕНТАРИЗАЦИОННАЯ ОПИСЬ КЛАДБИЩ И МЕСТ ЗАХОРОНЕНИЙ НА НИХ</w:t>
      </w:r>
      <w:r w:rsidR="008328EC">
        <w:rPr>
          <w:rFonts w:ascii="Times New Roman" w:hAnsi="Times New Roman" w:cs="Times New Roman"/>
          <w:sz w:val="24"/>
          <w:szCs w:val="24"/>
        </w:rPr>
        <w:br/>
      </w:r>
      <w:r w:rsidRPr="001B5FE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B5FEA" w:rsidRPr="001B5FEA" w:rsidRDefault="001B5FEA" w:rsidP="008328EC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Ind w:w="45" w:type="dxa"/>
        <w:tblCellMar>
          <w:left w:w="10" w:type="dxa"/>
          <w:right w:w="10" w:type="dxa"/>
        </w:tblCellMar>
        <w:tblLook w:val="0000"/>
      </w:tblPr>
      <w:tblGrid>
        <w:gridCol w:w="410"/>
        <w:gridCol w:w="2367"/>
        <w:gridCol w:w="1629"/>
        <w:gridCol w:w="1722"/>
        <w:gridCol w:w="2207"/>
        <w:gridCol w:w="1593"/>
      </w:tblGrid>
      <w:tr w:rsidR="001B5FEA" w:rsidRPr="001B5FEA" w:rsidTr="00621E9F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Захоронения (указываются:</w:t>
            </w:r>
            <w:proofErr w:type="gramEnd"/>
            <w:r w:rsidRPr="001B5FEA">
              <w:rPr>
                <w:rFonts w:ascii="Times New Roman" w:hAnsi="Times New Roman" w:cs="Times New Roman"/>
                <w:sz w:val="28"/>
                <w:szCs w:val="28"/>
              </w:rPr>
              <w:t xml:space="preserve"> Ф.И.О. умершего, дата его смерти, краткое описание</w:t>
            </w:r>
          </w:p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захоронения, позволяющее его идентифицировать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Номер захоронения, указанный в книге регистрации</w:t>
            </w:r>
          </w:p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захоронений (захоронений урн с прахом)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B5FEA" w:rsidRPr="001B5FEA" w:rsidTr="00621E9F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8328EC" w:rsidRDefault="001B5FEA" w:rsidP="008328EC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8EC">
        <w:rPr>
          <w:rFonts w:ascii="Times New Roman" w:hAnsi="Times New Roman" w:cs="Times New Roman"/>
          <w:sz w:val="28"/>
          <w:szCs w:val="28"/>
        </w:rPr>
        <w:t>Итого  по  описи:  количество  захоронений,  зарегистрированных в книге</w:t>
      </w:r>
    </w:p>
    <w:p w:rsidR="001B5FEA" w:rsidRPr="008328EC" w:rsidRDefault="001B5FEA" w:rsidP="008328EC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2"/>
      <w:bookmarkEnd w:id="1"/>
      <w:r w:rsidRPr="008328EC">
        <w:rPr>
          <w:rFonts w:ascii="Times New Roman" w:hAnsi="Times New Roman" w:cs="Times New Roman"/>
          <w:sz w:val="28"/>
          <w:szCs w:val="28"/>
        </w:rPr>
        <w:t>регистрации захоронений ______________</w:t>
      </w:r>
      <w:r w:rsidR="008328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B5FEA" w:rsidRPr="008328EC" w:rsidRDefault="001B5FEA" w:rsidP="008328EC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3"/>
      <w:bookmarkEnd w:id="2"/>
      <w:r w:rsidRPr="008328EC">
        <w:rPr>
          <w:rFonts w:ascii="Times New Roman" w:hAnsi="Times New Roman" w:cs="Times New Roman"/>
          <w:sz w:val="28"/>
          <w:szCs w:val="28"/>
        </w:rPr>
        <w:t xml:space="preserve">                                          (прописью)</w:t>
      </w:r>
    </w:p>
    <w:p w:rsidR="001B5FEA" w:rsidRPr="008328EC" w:rsidRDefault="001B5FEA" w:rsidP="008328EC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4"/>
      <w:bookmarkEnd w:id="3"/>
      <w:r w:rsidRPr="008328EC">
        <w:rPr>
          <w:rFonts w:ascii="Times New Roman" w:hAnsi="Times New Roman" w:cs="Times New Roman"/>
          <w:sz w:val="28"/>
          <w:szCs w:val="28"/>
        </w:rPr>
        <w:t>количество   захоронений,   не   зарегистрированных   в  книге  регистрации</w:t>
      </w:r>
    </w:p>
    <w:p w:rsidR="001B5FEA" w:rsidRPr="008328EC" w:rsidRDefault="001B5FEA" w:rsidP="008328EC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5"/>
      <w:bookmarkEnd w:id="4"/>
      <w:r w:rsidRPr="008328EC">
        <w:rPr>
          <w:rFonts w:ascii="Times New Roman" w:hAnsi="Times New Roman" w:cs="Times New Roman"/>
          <w:sz w:val="28"/>
          <w:szCs w:val="28"/>
        </w:rPr>
        <w:t>захоронений ___________________________________________________</w:t>
      </w:r>
      <w:r w:rsidR="008328EC">
        <w:rPr>
          <w:rFonts w:ascii="Times New Roman" w:hAnsi="Times New Roman" w:cs="Times New Roman"/>
          <w:sz w:val="28"/>
          <w:szCs w:val="28"/>
        </w:rPr>
        <w:t>____</w:t>
      </w:r>
    </w:p>
    <w:p w:rsidR="001B5FEA" w:rsidRPr="008328EC" w:rsidRDefault="001B5FEA" w:rsidP="008328EC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8328EC">
        <w:rPr>
          <w:rFonts w:ascii="Times New Roman" w:hAnsi="Times New Roman" w:cs="Times New Roman"/>
          <w:sz w:val="28"/>
          <w:szCs w:val="28"/>
        </w:rPr>
        <w:t xml:space="preserve">                                         (прописью)</w:t>
      </w:r>
    </w:p>
    <w:p w:rsidR="001B5FEA" w:rsidRPr="008328EC" w:rsidRDefault="001B5FEA" w:rsidP="008328EC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7"/>
      <w:bookmarkEnd w:id="6"/>
      <w:r w:rsidRPr="008328EC">
        <w:rPr>
          <w:rFonts w:ascii="Times New Roman" w:hAnsi="Times New Roman" w:cs="Times New Roman"/>
          <w:sz w:val="28"/>
          <w:szCs w:val="28"/>
        </w:rPr>
        <w:t xml:space="preserve">    Председатель комиссии: ________________</w:t>
      </w:r>
      <w:r w:rsidR="008328E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5FEA" w:rsidRPr="008328EC" w:rsidRDefault="001B5FEA" w:rsidP="008328EC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 w:rsidRPr="008328EC">
        <w:rPr>
          <w:rFonts w:ascii="Times New Roman" w:hAnsi="Times New Roman" w:cs="Times New Roman"/>
          <w:sz w:val="28"/>
          <w:szCs w:val="28"/>
        </w:rPr>
        <w:t xml:space="preserve">                               (должность, подпись, расшифровка подписи)</w:t>
      </w:r>
    </w:p>
    <w:p w:rsidR="001B5FEA" w:rsidRPr="008328EC" w:rsidRDefault="001B5FEA" w:rsidP="008328EC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9"/>
      <w:bookmarkEnd w:id="8"/>
      <w:r w:rsidRPr="008328EC">
        <w:rPr>
          <w:rFonts w:ascii="Times New Roman" w:hAnsi="Times New Roman" w:cs="Times New Roman"/>
          <w:sz w:val="28"/>
          <w:szCs w:val="28"/>
        </w:rPr>
        <w:t xml:space="preserve">    Члены комиссии: _______________________</w:t>
      </w:r>
      <w:r w:rsidR="008328E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5FEA" w:rsidRPr="008328EC" w:rsidRDefault="001B5FEA" w:rsidP="008328EC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0"/>
      <w:bookmarkEnd w:id="9"/>
      <w:r w:rsidRPr="008328EC">
        <w:rPr>
          <w:rFonts w:ascii="Times New Roman" w:hAnsi="Times New Roman" w:cs="Times New Roman"/>
          <w:sz w:val="28"/>
          <w:szCs w:val="28"/>
        </w:rPr>
        <w:t xml:space="preserve">                            (должность, подпись, расшифровка подписи)</w:t>
      </w:r>
    </w:p>
    <w:p w:rsidR="001B5FEA" w:rsidRPr="008328EC" w:rsidRDefault="001B5FEA" w:rsidP="008328EC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1"/>
      <w:bookmarkEnd w:id="10"/>
      <w:r w:rsidRPr="008328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28EC">
        <w:rPr>
          <w:rFonts w:ascii="Times New Roman" w:hAnsi="Times New Roman" w:cs="Times New Roman"/>
          <w:sz w:val="28"/>
          <w:szCs w:val="28"/>
        </w:rPr>
        <w:t xml:space="preserve">               _</w:t>
      </w:r>
      <w:r w:rsidRPr="008328E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B5FEA" w:rsidRPr="008328EC" w:rsidRDefault="001B5FEA" w:rsidP="008328EC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2"/>
      <w:bookmarkEnd w:id="11"/>
      <w:r w:rsidRPr="008328EC">
        <w:rPr>
          <w:rFonts w:ascii="Times New Roman" w:hAnsi="Times New Roman" w:cs="Times New Roman"/>
          <w:sz w:val="28"/>
          <w:szCs w:val="28"/>
        </w:rPr>
        <w:t xml:space="preserve">                            (должность, подпись, расшифровка подписи)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8328EC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B5FEA" w:rsidRPr="001B5FEA" w:rsidRDefault="001B5FEA" w:rsidP="008328EC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к Порядку проведения инвентаризации</w:t>
      </w:r>
    </w:p>
    <w:p w:rsidR="001B5FEA" w:rsidRPr="001B5FEA" w:rsidRDefault="001B5FEA" w:rsidP="008328EC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кладбищ и мест захоронения на них</w:t>
      </w:r>
    </w:p>
    <w:p w:rsidR="008328EC" w:rsidRDefault="001B5FEA" w:rsidP="008328EC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на </w:t>
      </w:r>
      <w:r w:rsidR="008328EC">
        <w:rPr>
          <w:rFonts w:ascii="Times New Roman" w:hAnsi="Times New Roman" w:cs="Times New Roman"/>
          <w:sz w:val="28"/>
          <w:szCs w:val="28"/>
        </w:rPr>
        <w:t xml:space="preserve">территории Суражского </w:t>
      </w:r>
      <w:proofErr w:type="gramStart"/>
      <w:r w:rsidR="008328EC" w:rsidRPr="001B5FE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B5FEA" w:rsidRPr="001B5FEA" w:rsidRDefault="008328EC" w:rsidP="008328EC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ВЕДОМОСТЬ РЕЗУЛЬТАТОВ, ВЫЯВЛЕННЫХ ИНВЕНТАРИЗАЦИЕЙ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45" w:type="dxa"/>
        <w:tblCellMar>
          <w:left w:w="10" w:type="dxa"/>
          <w:right w:w="10" w:type="dxa"/>
        </w:tblCellMar>
        <w:tblLook w:val="0000"/>
      </w:tblPr>
      <w:tblGrid>
        <w:gridCol w:w="570"/>
        <w:gridCol w:w="1810"/>
        <w:gridCol w:w="3290"/>
        <w:gridCol w:w="3968"/>
      </w:tblGrid>
      <w:tr w:rsidR="001B5FEA" w:rsidRPr="001B5FEA" w:rsidTr="00621E9F"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7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1B5FEA" w:rsidRPr="001B5FEA" w:rsidTr="00621E9F"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1B5FEA" w:rsidRPr="001B5FEA" w:rsidTr="00621E9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FEA" w:rsidRPr="001B5FEA" w:rsidRDefault="001B5FEA" w:rsidP="001B5FEA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Председатель комиссии: ________________</w:t>
      </w:r>
      <w:r w:rsidR="008328E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1"/>
      <w:bookmarkEnd w:id="12"/>
      <w:r w:rsidRPr="001B5FEA">
        <w:rPr>
          <w:rFonts w:ascii="Times New Roman" w:hAnsi="Times New Roman" w:cs="Times New Roman"/>
          <w:sz w:val="28"/>
          <w:szCs w:val="28"/>
        </w:rPr>
        <w:t xml:space="preserve">                              (должность, подпись, расшифровка подписи)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2"/>
      <w:bookmarkEnd w:id="13"/>
      <w:r w:rsidRPr="001B5FEA">
        <w:rPr>
          <w:rFonts w:ascii="Times New Roman" w:hAnsi="Times New Roman" w:cs="Times New Roman"/>
          <w:sz w:val="28"/>
          <w:szCs w:val="28"/>
        </w:rPr>
        <w:t xml:space="preserve">    Члены комиссии: _______________________</w:t>
      </w:r>
      <w:r w:rsidR="008328E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3"/>
      <w:bookmarkEnd w:id="14"/>
      <w:r w:rsidRPr="001B5FEA">
        <w:rPr>
          <w:rFonts w:ascii="Times New Roman" w:hAnsi="Times New Roman" w:cs="Times New Roman"/>
          <w:sz w:val="28"/>
          <w:szCs w:val="28"/>
        </w:rPr>
        <w:t xml:space="preserve">                            (должность, подпись, расшифровка подписи)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4"/>
      <w:bookmarkEnd w:id="15"/>
      <w:r w:rsidRPr="001B5F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28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5FE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5"/>
      <w:bookmarkEnd w:id="16"/>
      <w:r w:rsidRPr="001B5FEA">
        <w:rPr>
          <w:rFonts w:ascii="Times New Roman" w:hAnsi="Times New Roman" w:cs="Times New Roman"/>
          <w:sz w:val="28"/>
          <w:szCs w:val="28"/>
        </w:rPr>
        <w:t xml:space="preserve">                            (должность, подпись, расшифровка подписи)</w:t>
      </w:r>
    </w:p>
    <w:p w:rsidR="001B5FEA" w:rsidRPr="001B5FEA" w:rsidRDefault="008328EC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6"/>
      <w:bookmarkEnd w:id="17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B5FEA" w:rsidRPr="001B5FE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87"/>
      <w:bookmarkEnd w:id="18"/>
      <w:r w:rsidRPr="001B5FEA">
        <w:rPr>
          <w:rFonts w:ascii="Times New Roman" w:hAnsi="Times New Roman" w:cs="Times New Roman"/>
          <w:sz w:val="28"/>
          <w:szCs w:val="28"/>
        </w:rPr>
        <w:t xml:space="preserve">                            (должность, подпись, расшифровка подписи)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8328EC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B5FEA" w:rsidRPr="001B5FEA" w:rsidRDefault="001B5FEA" w:rsidP="008328EC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к Порядку проведения инвентаризации</w:t>
      </w:r>
    </w:p>
    <w:p w:rsidR="001B5FEA" w:rsidRPr="001B5FEA" w:rsidRDefault="001B5FEA" w:rsidP="008328EC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кладбищ и мест захоронения на них</w:t>
      </w:r>
    </w:p>
    <w:p w:rsidR="008328EC" w:rsidRDefault="001B5FEA" w:rsidP="008328EC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328EC">
        <w:rPr>
          <w:rFonts w:ascii="Times New Roman" w:hAnsi="Times New Roman" w:cs="Times New Roman"/>
          <w:sz w:val="28"/>
          <w:szCs w:val="28"/>
        </w:rPr>
        <w:t xml:space="preserve">Суражского </w:t>
      </w:r>
      <w:proofErr w:type="gramStart"/>
      <w:r w:rsidR="008328EC" w:rsidRPr="001B5FE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B5FEA" w:rsidRPr="001B5FEA" w:rsidRDefault="008328EC" w:rsidP="008328EC">
      <w:pPr>
        <w:tabs>
          <w:tab w:val="left" w:pos="14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8328EC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АКТ</w:t>
      </w:r>
    </w:p>
    <w:p w:rsidR="001B5FEA" w:rsidRPr="001B5FEA" w:rsidRDefault="001B5FEA" w:rsidP="008328EC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203"/>
      <w:bookmarkEnd w:id="19"/>
      <w:r w:rsidRPr="001B5FEA">
        <w:rPr>
          <w:rFonts w:ascii="Times New Roman" w:hAnsi="Times New Roman" w:cs="Times New Roman"/>
          <w:sz w:val="28"/>
          <w:szCs w:val="28"/>
        </w:rPr>
        <w:t>О РЕЗУЛЬТАТАХ ПРОВЕДЕНИЯ ИНВЕНТАРИЗАЦИИ КЛАДБИЩ И МЕСТ</w:t>
      </w:r>
      <w:bookmarkStart w:id="20" w:name="p204"/>
      <w:bookmarkEnd w:id="20"/>
      <w:r w:rsidR="008328EC">
        <w:rPr>
          <w:rFonts w:ascii="Times New Roman" w:hAnsi="Times New Roman" w:cs="Times New Roman"/>
          <w:sz w:val="28"/>
          <w:szCs w:val="28"/>
        </w:rPr>
        <w:t xml:space="preserve"> </w:t>
      </w:r>
      <w:r w:rsidRPr="001B5FEA">
        <w:rPr>
          <w:rFonts w:ascii="Times New Roman" w:hAnsi="Times New Roman" w:cs="Times New Roman"/>
          <w:sz w:val="28"/>
          <w:szCs w:val="28"/>
        </w:rPr>
        <w:t>ЗАХОРОНЕНИЙ НА НИХ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05"/>
      <w:bookmarkEnd w:id="21"/>
      <w:r w:rsidRPr="001B5FEA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06"/>
      <w:bookmarkEnd w:id="22"/>
      <w:r w:rsidRPr="001B5FEA">
        <w:rPr>
          <w:rFonts w:ascii="Times New Roman" w:hAnsi="Times New Roman" w:cs="Times New Roman"/>
          <w:sz w:val="28"/>
          <w:szCs w:val="28"/>
        </w:rPr>
        <w:t xml:space="preserve">                (название кладбища, место его расположения)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07"/>
      <w:bookmarkStart w:id="24" w:name="p208"/>
      <w:bookmarkEnd w:id="23"/>
      <w:bookmarkEnd w:id="24"/>
      <w:r w:rsidRPr="001B5FEA">
        <w:rPr>
          <w:rFonts w:ascii="Times New Roman" w:hAnsi="Times New Roman" w:cs="Times New Roman"/>
          <w:sz w:val="28"/>
          <w:szCs w:val="28"/>
        </w:rPr>
        <w:t xml:space="preserve">    В  ходе  проведения  инвентаризации  кладбищ  и мест захоронений на них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09"/>
      <w:bookmarkEnd w:id="25"/>
      <w:r w:rsidRPr="001B5FEA">
        <w:rPr>
          <w:rFonts w:ascii="Times New Roman" w:hAnsi="Times New Roman" w:cs="Times New Roman"/>
          <w:sz w:val="28"/>
          <w:szCs w:val="28"/>
        </w:rPr>
        <w:t>комиссией в составе _______________________</w:t>
      </w:r>
      <w:r w:rsidR="008328E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10"/>
      <w:bookmarkEnd w:id="26"/>
      <w:r w:rsidRPr="001B5FE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328EC">
        <w:rPr>
          <w:rFonts w:ascii="Times New Roman" w:hAnsi="Times New Roman" w:cs="Times New Roman"/>
          <w:sz w:val="28"/>
          <w:szCs w:val="28"/>
        </w:rPr>
        <w:t>_______________________</w:t>
      </w:r>
      <w:r w:rsidRPr="001B5FEA">
        <w:rPr>
          <w:rFonts w:ascii="Times New Roman" w:hAnsi="Times New Roman" w:cs="Times New Roman"/>
          <w:sz w:val="28"/>
          <w:szCs w:val="28"/>
        </w:rPr>
        <w:t>__________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11"/>
      <w:bookmarkEnd w:id="27"/>
      <w:r w:rsidRPr="001B5F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12"/>
      <w:bookmarkEnd w:id="28"/>
      <w:r w:rsidRPr="001B5F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13"/>
      <w:bookmarkEnd w:id="29"/>
      <w:r w:rsidRPr="001B5FEA">
        <w:rPr>
          <w:rFonts w:ascii="Times New Roman" w:hAnsi="Times New Roman" w:cs="Times New Roman"/>
          <w:sz w:val="28"/>
          <w:szCs w:val="28"/>
        </w:rPr>
        <w:t>выявлено:__________________________________________________________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14"/>
      <w:bookmarkEnd w:id="30"/>
      <w:r w:rsidRPr="001B5FE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328EC">
        <w:rPr>
          <w:rFonts w:ascii="Times New Roman" w:hAnsi="Times New Roman" w:cs="Times New Roman"/>
          <w:sz w:val="28"/>
          <w:szCs w:val="28"/>
        </w:rPr>
        <w:t>_</w:t>
      </w:r>
      <w:r w:rsidRPr="001B5FEA">
        <w:rPr>
          <w:rFonts w:ascii="Times New Roman" w:hAnsi="Times New Roman" w:cs="Times New Roman"/>
          <w:sz w:val="28"/>
          <w:szCs w:val="28"/>
        </w:rPr>
        <w:t>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15"/>
      <w:bookmarkEnd w:id="31"/>
      <w:r w:rsidRPr="001B5F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16"/>
      <w:bookmarkEnd w:id="32"/>
      <w:r w:rsidRPr="001B5F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17"/>
      <w:bookmarkEnd w:id="33"/>
      <w:r w:rsidRPr="001B5F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A">
        <w:rPr>
          <w:rFonts w:ascii="Times New Roman" w:hAnsi="Times New Roman" w:cs="Times New Roman"/>
          <w:sz w:val="28"/>
          <w:szCs w:val="28"/>
        </w:rPr>
        <w:t>Председатель комиссии: ________________</w:t>
      </w:r>
      <w:r w:rsidR="008328E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18"/>
      <w:bookmarkEnd w:id="34"/>
      <w:r w:rsidRPr="001B5FEA">
        <w:rPr>
          <w:rFonts w:ascii="Times New Roman" w:hAnsi="Times New Roman" w:cs="Times New Roman"/>
          <w:sz w:val="28"/>
          <w:szCs w:val="28"/>
        </w:rPr>
        <w:t xml:space="preserve">                              (должность, подпись, расшифровка подписи)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19"/>
      <w:bookmarkEnd w:id="35"/>
      <w:r w:rsidRPr="001B5FEA">
        <w:rPr>
          <w:rFonts w:ascii="Times New Roman" w:hAnsi="Times New Roman" w:cs="Times New Roman"/>
          <w:sz w:val="28"/>
          <w:szCs w:val="28"/>
        </w:rPr>
        <w:t xml:space="preserve">    Члены комиссии: ________________________________</w:t>
      </w:r>
      <w:r w:rsidR="008328EC">
        <w:rPr>
          <w:rFonts w:ascii="Times New Roman" w:hAnsi="Times New Roman" w:cs="Times New Roman"/>
          <w:sz w:val="28"/>
          <w:szCs w:val="28"/>
        </w:rPr>
        <w:t>_________________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20"/>
      <w:bookmarkEnd w:id="36"/>
      <w:r w:rsidRPr="001B5FEA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21"/>
      <w:bookmarkEnd w:id="37"/>
      <w:r w:rsidRPr="001B5F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28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5FEA">
        <w:rPr>
          <w:rFonts w:ascii="Times New Roman" w:hAnsi="Times New Roman" w:cs="Times New Roman"/>
          <w:sz w:val="28"/>
          <w:szCs w:val="28"/>
        </w:rPr>
        <w:t>____________________</w:t>
      </w:r>
      <w:r w:rsidR="008328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22"/>
      <w:bookmarkEnd w:id="38"/>
      <w:r w:rsidRPr="001B5FEA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23"/>
      <w:bookmarkEnd w:id="39"/>
      <w:r w:rsidRPr="001B5F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28EC">
        <w:rPr>
          <w:rFonts w:ascii="Times New Roman" w:hAnsi="Times New Roman" w:cs="Times New Roman"/>
          <w:sz w:val="28"/>
          <w:szCs w:val="28"/>
        </w:rPr>
        <w:t xml:space="preserve">             ___</w:t>
      </w:r>
      <w:r w:rsidRPr="001B5FE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24"/>
      <w:bookmarkEnd w:id="40"/>
      <w:r w:rsidRPr="001B5FEA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1B5FEA" w:rsidRPr="001B5FEA" w:rsidRDefault="001B5FEA" w:rsidP="001B5FE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5FEA" w:rsidRPr="001B5FEA" w:rsidSect="00FB692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Mono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148D8"/>
    <w:rsid w:val="0003676D"/>
    <w:rsid w:val="00063A89"/>
    <w:rsid w:val="000874A4"/>
    <w:rsid w:val="000A0411"/>
    <w:rsid w:val="000F5109"/>
    <w:rsid w:val="001234E8"/>
    <w:rsid w:val="0012414C"/>
    <w:rsid w:val="00170B7E"/>
    <w:rsid w:val="00171F02"/>
    <w:rsid w:val="001B5FEA"/>
    <w:rsid w:val="001C038C"/>
    <w:rsid w:val="001C1070"/>
    <w:rsid w:val="00215754"/>
    <w:rsid w:val="002616AB"/>
    <w:rsid w:val="0027619B"/>
    <w:rsid w:val="0027784B"/>
    <w:rsid w:val="00293622"/>
    <w:rsid w:val="002C6DB7"/>
    <w:rsid w:val="002D4543"/>
    <w:rsid w:val="002F5CDE"/>
    <w:rsid w:val="00342CBC"/>
    <w:rsid w:val="00354AEA"/>
    <w:rsid w:val="003B34E5"/>
    <w:rsid w:val="003C3FBD"/>
    <w:rsid w:val="003D7836"/>
    <w:rsid w:val="003E6841"/>
    <w:rsid w:val="004721EA"/>
    <w:rsid w:val="005034DD"/>
    <w:rsid w:val="00523463"/>
    <w:rsid w:val="00526676"/>
    <w:rsid w:val="005933EF"/>
    <w:rsid w:val="005D4EBA"/>
    <w:rsid w:val="006148D8"/>
    <w:rsid w:val="00645201"/>
    <w:rsid w:val="006779A9"/>
    <w:rsid w:val="006C18F7"/>
    <w:rsid w:val="006D29E2"/>
    <w:rsid w:val="006E45F8"/>
    <w:rsid w:val="006F4508"/>
    <w:rsid w:val="00767CF1"/>
    <w:rsid w:val="007747F2"/>
    <w:rsid w:val="00784DA6"/>
    <w:rsid w:val="007A2BDD"/>
    <w:rsid w:val="007A2CFE"/>
    <w:rsid w:val="007A54E9"/>
    <w:rsid w:val="007C3429"/>
    <w:rsid w:val="007E0BA1"/>
    <w:rsid w:val="007F6BA0"/>
    <w:rsid w:val="00804102"/>
    <w:rsid w:val="00810DE8"/>
    <w:rsid w:val="008328EC"/>
    <w:rsid w:val="008871E6"/>
    <w:rsid w:val="008D4887"/>
    <w:rsid w:val="00932A12"/>
    <w:rsid w:val="00956590"/>
    <w:rsid w:val="00963FFD"/>
    <w:rsid w:val="00984675"/>
    <w:rsid w:val="009B4444"/>
    <w:rsid w:val="009D72E2"/>
    <w:rsid w:val="009F6FAB"/>
    <w:rsid w:val="00A05C23"/>
    <w:rsid w:val="00A2173C"/>
    <w:rsid w:val="00A228D0"/>
    <w:rsid w:val="00A246B3"/>
    <w:rsid w:val="00A46659"/>
    <w:rsid w:val="00A46D7A"/>
    <w:rsid w:val="00AA5B08"/>
    <w:rsid w:val="00AE469B"/>
    <w:rsid w:val="00B11341"/>
    <w:rsid w:val="00B62E14"/>
    <w:rsid w:val="00B82F51"/>
    <w:rsid w:val="00B84F92"/>
    <w:rsid w:val="00BF1979"/>
    <w:rsid w:val="00C130D3"/>
    <w:rsid w:val="00C16129"/>
    <w:rsid w:val="00CD57A9"/>
    <w:rsid w:val="00CF04F6"/>
    <w:rsid w:val="00D27C66"/>
    <w:rsid w:val="00D4601D"/>
    <w:rsid w:val="00D67A35"/>
    <w:rsid w:val="00E04143"/>
    <w:rsid w:val="00E06428"/>
    <w:rsid w:val="00E52D56"/>
    <w:rsid w:val="00EC7BF8"/>
    <w:rsid w:val="00F20161"/>
    <w:rsid w:val="00F40092"/>
    <w:rsid w:val="00F43064"/>
    <w:rsid w:val="00F5504D"/>
    <w:rsid w:val="00FB692E"/>
    <w:rsid w:val="00FE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2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62E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F45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0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5FE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1B5FEA"/>
    <w:pPr>
      <w:spacing w:after="140" w:line="276" w:lineRule="auto"/>
    </w:pPr>
  </w:style>
  <w:style w:type="paragraph" w:customStyle="1" w:styleId="Standard">
    <w:name w:val="Standard"/>
    <w:rsid w:val="001B5FE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Times New Roman" w:hAnsi="Liberation Serif" w:cs="Times New Roman"/>
      <w:color w:val="000000"/>
      <w:kern w:val="3"/>
      <w:sz w:val="24"/>
      <w:szCs w:val="24"/>
    </w:rPr>
  </w:style>
  <w:style w:type="paragraph" w:customStyle="1" w:styleId="PreformattedText">
    <w:name w:val="Preformatted Text"/>
    <w:basedOn w:val="Standard"/>
    <w:rsid w:val="001B5FEA"/>
    <w:rPr>
      <w:rFonts w:ascii="Liberation Mono" w:hAnsi="Liberation Mono"/>
      <w:sz w:val="20"/>
      <w:szCs w:val="20"/>
    </w:rPr>
  </w:style>
  <w:style w:type="paragraph" w:customStyle="1" w:styleId="TableContents">
    <w:name w:val="Table Contents"/>
    <w:basedOn w:val="Standard"/>
    <w:rsid w:val="001B5FEA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9573&amp;date=04.07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3&amp;n=363893&amp;date=15.05.2023" TargetMode="External"/><Relationship Id="rId5" Type="http://schemas.openxmlformats.org/officeDocument/2006/relationships/hyperlink" Target="https://login.consultant.ru/link/?req=doc&amp;base=LAW&amp;n=439194&amp;date=15.05.2023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login.consultant.ru/link/?req=doc&amp;base=LAW&amp;n=439194&amp;date=15.05.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Пользователь Windows</cp:lastModifiedBy>
  <cp:revision>60</cp:revision>
  <cp:lastPrinted>2023-08-07T13:29:00Z</cp:lastPrinted>
  <dcterms:created xsi:type="dcterms:W3CDTF">2017-08-25T06:16:00Z</dcterms:created>
  <dcterms:modified xsi:type="dcterms:W3CDTF">2023-09-01T08:25:00Z</dcterms:modified>
</cp:coreProperties>
</file>