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7" w:rsidRPr="00BF49D7" w:rsidRDefault="00BF49D7" w:rsidP="00BF49D7">
      <w:pPr>
        <w:pStyle w:val="30"/>
        <w:framePr w:w="9379" w:h="358" w:hRule="exact" w:wrap="none" w:vAnchor="page" w:hAnchor="page" w:x="1693" w:y="1103"/>
        <w:shd w:val="clear" w:color="auto" w:fill="auto"/>
        <w:spacing w:after="0" w:line="280" w:lineRule="exact"/>
        <w:ind w:left="300"/>
        <w:jc w:val="left"/>
        <w:rPr>
          <w:rFonts w:ascii="Times New Roman" w:hAnsi="Times New Roman" w:cs="Times New Roman"/>
        </w:rPr>
      </w:pPr>
      <w:r>
        <w:t xml:space="preserve">                                      </w:t>
      </w:r>
      <w:r w:rsidRPr="00BF49D7">
        <w:rPr>
          <w:rFonts w:ascii="Times New Roman" w:hAnsi="Times New Roman" w:cs="Times New Roman"/>
        </w:rPr>
        <w:t>РОССИЙСКАЯ ФЕДЕРАЦИЯ</w:t>
      </w:r>
    </w:p>
    <w:p w:rsidR="00BF49D7" w:rsidRPr="00BF49D7" w:rsidRDefault="00BF49D7" w:rsidP="00BF49D7">
      <w:pPr>
        <w:pStyle w:val="30"/>
        <w:framePr w:w="9379" w:h="1017" w:hRule="exact" w:wrap="none" w:vAnchor="page" w:hAnchor="page" w:x="1693" w:y="1439"/>
        <w:shd w:val="clear" w:color="auto" w:fill="auto"/>
        <w:spacing w:after="0" w:line="480" w:lineRule="exact"/>
        <w:ind w:left="2694" w:right="444" w:hanging="1418"/>
        <w:jc w:val="left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 xml:space="preserve">     БРЯНСКАЯ ОБЛАСТЬ СУРАЖСКИЙ РАЙОН</w:t>
      </w:r>
    </w:p>
    <w:p w:rsidR="00BF49D7" w:rsidRPr="00BF49D7" w:rsidRDefault="00BF49D7" w:rsidP="00BF49D7">
      <w:pPr>
        <w:pStyle w:val="30"/>
        <w:framePr w:w="9379" w:h="353" w:hRule="exact" w:wrap="none" w:vAnchor="page" w:hAnchor="page" w:x="1693" w:y="2543"/>
        <w:shd w:val="clear" w:color="auto" w:fill="auto"/>
        <w:spacing w:after="0" w:line="280" w:lineRule="exact"/>
        <w:ind w:right="40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КУЛАЖСКИЙ СЕЛЬСКИЙ СОВЕТ НАРОДНЫХ ДЕПУТАТОВ</w:t>
      </w:r>
    </w:p>
    <w:p w:rsidR="00BF49D7" w:rsidRPr="00BF49D7" w:rsidRDefault="00BF49D7" w:rsidP="00BF49D7">
      <w:pPr>
        <w:pStyle w:val="20"/>
        <w:framePr w:w="9379" w:h="686" w:hRule="exact" w:wrap="none" w:vAnchor="page" w:hAnchor="page" w:x="1693" w:y="4300"/>
        <w:shd w:val="clear" w:color="auto" w:fill="auto"/>
        <w:spacing w:before="0"/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BF49D7">
        <w:rPr>
          <w:rFonts w:ascii="Times New Roman" w:hAnsi="Times New Roman" w:cs="Times New Roman"/>
        </w:rPr>
        <w:t>-го заседания Кулажского сельского Совета народных депутатов 4-го созыва</w:t>
      </w:r>
    </w:p>
    <w:p w:rsidR="00BF49D7" w:rsidRPr="00BF49D7" w:rsidRDefault="00BF49D7" w:rsidP="00BF49D7">
      <w:pPr>
        <w:pStyle w:val="a4"/>
        <w:framePr w:w="9225" w:h="309" w:hRule="exact" w:wrap="none" w:vAnchor="page" w:hAnchor="page" w:x="1693" w:y="5602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03.05.</w:t>
      </w:r>
      <w:r w:rsidRPr="00BF49D7">
        <w:rPr>
          <w:rFonts w:ascii="Times New Roman" w:hAnsi="Times New Roman" w:cs="Times New Roman"/>
        </w:rPr>
        <w:t>2023                                            №123                                п. Лесное</w:t>
      </w:r>
    </w:p>
    <w:p w:rsidR="00BF49D7" w:rsidRPr="00BF49D7" w:rsidRDefault="00BF49D7" w:rsidP="00BF49D7">
      <w:pPr>
        <w:pStyle w:val="20"/>
        <w:framePr w:w="9379" w:h="1631" w:hRule="exact" w:wrap="none" w:vAnchor="page" w:hAnchor="page" w:x="1693" w:y="6241"/>
        <w:shd w:val="clear" w:color="auto" w:fill="auto"/>
        <w:spacing w:before="0" w:line="317" w:lineRule="exact"/>
        <w:ind w:right="3440" w:firstLine="0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 xml:space="preserve">О проведении публичных слушаний « О проекте внесения изменений </w:t>
      </w:r>
      <w:r>
        <w:rPr>
          <w:rFonts w:ascii="Times New Roman" w:hAnsi="Times New Roman" w:cs="Times New Roman"/>
        </w:rPr>
        <w:t xml:space="preserve"> и дополнений </w:t>
      </w:r>
      <w:r w:rsidRPr="00BF49D7">
        <w:rPr>
          <w:rFonts w:ascii="Times New Roman" w:hAnsi="Times New Roman" w:cs="Times New Roman"/>
        </w:rPr>
        <w:t xml:space="preserve">в Устав муниципального образования « </w:t>
      </w:r>
      <w:proofErr w:type="spellStart"/>
      <w:r w:rsidRPr="00BF49D7">
        <w:rPr>
          <w:rFonts w:ascii="Times New Roman" w:hAnsi="Times New Roman" w:cs="Times New Roman"/>
        </w:rPr>
        <w:t>Кулажское</w:t>
      </w:r>
      <w:proofErr w:type="spellEnd"/>
      <w:r w:rsidRPr="00BF49D7">
        <w:rPr>
          <w:rFonts w:ascii="Times New Roman" w:hAnsi="Times New Roman" w:cs="Times New Roman"/>
        </w:rPr>
        <w:t xml:space="preserve"> сельское поселение Суражского муниципального района Брянской области»</w:t>
      </w:r>
    </w:p>
    <w:p w:rsidR="00BF49D7" w:rsidRPr="00BF49D7" w:rsidRDefault="00BF49D7" w:rsidP="00BF49D7">
      <w:pPr>
        <w:pStyle w:val="20"/>
        <w:framePr w:w="9379" w:h="4554" w:hRule="exact" w:wrap="none" w:vAnchor="page" w:hAnchor="page" w:x="1693" w:y="879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00" w:line="317" w:lineRule="exact"/>
        <w:ind w:left="1100" w:hanging="360"/>
        <w:jc w:val="both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Провести публичные слушания « О проекте внесения изменений</w:t>
      </w:r>
      <w:r>
        <w:rPr>
          <w:rFonts w:ascii="Times New Roman" w:hAnsi="Times New Roman" w:cs="Times New Roman"/>
        </w:rPr>
        <w:t xml:space="preserve"> и дополнений</w:t>
      </w:r>
      <w:r w:rsidRPr="00BF49D7">
        <w:rPr>
          <w:rFonts w:ascii="Times New Roman" w:hAnsi="Times New Roman" w:cs="Times New Roman"/>
        </w:rPr>
        <w:t xml:space="preserve"> в Устав муниципального образования «</w:t>
      </w:r>
      <w:proofErr w:type="spellStart"/>
      <w:r w:rsidRPr="00BF49D7">
        <w:rPr>
          <w:rFonts w:ascii="Times New Roman" w:hAnsi="Times New Roman" w:cs="Times New Roman"/>
        </w:rPr>
        <w:t>Кулажское</w:t>
      </w:r>
      <w:proofErr w:type="spellEnd"/>
      <w:r w:rsidRPr="00BF49D7">
        <w:rPr>
          <w:rFonts w:ascii="Times New Roman" w:hAnsi="Times New Roman" w:cs="Times New Roman"/>
        </w:rPr>
        <w:t xml:space="preserve"> сельское поселение Суражского муниципального района Брянской области» </w:t>
      </w:r>
      <w:r>
        <w:rPr>
          <w:rFonts w:ascii="Times New Roman" w:hAnsi="Times New Roman" w:cs="Times New Roman"/>
        </w:rPr>
        <w:t>21мая</w:t>
      </w:r>
      <w:r w:rsidRPr="00BF49D7">
        <w:rPr>
          <w:rFonts w:ascii="Times New Roman" w:hAnsi="Times New Roman" w:cs="Times New Roman"/>
        </w:rPr>
        <w:t xml:space="preserve"> 2024 года.</w:t>
      </w:r>
    </w:p>
    <w:p w:rsidR="00BF49D7" w:rsidRPr="00BF49D7" w:rsidRDefault="00BF49D7" w:rsidP="00BF49D7">
      <w:pPr>
        <w:pStyle w:val="20"/>
        <w:framePr w:w="9379" w:h="4554" w:hRule="exact" w:wrap="none" w:vAnchor="page" w:hAnchor="page" w:x="1693" w:y="879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30" w:line="317" w:lineRule="exact"/>
        <w:ind w:left="1100" w:hanging="360"/>
        <w:jc w:val="both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Местом проведения публичных слушаний определить актовый зал Лесновского Дома культуры.</w:t>
      </w:r>
    </w:p>
    <w:p w:rsidR="00BF49D7" w:rsidRPr="00BF49D7" w:rsidRDefault="00BF49D7" w:rsidP="00BF49D7">
      <w:pPr>
        <w:pStyle w:val="20"/>
        <w:framePr w:w="9379" w:h="4554" w:hRule="exact" w:wrap="none" w:vAnchor="page" w:hAnchor="page" w:x="1693" w:y="879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13" w:line="280" w:lineRule="exact"/>
        <w:ind w:left="1100" w:hanging="360"/>
        <w:jc w:val="both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Назначить время проведения слушаний на 11 час.</w:t>
      </w:r>
    </w:p>
    <w:p w:rsidR="00BF49D7" w:rsidRPr="00BF49D7" w:rsidRDefault="00BF49D7" w:rsidP="00BF49D7">
      <w:pPr>
        <w:pStyle w:val="20"/>
        <w:framePr w:w="9379" w:h="4554" w:hRule="exact" w:wrap="none" w:vAnchor="page" w:hAnchor="page" w:x="1693" w:y="879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30" w:line="317" w:lineRule="exact"/>
        <w:ind w:left="1100" w:hanging="360"/>
        <w:jc w:val="both"/>
        <w:rPr>
          <w:rFonts w:ascii="Times New Roman" w:hAnsi="Times New Roman" w:cs="Times New Roman"/>
        </w:rPr>
      </w:pPr>
      <w:proofErr w:type="gramStart"/>
      <w:r w:rsidRPr="00BF49D7">
        <w:rPr>
          <w:rFonts w:ascii="Times New Roman" w:hAnsi="Times New Roman" w:cs="Times New Roman"/>
        </w:rPr>
        <w:t>Ответственным</w:t>
      </w:r>
      <w:proofErr w:type="gramEnd"/>
      <w:r w:rsidRPr="00BF49D7">
        <w:rPr>
          <w:rFonts w:ascii="Times New Roman" w:hAnsi="Times New Roman" w:cs="Times New Roman"/>
        </w:rPr>
        <w:t xml:space="preserve"> за проведение публичных слушаний назначить Главу Кулажского сельского поселения.</w:t>
      </w:r>
    </w:p>
    <w:p w:rsidR="00BF49D7" w:rsidRPr="00BF49D7" w:rsidRDefault="00BF49D7" w:rsidP="00BF49D7">
      <w:pPr>
        <w:pStyle w:val="20"/>
        <w:framePr w:w="9379" w:h="4554" w:hRule="exact" w:wrap="none" w:vAnchor="page" w:hAnchor="page" w:x="1693" w:y="879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80" w:lineRule="exact"/>
        <w:ind w:left="1100" w:hanging="360"/>
        <w:jc w:val="both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Данное решение обнародовать в установленном порядке</w:t>
      </w:r>
    </w:p>
    <w:p w:rsidR="00BF49D7" w:rsidRPr="00BF49D7" w:rsidRDefault="00BF49D7" w:rsidP="00BF49D7">
      <w:pPr>
        <w:pStyle w:val="30"/>
        <w:framePr w:wrap="none" w:vAnchor="page" w:hAnchor="page" w:x="1693" w:y="3524"/>
        <w:shd w:val="clear" w:color="auto" w:fill="auto"/>
        <w:spacing w:after="0" w:line="280" w:lineRule="exact"/>
        <w:ind w:left="3900"/>
        <w:jc w:val="left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РЕШЕНИЕ</w:t>
      </w:r>
    </w:p>
    <w:p w:rsidR="00BF49D7" w:rsidRPr="00BF49D7" w:rsidRDefault="00BF49D7" w:rsidP="00BF49D7">
      <w:pPr>
        <w:pStyle w:val="30"/>
        <w:framePr w:wrap="none" w:vAnchor="page" w:hAnchor="page" w:x="1693" w:y="8175"/>
        <w:shd w:val="clear" w:color="auto" w:fill="auto"/>
        <w:spacing w:after="0" w:line="280" w:lineRule="exact"/>
        <w:jc w:val="left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РЕШИЛ:</w:t>
      </w:r>
    </w:p>
    <w:p w:rsidR="00BF49D7" w:rsidRPr="00BF49D7" w:rsidRDefault="00BF49D7" w:rsidP="00BF49D7">
      <w:pPr>
        <w:pStyle w:val="20"/>
        <w:framePr w:w="2568" w:h="700" w:hRule="exact" w:wrap="none" w:vAnchor="page" w:hAnchor="page" w:x="1683" w:y="1423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>Глава Кулажского Сельского поселения</w:t>
      </w:r>
    </w:p>
    <w:p w:rsidR="00BF49D7" w:rsidRPr="00BF49D7" w:rsidRDefault="00BF49D7" w:rsidP="00BF49D7">
      <w:pPr>
        <w:pStyle w:val="20"/>
        <w:framePr w:wrap="none" w:vAnchor="page" w:hAnchor="page" w:x="7635" w:y="14608"/>
        <w:shd w:val="clear" w:color="auto" w:fill="auto"/>
        <w:spacing w:before="0" w:line="280" w:lineRule="exact"/>
        <w:ind w:firstLine="0"/>
        <w:rPr>
          <w:rFonts w:ascii="Times New Roman" w:hAnsi="Times New Roman" w:cs="Times New Roman"/>
        </w:rPr>
      </w:pPr>
      <w:r w:rsidRPr="00BF49D7">
        <w:rPr>
          <w:rFonts w:ascii="Times New Roman" w:hAnsi="Times New Roman" w:cs="Times New Roman"/>
        </w:rPr>
        <w:t xml:space="preserve">О.Ф. </w:t>
      </w:r>
      <w:proofErr w:type="spellStart"/>
      <w:r w:rsidRPr="00BF49D7">
        <w:rPr>
          <w:rFonts w:ascii="Times New Roman" w:hAnsi="Times New Roman" w:cs="Times New Roman"/>
        </w:rPr>
        <w:t>Меньков</w:t>
      </w:r>
      <w:proofErr w:type="spellEnd"/>
    </w:p>
    <w:p w:rsidR="00BF49D7" w:rsidRPr="00BF49D7" w:rsidRDefault="00BF49D7" w:rsidP="00BF49D7">
      <w:pPr>
        <w:rPr>
          <w:sz w:val="2"/>
          <w:szCs w:val="2"/>
        </w:rPr>
      </w:pPr>
    </w:p>
    <w:p w:rsidR="00E05917" w:rsidRPr="00BF49D7" w:rsidRDefault="00E05917"/>
    <w:sectPr w:rsidR="00E05917" w:rsidRPr="00BF49D7" w:rsidSect="00E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20"/>
    <w:multiLevelType w:val="multilevel"/>
    <w:tmpl w:val="A36C00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9D7"/>
    <w:rsid w:val="00BF49D7"/>
    <w:rsid w:val="00E0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F49D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49D7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F49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9D7"/>
    <w:pPr>
      <w:shd w:val="clear" w:color="auto" w:fill="FFFFFF"/>
      <w:spacing w:before="540" w:line="312" w:lineRule="exact"/>
      <w:ind w:hanging="36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a3">
    <w:name w:val="Подпись к картинке_"/>
    <w:basedOn w:val="a0"/>
    <w:link w:val="a4"/>
    <w:locked/>
    <w:rsid w:val="00BF49D7"/>
    <w:rPr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F49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2024-05-06T07:07:00Z</cp:lastPrinted>
  <dcterms:created xsi:type="dcterms:W3CDTF">2024-05-06T07:05:00Z</dcterms:created>
  <dcterms:modified xsi:type="dcterms:W3CDTF">2024-05-06T07:08:00Z</dcterms:modified>
</cp:coreProperties>
</file>