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38" w:rsidRDefault="006E2038" w:rsidP="006E2038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proofErr w:type="spellStart"/>
      <w:r>
        <w:rPr>
          <w:sz w:val="36"/>
          <w:szCs w:val="36"/>
        </w:rPr>
        <w:t>Суражского</w:t>
      </w:r>
      <w:proofErr w:type="spellEnd"/>
      <w:r>
        <w:rPr>
          <w:sz w:val="36"/>
          <w:szCs w:val="36"/>
        </w:rPr>
        <w:t xml:space="preserve"> района Брянской области</w:t>
      </w:r>
    </w:p>
    <w:p w:rsidR="006E2038" w:rsidRDefault="005E2D1F" w:rsidP="006E2038">
      <w:r w:rsidRPr="005E2D1F">
        <w:rPr>
          <w:sz w:val="22"/>
          <w:szCs w:val="22"/>
          <w:lang w:eastAsia="en-US"/>
        </w:rPr>
        <w:pict>
          <v:line id="_x0000_s1026" style="position:absolute;flip:y;z-index:251658240" from="-52.5pt,8pt" to="483.75pt,8pt" strokeweight="4.5pt">
            <v:stroke linestyle="thickThin"/>
          </v:line>
        </w:pict>
      </w:r>
    </w:p>
    <w:p w:rsidR="006E2038" w:rsidRDefault="006E2038" w:rsidP="006E2038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6E2038" w:rsidRDefault="006E2038" w:rsidP="0054172E">
      <w:pPr>
        <w:rPr>
          <w:sz w:val="28"/>
          <w:szCs w:val="28"/>
        </w:rPr>
      </w:pPr>
    </w:p>
    <w:p w:rsidR="0054172E" w:rsidRDefault="006E2038" w:rsidP="0054172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4172E" w:rsidRPr="00E8024F">
        <w:rPr>
          <w:sz w:val="28"/>
          <w:szCs w:val="28"/>
        </w:rPr>
        <w:t>т</w:t>
      </w:r>
      <w:r>
        <w:rPr>
          <w:sz w:val="28"/>
          <w:szCs w:val="28"/>
        </w:rPr>
        <w:t xml:space="preserve"> 28 марта </w:t>
      </w:r>
      <w:r w:rsidR="00F91F24">
        <w:rPr>
          <w:sz w:val="28"/>
          <w:szCs w:val="28"/>
        </w:rPr>
        <w:t>202</w:t>
      </w:r>
      <w:r w:rsidR="001157F5">
        <w:rPr>
          <w:sz w:val="28"/>
          <w:szCs w:val="28"/>
        </w:rPr>
        <w:t>5</w:t>
      </w:r>
      <w:r w:rsidR="0054172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</w:t>
      </w:r>
      <w:r w:rsidR="0054172E">
        <w:rPr>
          <w:sz w:val="28"/>
          <w:szCs w:val="28"/>
        </w:rPr>
        <w:t xml:space="preserve"> </w:t>
      </w:r>
      <w:r w:rsidR="0054172E" w:rsidRPr="00E8024F">
        <w:rPr>
          <w:sz w:val="28"/>
          <w:szCs w:val="28"/>
        </w:rPr>
        <w:t>№</w:t>
      </w:r>
      <w:r>
        <w:rPr>
          <w:sz w:val="28"/>
          <w:szCs w:val="28"/>
        </w:rPr>
        <w:t xml:space="preserve"> 189</w:t>
      </w:r>
    </w:p>
    <w:p w:rsidR="0054172E" w:rsidRPr="00E8024F" w:rsidRDefault="006E2038" w:rsidP="00541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4172E">
        <w:rPr>
          <w:sz w:val="28"/>
          <w:szCs w:val="28"/>
        </w:rPr>
        <w:t>г. Сураж</w:t>
      </w:r>
    </w:p>
    <w:p w:rsidR="0054172E" w:rsidRDefault="0054172E" w:rsidP="0054172E">
      <w:pPr>
        <w:rPr>
          <w:sz w:val="28"/>
          <w:szCs w:val="28"/>
        </w:rPr>
      </w:pPr>
    </w:p>
    <w:p w:rsidR="00426B60" w:rsidRDefault="00211C37" w:rsidP="00993DA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93DA3">
        <w:rPr>
          <w:sz w:val="28"/>
          <w:szCs w:val="28"/>
        </w:rPr>
        <w:t>создании согласительной комиссии</w:t>
      </w:r>
    </w:p>
    <w:p w:rsidR="00993DA3" w:rsidRDefault="00993DA3" w:rsidP="00993DA3">
      <w:pPr>
        <w:rPr>
          <w:sz w:val="28"/>
          <w:szCs w:val="28"/>
        </w:rPr>
      </w:pPr>
      <w:r>
        <w:rPr>
          <w:sz w:val="28"/>
          <w:szCs w:val="28"/>
        </w:rPr>
        <w:t>по согласованию местоположения границ</w:t>
      </w:r>
    </w:p>
    <w:p w:rsidR="00993DA3" w:rsidRDefault="00993DA3" w:rsidP="00993DA3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при выполнении </w:t>
      </w:r>
    </w:p>
    <w:p w:rsidR="00993DA3" w:rsidRDefault="00993DA3" w:rsidP="00993DA3">
      <w:pPr>
        <w:rPr>
          <w:sz w:val="28"/>
          <w:szCs w:val="28"/>
        </w:rPr>
      </w:pPr>
      <w:r>
        <w:rPr>
          <w:sz w:val="28"/>
          <w:szCs w:val="28"/>
        </w:rPr>
        <w:t>комплексных кадастровых работ</w:t>
      </w:r>
    </w:p>
    <w:p w:rsidR="00032C8F" w:rsidRDefault="00032C8F" w:rsidP="00993DA3">
      <w:pPr>
        <w:rPr>
          <w:sz w:val="28"/>
          <w:szCs w:val="28"/>
        </w:rPr>
      </w:pPr>
      <w:r>
        <w:rPr>
          <w:sz w:val="28"/>
          <w:szCs w:val="28"/>
        </w:rPr>
        <w:t>в кадастровых кварталах</w:t>
      </w:r>
      <w:r w:rsidR="00993DA3">
        <w:rPr>
          <w:sz w:val="28"/>
          <w:szCs w:val="28"/>
        </w:rPr>
        <w:t>,</w:t>
      </w:r>
      <w:r w:rsidR="006E2038">
        <w:rPr>
          <w:sz w:val="28"/>
          <w:szCs w:val="28"/>
        </w:rPr>
        <w:t xml:space="preserve"> </w:t>
      </w:r>
      <w:r w:rsidR="00993DA3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</w:p>
    <w:p w:rsidR="00032C8F" w:rsidRDefault="00993DA3" w:rsidP="00993DA3">
      <w:pPr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</w:t>
      </w:r>
      <w:r w:rsidR="00594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993DA3" w:rsidRDefault="00993DA3" w:rsidP="00993DA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Суражск</w:t>
      </w:r>
      <w:r w:rsidR="00032C8F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</w:t>
      </w:r>
      <w:r w:rsidR="00032C8F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</w:t>
      </w:r>
    </w:p>
    <w:p w:rsidR="00993DA3" w:rsidRDefault="00993DA3" w:rsidP="00993DA3">
      <w:pPr>
        <w:rPr>
          <w:sz w:val="28"/>
          <w:szCs w:val="28"/>
        </w:rPr>
      </w:pPr>
      <w:r>
        <w:rPr>
          <w:sz w:val="28"/>
          <w:szCs w:val="28"/>
        </w:rPr>
        <w:t>Брянской области»</w:t>
      </w:r>
    </w:p>
    <w:p w:rsidR="00426B60" w:rsidRDefault="00426B60" w:rsidP="0054172E">
      <w:pPr>
        <w:rPr>
          <w:sz w:val="28"/>
          <w:szCs w:val="28"/>
        </w:rPr>
      </w:pPr>
    </w:p>
    <w:p w:rsidR="0054172E" w:rsidRDefault="0054172E" w:rsidP="0054172E">
      <w:pPr>
        <w:rPr>
          <w:sz w:val="28"/>
          <w:szCs w:val="28"/>
        </w:rPr>
      </w:pPr>
    </w:p>
    <w:p w:rsidR="00993DA3" w:rsidRDefault="00E214B9" w:rsidP="006E2038">
      <w:pPr>
        <w:pStyle w:val="70"/>
        <w:shd w:val="clear" w:color="auto" w:fill="auto"/>
        <w:tabs>
          <w:tab w:val="left" w:pos="1610"/>
          <w:tab w:val="left" w:pos="3583"/>
        </w:tabs>
        <w:ind w:left="72" w:hanging="72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со статьей 42.10. </w:t>
      </w:r>
      <w:proofErr w:type="gramStart"/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>Федерального закона от 24.07.2007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№ 221-ФЗ «О кадастровой деятельности», со статьей 16 Федерального закона от 06.10.2003 № 131-ФЗ 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>«Об общих принципах организации местного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самоуправления в Российской Федерации», </w:t>
      </w:r>
      <w:r w:rsidR="00993DA3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соглашением 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</w:t>
      </w:r>
      <w:r w:rsidR="00993DA3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о предоставлении субсидии</w:t>
      </w:r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из областного бюджета Брянской области бюджету </w:t>
      </w:r>
      <w:proofErr w:type="spellStart"/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Суражского</w:t>
      </w:r>
      <w:proofErr w:type="spellEnd"/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муниципального района Брянской области</w:t>
      </w:r>
      <w:r w:rsidR="00993DA3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</w:t>
      </w:r>
      <w:r w:rsidR="00993DA3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от 2</w:t>
      </w:r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3</w:t>
      </w:r>
      <w:r w:rsidR="00993DA3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.01.2024</w:t>
      </w:r>
      <w:r w:rsidR="00C52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г.</w:t>
      </w:r>
      <w:r w:rsidR="00993DA3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№ 1</w:t>
      </w:r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9</w:t>
      </w:r>
      <w:r w:rsidR="00993DA3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дополнительным соглашением к Соглашению о предоставлении субсидии из областного бюджета бюджету муниципального образования от 22.01.2025г</w:t>
      </w:r>
      <w:proofErr w:type="gramEnd"/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. №</w:t>
      </w:r>
      <w:proofErr w:type="gramStart"/>
      <w:r w:rsidR="00C529F4" w:rsidRPr="00C529F4">
        <w:rPr>
          <w:rFonts w:ascii="Times New Roman" w:eastAsia="Times New Roman" w:hAnsi="Times New Roman" w:cs="Times New Roman"/>
          <w:color w:val="000000"/>
          <w:lang w:eastAsia="ru-RU" w:bidi="ru-RU"/>
        </w:rPr>
        <w:t>19/1,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>руководствуясь приказом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департамента </w:t>
      </w:r>
      <w:r w:rsidR="001867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внутренней политики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Брянской области от 23.03.2022 № 26 </w:t>
      </w:r>
      <w:r w:rsidR="00B95D3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>«Об утверждении типового регламента работы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</w:t>
      </w:r>
      <w:r w:rsidR="00993DA3" w:rsidRPr="00A171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», </w:t>
      </w:r>
      <w:r w:rsidR="0053226D">
        <w:rPr>
          <w:rFonts w:ascii="Times New Roman" w:eastAsia="Times New Roman" w:hAnsi="Times New Roman" w:cs="Times New Roman"/>
          <w:color w:val="000000"/>
          <w:lang w:eastAsia="ru-RU" w:bidi="ru-RU"/>
        </w:rPr>
        <w:t>муниципальным контрактом</w:t>
      </w:r>
      <w:r w:rsidR="00993DA3" w:rsidRPr="00A171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№</w:t>
      </w:r>
      <w:r w:rsidR="00A171DA">
        <w:rPr>
          <w:rFonts w:ascii="Times New Roman" w:eastAsia="Times New Roman" w:hAnsi="Times New Roman" w:cs="Times New Roman"/>
          <w:color w:val="000000"/>
          <w:lang w:eastAsia="ru-RU" w:bidi="ru-RU"/>
        </w:rPr>
        <w:t>13-03-25 от 11 марта 2025 года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выполнение 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комплексн</w:t>
      </w:r>
      <w:r w:rsidR="001867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ых кадастровых работ в границах </w:t>
      </w:r>
      <w:r w:rsidR="00C62A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кадастровых </w:t>
      </w:r>
      <w:r w:rsidR="00A171DA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вартал</w:t>
      </w:r>
      <w:r w:rsidR="00C62AA6">
        <w:rPr>
          <w:rFonts w:ascii="Times New Roman" w:eastAsia="Times New Roman" w:hAnsi="Times New Roman" w:cs="Times New Roman"/>
          <w:color w:val="000000"/>
          <w:lang w:eastAsia="ru-RU" w:bidi="ru-RU"/>
        </w:rPr>
        <w:t>ов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>расположенн</w:t>
      </w:r>
      <w:r w:rsidR="00C62AA6">
        <w:rPr>
          <w:rFonts w:ascii="Times New Roman" w:eastAsia="Times New Roman" w:hAnsi="Times New Roman" w:cs="Times New Roman"/>
          <w:color w:val="000000"/>
          <w:lang w:eastAsia="ru-RU" w:bidi="ru-RU"/>
        </w:rPr>
        <w:t>ых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</w:t>
      </w:r>
      <w:r w:rsidR="001671F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территории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>муниципального образования «</w:t>
      </w:r>
      <w:proofErr w:type="spellStart"/>
      <w:r w:rsidR="00C62AA6">
        <w:rPr>
          <w:rFonts w:ascii="Times New Roman" w:eastAsia="Times New Roman" w:hAnsi="Times New Roman" w:cs="Times New Roman"/>
          <w:color w:val="000000"/>
          <w:lang w:eastAsia="ru-RU" w:bidi="ru-RU"/>
        </w:rPr>
        <w:t>Суражский</w:t>
      </w:r>
      <w:proofErr w:type="spellEnd"/>
      <w:r w:rsidR="00C62A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муниципальный район 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Брянской области</w:t>
      </w:r>
      <w:proofErr w:type="gramEnd"/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», с целью </w:t>
      </w:r>
      <w:r w:rsidR="00993DA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согласования местоположения границ земельных участков при выполнении </w:t>
      </w:r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>комплексных кадастровых работ на территории муниципального образования «</w:t>
      </w:r>
      <w:proofErr w:type="spellStart"/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>Суражск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ий</w:t>
      </w:r>
      <w:proofErr w:type="spellEnd"/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муниципальн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ый</w:t>
      </w:r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район Брянской области», администрация </w:t>
      </w:r>
      <w:proofErr w:type="spellStart"/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>Суражского</w:t>
      </w:r>
      <w:proofErr w:type="spellEnd"/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района </w:t>
      </w:r>
    </w:p>
    <w:p w:rsidR="0054172E" w:rsidRPr="005E5466" w:rsidRDefault="0054172E" w:rsidP="0054172E">
      <w:pPr>
        <w:rPr>
          <w:sz w:val="28"/>
          <w:szCs w:val="28"/>
        </w:rPr>
      </w:pPr>
    </w:p>
    <w:p w:rsidR="0054172E" w:rsidRDefault="0054172E" w:rsidP="0054172E">
      <w:pPr>
        <w:tabs>
          <w:tab w:val="left" w:pos="3046"/>
        </w:tabs>
        <w:rPr>
          <w:b/>
          <w:sz w:val="28"/>
          <w:szCs w:val="28"/>
        </w:rPr>
      </w:pPr>
      <w:r w:rsidRPr="005E546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54172E" w:rsidRPr="005E5466" w:rsidRDefault="0054172E" w:rsidP="0054172E">
      <w:pPr>
        <w:tabs>
          <w:tab w:val="left" w:pos="3046"/>
        </w:tabs>
        <w:rPr>
          <w:sz w:val="28"/>
          <w:szCs w:val="28"/>
        </w:rPr>
      </w:pPr>
    </w:p>
    <w:p w:rsidR="002B3459" w:rsidRPr="002B3459" w:rsidRDefault="002B3459" w:rsidP="002B3459">
      <w:pPr>
        <w:pStyle w:val="70"/>
        <w:numPr>
          <w:ilvl w:val="0"/>
          <w:numId w:val="2"/>
        </w:numPr>
        <w:shd w:val="clear" w:color="auto" w:fill="auto"/>
        <w:tabs>
          <w:tab w:val="left" w:pos="851"/>
        </w:tabs>
        <w:spacing w:line="322" w:lineRule="exact"/>
        <w:ind w:left="142" w:firstLine="425"/>
      </w:pPr>
      <w:r w:rsidRPr="002B3459">
        <w:rPr>
          <w:rFonts w:ascii="Times New Roman" w:eastAsia="Times New Roman" w:hAnsi="Times New Roman" w:cs="Times New Roman"/>
          <w:color w:val="000000"/>
          <w:lang w:eastAsia="ru-RU" w:bidi="ru-RU"/>
        </w:rPr>
        <w:t>Создать согласительную комиссию по согласованию местоположения</w:t>
      </w:r>
    </w:p>
    <w:p w:rsidR="002B3459" w:rsidRDefault="002B3459" w:rsidP="002B3459">
      <w:pPr>
        <w:pStyle w:val="70"/>
        <w:shd w:val="clear" w:color="auto" w:fill="auto"/>
        <w:tabs>
          <w:tab w:val="left" w:pos="851"/>
        </w:tabs>
        <w:spacing w:line="322" w:lineRule="exact"/>
        <w:ind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B3459">
        <w:rPr>
          <w:rFonts w:ascii="Times New Roman" w:eastAsia="Times New Roman" w:hAnsi="Times New Roman" w:cs="Times New Roman"/>
          <w:color w:val="000000"/>
          <w:lang w:eastAsia="ru-RU" w:bidi="ru-RU"/>
        </w:rPr>
        <w:t>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2B3459">
        <w:rPr>
          <w:rFonts w:ascii="Times New Roman" w:eastAsia="Times New Roman" w:hAnsi="Times New Roman" w:cs="Times New Roman"/>
          <w:color w:val="000000"/>
          <w:lang w:eastAsia="ru-RU" w:bidi="ru-RU"/>
        </w:rPr>
        <w:t>Суражск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ий</w:t>
      </w:r>
      <w:proofErr w:type="spellEnd"/>
      <w:r w:rsidRPr="002B345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муниципальн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ый</w:t>
      </w:r>
      <w:r w:rsidRPr="002B345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район Брянской области» (далее - согласительная комиссия)</w:t>
      </w:r>
      <w:proofErr w:type="gramStart"/>
      <w:r w:rsidRPr="002B3459">
        <w:rPr>
          <w:rFonts w:ascii="Times New Roman" w:eastAsia="Times New Roman" w:hAnsi="Times New Roman" w:cs="Times New Roman"/>
          <w:color w:val="000000"/>
          <w:lang w:eastAsia="ru-RU" w:bidi="ru-RU"/>
        </w:rPr>
        <w:t>.У</w:t>
      </w:r>
      <w:proofErr w:type="gramEnd"/>
      <w:r w:rsidRPr="002B3459">
        <w:rPr>
          <w:rFonts w:ascii="Times New Roman" w:eastAsia="Times New Roman" w:hAnsi="Times New Roman" w:cs="Times New Roman"/>
          <w:color w:val="000000"/>
          <w:lang w:eastAsia="ru-RU" w:bidi="ru-RU"/>
        </w:rPr>
        <w:t>твердить состав согласительной комиссии (приложение № 1).</w:t>
      </w:r>
    </w:p>
    <w:p w:rsidR="002B3459" w:rsidRDefault="002B3459" w:rsidP="002B3459">
      <w:pPr>
        <w:pStyle w:val="70"/>
        <w:shd w:val="clear" w:color="auto" w:fill="auto"/>
        <w:tabs>
          <w:tab w:val="left" w:pos="851"/>
        </w:tabs>
        <w:spacing w:line="322" w:lineRule="exact"/>
        <w:ind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B3459" w:rsidRDefault="009541BA" w:rsidP="009541BA">
      <w:pPr>
        <w:pStyle w:val="70"/>
        <w:numPr>
          <w:ilvl w:val="0"/>
          <w:numId w:val="2"/>
        </w:numPr>
        <w:shd w:val="clear" w:color="auto" w:fill="auto"/>
        <w:tabs>
          <w:tab w:val="left" w:pos="851"/>
        </w:tabs>
        <w:spacing w:line="322" w:lineRule="exact"/>
        <w:ind w:firstLine="567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C45F4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>Утвердить регламент работы согласительной комиссии</w:t>
      </w:r>
      <w:r w:rsidR="006E203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r w:rsidR="002B345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(приложение № 2).</w:t>
      </w:r>
    </w:p>
    <w:p w:rsidR="00426B60" w:rsidRDefault="00426B60" w:rsidP="00426B60">
      <w:pPr>
        <w:pStyle w:val="20"/>
        <w:shd w:val="clear" w:color="auto" w:fill="auto"/>
        <w:tabs>
          <w:tab w:val="left" w:pos="1088"/>
        </w:tabs>
        <w:spacing w:before="0" w:after="0"/>
        <w:ind w:left="567"/>
        <w:rPr>
          <w:rFonts w:ascii="Times New Roman" w:eastAsia="Times New Roman" w:hAnsi="Times New Roman" w:cs="Times New Roman"/>
          <w:lang w:eastAsia="ru-RU"/>
        </w:rPr>
      </w:pPr>
    </w:p>
    <w:p w:rsidR="00426B60" w:rsidRDefault="002B3459" w:rsidP="002B3459">
      <w:pPr>
        <w:pStyle w:val="20"/>
        <w:shd w:val="clear" w:color="auto" w:fill="auto"/>
        <w:tabs>
          <w:tab w:val="left" w:pos="1088"/>
        </w:tabs>
        <w:spacing w:before="0"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54172E" w:rsidRPr="00426B60">
        <w:rPr>
          <w:rFonts w:ascii="Times New Roman" w:eastAsia="Times New Roman" w:hAnsi="Times New Roman" w:cs="Times New Roman"/>
          <w:lang w:eastAsia="ru-RU"/>
        </w:rPr>
        <w:t>Настоящее постановление вступает в силу со дня подписания.</w:t>
      </w:r>
    </w:p>
    <w:p w:rsidR="00426B60" w:rsidRDefault="00426B60" w:rsidP="00426B60">
      <w:pPr>
        <w:pStyle w:val="20"/>
        <w:shd w:val="clear" w:color="auto" w:fill="auto"/>
        <w:tabs>
          <w:tab w:val="left" w:pos="1088"/>
        </w:tabs>
        <w:spacing w:before="0" w:after="0"/>
        <w:ind w:left="567"/>
        <w:rPr>
          <w:rFonts w:ascii="Times New Roman" w:eastAsia="Times New Roman" w:hAnsi="Times New Roman" w:cs="Times New Roman"/>
          <w:lang w:eastAsia="ru-RU"/>
        </w:rPr>
      </w:pPr>
    </w:p>
    <w:p w:rsidR="00305B70" w:rsidRPr="00305B70" w:rsidRDefault="002B3459" w:rsidP="002B3459">
      <w:pPr>
        <w:pStyle w:val="20"/>
        <w:shd w:val="clear" w:color="auto" w:fill="auto"/>
        <w:tabs>
          <w:tab w:val="left" w:pos="1088"/>
        </w:tabs>
        <w:spacing w:before="0"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54172E" w:rsidRPr="00305B70">
        <w:rPr>
          <w:rFonts w:ascii="Times New Roman" w:eastAsia="Times New Roman" w:hAnsi="Times New Roman" w:cs="Times New Roman"/>
          <w:lang w:eastAsia="ru-RU"/>
        </w:rPr>
        <w:t xml:space="preserve">Отделу правовой и организационно – кадровой работы администрации </w:t>
      </w:r>
      <w:proofErr w:type="spellStart"/>
      <w:r w:rsidR="0054172E" w:rsidRPr="00305B70">
        <w:rPr>
          <w:rFonts w:ascii="Times New Roman" w:eastAsia="Times New Roman" w:hAnsi="Times New Roman" w:cs="Times New Roman"/>
          <w:lang w:eastAsia="ru-RU"/>
        </w:rPr>
        <w:t>Суражского</w:t>
      </w:r>
      <w:proofErr w:type="spellEnd"/>
      <w:r w:rsidR="0054172E" w:rsidRPr="00305B70">
        <w:rPr>
          <w:rFonts w:ascii="Times New Roman" w:eastAsia="Times New Roman" w:hAnsi="Times New Roman" w:cs="Times New Roman"/>
          <w:lang w:eastAsia="ru-RU"/>
        </w:rPr>
        <w:t xml:space="preserve"> района  (Котенок В.Г.)</w:t>
      </w:r>
      <w:r w:rsidR="00305B70" w:rsidRPr="00305B70">
        <w:rPr>
          <w:rFonts w:ascii="Times New Roman" w:eastAsia="Times New Roman" w:hAnsi="Times New Roman" w:cs="Times New Roman"/>
          <w:lang w:eastAsia="ru-RU"/>
        </w:rPr>
        <w:t xml:space="preserve"> опубликовать</w:t>
      </w:r>
      <w:r w:rsidR="0054172E" w:rsidRPr="00305B70">
        <w:rPr>
          <w:rFonts w:ascii="Times New Roman" w:eastAsia="Times New Roman" w:hAnsi="Times New Roman" w:cs="Times New Roman"/>
          <w:lang w:eastAsia="ru-RU"/>
        </w:rPr>
        <w:t xml:space="preserve"> настоящее постановление в информационно-аналитическом бюллетене «Муниципальный вестник </w:t>
      </w:r>
      <w:proofErr w:type="spellStart"/>
      <w:r w:rsidR="001867EB">
        <w:rPr>
          <w:rFonts w:ascii="Times New Roman" w:eastAsia="Times New Roman" w:hAnsi="Times New Roman" w:cs="Times New Roman"/>
          <w:lang w:eastAsia="ru-RU"/>
        </w:rPr>
        <w:t>Суражского</w:t>
      </w:r>
      <w:proofErr w:type="spellEnd"/>
      <w:r w:rsidR="001867EB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54172E" w:rsidRPr="00305B70">
        <w:rPr>
          <w:rFonts w:ascii="Times New Roman" w:eastAsia="Times New Roman" w:hAnsi="Times New Roman" w:cs="Times New Roman"/>
          <w:lang w:eastAsia="ru-RU"/>
        </w:rPr>
        <w:t xml:space="preserve">» и разместить на официальном сайте  администрации </w:t>
      </w:r>
      <w:proofErr w:type="spellStart"/>
      <w:r w:rsidR="0054172E" w:rsidRPr="00305B70">
        <w:rPr>
          <w:rFonts w:ascii="Times New Roman" w:eastAsia="Times New Roman" w:hAnsi="Times New Roman" w:cs="Times New Roman"/>
          <w:lang w:eastAsia="ru-RU"/>
        </w:rPr>
        <w:t>Суражского</w:t>
      </w:r>
      <w:proofErr w:type="spellEnd"/>
      <w:r w:rsidR="0054172E" w:rsidRPr="00305B70">
        <w:rPr>
          <w:rFonts w:ascii="Times New Roman" w:eastAsia="Times New Roman" w:hAnsi="Times New Roman" w:cs="Times New Roman"/>
          <w:lang w:eastAsia="ru-RU"/>
        </w:rPr>
        <w:t xml:space="preserve"> района в информационно - телекоммуникационной сети «Интернет».</w:t>
      </w:r>
    </w:p>
    <w:p w:rsidR="00305B70" w:rsidRDefault="00305B70" w:rsidP="00305B70">
      <w:pPr>
        <w:pStyle w:val="20"/>
        <w:shd w:val="clear" w:color="auto" w:fill="auto"/>
        <w:tabs>
          <w:tab w:val="left" w:pos="1088"/>
        </w:tabs>
        <w:spacing w:before="0" w:after="0"/>
        <w:rPr>
          <w:rFonts w:ascii="Times New Roman" w:eastAsia="Times New Roman" w:hAnsi="Times New Roman" w:cs="Times New Roman"/>
          <w:lang w:eastAsia="ru-RU"/>
        </w:rPr>
      </w:pPr>
    </w:p>
    <w:p w:rsidR="0054172E" w:rsidRPr="00305B70" w:rsidRDefault="002B3459" w:rsidP="00305B70">
      <w:pPr>
        <w:pStyle w:val="20"/>
        <w:shd w:val="clear" w:color="auto" w:fill="auto"/>
        <w:tabs>
          <w:tab w:val="left" w:pos="1088"/>
        </w:tabs>
        <w:spacing w:before="0"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54172E" w:rsidRPr="00305B70">
        <w:rPr>
          <w:rFonts w:ascii="Times New Roman" w:eastAsia="Times New Roman" w:hAnsi="Times New Roman" w:cs="Times New Roman"/>
          <w:lang w:eastAsia="ru-RU"/>
        </w:rPr>
        <w:t>.</w:t>
      </w:r>
      <w:r w:rsidR="006E20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4172E" w:rsidRPr="00305B7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54172E" w:rsidRPr="00305B70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возложить на комитет по управлению муниципальным имуществом администрации </w:t>
      </w:r>
      <w:proofErr w:type="spellStart"/>
      <w:r w:rsidR="0054172E" w:rsidRPr="00305B70">
        <w:rPr>
          <w:rFonts w:ascii="Times New Roman" w:eastAsia="Times New Roman" w:hAnsi="Times New Roman" w:cs="Times New Roman"/>
          <w:lang w:eastAsia="ru-RU"/>
        </w:rPr>
        <w:t>Суражского</w:t>
      </w:r>
      <w:proofErr w:type="spellEnd"/>
      <w:r w:rsidR="0054172E" w:rsidRPr="00305B70">
        <w:rPr>
          <w:rFonts w:ascii="Times New Roman" w:eastAsia="Times New Roman" w:hAnsi="Times New Roman" w:cs="Times New Roman"/>
          <w:lang w:eastAsia="ru-RU"/>
        </w:rPr>
        <w:t xml:space="preserve"> района (Иванченко Н.В.).</w:t>
      </w:r>
    </w:p>
    <w:p w:rsidR="0054172E" w:rsidRDefault="0054172E" w:rsidP="0054172E">
      <w:pPr>
        <w:spacing w:line="216" w:lineRule="auto"/>
        <w:ind w:firstLine="851"/>
        <w:jc w:val="both"/>
        <w:rPr>
          <w:sz w:val="28"/>
          <w:szCs w:val="28"/>
        </w:rPr>
      </w:pPr>
    </w:p>
    <w:p w:rsidR="00462BE0" w:rsidRDefault="00462BE0" w:rsidP="0054172E">
      <w:pPr>
        <w:jc w:val="both"/>
        <w:rPr>
          <w:b/>
          <w:sz w:val="28"/>
          <w:szCs w:val="28"/>
        </w:rPr>
      </w:pPr>
    </w:p>
    <w:p w:rsidR="00462BE0" w:rsidRDefault="00462BE0" w:rsidP="0054172E">
      <w:pPr>
        <w:jc w:val="both"/>
        <w:rPr>
          <w:b/>
          <w:sz w:val="28"/>
          <w:szCs w:val="28"/>
        </w:rPr>
      </w:pPr>
    </w:p>
    <w:p w:rsidR="0054172E" w:rsidRPr="001B320E" w:rsidRDefault="00A77996" w:rsidP="00541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4172E" w:rsidRPr="001B320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4172E" w:rsidRPr="001B320E">
        <w:rPr>
          <w:b/>
          <w:sz w:val="28"/>
          <w:szCs w:val="28"/>
        </w:rPr>
        <w:t xml:space="preserve"> администрации </w:t>
      </w:r>
    </w:p>
    <w:p w:rsidR="0054172E" w:rsidRPr="001B320E" w:rsidRDefault="0054172E" w:rsidP="0054172E">
      <w:pPr>
        <w:jc w:val="both"/>
        <w:rPr>
          <w:b/>
          <w:sz w:val="28"/>
          <w:szCs w:val="28"/>
        </w:rPr>
      </w:pPr>
      <w:proofErr w:type="spellStart"/>
      <w:r w:rsidRPr="001B320E">
        <w:rPr>
          <w:b/>
          <w:sz w:val="28"/>
          <w:szCs w:val="28"/>
        </w:rPr>
        <w:t>Суражского</w:t>
      </w:r>
      <w:proofErr w:type="spellEnd"/>
      <w:r w:rsidRPr="001B320E">
        <w:rPr>
          <w:b/>
          <w:sz w:val="28"/>
          <w:szCs w:val="28"/>
        </w:rPr>
        <w:t xml:space="preserve"> района                                                          </w:t>
      </w:r>
      <w:r w:rsidR="001157F5">
        <w:rPr>
          <w:b/>
          <w:sz w:val="28"/>
          <w:szCs w:val="28"/>
        </w:rPr>
        <w:t>С. В. Толока</w:t>
      </w:r>
    </w:p>
    <w:p w:rsidR="0054172E" w:rsidRDefault="0054172E" w:rsidP="0054172E"/>
    <w:p w:rsidR="006E2038" w:rsidRDefault="006E2038" w:rsidP="0054172E"/>
    <w:p w:rsidR="006E2038" w:rsidRDefault="006E2038" w:rsidP="0054172E"/>
    <w:p w:rsidR="0054172E" w:rsidRPr="00E72454" w:rsidRDefault="0054172E" w:rsidP="0054172E">
      <w:r>
        <w:t>Иванченко Н.В.</w:t>
      </w:r>
    </w:p>
    <w:p w:rsidR="000012FB" w:rsidRDefault="0054172E">
      <w:r>
        <w:t>8(48330) 2-18-74</w:t>
      </w:r>
    </w:p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305B70" w:rsidRDefault="00305B70"/>
    <w:p w:rsidR="00CD572B" w:rsidRDefault="00CD572B"/>
    <w:p w:rsidR="00CD572B" w:rsidRDefault="00CD572B"/>
    <w:p w:rsidR="00216F5B" w:rsidRDefault="00216F5B"/>
    <w:p w:rsidR="0053226D" w:rsidRDefault="0053226D" w:rsidP="00305B70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305B70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305B70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305B70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305B70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305B70" w:rsidRPr="00305B70" w:rsidRDefault="00305B70" w:rsidP="00305B70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Приложение № 1 к постановлению </w:t>
      </w:r>
      <w:r w:rsidR="006E2038">
        <w:rPr>
          <w:rFonts w:ascii="Times New Roman" w:hAnsi="Times New Roman" w:cs="Times New Roman"/>
          <w:b w:val="0"/>
          <w:sz w:val="24"/>
          <w:szCs w:val="28"/>
        </w:rPr>
        <w:t>а</w:t>
      </w: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дминистрации </w:t>
      </w:r>
      <w:proofErr w:type="spellStart"/>
      <w:r w:rsidRPr="00305B70">
        <w:rPr>
          <w:rFonts w:ascii="Times New Roman" w:hAnsi="Times New Roman" w:cs="Times New Roman"/>
          <w:b w:val="0"/>
          <w:sz w:val="24"/>
          <w:szCs w:val="28"/>
        </w:rPr>
        <w:t>Суражского</w:t>
      </w:r>
      <w:proofErr w:type="spellEnd"/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 района  от</w:t>
      </w:r>
      <w:r w:rsidR="006E2038">
        <w:rPr>
          <w:rFonts w:ascii="Times New Roman" w:hAnsi="Times New Roman" w:cs="Times New Roman"/>
          <w:b w:val="0"/>
          <w:sz w:val="24"/>
          <w:szCs w:val="28"/>
        </w:rPr>
        <w:t xml:space="preserve"> 28 марта 2025г.  </w:t>
      </w:r>
      <w:r w:rsidR="00CD572B">
        <w:rPr>
          <w:rFonts w:ascii="Times New Roman" w:hAnsi="Times New Roman" w:cs="Times New Roman"/>
          <w:b w:val="0"/>
          <w:sz w:val="24"/>
          <w:szCs w:val="28"/>
        </w:rPr>
        <w:t>№</w:t>
      </w:r>
      <w:r w:rsidR="006E2038">
        <w:rPr>
          <w:rFonts w:ascii="Times New Roman" w:hAnsi="Times New Roman" w:cs="Times New Roman"/>
          <w:b w:val="0"/>
          <w:sz w:val="24"/>
          <w:szCs w:val="28"/>
        </w:rPr>
        <w:t xml:space="preserve"> 189</w:t>
      </w:r>
    </w:p>
    <w:p w:rsidR="00305B70" w:rsidRPr="00305B70" w:rsidRDefault="00305B70">
      <w:pPr>
        <w:rPr>
          <w:sz w:val="28"/>
          <w:szCs w:val="28"/>
        </w:rPr>
      </w:pPr>
    </w:p>
    <w:p w:rsidR="00A73711" w:rsidRDefault="00A73711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2B3459" w:rsidRDefault="002B3459" w:rsidP="002B3459">
      <w:pPr>
        <w:pStyle w:val="60"/>
        <w:shd w:val="clear" w:color="auto" w:fill="auto"/>
        <w:spacing w:before="0" w:line="322" w:lineRule="exact"/>
        <w:ind w:right="60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Состав</w:t>
      </w:r>
    </w:p>
    <w:p w:rsidR="00B95D3C" w:rsidRDefault="002B3459" w:rsidP="004A3544">
      <w:pPr>
        <w:pStyle w:val="70"/>
        <w:shd w:val="clear" w:color="auto" w:fill="auto"/>
        <w:spacing w:line="322" w:lineRule="exact"/>
        <w:ind w:right="6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согласительной комиссии по сог</w:t>
      </w:r>
      <w:r w:rsidR="004A35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ласованию местоположения границ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земельных участков при выполнении комплексных кадастровых работ на территории муниципального образования </w:t>
      </w:r>
    </w:p>
    <w:p w:rsidR="002B3459" w:rsidRDefault="004A3544" w:rsidP="004A3544">
      <w:pPr>
        <w:pStyle w:val="70"/>
        <w:shd w:val="clear" w:color="auto" w:fill="auto"/>
        <w:spacing w:line="322" w:lineRule="exact"/>
        <w:ind w:right="60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Суражск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муниципальн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ый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район Брянской области»</w:t>
      </w:r>
    </w:p>
    <w:p w:rsidR="004A3544" w:rsidRDefault="004A3544" w:rsidP="002B3459">
      <w:pPr>
        <w:pStyle w:val="22"/>
        <w:shd w:val="clear" w:color="auto" w:fill="auto"/>
        <w:spacing w:before="0" w:after="28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2"/>
    </w:p>
    <w:tbl>
      <w:tblPr>
        <w:tblStyle w:val="a5"/>
        <w:tblW w:w="9990" w:type="dxa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5186"/>
      </w:tblGrid>
      <w:tr w:rsidR="00216F5B" w:rsidTr="0053226D">
        <w:tc>
          <w:tcPr>
            <w:tcW w:w="4804" w:type="dxa"/>
            <w:vAlign w:val="center"/>
          </w:tcPr>
          <w:bookmarkEnd w:id="0"/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комиссии:</w:t>
            </w:r>
          </w:p>
          <w:p w:rsidR="00216F5B" w:rsidRPr="007E1433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Толока Светлана Владимировна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6E203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г</w:t>
            </w:r>
            <w:r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лава администрации </w:t>
            </w:r>
          </w:p>
          <w:p w:rsidR="00216F5B" w:rsidRDefault="006E2038" w:rsidP="007E55C3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216F5B"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Суражского</w:t>
            </w:r>
            <w:proofErr w:type="spellEnd"/>
            <w:r w:rsidR="00216F5B"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16F5B"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Брянской области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6F5B" w:rsidTr="0053226D">
        <w:tc>
          <w:tcPr>
            <w:tcW w:w="4804" w:type="dxa"/>
            <w:vAlign w:val="center"/>
          </w:tcPr>
          <w:p w:rsidR="00216F5B" w:rsidRPr="00C551EF" w:rsidRDefault="00216F5B" w:rsidP="007E55C3">
            <w:pPr>
              <w:pStyle w:val="22"/>
              <w:shd w:val="clear" w:color="auto" w:fill="auto"/>
              <w:spacing w:before="0" w:after="288" w:line="240" w:lineRule="exact"/>
              <w:ind w:left="567" w:right="-2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Заместитель п</w:t>
            </w: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комиссии: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Иванченко Наталья Викторовна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</w:t>
            </w:r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муниципальным имуществом администрации </w:t>
            </w:r>
            <w:proofErr w:type="spellStart"/>
            <w:r>
              <w:rPr>
                <w:sz w:val="28"/>
                <w:szCs w:val="28"/>
              </w:rPr>
              <w:t>Суражского</w:t>
            </w:r>
            <w:proofErr w:type="spellEnd"/>
            <w:r>
              <w:rPr>
                <w:sz w:val="28"/>
                <w:szCs w:val="28"/>
              </w:rPr>
              <w:t xml:space="preserve"> района Брянской области</w:t>
            </w:r>
            <w:r w:rsidR="006E2038">
              <w:rPr>
                <w:sz w:val="28"/>
                <w:szCs w:val="28"/>
              </w:rPr>
              <w:t>;</w:t>
            </w:r>
          </w:p>
          <w:p w:rsidR="00216F5B" w:rsidRDefault="00216F5B" w:rsidP="007E55C3">
            <w:pPr>
              <w:ind w:right="-284"/>
              <w:rPr>
                <w:color w:val="000000"/>
                <w:lang w:bidi="ru-RU"/>
              </w:rPr>
            </w:pPr>
          </w:p>
        </w:tc>
      </w:tr>
      <w:tr w:rsidR="00216F5B" w:rsidTr="0053226D">
        <w:tc>
          <w:tcPr>
            <w:tcW w:w="4804" w:type="dxa"/>
            <w:vAlign w:val="center"/>
          </w:tcPr>
          <w:p w:rsidR="00216F5B" w:rsidRPr="00C551EF" w:rsidRDefault="00216F5B" w:rsidP="007E55C3">
            <w:pPr>
              <w:pStyle w:val="22"/>
              <w:shd w:val="clear" w:color="auto" w:fill="auto"/>
              <w:spacing w:before="0" w:after="288" w:line="240" w:lineRule="exact"/>
              <w:ind w:left="567" w:right="-2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Секретарь</w:t>
            </w: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комиссии: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Демешко Виктория Алексеевна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инспектор комитета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3226D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управлению </w:t>
            </w:r>
            <w:proofErr w:type="gramStart"/>
            <w:r>
              <w:rPr>
                <w:sz w:val="28"/>
                <w:szCs w:val="28"/>
              </w:rPr>
              <w:t>муниципальным</w:t>
            </w:r>
            <w:proofErr w:type="gramEnd"/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имуществом администрации </w:t>
            </w:r>
            <w:proofErr w:type="spellStart"/>
            <w:r>
              <w:rPr>
                <w:sz w:val="28"/>
                <w:szCs w:val="28"/>
              </w:rPr>
              <w:t>Суражского</w:t>
            </w:r>
            <w:proofErr w:type="spellEnd"/>
            <w:r>
              <w:rPr>
                <w:sz w:val="28"/>
                <w:szCs w:val="28"/>
              </w:rPr>
              <w:t xml:space="preserve"> района  Брянской области</w:t>
            </w:r>
            <w:r w:rsidR="006E2038">
              <w:rPr>
                <w:sz w:val="28"/>
                <w:szCs w:val="28"/>
              </w:rPr>
              <w:t>;</w:t>
            </w:r>
          </w:p>
          <w:p w:rsidR="00216F5B" w:rsidRPr="00C551EF" w:rsidRDefault="00216F5B" w:rsidP="007E55C3">
            <w:pPr>
              <w:ind w:right="-284"/>
              <w:rPr>
                <w:sz w:val="28"/>
                <w:szCs w:val="28"/>
              </w:rPr>
            </w:pPr>
          </w:p>
        </w:tc>
      </w:tr>
      <w:tr w:rsidR="00216F5B" w:rsidTr="0053226D">
        <w:tc>
          <w:tcPr>
            <w:tcW w:w="4804" w:type="dxa"/>
            <w:vAlign w:val="center"/>
          </w:tcPr>
          <w:p w:rsidR="00216F5B" w:rsidRPr="00C551EF" w:rsidRDefault="006E2038" w:rsidP="007E55C3">
            <w:pPr>
              <w:pStyle w:val="22"/>
              <w:shd w:val="clear" w:color="auto" w:fill="auto"/>
              <w:spacing w:before="0" w:after="288" w:line="240" w:lineRule="exact"/>
              <w:ind w:left="567" w:right="-2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="0021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лены</w:t>
            </w:r>
            <w:r w:rsidR="00216F5B"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комиссии: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Зуева Светлана Ивановна       </w:t>
            </w:r>
          </w:p>
        </w:tc>
        <w:tc>
          <w:tcPr>
            <w:tcW w:w="5186" w:type="dxa"/>
            <w:vAlign w:val="center"/>
          </w:tcPr>
          <w:p w:rsidR="0053226D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2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отдела </w:t>
            </w:r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строительства,</w:t>
            </w:r>
            <w:r w:rsidR="00B10B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ЖКХ, архитектуры, транспорта и связи администрации </w:t>
            </w:r>
            <w:proofErr w:type="spellStart"/>
            <w:r>
              <w:rPr>
                <w:sz w:val="28"/>
                <w:szCs w:val="28"/>
              </w:rPr>
              <w:t>Суражского</w:t>
            </w:r>
            <w:proofErr w:type="spellEnd"/>
            <w:r>
              <w:rPr>
                <w:sz w:val="28"/>
                <w:szCs w:val="28"/>
              </w:rPr>
              <w:t xml:space="preserve"> района Брянской области;</w:t>
            </w:r>
          </w:p>
          <w:p w:rsidR="00216F5B" w:rsidRPr="00C551EF" w:rsidRDefault="00216F5B" w:rsidP="007E55C3">
            <w:pPr>
              <w:ind w:right="-284"/>
              <w:rPr>
                <w:sz w:val="28"/>
                <w:szCs w:val="28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Леднева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Евгения Игоревна                  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2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архитектор отдела                                                                  строительства, ЖКХ, архитектуры,                                                                транспорта и связи администрации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Суражского</w:t>
            </w:r>
            <w:proofErr w:type="spellEnd"/>
            <w:r>
              <w:rPr>
                <w:sz w:val="28"/>
                <w:szCs w:val="28"/>
              </w:rPr>
              <w:t xml:space="preserve"> района Брянской области;</w:t>
            </w:r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Васенко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Маргарита Анатольевна    </w:t>
            </w:r>
          </w:p>
        </w:tc>
        <w:tc>
          <w:tcPr>
            <w:tcW w:w="5186" w:type="dxa"/>
            <w:vAlign w:val="center"/>
          </w:tcPr>
          <w:p w:rsidR="00216F5B" w:rsidRDefault="00216F5B" w:rsidP="007E55C3">
            <w:pPr>
              <w:tabs>
                <w:tab w:val="left" w:pos="4678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архитектор</w:t>
            </w:r>
            <w:r w:rsidR="00B10B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                                                                 строительства, ЖКХ, архитектуры,                                                                  транспорта и связи администрации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Суражского</w:t>
            </w:r>
            <w:proofErr w:type="spellEnd"/>
            <w:r>
              <w:rPr>
                <w:sz w:val="28"/>
                <w:szCs w:val="28"/>
              </w:rPr>
              <w:t xml:space="preserve"> района Брянской области;</w:t>
            </w:r>
          </w:p>
          <w:p w:rsidR="00216F5B" w:rsidRDefault="00216F5B" w:rsidP="007E55C3">
            <w:pPr>
              <w:tabs>
                <w:tab w:val="left" w:pos="4678"/>
              </w:tabs>
              <w:ind w:right="-284"/>
              <w:rPr>
                <w:sz w:val="28"/>
                <w:szCs w:val="28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Мамичев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5186" w:type="dxa"/>
            <w:vAlign w:val="center"/>
          </w:tcPr>
          <w:p w:rsidR="006E2038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консультант отдела по работе                                                             с органами местного самоуправления и                                                             мониторинга социально – политической                                                            ситуации управления региональной                                                             политики департамента внутренней                                                              политики Брянской области         </w:t>
            </w:r>
          </w:p>
          <w:p w:rsidR="00216F5B" w:rsidRPr="006E2038" w:rsidRDefault="00216F5B" w:rsidP="007E55C3">
            <w:pPr>
              <w:ind w:right="-28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2038">
              <w:rPr>
                <w:sz w:val="28"/>
                <w:szCs w:val="28"/>
              </w:rPr>
              <w:t xml:space="preserve">        </w:t>
            </w:r>
            <w:r w:rsidRPr="006E2038">
              <w:rPr>
                <w:sz w:val="24"/>
                <w:szCs w:val="24"/>
              </w:rPr>
              <w:t>(по согласованию)</w:t>
            </w:r>
            <w:r w:rsidR="006E2038">
              <w:rPr>
                <w:sz w:val="24"/>
                <w:szCs w:val="24"/>
              </w:rPr>
              <w:t>;</w:t>
            </w:r>
            <w:r w:rsidRPr="006E2038">
              <w:rPr>
                <w:sz w:val="24"/>
                <w:szCs w:val="24"/>
              </w:rPr>
              <w:t xml:space="preserve"> </w:t>
            </w:r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Колусова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Кермен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186" w:type="dxa"/>
            <w:vAlign w:val="center"/>
          </w:tcPr>
          <w:p w:rsidR="0053226D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межмуниципального отдела </w:t>
            </w:r>
          </w:p>
          <w:p w:rsidR="006E2038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Унечскому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Суражскому</w:t>
            </w:r>
            <w:proofErr w:type="spellEnd"/>
            <w:r>
              <w:rPr>
                <w:sz w:val="28"/>
                <w:szCs w:val="28"/>
              </w:rPr>
              <w:t xml:space="preserve"> и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Мглинскому</w:t>
            </w:r>
            <w:proofErr w:type="spellEnd"/>
            <w:r>
              <w:rPr>
                <w:sz w:val="28"/>
                <w:szCs w:val="28"/>
              </w:rPr>
              <w:t xml:space="preserve"> районам Управления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по Брянской области   </w:t>
            </w:r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E2038">
              <w:rPr>
                <w:sz w:val="28"/>
                <w:szCs w:val="28"/>
              </w:rPr>
              <w:t xml:space="preserve">     </w:t>
            </w:r>
            <w:r w:rsidRPr="006E2038">
              <w:rPr>
                <w:sz w:val="24"/>
                <w:szCs w:val="24"/>
              </w:rPr>
              <w:t>(по согласованию)</w:t>
            </w:r>
            <w:r w:rsidR="006E2038">
              <w:rPr>
                <w:sz w:val="24"/>
                <w:szCs w:val="24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</w:p>
        </w:tc>
      </w:tr>
      <w:tr w:rsidR="00216F5B" w:rsidTr="0053226D">
        <w:tc>
          <w:tcPr>
            <w:tcW w:w="4804" w:type="dxa"/>
          </w:tcPr>
          <w:p w:rsidR="00216F5B" w:rsidRPr="00AD670A" w:rsidRDefault="00216F5B" w:rsidP="007E55C3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Николай Генрихович</w:t>
            </w:r>
          </w:p>
        </w:tc>
        <w:tc>
          <w:tcPr>
            <w:tcW w:w="5186" w:type="dxa"/>
            <w:vAlign w:val="center"/>
          </w:tcPr>
          <w:p w:rsidR="006E2038" w:rsidRDefault="00216F5B" w:rsidP="007E55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региональный представитель </w:t>
            </w:r>
            <w:bookmarkStart w:id="1" w:name="_GoBack"/>
            <w:bookmarkEnd w:id="1"/>
            <w:r w:rsidR="00C6127B">
              <w:rPr>
                <w:sz w:val="28"/>
                <w:szCs w:val="28"/>
              </w:rPr>
              <w:t xml:space="preserve">ассоциации </w:t>
            </w:r>
            <w:proofErr w:type="spellStart"/>
            <w:r w:rsidR="00C6127B">
              <w:rPr>
                <w:sz w:val="28"/>
                <w:szCs w:val="28"/>
              </w:rPr>
              <w:t>саморегулируемой</w:t>
            </w:r>
            <w:proofErr w:type="spellEnd"/>
            <w:r w:rsidR="00C6127B">
              <w:rPr>
                <w:sz w:val="28"/>
                <w:szCs w:val="28"/>
              </w:rPr>
              <w:t xml:space="preserve"> организации «Объединение кадастровых инженеров»</w:t>
            </w:r>
            <w:r>
              <w:rPr>
                <w:sz w:val="28"/>
                <w:szCs w:val="28"/>
              </w:rPr>
              <w:t xml:space="preserve"> </w:t>
            </w:r>
            <w:r w:rsidR="006E2038">
              <w:rPr>
                <w:sz w:val="28"/>
                <w:szCs w:val="28"/>
              </w:rPr>
              <w:t xml:space="preserve"> </w:t>
            </w:r>
          </w:p>
          <w:p w:rsidR="00216F5B" w:rsidRPr="006E2038" w:rsidRDefault="006E2038" w:rsidP="007E55C3">
            <w:pPr>
              <w:ind w:right="-284"/>
              <w:rPr>
                <w:sz w:val="24"/>
                <w:szCs w:val="24"/>
              </w:rPr>
            </w:pPr>
            <w:r w:rsidRPr="006E2038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Pr="006E2038">
              <w:rPr>
                <w:sz w:val="24"/>
                <w:szCs w:val="24"/>
              </w:rPr>
              <w:t xml:space="preserve">  </w:t>
            </w:r>
            <w:r w:rsidR="00216F5B" w:rsidRPr="006E2038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  <w:p w:rsidR="00216F5B" w:rsidRPr="006E2038" w:rsidRDefault="00216F5B" w:rsidP="007E55C3">
            <w:pPr>
              <w:ind w:right="-284"/>
              <w:rPr>
                <w:sz w:val="24"/>
                <w:szCs w:val="24"/>
              </w:rPr>
            </w:pPr>
          </w:p>
          <w:p w:rsidR="00216F5B" w:rsidRDefault="00216F5B" w:rsidP="007E55C3">
            <w:pPr>
              <w:ind w:right="-284"/>
              <w:rPr>
                <w:sz w:val="28"/>
                <w:szCs w:val="28"/>
              </w:rPr>
            </w:pPr>
          </w:p>
        </w:tc>
      </w:tr>
    </w:tbl>
    <w:p w:rsidR="00A171DA" w:rsidRDefault="00A171DA" w:rsidP="00A171DA">
      <w:pPr>
        <w:rPr>
          <w:sz w:val="28"/>
          <w:szCs w:val="28"/>
        </w:rPr>
      </w:pPr>
    </w:p>
    <w:p w:rsidR="00A171DA" w:rsidRPr="004A3544" w:rsidRDefault="00A171DA" w:rsidP="00A171DA">
      <w:pPr>
        <w:rPr>
          <w:color w:val="000000"/>
          <w:sz w:val="28"/>
          <w:szCs w:val="28"/>
          <w:lang w:bidi="ru-RU"/>
        </w:rPr>
      </w:pPr>
    </w:p>
    <w:p w:rsidR="004A3544" w:rsidRDefault="004A3544" w:rsidP="004A3544">
      <w:pPr>
        <w:jc w:val="both"/>
        <w:rPr>
          <w:sz w:val="28"/>
          <w:szCs w:val="28"/>
        </w:rPr>
      </w:pPr>
    </w:p>
    <w:p w:rsidR="004A3544" w:rsidRDefault="004A3544" w:rsidP="004A3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3544" w:rsidRDefault="004A3544" w:rsidP="004A3544">
      <w:pPr>
        <w:jc w:val="both"/>
        <w:rPr>
          <w:sz w:val="28"/>
          <w:szCs w:val="28"/>
        </w:rPr>
      </w:pPr>
    </w:p>
    <w:p w:rsidR="00A73711" w:rsidRDefault="00A73711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1867EB" w:rsidRDefault="001867EB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C6127B" w:rsidRDefault="00C6127B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6E2038" w:rsidRDefault="006E2038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6E2038" w:rsidRDefault="006E2038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6E2038" w:rsidRDefault="006E2038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6E2038" w:rsidRDefault="006E2038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53226D" w:rsidRDefault="0053226D" w:rsidP="00886CB2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8"/>
        </w:rPr>
        <w:t>2</w:t>
      </w:r>
      <w:r w:rsidR="006E2038">
        <w:rPr>
          <w:rFonts w:ascii="Times New Roman" w:hAnsi="Times New Roman" w:cs="Times New Roman"/>
          <w:b w:val="0"/>
          <w:sz w:val="24"/>
          <w:szCs w:val="28"/>
        </w:rPr>
        <w:t xml:space="preserve"> к постановлению а</w:t>
      </w: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дминистрации </w:t>
      </w:r>
      <w:proofErr w:type="spellStart"/>
      <w:r w:rsidRPr="00305B70">
        <w:rPr>
          <w:rFonts w:ascii="Times New Roman" w:hAnsi="Times New Roman" w:cs="Times New Roman"/>
          <w:b w:val="0"/>
          <w:sz w:val="24"/>
          <w:szCs w:val="28"/>
        </w:rPr>
        <w:t>Суражск</w:t>
      </w:r>
      <w:r w:rsidR="006E2038">
        <w:rPr>
          <w:rFonts w:ascii="Times New Roman" w:hAnsi="Times New Roman" w:cs="Times New Roman"/>
          <w:b w:val="0"/>
          <w:sz w:val="24"/>
          <w:szCs w:val="28"/>
        </w:rPr>
        <w:t>ого</w:t>
      </w:r>
      <w:proofErr w:type="spellEnd"/>
      <w:r w:rsidR="006E2038">
        <w:rPr>
          <w:rFonts w:ascii="Times New Roman" w:hAnsi="Times New Roman" w:cs="Times New Roman"/>
          <w:b w:val="0"/>
          <w:sz w:val="24"/>
          <w:szCs w:val="28"/>
        </w:rPr>
        <w:t xml:space="preserve"> района </w:t>
      </w:r>
      <w:r w:rsidR="00CD572B">
        <w:rPr>
          <w:rFonts w:ascii="Times New Roman" w:hAnsi="Times New Roman" w:cs="Times New Roman"/>
          <w:b w:val="0"/>
          <w:sz w:val="24"/>
          <w:szCs w:val="28"/>
        </w:rPr>
        <w:t xml:space="preserve"> от</w:t>
      </w:r>
      <w:r w:rsidR="006E2038">
        <w:rPr>
          <w:rFonts w:ascii="Times New Roman" w:hAnsi="Times New Roman" w:cs="Times New Roman"/>
          <w:b w:val="0"/>
          <w:sz w:val="24"/>
          <w:szCs w:val="28"/>
        </w:rPr>
        <w:t xml:space="preserve"> 28 марта 2025г. </w:t>
      </w:r>
      <w:r w:rsidR="00CD572B">
        <w:rPr>
          <w:rFonts w:ascii="Times New Roman" w:hAnsi="Times New Roman" w:cs="Times New Roman"/>
          <w:b w:val="0"/>
          <w:sz w:val="24"/>
          <w:szCs w:val="28"/>
        </w:rPr>
        <w:t>№</w:t>
      </w:r>
      <w:r w:rsidR="006E2038">
        <w:rPr>
          <w:rFonts w:ascii="Times New Roman" w:hAnsi="Times New Roman" w:cs="Times New Roman"/>
          <w:b w:val="0"/>
          <w:sz w:val="24"/>
          <w:szCs w:val="28"/>
        </w:rPr>
        <w:t xml:space="preserve"> 189</w:t>
      </w:r>
    </w:p>
    <w:p w:rsidR="006E2038" w:rsidRDefault="006E2038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A73711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886CB2" w:rsidRDefault="00886CB2" w:rsidP="00886CB2">
      <w:pPr>
        <w:pStyle w:val="60"/>
        <w:shd w:val="clear" w:color="auto" w:fill="auto"/>
        <w:spacing w:before="0" w:line="326" w:lineRule="exact"/>
        <w:ind w:left="320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РЕГЛАМЕНТ</w:t>
      </w:r>
    </w:p>
    <w:p w:rsidR="00886CB2" w:rsidRDefault="00886CB2" w:rsidP="00886CB2">
      <w:pPr>
        <w:pStyle w:val="60"/>
        <w:shd w:val="clear" w:color="auto" w:fill="auto"/>
        <w:spacing w:before="0" w:line="326" w:lineRule="exact"/>
        <w:ind w:right="4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работы согласительной комиссии по согласованию местоположения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границ земельных участков, при выполнении комплексных кадастровых работ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</w:t>
      </w:r>
      <w:proofErr w:type="spellStart"/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Суражский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муниципальн</w:t>
      </w:r>
      <w:r w:rsidR="00CD572B">
        <w:rPr>
          <w:rFonts w:ascii="Times New Roman" w:eastAsia="Times New Roman" w:hAnsi="Times New Roman" w:cs="Times New Roman"/>
          <w:color w:val="000000"/>
          <w:lang w:eastAsia="ru-RU" w:bidi="ru-RU"/>
        </w:rPr>
        <w:t>ый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район Брянской области»</w:t>
      </w:r>
    </w:p>
    <w:p w:rsidR="00886CB2" w:rsidRDefault="00886CB2" w:rsidP="00886CB2">
      <w:pPr>
        <w:pStyle w:val="60"/>
        <w:shd w:val="clear" w:color="auto" w:fill="auto"/>
        <w:spacing w:before="0" w:line="326" w:lineRule="exact"/>
        <w:ind w:right="4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86CB2" w:rsidRPr="00886CB2" w:rsidRDefault="00886CB2" w:rsidP="00886CB2">
      <w:pPr>
        <w:pStyle w:val="22"/>
        <w:numPr>
          <w:ilvl w:val="0"/>
          <w:numId w:val="3"/>
        </w:numPr>
        <w:shd w:val="clear" w:color="auto" w:fill="auto"/>
        <w:tabs>
          <w:tab w:val="left" w:pos="1093"/>
        </w:tabs>
        <w:spacing w:before="0" w:after="266" w:line="240" w:lineRule="exact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88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  <w:bookmarkEnd w:id="2"/>
    </w:p>
    <w:p w:rsidR="00886CB2" w:rsidRDefault="00886CB2" w:rsidP="00886CB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 </w:t>
      </w:r>
      <w:r w:rsidRPr="00886CB2">
        <w:rPr>
          <w:sz w:val="28"/>
          <w:szCs w:val="28"/>
          <w:lang w:bidi="ru-RU"/>
        </w:rPr>
        <w:t>Настоящий регламент разработан в соответствии с пунктом 5</w:t>
      </w:r>
      <w:r w:rsidR="005064BD">
        <w:rPr>
          <w:sz w:val="28"/>
          <w:szCs w:val="28"/>
          <w:lang w:bidi="ru-RU"/>
        </w:rPr>
        <w:t xml:space="preserve">   </w:t>
      </w:r>
      <w:r w:rsidRPr="00886CB2">
        <w:rPr>
          <w:sz w:val="28"/>
          <w:szCs w:val="28"/>
          <w:lang w:bidi="ru-RU"/>
        </w:rPr>
        <w:t xml:space="preserve"> статьи 42.10. </w:t>
      </w:r>
      <w:proofErr w:type="gramStart"/>
      <w:r w:rsidRPr="00886CB2">
        <w:rPr>
          <w:sz w:val="28"/>
          <w:szCs w:val="28"/>
          <w:lang w:bidi="ru-RU"/>
        </w:rPr>
        <w:t>Федерального закона от 24.07.2007 № 221-ФЗ «О кадастровой деятельности» (далее - Федеральный закон № 221-ФЗ), Типовым регламентом работы согласительной комиссии по вопросу согласования местоположения, границ земельных участков, в отношении которых выполняются комплексные кадастровые работы, утвержденный приказом департамента внутренней политики Брянской области от 23.03.2022 № 26,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</w:t>
      </w:r>
      <w:proofErr w:type="gramEnd"/>
      <w:r w:rsidRPr="00886CB2">
        <w:rPr>
          <w:sz w:val="28"/>
          <w:szCs w:val="28"/>
          <w:lang w:bidi="ru-RU"/>
        </w:rPr>
        <w:t xml:space="preserve"> территории муниципального образования «</w:t>
      </w:r>
      <w:proofErr w:type="spellStart"/>
      <w:r w:rsidRPr="00886CB2">
        <w:rPr>
          <w:sz w:val="28"/>
          <w:szCs w:val="28"/>
          <w:lang w:bidi="ru-RU"/>
        </w:rPr>
        <w:t>Суражск</w:t>
      </w:r>
      <w:r w:rsidR="00CD572B">
        <w:rPr>
          <w:sz w:val="28"/>
          <w:szCs w:val="28"/>
          <w:lang w:bidi="ru-RU"/>
        </w:rPr>
        <w:t>ий</w:t>
      </w:r>
      <w:proofErr w:type="spellEnd"/>
      <w:r w:rsidRPr="00886CB2">
        <w:rPr>
          <w:sz w:val="28"/>
          <w:szCs w:val="28"/>
          <w:lang w:bidi="ru-RU"/>
        </w:rPr>
        <w:t xml:space="preserve"> муниципальн</w:t>
      </w:r>
      <w:r w:rsidR="00CD572B">
        <w:rPr>
          <w:sz w:val="28"/>
          <w:szCs w:val="28"/>
          <w:lang w:bidi="ru-RU"/>
        </w:rPr>
        <w:t>ый</w:t>
      </w:r>
      <w:r w:rsidRPr="00886CB2">
        <w:rPr>
          <w:sz w:val="28"/>
          <w:szCs w:val="28"/>
          <w:lang w:bidi="ru-RU"/>
        </w:rPr>
        <w:t xml:space="preserve"> район Брянской области» (далее - согласительная комиссия).</w:t>
      </w:r>
    </w:p>
    <w:p w:rsidR="00886CB2" w:rsidRPr="00886CB2" w:rsidRDefault="00886CB2" w:rsidP="0088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1.2. </w:t>
      </w:r>
      <w:r w:rsidRPr="00886CB2">
        <w:rPr>
          <w:color w:val="000000"/>
          <w:sz w:val="28"/>
          <w:szCs w:val="28"/>
          <w:lang w:bidi="ru-RU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886CB2" w:rsidRPr="00886CB2" w:rsidRDefault="00886CB2" w:rsidP="00886CB2">
      <w:pPr>
        <w:pStyle w:val="22"/>
        <w:shd w:val="clear" w:color="auto" w:fill="auto"/>
        <w:tabs>
          <w:tab w:val="left" w:pos="1113"/>
        </w:tabs>
        <w:spacing w:before="0" w:after="256" w:line="240" w:lineRule="exact"/>
        <w:ind w:left="80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7"/>
    </w:p>
    <w:p w:rsidR="00886CB2" w:rsidRDefault="00886CB2" w:rsidP="00886CB2">
      <w:pPr>
        <w:jc w:val="center"/>
        <w:rPr>
          <w:b/>
          <w:sz w:val="28"/>
          <w:szCs w:val="28"/>
        </w:rPr>
      </w:pPr>
      <w:r w:rsidRPr="00886CB2">
        <w:rPr>
          <w:b/>
          <w:sz w:val="28"/>
          <w:szCs w:val="28"/>
        </w:rPr>
        <w:t>2. Полномочия согласительной комиссии</w:t>
      </w:r>
      <w:bookmarkEnd w:id="3"/>
    </w:p>
    <w:p w:rsidR="00886CB2" w:rsidRPr="00886CB2" w:rsidRDefault="00886CB2" w:rsidP="00886CB2">
      <w:pPr>
        <w:jc w:val="center"/>
        <w:rPr>
          <w:b/>
          <w:sz w:val="28"/>
          <w:szCs w:val="28"/>
        </w:rPr>
      </w:pPr>
    </w:p>
    <w:p w:rsidR="00886CB2" w:rsidRPr="00886CB2" w:rsidRDefault="00886CB2" w:rsidP="00886CB2">
      <w:pPr>
        <w:ind w:firstLine="567"/>
        <w:jc w:val="both"/>
        <w:rPr>
          <w:sz w:val="28"/>
          <w:szCs w:val="28"/>
        </w:rPr>
      </w:pPr>
      <w:r w:rsidRPr="00886CB2">
        <w:rPr>
          <w:sz w:val="28"/>
          <w:szCs w:val="28"/>
        </w:rPr>
        <w:t>К полномочиям согласительной комиссии относятся:</w:t>
      </w:r>
    </w:p>
    <w:p w:rsidR="00886CB2" w:rsidRDefault="00886CB2" w:rsidP="0088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86CB2">
        <w:rPr>
          <w:sz w:val="28"/>
          <w:szCs w:val="28"/>
        </w:rPr>
        <w:t>Рассмотрение возражений заинтересованных лиц, указанных в пункте 3 статьи 39 Федерального закона № 221-ФЗ, относительно местоположения границ земельных участков.</w:t>
      </w:r>
    </w:p>
    <w:p w:rsidR="00886CB2" w:rsidRDefault="00886CB2" w:rsidP="0088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886CB2">
        <w:rPr>
          <w:sz w:val="28"/>
          <w:szCs w:val="28"/>
        </w:rPr>
        <w:t>Подготовка заключения согласительной комиссии о результатах рассмотрения</w:t>
      </w:r>
      <w:r w:rsidR="006E2038"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>возражений заинтересованных лиц, указанных в пункте 3 статьи 39 Федерального закона № 221-ФЗ, относительно местоположения границ земельных участков, в том числе о нецелесообразности изменения проекта карты-плана территории в</w:t>
      </w:r>
      <w:r w:rsidR="006E2038">
        <w:rPr>
          <w:sz w:val="28"/>
          <w:szCs w:val="28"/>
        </w:rPr>
        <w:t xml:space="preserve">  </w:t>
      </w:r>
      <w:r w:rsidRPr="00886CB2">
        <w:rPr>
          <w:sz w:val="28"/>
          <w:szCs w:val="28"/>
        </w:rPr>
        <w:t>случае</w:t>
      </w:r>
      <w:r w:rsidR="006E2038"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>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886CB2" w:rsidRDefault="00886CB2" w:rsidP="0088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86CB2">
        <w:rPr>
          <w:sz w:val="28"/>
          <w:szCs w:val="28"/>
        </w:rPr>
        <w:t>Оформление акта согласования местоположения границ при выполнении комплексных кадастровых работ.</w:t>
      </w:r>
    </w:p>
    <w:p w:rsidR="00886CB2" w:rsidRPr="00886CB2" w:rsidRDefault="00886CB2" w:rsidP="0088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86CB2">
        <w:rPr>
          <w:sz w:val="28"/>
          <w:szCs w:val="28"/>
        </w:rPr>
        <w:t>Разъяснение заинтересованным лицам, указанным в пункте 3 статьи 39 Федерального закона</w:t>
      </w:r>
      <w:r w:rsidRPr="00886CB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221-ФЗ,</w:t>
      </w:r>
      <w:r>
        <w:rPr>
          <w:sz w:val="28"/>
          <w:szCs w:val="28"/>
        </w:rPr>
        <w:tab/>
        <w:t>возможности</w:t>
      </w:r>
      <w:r w:rsidR="006E2038">
        <w:rPr>
          <w:sz w:val="28"/>
          <w:szCs w:val="28"/>
        </w:rPr>
        <w:t xml:space="preserve"> р</w:t>
      </w:r>
      <w:r>
        <w:rPr>
          <w:sz w:val="28"/>
          <w:szCs w:val="28"/>
        </w:rPr>
        <w:t>азрешения</w:t>
      </w:r>
      <w:r w:rsidR="006E2038"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>земельного</w:t>
      </w:r>
      <w:r w:rsidRPr="00886CB2">
        <w:rPr>
          <w:sz w:val="28"/>
          <w:szCs w:val="28"/>
        </w:rPr>
        <w:tab/>
      </w:r>
      <w:r w:rsidR="006E2038"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>спора</w:t>
      </w:r>
      <w:r w:rsidR="006E2038"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>о местоположении границ земельных участков в судебном порядке.</w:t>
      </w:r>
    </w:p>
    <w:p w:rsidR="00886CB2" w:rsidRDefault="00886CB2" w:rsidP="00886CB2">
      <w:pPr>
        <w:jc w:val="both"/>
        <w:rPr>
          <w:sz w:val="28"/>
          <w:szCs w:val="28"/>
        </w:rPr>
      </w:pPr>
    </w:p>
    <w:p w:rsidR="00886CB2" w:rsidRDefault="00886CB2" w:rsidP="00886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86CB2">
        <w:rPr>
          <w:b/>
          <w:sz w:val="28"/>
          <w:szCs w:val="28"/>
        </w:rPr>
        <w:t>Состав согласительной комиссии, полномочия членов согласительной комиссии</w:t>
      </w:r>
    </w:p>
    <w:p w:rsidR="00886CB2" w:rsidRPr="00886CB2" w:rsidRDefault="00886CB2" w:rsidP="00886CB2">
      <w:pPr>
        <w:jc w:val="center"/>
        <w:rPr>
          <w:b/>
          <w:sz w:val="28"/>
          <w:szCs w:val="28"/>
        </w:rPr>
      </w:pPr>
    </w:p>
    <w:p w:rsidR="001F48AA" w:rsidRDefault="00886CB2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86CB2">
        <w:rPr>
          <w:sz w:val="28"/>
          <w:szCs w:val="28"/>
        </w:rPr>
        <w:t xml:space="preserve">Состав согласительной комиссии утверждается постановлением </w:t>
      </w:r>
      <w:r w:rsidR="001F48AA">
        <w:rPr>
          <w:sz w:val="28"/>
          <w:szCs w:val="28"/>
        </w:rPr>
        <w:t xml:space="preserve">администрации </w:t>
      </w:r>
      <w:proofErr w:type="spellStart"/>
      <w:r w:rsidR="001F48AA">
        <w:rPr>
          <w:sz w:val="28"/>
          <w:szCs w:val="28"/>
        </w:rPr>
        <w:t>Суражского</w:t>
      </w:r>
      <w:proofErr w:type="spellEnd"/>
      <w:r w:rsidR="001F48AA">
        <w:rPr>
          <w:sz w:val="28"/>
          <w:szCs w:val="28"/>
        </w:rPr>
        <w:t xml:space="preserve"> района</w:t>
      </w:r>
      <w:r w:rsidRPr="00886CB2">
        <w:rPr>
          <w:sz w:val="28"/>
          <w:szCs w:val="28"/>
        </w:rPr>
        <w:t>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86CB2" w:rsidRPr="00886CB2">
        <w:rPr>
          <w:sz w:val="28"/>
          <w:szCs w:val="28"/>
        </w:rPr>
        <w:t>Председатель согласительной комиссии: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886CB2" w:rsidRPr="00886CB2">
        <w:rPr>
          <w:sz w:val="28"/>
          <w:szCs w:val="28"/>
        </w:rPr>
        <w:t>Осуществляет общее руководство деятельностью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886CB2" w:rsidRPr="00886CB2">
        <w:rPr>
          <w:sz w:val="28"/>
          <w:szCs w:val="28"/>
        </w:rPr>
        <w:t>Председательствует на заседаниях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886CB2" w:rsidRPr="00886CB2">
        <w:rPr>
          <w:sz w:val="28"/>
          <w:szCs w:val="28"/>
        </w:rPr>
        <w:t>Представляет согласительную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886CB2" w:rsidRPr="00886CB2">
        <w:rPr>
          <w:sz w:val="28"/>
          <w:szCs w:val="28"/>
        </w:rPr>
        <w:t>Распределяет обязанности между членами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886CB2" w:rsidRPr="00886CB2">
        <w:rPr>
          <w:sz w:val="28"/>
          <w:szCs w:val="28"/>
        </w:rPr>
        <w:t>Назначает дату заседания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886CB2" w:rsidRPr="00886CB2">
        <w:rPr>
          <w:sz w:val="28"/>
          <w:szCs w:val="28"/>
        </w:rPr>
        <w:t xml:space="preserve">Осуществляет общий </w:t>
      </w:r>
      <w:proofErr w:type="gramStart"/>
      <w:r w:rsidR="00886CB2" w:rsidRPr="00886CB2">
        <w:rPr>
          <w:sz w:val="28"/>
          <w:szCs w:val="28"/>
        </w:rPr>
        <w:t>контроль за</w:t>
      </w:r>
      <w:proofErr w:type="gramEnd"/>
      <w:r w:rsidR="00886CB2" w:rsidRPr="00886CB2">
        <w:rPr>
          <w:sz w:val="28"/>
          <w:szCs w:val="28"/>
        </w:rPr>
        <w:t xml:space="preserve"> деятельностью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886CB2" w:rsidRPr="00886CB2">
        <w:rPr>
          <w:sz w:val="28"/>
          <w:szCs w:val="28"/>
        </w:rPr>
        <w:t>Осуществляет иные полномочия, необходимые для организации надлежащей деятельности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="00886CB2" w:rsidRPr="00886CB2">
        <w:rPr>
          <w:sz w:val="28"/>
          <w:szCs w:val="28"/>
        </w:rPr>
        <w:t>Подписывает протоколы заседаний и решения, принимаемые согласительной комиссией.</w:t>
      </w:r>
    </w:p>
    <w:p w:rsidR="001F48AA" w:rsidRDefault="00886CB2" w:rsidP="001F48AA">
      <w:pPr>
        <w:ind w:firstLine="567"/>
        <w:jc w:val="both"/>
        <w:rPr>
          <w:sz w:val="28"/>
          <w:szCs w:val="28"/>
        </w:rPr>
      </w:pPr>
      <w:r w:rsidRPr="00886CB2">
        <w:rPr>
          <w:sz w:val="28"/>
          <w:szCs w:val="28"/>
        </w:rPr>
        <w:t>3.3.Заместитель председателя согласительной комиссии: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886CB2" w:rsidRPr="00886CB2">
        <w:rPr>
          <w:sz w:val="28"/>
          <w:szCs w:val="28"/>
        </w:rPr>
        <w:t>Выполняет обязанности председателя согласительной комиссии в случае его отсутствия.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886CB2" w:rsidRPr="00886CB2">
        <w:rPr>
          <w:sz w:val="28"/>
          <w:szCs w:val="28"/>
        </w:rPr>
        <w:t>Осуществляет по поручению председателя согласительной комиссии иные полномочия.</w:t>
      </w:r>
    </w:p>
    <w:p w:rsidR="001F48AA" w:rsidRDefault="00886CB2" w:rsidP="001F48AA">
      <w:pPr>
        <w:ind w:firstLine="567"/>
        <w:jc w:val="both"/>
        <w:rPr>
          <w:sz w:val="28"/>
          <w:szCs w:val="28"/>
        </w:rPr>
      </w:pPr>
      <w:r w:rsidRPr="00886CB2">
        <w:rPr>
          <w:sz w:val="28"/>
          <w:szCs w:val="28"/>
        </w:rPr>
        <w:t>3.4. Секретарь согласительной комиссии: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886CB2" w:rsidRPr="00886CB2">
        <w:rPr>
          <w:sz w:val="28"/>
          <w:szCs w:val="28"/>
        </w:rPr>
        <w:t>Организационно обеспечивает деятельность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886CB2" w:rsidRPr="00886CB2">
        <w:rPr>
          <w:sz w:val="28"/>
          <w:szCs w:val="28"/>
        </w:rPr>
        <w:t xml:space="preserve">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="00886CB2" w:rsidRPr="00886CB2">
        <w:rPr>
          <w:sz w:val="28"/>
          <w:szCs w:val="28"/>
        </w:rPr>
        <w:t>позднее</w:t>
      </w:r>
      <w:proofErr w:type="gramEnd"/>
      <w:r w:rsidR="00886CB2" w:rsidRPr="00886CB2">
        <w:rPr>
          <w:sz w:val="28"/>
          <w:szCs w:val="28"/>
        </w:rPr>
        <w:t xml:space="preserve"> чем за три рабочих дня до дня проведения заседания.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886CB2" w:rsidRPr="00886CB2">
        <w:rPr>
          <w:sz w:val="28"/>
          <w:szCs w:val="28"/>
        </w:rPr>
        <w:t>Готовит материалы к заседанию согласительной комиссии и проекты принимаемых решений.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886CB2" w:rsidRPr="00886CB2">
        <w:rPr>
          <w:sz w:val="28"/>
          <w:szCs w:val="28"/>
        </w:rPr>
        <w:t>Ведет протокол заседания согласительной комиссии, оформляет протокол заседания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886CB2" w:rsidRPr="00886CB2">
        <w:rPr>
          <w:sz w:val="28"/>
          <w:szCs w:val="28"/>
        </w:rPr>
        <w:t>Выполняет иные, связанные с деятельностью согласительной комиссии поручения председателя согласительной комиссии.</w:t>
      </w:r>
    </w:p>
    <w:p w:rsidR="00372B4D" w:rsidRDefault="00372B4D" w:rsidP="001F48AA">
      <w:pPr>
        <w:ind w:firstLine="567"/>
        <w:jc w:val="both"/>
        <w:rPr>
          <w:sz w:val="28"/>
          <w:szCs w:val="28"/>
        </w:rPr>
      </w:pPr>
    </w:p>
    <w:p w:rsidR="00372B4D" w:rsidRDefault="00372B4D" w:rsidP="001F48AA">
      <w:pPr>
        <w:ind w:firstLine="567"/>
        <w:jc w:val="both"/>
        <w:rPr>
          <w:sz w:val="28"/>
          <w:szCs w:val="28"/>
        </w:rPr>
      </w:pPr>
    </w:p>
    <w:p w:rsidR="00372B4D" w:rsidRDefault="00372B4D" w:rsidP="001F48AA">
      <w:pPr>
        <w:ind w:firstLine="567"/>
        <w:jc w:val="both"/>
        <w:rPr>
          <w:sz w:val="28"/>
          <w:szCs w:val="28"/>
        </w:rPr>
      </w:pP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86CB2" w:rsidRPr="00886CB2">
        <w:rPr>
          <w:sz w:val="28"/>
          <w:szCs w:val="28"/>
        </w:rPr>
        <w:t>Члены согласительной комиссии обязаны: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886CB2" w:rsidRPr="00886CB2">
        <w:rPr>
          <w:sz w:val="28"/>
          <w:szCs w:val="28"/>
        </w:rPr>
        <w:t>Принимать участие в подготовке заседаний согласительной комиссии в соответствии с поручением председателя согласительной комиссии.</w:t>
      </w:r>
    </w:p>
    <w:p w:rsidR="00886CB2" w:rsidRPr="00886CB2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886CB2" w:rsidRPr="00886CB2">
        <w:rPr>
          <w:sz w:val="28"/>
          <w:szCs w:val="28"/>
        </w:rPr>
        <w:t>Принимать участие в заседаниях согласительной комиссии.</w:t>
      </w:r>
    </w:p>
    <w:p w:rsidR="001F48AA" w:rsidRDefault="001F48AA" w:rsidP="00886CB2">
      <w:pPr>
        <w:rPr>
          <w:sz w:val="28"/>
          <w:szCs w:val="28"/>
        </w:rPr>
      </w:pPr>
    </w:p>
    <w:p w:rsidR="00886CB2" w:rsidRDefault="001F48AA" w:rsidP="001F48AA">
      <w:pPr>
        <w:jc w:val="center"/>
        <w:rPr>
          <w:b/>
          <w:sz w:val="28"/>
          <w:szCs w:val="28"/>
        </w:rPr>
      </w:pPr>
      <w:r w:rsidRPr="001F48AA">
        <w:rPr>
          <w:b/>
          <w:sz w:val="28"/>
          <w:szCs w:val="28"/>
        </w:rPr>
        <w:t xml:space="preserve">4. </w:t>
      </w:r>
      <w:r w:rsidR="00886CB2" w:rsidRPr="001F48AA">
        <w:rPr>
          <w:b/>
          <w:sz w:val="28"/>
          <w:szCs w:val="28"/>
        </w:rPr>
        <w:t>Порядок работы согласительной комиссии</w:t>
      </w:r>
    </w:p>
    <w:p w:rsidR="001F48AA" w:rsidRPr="001F48AA" w:rsidRDefault="001F48AA" w:rsidP="001F48AA">
      <w:pPr>
        <w:jc w:val="center"/>
        <w:rPr>
          <w:b/>
          <w:sz w:val="28"/>
          <w:szCs w:val="28"/>
        </w:rPr>
      </w:pPr>
    </w:p>
    <w:p w:rsidR="001F48AA" w:rsidRDefault="001F48AA" w:rsidP="001F48AA">
      <w:pPr>
        <w:ind w:firstLine="567"/>
        <w:jc w:val="both"/>
      </w:pPr>
      <w:r>
        <w:rPr>
          <w:sz w:val="28"/>
          <w:szCs w:val="28"/>
        </w:rPr>
        <w:t xml:space="preserve">4.1. </w:t>
      </w:r>
      <w:proofErr w:type="gramStart"/>
      <w:r w:rsidR="00886CB2" w:rsidRPr="00886CB2">
        <w:rPr>
          <w:sz w:val="28"/>
          <w:szCs w:val="28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пунктом 8 статьи 42.10 Федерального закона №</w:t>
      </w:r>
      <w:r w:rsidR="00372B4D">
        <w:rPr>
          <w:sz w:val="28"/>
          <w:szCs w:val="28"/>
        </w:rPr>
        <w:t xml:space="preserve"> </w:t>
      </w:r>
      <w:r w:rsidR="00886CB2" w:rsidRPr="00886CB2">
        <w:rPr>
          <w:sz w:val="28"/>
          <w:szCs w:val="28"/>
        </w:rPr>
        <w:t xml:space="preserve">221-ФЗ порядке приглашаются заинтересованные лица, указанные в пункте 3 статьи 39 Федерального закона № 221-ФЗ, </w:t>
      </w:r>
      <w:r w:rsidR="00372B4D">
        <w:rPr>
          <w:sz w:val="28"/>
          <w:szCs w:val="28"/>
        </w:rPr>
        <w:t xml:space="preserve">            </w:t>
      </w:r>
      <w:r w:rsidR="00886CB2" w:rsidRPr="00886CB2">
        <w:rPr>
          <w:sz w:val="28"/>
          <w:szCs w:val="28"/>
        </w:rPr>
        <w:t>и Исполнитель комплексных кадастровых работ</w:t>
      </w:r>
      <w:r w:rsidR="00886CB2">
        <w:rPr>
          <w:lang w:bidi="ru-RU"/>
        </w:rPr>
        <w:t>.</w:t>
      </w:r>
      <w:proofErr w:type="gramEnd"/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F48AA">
        <w:rPr>
          <w:sz w:val="28"/>
          <w:szCs w:val="28"/>
        </w:rPr>
        <w:t>Извещение о проведении заседаний согласительной комиссии опубликовывается, размещается и направляется Заказчиком комплексных кадастровых работ, не менее чем за пятнадцать рабочих дней до дня проведения указанного заседания.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Pr="001F48AA">
        <w:rPr>
          <w:sz w:val="28"/>
          <w:szCs w:val="28"/>
        </w:rPr>
        <w:t>Проект карты-плана территории, подготовленный Исполнителем комплексных кадастровых работ по форме, установленной приказом Минэкономразвития России от 21.11.2016 №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подготовке», направляется в согласительную комиссию Заказчиком комплексных кадастровых работ в соответствии с пунктом 9 статьи 42.10.</w:t>
      </w:r>
      <w:proofErr w:type="gramEnd"/>
      <w:r w:rsidRPr="001F48AA">
        <w:rPr>
          <w:sz w:val="28"/>
          <w:szCs w:val="28"/>
        </w:rPr>
        <w:t xml:space="preserve"> Федерального закона № 221-ФЗ.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F48AA">
        <w:rPr>
          <w:sz w:val="28"/>
          <w:szCs w:val="28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настоящим регламентом.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1F48AA">
        <w:rPr>
          <w:sz w:val="28"/>
          <w:szCs w:val="28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F48AA">
        <w:rPr>
          <w:sz w:val="28"/>
          <w:szCs w:val="28"/>
        </w:rPr>
        <w:t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 w:rsidRPr="001F48AA">
        <w:rPr>
          <w:sz w:val="28"/>
          <w:szCs w:val="28"/>
        </w:rPr>
        <w:t>Возражения заинтересованных лиц, указанных в пункте 3 статьи 39 Федерального закона № 221-ФЗ, относительно местоположения границ земельного участка, указанного в подпунктах 1 и 2 пункта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Pr="001F48AA">
        <w:rPr>
          <w:sz w:val="28"/>
          <w:szCs w:val="28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пункте 15 статьи 42.10 Федерального закона </w:t>
      </w:r>
      <w:r w:rsidR="00372B4D">
        <w:rPr>
          <w:sz w:val="28"/>
          <w:szCs w:val="28"/>
        </w:rPr>
        <w:t xml:space="preserve">              </w:t>
      </w:r>
      <w:r w:rsidRPr="001F48AA">
        <w:rPr>
          <w:sz w:val="28"/>
          <w:szCs w:val="28"/>
        </w:rPr>
        <w:t>№ 221-ФЗ.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1F48AA">
        <w:rPr>
          <w:sz w:val="28"/>
          <w:szCs w:val="28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4.8.1. </w:t>
      </w:r>
      <w:proofErr w:type="gramStart"/>
      <w:r w:rsidRPr="001F48AA">
        <w:rPr>
          <w:sz w:val="28"/>
          <w:szCs w:val="28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3 статьи 39 Федерального закона № 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  <w:proofErr w:type="gramEnd"/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Pr="001F48AA">
        <w:rPr>
          <w:sz w:val="28"/>
          <w:szCs w:val="28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3 статьи 39 Федерального закона № 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1F48AA" w:rsidRDefault="001F48AA" w:rsidP="001F4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1F48AA">
        <w:rPr>
          <w:sz w:val="28"/>
          <w:szCs w:val="28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указанных в подпунктах 2 и 3 пункта 6 статьи 42.10 Федерального закона </w:t>
      </w:r>
      <w:r w:rsidR="00372B4D">
        <w:rPr>
          <w:sz w:val="28"/>
          <w:szCs w:val="28"/>
        </w:rPr>
        <w:t xml:space="preserve">     </w:t>
      </w:r>
      <w:r w:rsidRPr="001F48AA">
        <w:rPr>
          <w:sz w:val="28"/>
          <w:szCs w:val="28"/>
        </w:rPr>
        <w:t xml:space="preserve">№ 221-ФЗ, оформляются согласительной комиссией в форме документов на бумажном носителе, которые хранятся в </w:t>
      </w:r>
      <w:r w:rsidR="00830925">
        <w:rPr>
          <w:sz w:val="28"/>
          <w:szCs w:val="28"/>
        </w:rPr>
        <w:t xml:space="preserve">Администрации </w:t>
      </w:r>
      <w:proofErr w:type="spellStart"/>
      <w:r w:rsidR="00830925">
        <w:rPr>
          <w:sz w:val="28"/>
          <w:szCs w:val="28"/>
        </w:rPr>
        <w:t>Суражского</w:t>
      </w:r>
      <w:proofErr w:type="spellEnd"/>
      <w:r w:rsidR="00830925">
        <w:rPr>
          <w:sz w:val="28"/>
          <w:szCs w:val="28"/>
        </w:rPr>
        <w:t xml:space="preserve"> района Брянской области.</w:t>
      </w:r>
    </w:p>
    <w:p w:rsidR="000215EC" w:rsidRDefault="001F48AA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proofErr w:type="gramStart"/>
      <w:r w:rsidRPr="001F48AA">
        <w:rPr>
          <w:sz w:val="28"/>
          <w:szCs w:val="28"/>
        </w:rPr>
        <w:t>В течение двадцати рабочих дней со дня истечения срока представления возражений, предусмотренных пунктом 14 статьи 42.10 Федерального закона № 221-ФЗ,</w:t>
      </w:r>
      <w:r w:rsidR="00372B4D">
        <w:rPr>
          <w:sz w:val="28"/>
          <w:szCs w:val="28"/>
        </w:rPr>
        <w:t xml:space="preserve"> </w:t>
      </w:r>
      <w:r w:rsidRPr="000215EC">
        <w:rPr>
          <w:sz w:val="28"/>
          <w:szCs w:val="28"/>
        </w:rPr>
        <w:t xml:space="preserve">согласительная комиссия направляет </w:t>
      </w:r>
      <w:r w:rsidR="00830925">
        <w:rPr>
          <w:sz w:val="28"/>
          <w:szCs w:val="28"/>
        </w:rPr>
        <w:t xml:space="preserve">в </w:t>
      </w:r>
      <w:r w:rsidR="008D4907">
        <w:rPr>
          <w:sz w:val="28"/>
          <w:szCs w:val="28"/>
        </w:rPr>
        <w:t>Администрацию</w:t>
      </w:r>
      <w:r w:rsidR="00C62AA6">
        <w:rPr>
          <w:sz w:val="28"/>
          <w:szCs w:val="28"/>
        </w:rPr>
        <w:t xml:space="preserve"> </w:t>
      </w:r>
      <w:proofErr w:type="spellStart"/>
      <w:r w:rsidR="00C62AA6">
        <w:rPr>
          <w:sz w:val="28"/>
          <w:szCs w:val="28"/>
        </w:rPr>
        <w:t>Суражского</w:t>
      </w:r>
      <w:proofErr w:type="spellEnd"/>
      <w:r w:rsidR="00C62AA6">
        <w:rPr>
          <w:sz w:val="28"/>
          <w:szCs w:val="28"/>
        </w:rPr>
        <w:t xml:space="preserve"> района Брянской области</w:t>
      </w:r>
      <w:r w:rsidRPr="000215EC">
        <w:rPr>
          <w:sz w:val="28"/>
          <w:szCs w:val="28"/>
        </w:rPr>
        <w:t xml:space="preserve">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0215EC" w:rsidRDefault="000215EC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 w:rsidR="001F48AA" w:rsidRPr="000215EC">
        <w:rPr>
          <w:sz w:val="28"/>
          <w:szCs w:val="28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№244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0215EC" w:rsidRDefault="000215EC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1F48AA" w:rsidRPr="000215EC">
        <w:rPr>
          <w:sz w:val="28"/>
          <w:szCs w:val="28"/>
        </w:rPr>
        <w:t xml:space="preserve">Заседание согласительной комиссии правомочно, если в нем принимает участие не менее </w:t>
      </w:r>
      <w:r w:rsidR="0053226D">
        <w:rPr>
          <w:sz w:val="28"/>
          <w:szCs w:val="28"/>
        </w:rPr>
        <w:t>50%</w:t>
      </w:r>
      <w:r w:rsidR="001F48AA" w:rsidRPr="000215EC">
        <w:rPr>
          <w:sz w:val="28"/>
          <w:szCs w:val="28"/>
        </w:rPr>
        <w:t xml:space="preserve"> членов согласительной комиссии от установленного числа.</w:t>
      </w:r>
    </w:p>
    <w:p w:rsidR="000215EC" w:rsidRDefault="001F48AA" w:rsidP="000215EC">
      <w:pPr>
        <w:ind w:firstLine="567"/>
        <w:jc w:val="both"/>
        <w:rPr>
          <w:sz w:val="28"/>
          <w:szCs w:val="28"/>
        </w:rPr>
      </w:pPr>
      <w:r w:rsidRPr="000215EC">
        <w:rPr>
          <w:sz w:val="28"/>
          <w:szCs w:val="28"/>
        </w:rPr>
        <w:t>4.13 Члены согласительной комиссии участвуют в ее заседаниях лично и не вправе передавать свои полномочия другому лицу.</w:t>
      </w:r>
    </w:p>
    <w:p w:rsidR="000215EC" w:rsidRDefault="000215EC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1F48AA" w:rsidRPr="000215EC">
        <w:rPr>
          <w:sz w:val="28"/>
          <w:szCs w:val="28"/>
        </w:rPr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0215EC" w:rsidRDefault="000215EC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1F48AA" w:rsidRPr="000215EC">
        <w:rPr>
          <w:sz w:val="28"/>
          <w:szCs w:val="28"/>
        </w:rPr>
        <w:t>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1F48AA" w:rsidRDefault="000215EC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1F48AA" w:rsidRPr="000215EC">
        <w:rPr>
          <w:sz w:val="28"/>
          <w:szCs w:val="28"/>
        </w:rPr>
        <w:t>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0215EC" w:rsidRDefault="000215EC" w:rsidP="000215EC">
      <w:pPr>
        <w:ind w:firstLine="567"/>
        <w:jc w:val="both"/>
        <w:rPr>
          <w:sz w:val="28"/>
          <w:szCs w:val="28"/>
        </w:rPr>
      </w:pPr>
    </w:p>
    <w:p w:rsidR="000215EC" w:rsidRDefault="000215EC" w:rsidP="00021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F48AA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 xml:space="preserve">рассмотрения споров о местоположении границ земельных участков </w:t>
      </w:r>
    </w:p>
    <w:p w:rsidR="000215EC" w:rsidRPr="000215EC" w:rsidRDefault="000215EC" w:rsidP="000215EC">
      <w:pPr>
        <w:ind w:firstLine="567"/>
        <w:jc w:val="both"/>
        <w:rPr>
          <w:sz w:val="28"/>
          <w:szCs w:val="28"/>
        </w:rPr>
      </w:pPr>
    </w:p>
    <w:p w:rsidR="000215EC" w:rsidRDefault="000215EC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215EC">
        <w:rPr>
          <w:sz w:val="28"/>
          <w:szCs w:val="28"/>
        </w:rPr>
        <w:t>Земельные споры о местоположении границ земельных участков, не</w:t>
      </w:r>
      <w:r w:rsidRPr="000215EC">
        <w:rPr>
          <w:sz w:val="28"/>
          <w:szCs w:val="28"/>
        </w:rPr>
        <w:br/>
        <w:t>урегулированные в результате согласования местоположен</w:t>
      </w:r>
      <w:r>
        <w:rPr>
          <w:sz w:val="28"/>
          <w:szCs w:val="28"/>
        </w:rPr>
        <w:t xml:space="preserve">ия границ земельных участков, в </w:t>
      </w:r>
      <w:r w:rsidRPr="000215EC">
        <w:rPr>
          <w:sz w:val="28"/>
          <w:szCs w:val="28"/>
        </w:rPr>
        <w:t>отношении которых выполнены комплексные кадастровы</w:t>
      </w:r>
      <w:r>
        <w:rPr>
          <w:sz w:val="28"/>
          <w:szCs w:val="28"/>
        </w:rPr>
        <w:t xml:space="preserve">е работы, после оформления акта </w:t>
      </w:r>
      <w:r w:rsidRPr="000215EC">
        <w:rPr>
          <w:sz w:val="28"/>
          <w:szCs w:val="28"/>
        </w:rPr>
        <w:t>согласования местоположения границ при выполнени</w:t>
      </w:r>
      <w:r>
        <w:rPr>
          <w:sz w:val="28"/>
          <w:szCs w:val="28"/>
        </w:rPr>
        <w:t xml:space="preserve">и комплексных кадастровых работ </w:t>
      </w:r>
      <w:r w:rsidRPr="000215EC">
        <w:rPr>
          <w:sz w:val="28"/>
          <w:szCs w:val="28"/>
        </w:rPr>
        <w:t>разрешаются в судебном порядке.</w:t>
      </w:r>
    </w:p>
    <w:p w:rsidR="000215EC" w:rsidRPr="000215EC" w:rsidRDefault="000215EC" w:rsidP="000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215EC">
        <w:rPr>
          <w:sz w:val="28"/>
          <w:szCs w:val="28"/>
        </w:rPr>
        <w:t>Наличие или отсутствие утвержденного заключения согласительной комиссии</w:t>
      </w:r>
      <w:r w:rsidR="005B7D06">
        <w:rPr>
          <w:sz w:val="28"/>
          <w:szCs w:val="28"/>
        </w:rPr>
        <w:t xml:space="preserve"> </w:t>
      </w:r>
      <w:r w:rsidRPr="000215EC">
        <w:rPr>
          <w:sz w:val="28"/>
          <w:szCs w:val="28"/>
        </w:rPr>
        <w:t xml:space="preserve">не препятствует обращению в суд для разрешения земельных споров о </w:t>
      </w:r>
      <w:r>
        <w:rPr>
          <w:sz w:val="28"/>
          <w:szCs w:val="28"/>
        </w:rPr>
        <w:t xml:space="preserve">местоположении </w:t>
      </w:r>
      <w:r w:rsidRPr="000215EC">
        <w:rPr>
          <w:sz w:val="28"/>
          <w:szCs w:val="28"/>
        </w:rPr>
        <w:t>границ земельных участков, расположенных на тер</w:t>
      </w:r>
      <w:r>
        <w:rPr>
          <w:sz w:val="28"/>
          <w:szCs w:val="28"/>
        </w:rPr>
        <w:t xml:space="preserve">ритории, на которой выполняются </w:t>
      </w:r>
      <w:r w:rsidRPr="000215EC">
        <w:rPr>
          <w:sz w:val="28"/>
          <w:szCs w:val="28"/>
        </w:rPr>
        <w:t>комплексные кадастровые работы.</w:t>
      </w:r>
    </w:p>
    <w:p w:rsidR="001F48AA" w:rsidRPr="001F48AA" w:rsidRDefault="001F48AA" w:rsidP="001F48AA">
      <w:pPr>
        <w:ind w:firstLine="567"/>
        <w:jc w:val="both"/>
        <w:rPr>
          <w:sz w:val="28"/>
          <w:szCs w:val="28"/>
        </w:rPr>
      </w:pPr>
    </w:p>
    <w:p w:rsidR="00886CB2" w:rsidRPr="00886CB2" w:rsidRDefault="00886CB2" w:rsidP="00886CB2">
      <w:pPr>
        <w:jc w:val="both"/>
        <w:rPr>
          <w:sz w:val="28"/>
          <w:szCs w:val="28"/>
        </w:rPr>
      </w:pPr>
    </w:p>
    <w:p w:rsidR="00886CB2" w:rsidRPr="00886CB2" w:rsidRDefault="00886CB2" w:rsidP="00886CB2">
      <w:pPr>
        <w:jc w:val="both"/>
        <w:rPr>
          <w:sz w:val="28"/>
          <w:szCs w:val="28"/>
        </w:rPr>
      </w:pPr>
    </w:p>
    <w:sectPr w:rsidR="00886CB2" w:rsidRPr="00886CB2" w:rsidSect="002B34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434"/>
    <w:multiLevelType w:val="multilevel"/>
    <w:tmpl w:val="5EBCB2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51ECA"/>
    <w:multiLevelType w:val="multilevel"/>
    <w:tmpl w:val="AB020C7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86942"/>
    <w:multiLevelType w:val="multilevel"/>
    <w:tmpl w:val="B3D45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87F55"/>
    <w:multiLevelType w:val="multilevel"/>
    <w:tmpl w:val="66FA14C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3B3FD1"/>
    <w:multiLevelType w:val="multilevel"/>
    <w:tmpl w:val="10C017A8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854FDD"/>
    <w:multiLevelType w:val="multilevel"/>
    <w:tmpl w:val="0EBE0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02BE0"/>
    <w:multiLevelType w:val="multilevel"/>
    <w:tmpl w:val="F5AC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618D3"/>
    <w:multiLevelType w:val="multilevel"/>
    <w:tmpl w:val="319203F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67B2C"/>
    <w:rsid w:val="000012FB"/>
    <w:rsid w:val="000215EC"/>
    <w:rsid w:val="00032C8F"/>
    <w:rsid w:val="001157F5"/>
    <w:rsid w:val="001671F3"/>
    <w:rsid w:val="001867EB"/>
    <w:rsid w:val="001D44B1"/>
    <w:rsid w:val="001F48AA"/>
    <w:rsid w:val="00211C37"/>
    <w:rsid w:val="00216F5B"/>
    <w:rsid w:val="002402CA"/>
    <w:rsid w:val="002B0797"/>
    <w:rsid w:val="002B3459"/>
    <w:rsid w:val="00305B70"/>
    <w:rsid w:val="00313F11"/>
    <w:rsid w:val="00315B68"/>
    <w:rsid w:val="00372B4D"/>
    <w:rsid w:val="003F7043"/>
    <w:rsid w:val="00426B60"/>
    <w:rsid w:val="00462BE0"/>
    <w:rsid w:val="004A3544"/>
    <w:rsid w:val="004F262A"/>
    <w:rsid w:val="004F6F19"/>
    <w:rsid w:val="00504DAC"/>
    <w:rsid w:val="005064BD"/>
    <w:rsid w:val="0053226D"/>
    <w:rsid w:val="0054172E"/>
    <w:rsid w:val="00594E61"/>
    <w:rsid w:val="005B7D06"/>
    <w:rsid w:val="005E2D1F"/>
    <w:rsid w:val="006E2038"/>
    <w:rsid w:val="00727338"/>
    <w:rsid w:val="00760044"/>
    <w:rsid w:val="00830925"/>
    <w:rsid w:val="00886CB2"/>
    <w:rsid w:val="008D4907"/>
    <w:rsid w:val="009541BA"/>
    <w:rsid w:val="00993DA3"/>
    <w:rsid w:val="00A171DA"/>
    <w:rsid w:val="00A2551E"/>
    <w:rsid w:val="00A633F7"/>
    <w:rsid w:val="00A73711"/>
    <w:rsid w:val="00A77996"/>
    <w:rsid w:val="00AF61AD"/>
    <w:rsid w:val="00B10B29"/>
    <w:rsid w:val="00B95D3C"/>
    <w:rsid w:val="00C45F4F"/>
    <w:rsid w:val="00C529F4"/>
    <w:rsid w:val="00C6127B"/>
    <w:rsid w:val="00C62AA6"/>
    <w:rsid w:val="00CD2438"/>
    <w:rsid w:val="00CD572B"/>
    <w:rsid w:val="00D6026C"/>
    <w:rsid w:val="00D67B2C"/>
    <w:rsid w:val="00D74FD5"/>
    <w:rsid w:val="00E214B9"/>
    <w:rsid w:val="00E655DF"/>
    <w:rsid w:val="00F9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03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26B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B60"/>
    <w:pPr>
      <w:widowControl w:val="0"/>
      <w:shd w:val="clear" w:color="auto" w:fill="FFFFFF"/>
      <w:spacing w:before="900" w:after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305B70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5B70"/>
    <w:pPr>
      <w:widowControl w:val="0"/>
      <w:shd w:val="clear" w:color="auto" w:fill="FFFFFF"/>
      <w:spacing w:after="660" w:line="259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rsid w:val="00305B7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05B70"/>
    <w:pPr>
      <w:widowControl w:val="0"/>
      <w:shd w:val="clear" w:color="auto" w:fill="FFFFFF"/>
      <w:spacing w:after="318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5pt">
    <w:name w:val="Основной текст (2) + 10;5 pt;Полужирный"/>
    <w:basedOn w:val="2"/>
    <w:rsid w:val="0030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0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A737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93DA3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3DA3"/>
    <w:pPr>
      <w:widowControl w:val="0"/>
      <w:shd w:val="clear" w:color="auto" w:fill="FFFFFF"/>
      <w:spacing w:line="317" w:lineRule="exact"/>
      <w:ind w:hanging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2B3459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B345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3459"/>
    <w:pPr>
      <w:widowControl w:val="0"/>
      <w:shd w:val="clear" w:color="auto" w:fill="FFFFFF"/>
      <w:spacing w:before="240" w:line="317" w:lineRule="exact"/>
      <w:ind w:hanging="4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2B3459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886CB2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86CB2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E20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26B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B60"/>
    <w:pPr>
      <w:widowControl w:val="0"/>
      <w:shd w:val="clear" w:color="auto" w:fill="FFFFFF"/>
      <w:spacing w:before="900" w:after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305B70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5B70"/>
    <w:pPr>
      <w:widowControl w:val="0"/>
      <w:shd w:val="clear" w:color="auto" w:fill="FFFFFF"/>
      <w:spacing w:after="660" w:line="259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rsid w:val="00305B70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05B70"/>
    <w:pPr>
      <w:widowControl w:val="0"/>
      <w:shd w:val="clear" w:color="auto" w:fill="FFFFFF"/>
      <w:spacing w:after="318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5pt">
    <w:name w:val="Основной текст (2) + 10;5 pt;Полужирный"/>
    <w:basedOn w:val="2"/>
    <w:rsid w:val="0030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0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A737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93DA3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3DA3"/>
    <w:pPr>
      <w:widowControl w:val="0"/>
      <w:shd w:val="clear" w:color="auto" w:fill="FFFFFF"/>
      <w:spacing w:line="317" w:lineRule="exact"/>
      <w:ind w:hanging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2B3459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B345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3459"/>
    <w:pPr>
      <w:widowControl w:val="0"/>
      <w:shd w:val="clear" w:color="auto" w:fill="FFFFFF"/>
      <w:spacing w:before="240" w:line="317" w:lineRule="exact"/>
      <w:ind w:hanging="4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2B3459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886CB2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86CB2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2519</Words>
  <Characters>14363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Суражского района Брянской области</vt:lpstr>
      <vt:lpstr>ПОСТАНОВЛЕНИЕ</vt:lpstr>
      <vt:lpstr>    </vt:lpstr>
      <vt:lpstr>    Общие положения</vt:lpstr>
      <vt:lpstr>    </vt:lpstr>
    </vt:vector>
  </TitlesOfParts>
  <Company>Microsoft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</cp:lastModifiedBy>
  <cp:revision>11</cp:revision>
  <cp:lastPrinted>2025-03-31T08:30:00Z</cp:lastPrinted>
  <dcterms:created xsi:type="dcterms:W3CDTF">2025-03-31T08:14:00Z</dcterms:created>
  <dcterms:modified xsi:type="dcterms:W3CDTF">2025-03-31T13:54:00Z</dcterms:modified>
</cp:coreProperties>
</file>