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9E" w:rsidRPr="00CC2914" w:rsidRDefault="00F1459E" w:rsidP="0034111F">
      <w:pPr>
        <w:spacing w:after="120"/>
        <w:jc w:val="center"/>
        <w:rPr>
          <w:b/>
          <w:sz w:val="28"/>
          <w:szCs w:val="28"/>
        </w:rPr>
      </w:pPr>
      <w:r w:rsidRPr="00CC2914">
        <w:rPr>
          <w:b/>
          <w:sz w:val="28"/>
          <w:szCs w:val="28"/>
        </w:rPr>
        <w:t xml:space="preserve">Форма опросного листа при проведении публичных консультаций по проекту нормативного правового акта </w:t>
      </w:r>
      <w:proofErr w:type="spellStart"/>
      <w:r>
        <w:rPr>
          <w:b/>
          <w:sz w:val="28"/>
          <w:szCs w:val="28"/>
        </w:rPr>
        <w:t>Суражской</w:t>
      </w:r>
      <w:proofErr w:type="spellEnd"/>
      <w:r>
        <w:rPr>
          <w:b/>
          <w:sz w:val="28"/>
          <w:szCs w:val="28"/>
        </w:rPr>
        <w:t xml:space="preserve"> районной</w:t>
      </w:r>
      <w:r w:rsidRPr="00CC2914">
        <w:rPr>
          <w:b/>
          <w:sz w:val="28"/>
          <w:szCs w:val="28"/>
        </w:rPr>
        <w:t xml:space="preserve"> администрации</w:t>
      </w:r>
    </w:p>
    <w:p w:rsidR="00F1459E" w:rsidRPr="00CC2914" w:rsidRDefault="00F1459E" w:rsidP="0034111F">
      <w:pPr>
        <w:spacing w:after="120"/>
        <w:ind w:firstLine="567"/>
        <w:jc w:val="center"/>
        <w:rPr>
          <w:sz w:val="28"/>
          <w:szCs w:val="28"/>
        </w:rPr>
      </w:pPr>
    </w:p>
    <w:p w:rsidR="00F1459E" w:rsidRPr="00CC2914" w:rsidRDefault="00F1459E" w:rsidP="0034111F">
      <w:pPr>
        <w:spacing w:after="120"/>
        <w:ind w:firstLine="567"/>
        <w:jc w:val="both"/>
        <w:rPr>
          <w:sz w:val="28"/>
          <w:szCs w:val="28"/>
        </w:rPr>
      </w:pPr>
      <w:r w:rsidRPr="00CC2914">
        <w:rPr>
          <w:sz w:val="28"/>
          <w:szCs w:val="28"/>
        </w:rPr>
        <w:t xml:space="preserve">Перечень вопросов в рамках проведения публичного обсуждения  (публичных консультаций) проектов нормативных правовых актов </w:t>
      </w:r>
      <w:proofErr w:type="spellStart"/>
      <w:r>
        <w:rPr>
          <w:sz w:val="28"/>
          <w:szCs w:val="28"/>
        </w:rPr>
        <w:t>Суражской</w:t>
      </w:r>
      <w:proofErr w:type="spellEnd"/>
      <w:r>
        <w:rPr>
          <w:sz w:val="28"/>
          <w:szCs w:val="28"/>
        </w:rPr>
        <w:t xml:space="preserve"> районной</w:t>
      </w:r>
      <w:r w:rsidRPr="00CC2914">
        <w:rPr>
          <w:sz w:val="28"/>
          <w:szCs w:val="28"/>
        </w:rPr>
        <w:t xml:space="preserve"> администрации.</w:t>
      </w:r>
    </w:p>
    <w:p w:rsidR="00F1459E" w:rsidRPr="00CC2914" w:rsidRDefault="00F1459E" w:rsidP="0034111F">
      <w:pPr>
        <w:spacing w:after="120"/>
        <w:ind w:firstLine="567"/>
        <w:jc w:val="both"/>
        <w:rPr>
          <w:sz w:val="28"/>
          <w:szCs w:val="28"/>
        </w:rPr>
      </w:pPr>
      <w:r w:rsidRPr="00CC2914">
        <w:rPr>
          <w:sz w:val="28"/>
          <w:szCs w:val="28"/>
        </w:rPr>
        <w:t xml:space="preserve">Пожалуйста, заполните и направьте данную форму по электронной почте </w:t>
      </w:r>
      <w:proofErr w:type="spellStart"/>
      <w:r w:rsidR="002A2738">
        <w:rPr>
          <w:color w:val="0070C0"/>
          <w:sz w:val="28"/>
          <w:szCs w:val="28"/>
          <w:u w:val="single"/>
          <w:lang w:val="en-US"/>
        </w:rPr>
        <w:t>arh</w:t>
      </w:r>
      <w:proofErr w:type="spellEnd"/>
      <w:r w:rsidR="002A2738" w:rsidRPr="002A2738">
        <w:rPr>
          <w:color w:val="0070C0"/>
          <w:sz w:val="28"/>
          <w:szCs w:val="28"/>
          <w:u w:val="single"/>
        </w:rPr>
        <w:t>.</w:t>
      </w:r>
      <w:proofErr w:type="spellStart"/>
      <w:r w:rsidR="002A2738">
        <w:rPr>
          <w:color w:val="0070C0"/>
          <w:sz w:val="28"/>
          <w:szCs w:val="28"/>
          <w:u w:val="single"/>
          <w:lang w:val="en-US"/>
        </w:rPr>
        <w:t>sur</w:t>
      </w:r>
      <w:proofErr w:type="spellEnd"/>
      <w:r w:rsidR="002A2738" w:rsidRPr="002A2738">
        <w:rPr>
          <w:color w:val="0070C0"/>
          <w:sz w:val="28"/>
          <w:szCs w:val="28"/>
          <w:u w:val="single"/>
        </w:rPr>
        <w:t>@</w:t>
      </w:r>
      <w:proofErr w:type="spellStart"/>
      <w:r w:rsidR="002A2738">
        <w:rPr>
          <w:color w:val="0070C0"/>
          <w:sz w:val="28"/>
          <w:szCs w:val="28"/>
          <w:u w:val="single"/>
          <w:lang w:val="en-US"/>
        </w:rPr>
        <w:t>yandex</w:t>
      </w:r>
      <w:proofErr w:type="spellEnd"/>
      <w:r w:rsidR="002A2738" w:rsidRPr="002A2738">
        <w:rPr>
          <w:color w:val="0070C0"/>
          <w:sz w:val="28"/>
          <w:szCs w:val="28"/>
          <w:u w:val="single"/>
        </w:rPr>
        <w:t>.</w:t>
      </w:r>
      <w:proofErr w:type="spellStart"/>
      <w:r w:rsidR="002A2738">
        <w:rPr>
          <w:color w:val="0070C0"/>
          <w:sz w:val="28"/>
          <w:szCs w:val="28"/>
          <w:u w:val="single"/>
          <w:lang w:val="en-US"/>
        </w:rPr>
        <w:t>ru</w:t>
      </w:r>
      <w:proofErr w:type="spellEnd"/>
      <w:r w:rsidRPr="00692EED">
        <w:rPr>
          <w:sz w:val="28"/>
          <w:szCs w:val="28"/>
        </w:rPr>
        <w:t xml:space="preserve">, </w:t>
      </w:r>
      <w:proofErr w:type="spellStart"/>
      <w:r w:rsidR="00B601F7">
        <w:rPr>
          <w:sz w:val="28"/>
          <w:szCs w:val="28"/>
        </w:rPr>
        <w:t>Ледневой</w:t>
      </w:r>
      <w:proofErr w:type="spellEnd"/>
      <w:r w:rsidR="00B601F7">
        <w:rPr>
          <w:sz w:val="28"/>
          <w:szCs w:val="28"/>
        </w:rPr>
        <w:t xml:space="preserve"> Е. И.</w:t>
      </w:r>
      <w:r w:rsidR="00692EED">
        <w:rPr>
          <w:sz w:val="28"/>
          <w:szCs w:val="28"/>
        </w:rPr>
        <w:t>.</w:t>
      </w:r>
      <w:r w:rsidRPr="00692EED">
        <w:rPr>
          <w:sz w:val="28"/>
          <w:szCs w:val="28"/>
        </w:rPr>
        <w:t xml:space="preserve">,  243500, </w:t>
      </w:r>
      <w:r w:rsidRPr="00856007">
        <w:rPr>
          <w:sz w:val="28"/>
          <w:szCs w:val="28"/>
        </w:rPr>
        <w:t>г</w:t>
      </w:r>
      <w:r w:rsidRPr="00692EED">
        <w:rPr>
          <w:sz w:val="28"/>
          <w:szCs w:val="28"/>
        </w:rPr>
        <w:t>.</w:t>
      </w:r>
      <w:r w:rsidR="00AE6DC2">
        <w:rPr>
          <w:sz w:val="28"/>
          <w:szCs w:val="28"/>
        </w:rPr>
        <w:t xml:space="preserve"> </w:t>
      </w:r>
      <w:r w:rsidRPr="00856007">
        <w:rPr>
          <w:sz w:val="28"/>
          <w:szCs w:val="28"/>
        </w:rPr>
        <w:t>Сураж</w:t>
      </w:r>
      <w:r w:rsidRPr="00692EED">
        <w:rPr>
          <w:sz w:val="28"/>
          <w:szCs w:val="28"/>
        </w:rPr>
        <w:t xml:space="preserve">, </w:t>
      </w:r>
      <w:r w:rsidRPr="00856007">
        <w:rPr>
          <w:sz w:val="28"/>
          <w:szCs w:val="28"/>
        </w:rPr>
        <w:t>ул</w:t>
      </w:r>
      <w:r w:rsidRPr="00692EED">
        <w:rPr>
          <w:sz w:val="28"/>
          <w:szCs w:val="28"/>
        </w:rPr>
        <w:t xml:space="preserve">. </w:t>
      </w:r>
      <w:r w:rsidRPr="00856007">
        <w:rPr>
          <w:sz w:val="28"/>
          <w:szCs w:val="28"/>
        </w:rPr>
        <w:t xml:space="preserve">Ленина, д. </w:t>
      </w:r>
      <w:r w:rsidR="00692EED">
        <w:rPr>
          <w:sz w:val="28"/>
          <w:szCs w:val="28"/>
        </w:rPr>
        <w:t>40</w:t>
      </w:r>
      <w:r w:rsidRPr="00856007">
        <w:rPr>
          <w:sz w:val="28"/>
          <w:szCs w:val="28"/>
        </w:rPr>
        <w:t xml:space="preserve">, </w:t>
      </w:r>
      <w:proofErr w:type="spellStart"/>
      <w:r w:rsidRPr="00856007">
        <w:rPr>
          <w:sz w:val="28"/>
          <w:szCs w:val="28"/>
        </w:rPr>
        <w:t>каб</w:t>
      </w:r>
      <w:proofErr w:type="spellEnd"/>
      <w:r w:rsidRPr="00856007">
        <w:rPr>
          <w:sz w:val="28"/>
          <w:szCs w:val="28"/>
        </w:rPr>
        <w:t xml:space="preserve">. </w:t>
      </w:r>
      <w:r w:rsidR="002A2738">
        <w:rPr>
          <w:sz w:val="28"/>
          <w:szCs w:val="28"/>
        </w:rPr>
        <w:t>36</w:t>
      </w:r>
      <w:r w:rsidRPr="00856007">
        <w:rPr>
          <w:sz w:val="28"/>
          <w:szCs w:val="28"/>
        </w:rPr>
        <w:t xml:space="preserve">, </w:t>
      </w:r>
      <w:r w:rsidRPr="00F457E6">
        <w:rPr>
          <w:sz w:val="28"/>
          <w:szCs w:val="28"/>
          <w:u w:val="single"/>
        </w:rPr>
        <w:t xml:space="preserve">не позднее </w:t>
      </w:r>
      <w:r w:rsidR="002039A0">
        <w:rPr>
          <w:sz w:val="28"/>
          <w:szCs w:val="28"/>
          <w:u w:val="single"/>
        </w:rPr>
        <w:t xml:space="preserve"> </w:t>
      </w:r>
      <w:r w:rsidR="007E0826">
        <w:rPr>
          <w:sz w:val="28"/>
          <w:szCs w:val="28"/>
          <w:u w:val="single"/>
        </w:rPr>
        <w:t>0</w:t>
      </w:r>
      <w:r w:rsidR="00B601F7">
        <w:rPr>
          <w:sz w:val="28"/>
          <w:szCs w:val="28"/>
          <w:u w:val="single"/>
        </w:rPr>
        <w:t>8</w:t>
      </w:r>
      <w:r w:rsidR="00F457E6" w:rsidRPr="00F457E6">
        <w:rPr>
          <w:sz w:val="28"/>
          <w:szCs w:val="28"/>
          <w:u w:val="single"/>
        </w:rPr>
        <w:t>.</w:t>
      </w:r>
      <w:r w:rsidR="00B601F7">
        <w:rPr>
          <w:sz w:val="28"/>
          <w:szCs w:val="28"/>
          <w:u w:val="single"/>
        </w:rPr>
        <w:t>04.</w:t>
      </w:r>
      <w:r w:rsidR="00F457E6" w:rsidRPr="00F457E6">
        <w:rPr>
          <w:sz w:val="28"/>
          <w:szCs w:val="28"/>
          <w:u w:val="single"/>
        </w:rPr>
        <w:t>202</w:t>
      </w:r>
      <w:r w:rsidR="00B601F7">
        <w:rPr>
          <w:sz w:val="28"/>
          <w:szCs w:val="28"/>
          <w:u w:val="single"/>
        </w:rPr>
        <w:t>5</w:t>
      </w:r>
      <w:r w:rsidR="00F457E6" w:rsidRPr="00F457E6">
        <w:rPr>
          <w:sz w:val="28"/>
          <w:szCs w:val="28"/>
          <w:u w:val="single"/>
        </w:rPr>
        <w:t xml:space="preserve"> года</w:t>
      </w:r>
      <w:r w:rsidRPr="00F457E6">
        <w:rPr>
          <w:sz w:val="28"/>
          <w:szCs w:val="28"/>
          <w:u w:val="single"/>
        </w:rPr>
        <w:t>.</w:t>
      </w:r>
    </w:p>
    <w:p w:rsidR="00F1459E" w:rsidRPr="00CC2914" w:rsidRDefault="00F1459E" w:rsidP="0034111F">
      <w:pPr>
        <w:spacing w:after="120"/>
        <w:ind w:firstLine="567"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Информация, направленная после указанного срока либо заполненная не по форме, разработчиком не рассматрива</w:t>
      </w:r>
      <w:r>
        <w:rPr>
          <w:sz w:val="28"/>
          <w:szCs w:val="28"/>
        </w:rPr>
        <w:t>е</w:t>
      </w:r>
      <w:r w:rsidRPr="00CC2914">
        <w:rPr>
          <w:sz w:val="28"/>
          <w:szCs w:val="28"/>
        </w:rPr>
        <w:t>тся.</w:t>
      </w:r>
    </w:p>
    <w:p w:rsidR="00F1459E" w:rsidRPr="00CC2914" w:rsidRDefault="00F1459E" w:rsidP="0034111F">
      <w:pPr>
        <w:spacing w:after="120"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Контактная информация:</w:t>
      </w:r>
    </w:p>
    <w:p w:rsidR="00F1459E" w:rsidRPr="00CC2914" w:rsidRDefault="00F1459E" w:rsidP="0034111F">
      <w:pPr>
        <w:spacing w:after="120"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наименование организации</w:t>
      </w:r>
      <w:r w:rsidR="00692EED">
        <w:rPr>
          <w:sz w:val="28"/>
          <w:szCs w:val="28"/>
        </w:rPr>
        <w:t>_______________________________________</w:t>
      </w:r>
      <w:r w:rsidRPr="00CC2914">
        <w:rPr>
          <w:sz w:val="28"/>
          <w:szCs w:val="28"/>
        </w:rPr>
        <w:t xml:space="preserve"> </w:t>
      </w:r>
      <w:bookmarkStart w:id="0" w:name="_GoBack"/>
      <w:bookmarkEnd w:id="0"/>
    </w:p>
    <w:p w:rsidR="00F1459E" w:rsidRPr="00CC2914" w:rsidRDefault="00F1459E" w:rsidP="0034111F">
      <w:pPr>
        <w:spacing w:after="120"/>
        <w:jc w:val="both"/>
        <w:rPr>
          <w:sz w:val="28"/>
          <w:szCs w:val="28"/>
        </w:rPr>
      </w:pPr>
      <w:r w:rsidRPr="00CC2914">
        <w:rPr>
          <w:sz w:val="28"/>
          <w:szCs w:val="28"/>
        </w:rPr>
        <w:t>сфера деятельности организации _____________________________________</w:t>
      </w:r>
    </w:p>
    <w:p w:rsidR="00F1459E" w:rsidRPr="00CC2914" w:rsidRDefault="00F1459E" w:rsidP="0034111F">
      <w:pPr>
        <w:spacing w:after="120"/>
        <w:jc w:val="both"/>
        <w:rPr>
          <w:sz w:val="28"/>
          <w:szCs w:val="28"/>
        </w:rPr>
      </w:pPr>
      <w:r w:rsidRPr="00CC2914">
        <w:rPr>
          <w:sz w:val="28"/>
          <w:szCs w:val="28"/>
        </w:rPr>
        <w:t>Ф.И.О. контактного лица ___________________________________________</w:t>
      </w:r>
    </w:p>
    <w:p w:rsidR="00F1459E" w:rsidRPr="00CC2914" w:rsidRDefault="00F1459E" w:rsidP="0034111F">
      <w:pPr>
        <w:spacing w:after="120"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номер контактного телефона ________________________________________</w:t>
      </w:r>
    </w:p>
    <w:p w:rsidR="00F1459E" w:rsidRPr="00CC2914" w:rsidRDefault="00F1459E" w:rsidP="0034111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C2914">
        <w:rPr>
          <w:sz w:val="28"/>
          <w:szCs w:val="28"/>
        </w:rPr>
        <w:t>дрес электронной почты ___________________________________________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Насколько корректно разработчик проекта нормативного правового акта определил те факторы, которые обуславливают необходимость муниципального вмешательства? Насколько цель предлагаемого муниципального регулирования соотносится с  проблемой, на решение которой оно направлено? Достигнет ли, на Ваш взгляд, предлагаемое муниципальное регулирование тех целей, на которые оно направлено?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Является ли выбранный вариант решения проблемы оптимальным?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затратны</w:t>
      </w:r>
      <w:r w:rsidR="00692EED">
        <w:rPr>
          <w:sz w:val="28"/>
          <w:szCs w:val="28"/>
        </w:rPr>
        <w:t>ми</w:t>
      </w:r>
      <w:r w:rsidRPr="00CC2914">
        <w:rPr>
          <w:sz w:val="28"/>
          <w:szCs w:val="28"/>
        </w:rPr>
        <w:t xml:space="preserve"> и (или) более эффективны</w:t>
      </w:r>
      <w:r w:rsidR="00692EED">
        <w:rPr>
          <w:sz w:val="28"/>
          <w:szCs w:val="28"/>
        </w:rPr>
        <w:t>ми</w:t>
      </w:r>
      <w:r w:rsidRPr="00CC2914">
        <w:rPr>
          <w:sz w:val="28"/>
          <w:szCs w:val="28"/>
        </w:rPr>
        <w:t>?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городе)?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 xml:space="preserve">Повлияет ли введение предлагаемого регулирования на конкурентную среду </w:t>
      </w:r>
      <w:r w:rsidRPr="00F1578B">
        <w:rPr>
          <w:sz w:val="28"/>
          <w:szCs w:val="28"/>
        </w:rPr>
        <w:t>в отрасли</w:t>
      </w:r>
      <w:r w:rsidRPr="00CC2914">
        <w:rPr>
          <w:sz w:val="28"/>
          <w:szCs w:val="28"/>
        </w:rPr>
        <w:t>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 xml:space="preserve">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реализуемые  исполнительными органами местного самоуправления, насколько точно и </w:t>
      </w:r>
      <w:r w:rsidRPr="00CC2914">
        <w:rPr>
          <w:sz w:val="28"/>
          <w:szCs w:val="28"/>
        </w:rPr>
        <w:lastRenderedPageBreak/>
        <w:t>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 xml:space="preserve">Существуют ли в предлагаемом муниципальном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 w:rsidRPr="00CC2914">
        <w:rPr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CC2914">
        <w:rPr>
          <w:sz w:val="28"/>
          <w:szCs w:val="28"/>
        </w:rPr>
        <w:t>:</w:t>
      </w:r>
    </w:p>
    <w:p w:rsidR="00F1459E" w:rsidRPr="00CC2914" w:rsidRDefault="00F1459E" w:rsidP="0034111F">
      <w:pPr>
        <w:spacing w:after="12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 имеются ли технические ошибки.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т.п.).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</w:t>
      </w:r>
      <w:r w:rsidRPr="00CC2914">
        <w:rPr>
          <w:sz w:val="28"/>
          <w:szCs w:val="28"/>
        </w:rPr>
        <w:lastRenderedPageBreak/>
        <w:t>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</w:t>
      </w:r>
      <w:r>
        <w:rPr>
          <w:sz w:val="28"/>
          <w:szCs w:val="28"/>
        </w:rPr>
        <w:t>ющего воздействия</w:t>
      </w:r>
      <w:r w:rsidRPr="00CC29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214911" w:rsidRDefault="00214911" w:rsidP="0034111F"/>
    <w:sectPr w:rsidR="00214911" w:rsidSect="0062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459E"/>
    <w:rsid w:val="002039A0"/>
    <w:rsid w:val="00211836"/>
    <w:rsid w:val="00214911"/>
    <w:rsid w:val="002350BF"/>
    <w:rsid w:val="002471C3"/>
    <w:rsid w:val="002A2738"/>
    <w:rsid w:val="0034111F"/>
    <w:rsid w:val="004A1B87"/>
    <w:rsid w:val="004A3743"/>
    <w:rsid w:val="00567DFA"/>
    <w:rsid w:val="00570340"/>
    <w:rsid w:val="00620052"/>
    <w:rsid w:val="00692EED"/>
    <w:rsid w:val="007E0826"/>
    <w:rsid w:val="0090222B"/>
    <w:rsid w:val="00AE6DC2"/>
    <w:rsid w:val="00B601F7"/>
    <w:rsid w:val="00D268D7"/>
    <w:rsid w:val="00DA76AB"/>
    <w:rsid w:val="00E07FBE"/>
    <w:rsid w:val="00F1459E"/>
    <w:rsid w:val="00F4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3</cp:revision>
  <dcterms:created xsi:type="dcterms:W3CDTF">2025-03-20T11:26:00Z</dcterms:created>
  <dcterms:modified xsi:type="dcterms:W3CDTF">2025-03-20T12:46:00Z</dcterms:modified>
</cp:coreProperties>
</file>