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F1" w:rsidRDefault="00D965F1" w:rsidP="0066137C">
      <w:pPr>
        <w:shd w:val="clear" w:color="auto" w:fill="FFFFFF"/>
        <w:ind w:left="29"/>
        <w:jc w:val="center"/>
        <w:rPr>
          <w:spacing w:val="-2"/>
        </w:rPr>
      </w:pPr>
      <w:r w:rsidRPr="0066137C">
        <w:rPr>
          <w:spacing w:val="-2"/>
        </w:rPr>
        <w:t>ПОЯСНИТЕЛЬНАЯ ЗАПИСКА</w:t>
      </w:r>
    </w:p>
    <w:p w:rsidR="00970519" w:rsidRPr="0066137C" w:rsidRDefault="00970519" w:rsidP="0066137C">
      <w:pPr>
        <w:shd w:val="clear" w:color="auto" w:fill="FFFFFF"/>
        <w:ind w:left="29"/>
        <w:jc w:val="center"/>
      </w:pPr>
    </w:p>
    <w:p w:rsidR="009413DA" w:rsidRPr="009413DA" w:rsidRDefault="00D965F1" w:rsidP="009413D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66137C">
        <w:rPr>
          <w:rFonts w:ascii="Times New Roman" w:hAnsi="Times New Roman"/>
          <w:sz w:val="28"/>
          <w:szCs w:val="28"/>
        </w:rPr>
        <w:t xml:space="preserve">к проекту </w:t>
      </w:r>
      <w:r w:rsidR="009413DA">
        <w:rPr>
          <w:rFonts w:ascii="Times New Roman" w:hAnsi="Times New Roman"/>
          <w:sz w:val="28"/>
          <w:szCs w:val="28"/>
        </w:rPr>
        <w:t xml:space="preserve">Положения </w:t>
      </w:r>
      <w:r w:rsidR="009151CF">
        <w:rPr>
          <w:rFonts w:ascii="Times New Roman" w:hAnsi="Times New Roman"/>
          <w:sz w:val="28"/>
          <w:szCs w:val="28"/>
        </w:rPr>
        <w:t xml:space="preserve">о муниципальном </w:t>
      </w:r>
      <w:r w:rsidR="00FF1737">
        <w:rPr>
          <w:rFonts w:ascii="Times New Roman" w:hAnsi="Times New Roman"/>
          <w:sz w:val="28"/>
          <w:szCs w:val="28"/>
        </w:rPr>
        <w:t>контроле в сфере благоустройства</w:t>
      </w:r>
    </w:p>
    <w:p w:rsidR="00D965F1" w:rsidRPr="009151CF" w:rsidRDefault="009413DA" w:rsidP="009413D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413DA">
        <w:rPr>
          <w:rFonts w:ascii="Times New Roman" w:hAnsi="Times New Roman"/>
          <w:sz w:val="28"/>
          <w:szCs w:val="28"/>
        </w:rPr>
        <w:t xml:space="preserve">на территории </w:t>
      </w:r>
      <w:r w:rsidR="001B3F92">
        <w:rPr>
          <w:rFonts w:ascii="Times New Roman" w:hAnsi="Times New Roman"/>
          <w:sz w:val="28"/>
          <w:szCs w:val="28"/>
        </w:rPr>
        <w:t>Суражского городского поселения.</w:t>
      </w:r>
    </w:p>
    <w:p w:rsidR="00970519" w:rsidRPr="0066137C" w:rsidRDefault="00970519" w:rsidP="00970519">
      <w:pPr>
        <w:pStyle w:val="NoSpacing"/>
        <w:jc w:val="center"/>
      </w:pPr>
    </w:p>
    <w:p w:rsidR="001F0F61" w:rsidRDefault="00D965F1" w:rsidP="001F0F61">
      <w:pPr>
        <w:ind w:firstLine="708"/>
        <w:jc w:val="both"/>
      </w:pPr>
      <w:r w:rsidRPr="00945FBB">
        <w:t xml:space="preserve">Данный </w:t>
      </w:r>
      <w:r>
        <w:t xml:space="preserve">проект </w:t>
      </w:r>
      <w:r w:rsidR="009413DA" w:rsidRPr="009413DA">
        <w:t>Положения о муниципальном контроле</w:t>
      </w:r>
      <w:r w:rsidR="00FF1737">
        <w:t xml:space="preserve"> в сфере благоустройства</w:t>
      </w:r>
      <w:r w:rsidR="00A54D97">
        <w:rPr>
          <w:spacing w:val="-3"/>
        </w:rPr>
        <w:t xml:space="preserve"> </w:t>
      </w:r>
      <w:r w:rsidR="009413DA">
        <w:t>вызван</w:t>
      </w:r>
      <w:r w:rsidR="00C50147" w:rsidRPr="008E28A7">
        <w:t xml:space="preserve"> необходимостью создания нормативной правовой базы </w:t>
      </w:r>
      <w:r w:rsidR="00C50147">
        <w:t xml:space="preserve">для </w:t>
      </w:r>
      <w:r w:rsidR="00C57909">
        <w:t xml:space="preserve">выявления, пресечения и устранения </w:t>
      </w:r>
      <w:r w:rsidR="00C50147">
        <w:t>н</w:t>
      </w:r>
      <w:r w:rsidR="00C57909">
        <w:t>арушений законодательства</w:t>
      </w:r>
      <w:r w:rsidR="00C50147">
        <w:t xml:space="preserve">  </w:t>
      </w:r>
      <w:r w:rsidR="00C57909">
        <w:t xml:space="preserve">на территории </w:t>
      </w:r>
      <w:r w:rsidR="00C50147">
        <w:t>Суражского муниципального района Брянской области</w:t>
      </w:r>
      <w:r w:rsidR="00162430">
        <w:t>. Н</w:t>
      </w:r>
      <w:r w:rsidR="001F0F61" w:rsidRPr="003905CB">
        <w:t xml:space="preserve">еобходимость принятия </w:t>
      </w:r>
      <w:r w:rsidR="001F0F61" w:rsidRPr="00162430">
        <w:t>данного Положения связана с реализацией Федерального закона от 31.07.2020</w:t>
      </w:r>
      <w:r w:rsidR="001F0F61" w:rsidRPr="00612011">
        <w:t xml:space="preserve"> года  № 248-ФЗ «О государственном контроле (надзоре) и муниципальном контроле  в Российской Федерации»</w:t>
      </w:r>
      <w:r w:rsidR="001F0F61">
        <w:t>.</w:t>
      </w:r>
    </w:p>
    <w:p w:rsidR="002B17C1" w:rsidRPr="008E28A7" w:rsidRDefault="002B17C1" w:rsidP="002B17C1">
      <w:pPr>
        <w:jc w:val="both"/>
      </w:pPr>
      <w:r w:rsidRPr="008E28A7">
        <w:t xml:space="preserve">         Проект постановления подлежит оценке регулирующего воздействия, так как относится к сфере </w:t>
      </w:r>
      <w:r w:rsidR="009151CF">
        <w:t>жилищных</w:t>
      </w:r>
      <w:r w:rsidR="00C57909">
        <w:t xml:space="preserve"> отношений</w:t>
      </w:r>
      <w:r w:rsidRPr="008E28A7">
        <w:t>.</w:t>
      </w:r>
    </w:p>
    <w:p w:rsidR="001F0F61" w:rsidRDefault="002B17C1" w:rsidP="001F0F61">
      <w:pPr>
        <w:jc w:val="both"/>
      </w:pPr>
      <w:r w:rsidRPr="008E28A7">
        <w:t xml:space="preserve">        </w:t>
      </w:r>
      <w:proofErr w:type="gramStart"/>
      <w:r w:rsidRPr="008E28A7">
        <w:t xml:space="preserve">В соответствии с </w:t>
      </w:r>
      <w:r>
        <w:t>Порядком</w:t>
      </w:r>
      <w:r w:rsidRPr="008E28A7">
        <w:t xml:space="preserve"> проведения процедуры оценки регулирующего воздействия проектов муниципальных нормативных правовых актов, затрагивающих вопросы </w:t>
      </w:r>
      <w:r w:rsidR="002B504A" w:rsidRPr="002B504A">
        <w:t xml:space="preserve">обязательных требований </w:t>
      </w:r>
      <w:r w:rsidR="009151CF">
        <w:t>жилищного</w:t>
      </w:r>
      <w:r w:rsidR="002B504A" w:rsidRPr="002B504A">
        <w:t xml:space="preserve"> законо</w:t>
      </w:r>
      <w:r w:rsidR="0039068F">
        <w:t>дательства в отношении объектов</w:t>
      </w:r>
      <w:r w:rsidR="002B504A" w:rsidRPr="002B504A">
        <w:t>, за нарушение которых законодательством предусмотрена административная ответственность</w:t>
      </w:r>
      <w:r w:rsidRPr="008E28A7">
        <w:t>, утвержденными постановлением администрации</w:t>
      </w:r>
      <w:r w:rsidR="0039068F">
        <w:t xml:space="preserve"> </w:t>
      </w:r>
      <w:r w:rsidR="00BF5721" w:rsidRPr="00BF5721">
        <w:t>Суражского района от 26.10.2015г. №</w:t>
      </w:r>
      <w:r w:rsidR="00162430">
        <w:t xml:space="preserve"> </w:t>
      </w:r>
      <w:r w:rsidR="00BF5721" w:rsidRPr="00BF5721">
        <w:t>961 «Об организации оценки регулирующего воздействия проектов муниципальных нормативных правовых актов и экспертизы принятых муниципальных нормативных правовых актов, затрагивающих вопросы осуществления предпринимательской</w:t>
      </w:r>
      <w:proofErr w:type="gramEnd"/>
      <w:r w:rsidR="00BF5721" w:rsidRPr="00BF5721">
        <w:t xml:space="preserve"> и инвестиционной деятельности в администрации Суражского района»</w:t>
      </w:r>
      <w:r w:rsidR="001F0F61">
        <w:t>.</w:t>
      </w:r>
    </w:p>
    <w:p w:rsidR="001F0F61" w:rsidRDefault="001F0F61" w:rsidP="005917CE"/>
    <w:p w:rsidR="001F0F61" w:rsidRDefault="001F0F61" w:rsidP="005917CE"/>
    <w:p w:rsidR="00162430" w:rsidRDefault="00162430" w:rsidP="00162430">
      <w:pPr>
        <w:tabs>
          <w:tab w:val="left" w:pos="7470"/>
        </w:tabs>
      </w:pPr>
      <w:r>
        <w:t xml:space="preserve">Главный </w:t>
      </w:r>
      <w:r w:rsidR="00FF1737">
        <w:t>архитектор</w:t>
      </w:r>
      <w:r>
        <w:t xml:space="preserve"> отдела </w:t>
      </w:r>
    </w:p>
    <w:p w:rsidR="00162430" w:rsidRDefault="00162430" w:rsidP="00162430">
      <w:pPr>
        <w:tabs>
          <w:tab w:val="left" w:pos="7470"/>
        </w:tabs>
      </w:pPr>
      <w:r>
        <w:t xml:space="preserve">строительства, жилищно-коммунального </w:t>
      </w:r>
    </w:p>
    <w:p w:rsidR="00162430" w:rsidRDefault="00162430" w:rsidP="00162430">
      <w:pPr>
        <w:tabs>
          <w:tab w:val="left" w:pos="7470"/>
        </w:tabs>
      </w:pPr>
      <w:r>
        <w:t>хозяйства, архитектуры, транспорта и связи</w:t>
      </w:r>
    </w:p>
    <w:p w:rsidR="00162430" w:rsidRDefault="00162430" w:rsidP="00162430">
      <w:pPr>
        <w:tabs>
          <w:tab w:val="left" w:pos="7470"/>
        </w:tabs>
      </w:pPr>
      <w:r>
        <w:t xml:space="preserve">администрации Суражского района                                          </w:t>
      </w:r>
      <w:r w:rsidR="0039068F">
        <w:t xml:space="preserve">      </w:t>
      </w:r>
      <w:proofErr w:type="spellStart"/>
      <w:r w:rsidR="0039068F">
        <w:t>Леднева</w:t>
      </w:r>
      <w:proofErr w:type="spellEnd"/>
      <w:r w:rsidR="0039068F">
        <w:t xml:space="preserve"> Е. И.</w:t>
      </w:r>
    </w:p>
    <w:p w:rsidR="00D965F1" w:rsidRPr="0066137C" w:rsidRDefault="00D965F1" w:rsidP="0066137C">
      <w:pPr>
        <w:shd w:val="clear" w:color="auto" w:fill="FFFFFF"/>
        <w:tabs>
          <w:tab w:val="left" w:pos="3859"/>
          <w:tab w:val="left" w:pos="6725"/>
        </w:tabs>
        <w:spacing w:line="326" w:lineRule="exact"/>
        <w:rPr>
          <w:spacing w:val="-2"/>
        </w:rPr>
      </w:pPr>
    </w:p>
    <w:p w:rsidR="00D965F1" w:rsidRPr="0066137C" w:rsidRDefault="00D965F1" w:rsidP="0066137C">
      <w:pPr>
        <w:shd w:val="clear" w:color="auto" w:fill="FFFFFF"/>
        <w:tabs>
          <w:tab w:val="left" w:pos="3859"/>
          <w:tab w:val="left" w:pos="6725"/>
        </w:tabs>
        <w:spacing w:line="326" w:lineRule="exact"/>
        <w:rPr>
          <w:spacing w:val="-2"/>
        </w:rPr>
      </w:pPr>
    </w:p>
    <w:sectPr w:rsidR="00D965F1" w:rsidRPr="0066137C" w:rsidSect="00CC3005">
      <w:pgSz w:w="11909" w:h="16834"/>
      <w:pgMar w:top="851" w:right="993" w:bottom="720" w:left="157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7BDE"/>
    <w:multiLevelType w:val="hybridMultilevel"/>
    <w:tmpl w:val="173A5750"/>
    <w:lvl w:ilvl="0" w:tplc="0BD654D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908651C"/>
    <w:multiLevelType w:val="hybridMultilevel"/>
    <w:tmpl w:val="103E72F4"/>
    <w:lvl w:ilvl="0" w:tplc="E4A64E3E">
      <w:start w:val="1"/>
      <w:numFmt w:val="decimal"/>
      <w:lvlText w:val="%1."/>
      <w:lvlJc w:val="left"/>
      <w:pPr>
        <w:ind w:left="1752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  <w:rPr>
        <w:rFonts w:cs="Times New Roman"/>
      </w:rPr>
    </w:lvl>
  </w:abstractNum>
  <w:abstractNum w:abstractNumId="2">
    <w:nsid w:val="2BCD0F07"/>
    <w:multiLevelType w:val="hybridMultilevel"/>
    <w:tmpl w:val="66E024AA"/>
    <w:lvl w:ilvl="0" w:tplc="E4A64E3E">
      <w:start w:val="1"/>
      <w:numFmt w:val="decimal"/>
      <w:lvlText w:val="%1."/>
      <w:lvlJc w:val="left"/>
      <w:pPr>
        <w:ind w:left="1752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6B509B"/>
    <w:multiLevelType w:val="singleLevel"/>
    <w:tmpl w:val="42D076A8"/>
    <w:lvl w:ilvl="0">
      <w:start w:val="2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4">
    <w:nsid w:val="4CB33567"/>
    <w:multiLevelType w:val="multilevel"/>
    <w:tmpl w:val="A72835A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abstractNum w:abstractNumId="5">
    <w:nsid w:val="78924E22"/>
    <w:multiLevelType w:val="hybridMultilevel"/>
    <w:tmpl w:val="B64C03DE"/>
    <w:lvl w:ilvl="0" w:tplc="A5F2CB38">
      <w:start w:val="4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EB2"/>
    <w:rsid w:val="00034AD9"/>
    <w:rsid w:val="00055FE3"/>
    <w:rsid w:val="00095580"/>
    <w:rsid w:val="00144779"/>
    <w:rsid w:val="00162430"/>
    <w:rsid w:val="00184D27"/>
    <w:rsid w:val="001B3F92"/>
    <w:rsid w:val="001F0F61"/>
    <w:rsid w:val="00241297"/>
    <w:rsid w:val="00252D71"/>
    <w:rsid w:val="002767BB"/>
    <w:rsid w:val="00295ED8"/>
    <w:rsid w:val="002B17C1"/>
    <w:rsid w:val="002B504A"/>
    <w:rsid w:val="00311FB2"/>
    <w:rsid w:val="00322F07"/>
    <w:rsid w:val="0032417E"/>
    <w:rsid w:val="003603F8"/>
    <w:rsid w:val="00371BE2"/>
    <w:rsid w:val="003747DB"/>
    <w:rsid w:val="003905CB"/>
    <w:rsid w:val="0039068F"/>
    <w:rsid w:val="003C4B74"/>
    <w:rsid w:val="003E4FC2"/>
    <w:rsid w:val="004063EE"/>
    <w:rsid w:val="00455653"/>
    <w:rsid w:val="00456AB0"/>
    <w:rsid w:val="004607CB"/>
    <w:rsid w:val="00462A30"/>
    <w:rsid w:val="0047200B"/>
    <w:rsid w:val="0047446E"/>
    <w:rsid w:val="00475972"/>
    <w:rsid w:val="004876E5"/>
    <w:rsid w:val="00506B25"/>
    <w:rsid w:val="00524C21"/>
    <w:rsid w:val="00532819"/>
    <w:rsid w:val="005917CE"/>
    <w:rsid w:val="005974C4"/>
    <w:rsid w:val="005B23D4"/>
    <w:rsid w:val="005B3E52"/>
    <w:rsid w:val="00656DFF"/>
    <w:rsid w:val="0066137C"/>
    <w:rsid w:val="0066753D"/>
    <w:rsid w:val="006D27AA"/>
    <w:rsid w:val="00703E0E"/>
    <w:rsid w:val="007243AB"/>
    <w:rsid w:val="00766F85"/>
    <w:rsid w:val="007A330C"/>
    <w:rsid w:val="007D0ADF"/>
    <w:rsid w:val="007D4071"/>
    <w:rsid w:val="007E3AA5"/>
    <w:rsid w:val="007E44B0"/>
    <w:rsid w:val="007F4AFF"/>
    <w:rsid w:val="008006A3"/>
    <w:rsid w:val="008104B6"/>
    <w:rsid w:val="00822A3A"/>
    <w:rsid w:val="00887013"/>
    <w:rsid w:val="0089114B"/>
    <w:rsid w:val="00895FA7"/>
    <w:rsid w:val="008A2EB2"/>
    <w:rsid w:val="008B02A7"/>
    <w:rsid w:val="008C332F"/>
    <w:rsid w:val="009151CF"/>
    <w:rsid w:val="009413DA"/>
    <w:rsid w:val="00945FBB"/>
    <w:rsid w:val="00970519"/>
    <w:rsid w:val="0098706F"/>
    <w:rsid w:val="009B176A"/>
    <w:rsid w:val="009D682A"/>
    <w:rsid w:val="009E7340"/>
    <w:rsid w:val="00A22873"/>
    <w:rsid w:val="00A42160"/>
    <w:rsid w:val="00A54D97"/>
    <w:rsid w:val="00A63014"/>
    <w:rsid w:val="00A76B5C"/>
    <w:rsid w:val="00AA769D"/>
    <w:rsid w:val="00AB3BC5"/>
    <w:rsid w:val="00AD20C5"/>
    <w:rsid w:val="00B00C7F"/>
    <w:rsid w:val="00B6366E"/>
    <w:rsid w:val="00B7316C"/>
    <w:rsid w:val="00B7700E"/>
    <w:rsid w:val="00B77C20"/>
    <w:rsid w:val="00BD2FD5"/>
    <w:rsid w:val="00BF4B7F"/>
    <w:rsid w:val="00BF5721"/>
    <w:rsid w:val="00C360BB"/>
    <w:rsid w:val="00C463C0"/>
    <w:rsid w:val="00C50147"/>
    <w:rsid w:val="00C57909"/>
    <w:rsid w:val="00C81C25"/>
    <w:rsid w:val="00C93A5C"/>
    <w:rsid w:val="00CA0360"/>
    <w:rsid w:val="00CB464E"/>
    <w:rsid w:val="00CB51D6"/>
    <w:rsid w:val="00CC3005"/>
    <w:rsid w:val="00D551F8"/>
    <w:rsid w:val="00D57C02"/>
    <w:rsid w:val="00D965F1"/>
    <w:rsid w:val="00DB093F"/>
    <w:rsid w:val="00DB39B7"/>
    <w:rsid w:val="00DD1543"/>
    <w:rsid w:val="00E3779B"/>
    <w:rsid w:val="00E41745"/>
    <w:rsid w:val="00E445EC"/>
    <w:rsid w:val="00F21A01"/>
    <w:rsid w:val="00F437B4"/>
    <w:rsid w:val="00F669FF"/>
    <w:rsid w:val="00FB6FF0"/>
    <w:rsid w:val="00FC264B"/>
    <w:rsid w:val="00FC79F5"/>
    <w:rsid w:val="00FF1737"/>
    <w:rsid w:val="00FF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04B6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5653"/>
    <w:pPr>
      <w:keepNext/>
      <w:keepLines/>
      <w:spacing w:before="480"/>
      <w:outlineLvl w:val="0"/>
    </w:pPr>
    <w:rPr>
      <w:rFonts w:ascii="Cambria" w:hAnsi="Cambria"/>
      <w:b/>
      <w:bCs/>
      <w:color w:val="365F91"/>
      <w:lang/>
    </w:rPr>
  </w:style>
  <w:style w:type="paragraph" w:styleId="2">
    <w:name w:val="heading 2"/>
    <w:basedOn w:val="a"/>
    <w:next w:val="a"/>
    <w:link w:val="20"/>
    <w:qFormat/>
    <w:rsid w:val="0066137C"/>
    <w:pPr>
      <w:keepNext/>
      <w:jc w:val="center"/>
      <w:outlineLvl w:val="1"/>
    </w:pPr>
    <w:rPr>
      <w:sz w:val="20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8A2EB2"/>
    <w:rPr>
      <w:rFonts w:eastAsia="Times New Roman"/>
      <w:sz w:val="22"/>
      <w:szCs w:val="22"/>
      <w:lang w:eastAsia="en-US"/>
    </w:rPr>
  </w:style>
  <w:style w:type="table" w:styleId="a3">
    <w:name w:val="Table Grid"/>
    <w:basedOn w:val="a1"/>
    <w:rsid w:val="008A2EB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locked/>
    <w:rsid w:val="0066137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department-title">
    <w:name w:val="department-title"/>
    <w:rsid w:val="0066137C"/>
  </w:style>
  <w:style w:type="paragraph" w:styleId="a4">
    <w:name w:val="caption"/>
    <w:basedOn w:val="a"/>
    <w:next w:val="a"/>
    <w:qFormat/>
    <w:rsid w:val="0066137C"/>
    <w:pPr>
      <w:overflowPunct w:val="0"/>
      <w:autoSpaceDE w:val="0"/>
      <w:autoSpaceDN w:val="0"/>
      <w:adjustRightInd w:val="0"/>
      <w:ind w:left="2410" w:hanging="142"/>
    </w:pPr>
    <w:rPr>
      <w:b/>
      <w:szCs w:val="20"/>
    </w:rPr>
  </w:style>
  <w:style w:type="character" w:customStyle="1" w:styleId="department-leader-name">
    <w:name w:val="department-leader-name"/>
    <w:rsid w:val="00095580"/>
    <w:rPr>
      <w:rFonts w:cs="Times New Roman"/>
    </w:rPr>
  </w:style>
  <w:style w:type="character" w:styleId="a5">
    <w:name w:val="Hyperlink"/>
    <w:rsid w:val="00095580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rsid w:val="00AA769D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semiHidden/>
    <w:locked/>
    <w:rsid w:val="00AA769D"/>
    <w:rPr>
      <w:rFonts w:ascii="Tahoma" w:hAnsi="Tahoma" w:cs="Tahoma"/>
      <w:sz w:val="16"/>
      <w:szCs w:val="16"/>
      <w:lang w:eastAsia="ru-RU"/>
    </w:rPr>
  </w:style>
  <w:style w:type="paragraph" w:customStyle="1" w:styleId="ListParagraph">
    <w:name w:val="List Paragraph"/>
    <w:basedOn w:val="a"/>
    <w:rsid w:val="00C81C25"/>
    <w:pPr>
      <w:ind w:left="720"/>
      <w:contextualSpacing/>
    </w:pPr>
  </w:style>
  <w:style w:type="character" w:customStyle="1" w:styleId="titledepartment1">
    <w:name w:val="titledepartment1"/>
    <w:rsid w:val="00034AD9"/>
    <w:rPr>
      <w:b/>
    </w:rPr>
  </w:style>
  <w:style w:type="character" w:customStyle="1" w:styleId="leader1">
    <w:name w:val="leader1"/>
    <w:rsid w:val="00034AD9"/>
    <w:rPr>
      <w:b/>
    </w:rPr>
  </w:style>
  <w:style w:type="character" w:customStyle="1" w:styleId="department-reglament">
    <w:name w:val="department-reglament"/>
    <w:rsid w:val="007D0ADF"/>
    <w:rPr>
      <w:rFonts w:cs="Times New Roman"/>
    </w:rPr>
  </w:style>
  <w:style w:type="character" w:styleId="a8">
    <w:name w:val="Strong"/>
    <w:uiPriority w:val="22"/>
    <w:qFormat/>
    <w:rsid w:val="00E3779B"/>
    <w:rPr>
      <w:rFonts w:ascii="Times New Roman" w:hAnsi="Times New Roman"/>
      <w:b/>
    </w:rPr>
  </w:style>
  <w:style w:type="paragraph" w:styleId="a9">
    <w:name w:val="Body Text Indent"/>
    <w:basedOn w:val="a"/>
    <w:link w:val="aa"/>
    <w:semiHidden/>
    <w:rsid w:val="00E3779B"/>
    <w:pPr>
      <w:ind w:firstLine="709"/>
      <w:jc w:val="both"/>
    </w:pPr>
    <w:rPr>
      <w:rFonts w:ascii="Arial" w:hAnsi="Arial"/>
      <w:sz w:val="24"/>
      <w:szCs w:val="24"/>
      <w:lang/>
    </w:rPr>
  </w:style>
  <w:style w:type="character" w:customStyle="1" w:styleId="aa">
    <w:name w:val="Основной текст с отступом Знак"/>
    <w:link w:val="a9"/>
    <w:semiHidden/>
    <w:locked/>
    <w:rsid w:val="00E3779B"/>
    <w:rPr>
      <w:rFonts w:ascii="Arial" w:hAnsi="Arial" w:cs="Times New Roman"/>
      <w:sz w:val="24"/>
      <w:szCs w:val="24"/>
      <w:lang/>
    </w:rPr>
  </w:style>
  <w:style w:type="paragraph" w:customStyle="1" w:styleId="ConsPlusNormal">
    <w:name w:val="ConsPlusNormal"/>
    <w:rsid w:val="00E3779B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E377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Служебная записка"/>
    <w:basedOn w:val="a"/>
    <w:rsid w:val="00E3779B"/>
    <w:pPr>
      <w:suppressAutoHyphens/>
      <w:ind w:firstLine="709"/>
      <w:jc w:val="both"/>
    </w:pPr>
    <w:rPr>
      <w:lang w:eastAsia="en-US"/>
    </w:rPr>
  </w:style>
  <w:style w:type="character" w:customStyle="1" w:styleId="10">
    <w:name w:val="Заголовок 1 Знак"/>
    <w:link w:val="1"/>
    <w:locked/>
    <w:rsid w:val="00455653"/>
    <w:rPr>
      <w:rFonts w:ascii="Cambria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                                                                              Проект  постановления</vt:lpstr>
    </vt:vector>
  </TitlesOfParts>
  <Company>SPecialiST RePack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                                                                              Проект  постановления</dc:title>
  <dc:creator>User</dc:creator>
  <cp:lastModifiedBy>Пользователь Windows</cp:lastModifiedBy>
  <cp:revision>2</cp:revision>
  <cp:lastPrinted>2016-06-20T15:01:00Z</cp:lastPrinted>
  <dcterms:created xsi:type="dcterms:W3CDTF">2025-03-20T08:15:00Z</dcterms:created>
  <dcterms:modified xsi:type="dcterms:W3CDTF">2025-03-20T08:15:00Z</dcterms:modified>
</cp:coreProperties>
</file>