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AA" w:rsidRPr="006148D8" w:rsidRDefault="00F41CAA" w:rsidP="00F41CAA">
      <w:pPr>
        <w:keepNext/>
        <w:jc w:val="center"/>
        <w:outlineLvl w:val="0"/>
        <w:rPr>
          <w:b/>
          <w:bCs/>
          <w:sz w:val="36"/>
          <w:szCs w:val="36"/>
        </w:rPr>
      </w:pPr>
      <w:r w:rsidRPr="006148D8">
        <w:rPr>
          <w:b/>
          <w:bCs/>
          <w:sz w:val="36"/>
          <w:szCs w:val="36"/>
        </w:rPr>
        <w:t>Администрация Суражского района Брянской области</w:t>
      </w:r>
    </w:p>
    <w:p w:rsidR="00F41CAA" w:rsidRPr="006148D8" w:rsidRDefault="00721EC5" w:rsidP="00F41CAA">
      <w: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F41CAA" w:rsidRPr="006148D8" w:rsidRDefault="00F41CAA" w:rsidP="00F41CAA">
      <w:pPr>
        <w:keepNext/>
        <w:outlineLvl w:val="0"/>
        <w:rPr>
          <w:b/>
          <w:bCs/>
          <w:spacing w:val="60"/>
          <w:sz w:val="44"/>
          <w:szCs w:val="44"/>
        </w:rPr>
      </w:pPr>
      <w:r w:rsidRPr="006148D8">
        <w:rPr>
          <w:b/>
          <w:bCs/>
          <w:spacing w:val="60"/>
          <w:sz w:val="44"/>
          <w:szCs w:val="44"/>
        </w:rPr>
        <w:t xml:space="preserve">            ПОСТАНОВЛЕНИЕ</w:t>
      </w:r>
    </w:p>
    <w:p w:rsidR="00F41CAA" w:rsidRPr="006148D8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от </w:t>
      </w:r>
      <w:r w:rsidR="002836BA">
        <w:rPr>
          <w:bCs/>
          <w:sz w:val="28"/>
          <w:szCs w:val="28"/>
        </w:rPr>
        <w:t xml:space="preserve"> 01 </w:t>
      </w:r>
      <w:r w:rsidR="0069149B">
        <w:rPr>
          <w:bCs/>
          <w:sz w:val="28"/>
          <w:szCs w:val="28"/>
        </w:rPr>
        <w:t xml:space="preserve">апреля </w:t>
      </w:r>
      <w:r w:rsidR="00F43A92">
        <w:rPr>
          <w:bCs/>
          <w:sz w:val="28"/>
          <w:szCs w:val="28"/>
        </w:rPr>
        <w:t>2025 года</w:t>
      </w:r>
      <w:r w:rsidR="00F32594">
        <w:rPr>
          <w:bCs/>
          <w:sz w:val="28"/>
          <w:szCs w:val="28"/>
        </w:rPr>
        <w:t xml:space="preserve"> </w:t>
      </w:r>
      <w:r w:rsidRPr="00E77A15">
        <w:rPr>
          <w:bCs/>
          <w:sz w:val="28"/>
          <w:szCs w:val="28"/>
        </w:rPr>
        <w:t>№</w:t>
      </w:r>
      <w:r w:rsidR="002836BA">
        <w:rPr>
          <w:bCs/>
          <w:sz w:val="28"/>
          <w:szCs w:val="28"/>
        </w:rPr>
        <w:t xml:space="preserve"> 194</w:t>
      </w:r>
    </w:p>
    <w:p w:rsidR="00F41CAA" w:rsidRPr="00E77A15" w:rsidRDefault="00F41CAA" w:rsidP="00F41CAA">
      <w:pPr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 г. Сураж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О предоставлении разрешения </w:t>
      </w:r>
      <w:proofErr w:type="gramStart"/>
      <w:r w:rsidRPr="00E11F27">
        <w:rPr>
          <w:bCs/>
          <w:sz w:val="28"/>
          <w:szCs w:val="28"/>
        </w:rPr>
        <w:t>на</w:t>
      </w:r>
      <w:proofErr w:type="gramEnd"/>
      <w:r w:rsidRPr="00E11F27">
        <w:rPr>
          <w:bCs/>
          <w:sz w:val="28"/>
          <w:szCs w:val="28"/>
        </w:rPr>
        <w:t xml:space="preserve">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отклонение от предельных параметров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разрешенного строительства земельного </w:t>
      </w:r>
    </w:p>
    <w:p w:rsidR="00F41CAA" w:rsidRPr="00E11F27" w:rsidRDefault="00F41CAA" w:rsidP="00F41CAA">
      <w:pPr>
        <w:jc w:val="both"/>
        <w:rPr>
          <w:bCs/>
          <w:sz w:val="28"/>
          <w:szCs w:val="28"/>
        </w:rPr>
      </w:pPr>
      <w:r w:rsidRPr="00E11F27">
        <w:rPr>
          <w:bCs/>
          <w:sz w:val="28"/>
          <w:szCs w:val="28"/>
        </w:rPr>
        <w:t xml:space="preserve">участка </w:t>
      </w:r>
    </w:p>
    <w:p w:rsidR="00F41CAA" w:rsidRPr="00E77A15" w:rsidRDefault="00F41CAA" w:rsidP="00F41CAA">
      <w:pPr>
        <w:rPr>
          <w:bCs/>
          <w:sz w:val="28"/>
          <w:szCs w:val="28"/>
        </w:rPr>
      </w:pPr>
    </w:p>
    <w:p w:rsidR="00F41CAA" w:rsidRPr="00E77A15" w:rsidRDefault="00F41CAA" w:rsidP="00F41CAA">
      <w:pPr>
        <w:jc w:val="center"/>
        <w:rPr>
          <w:bCs/>
          <w:sz w:val="28"/>
          <w:szCs w:val="28"/>
        </w:rPr>
      </w:pPr>
    </w:p>
    <w:p w:rsidR="00F41CAA" w:rsidRPr="004C01B0" w:rsidRDefault="00F41CAA" w:rsidP="00C94DA0">
      <w:pPr>
        <w:ind w:firstLine="709"/>
        <w:jc w:val="both"/>
        <w:rPr>
          <w:bCs/>
          <w:sz w:val="28"/>
          <w:szCs w:val="28"/>
        </w:rPr>
      </w:pPr>
      <w:r w:rsidRPr="00E77A15">
        <w:rPr>
          <w:bCs/>
          <w:sz w:val="28"/>
          <w:szCs w:val="28"/>
        </w:rPr>
        <w:t xml:space="preserve"> </w:t>
      </w:r>
      <w:proofErr w:type="gramStart"/>
      <w:r w:rsidRPr="004C01B0">
        <w:rPr>
          <w:bCs/>
          <w:sz w:val="28"/>
          <w:szCs w:val="28"/>
        </w:rPr>
        <w:t xml:space="preserve">В  соответствии  с  Федеральным законом от 06.10.2003 года № 131 «Об общих принципах местного самоуправления  в Российской Федерации»,  на основании  Устава  Суражского муниципального района, руководствуясь ст. </w:t>
      </w:r>
      <w:r w:rsidR="00461415">
        <w:rPr>
          <w:bCs/>
          <w:sz w:val="28"/>
          <w:szCs w:val="28"/>
        </w:rPr>
        <w:t>40</w:t>
      </w:r>
      <w:r w:rsidRPr="004C01B0">
        <w:rPr>
          <w:bCs/>
          <w:sz w:val="28"/>
          <w:szCs w:val="28"/>
        </w:rPr>
        <w:t xml:space="preserve"> Градостроительного кодекса РФ,  </w:t>
      </w:r>
      <w:r w:rsidRPr="00B671B0">
        <w:rPr>
          <w:bCs/>
          <w:sz w:val="28"/>
          <w:szCs w:val="28"/>
        </w:rPr>
        <w:t xml:space="preserve">ст. </w:t>
      </w:r>
      <w:r w:rsidR="006210AD" w:rsidRPr="00B671B0">
        <w:rPr>
          <w:bCs/>
          <w:sz w:val="28"/>
          <w:szCs w:val="28"/>
        </w:rPr>
        <w:t>30</w:t>
      </w:r>
      <w:r w:rsidRPr="004C01B0">
        <w:rPr>
          <w:bCs/>
          <w:sz w:val="28"/>
          <w:szCs w:val="28"/>
        </w:rPr>
        <w:t xml:space="preserve"> Правил землепользования и застройки </w:t>
      </w:r>
      <w:r w:rsidR="00607809">
        <w:rPr>
          <w:bCs/>
          <w:sz w:val="28"/>
          <w:szCs w:val="28"/>
        </w:rPr>
        <w:t>Суражского городского</w:t>
      </w:r>
      <w:r w:rsidRPr="004C01B0">
        <w:rPr>
          <w:bCs/>
          <w:sz w:val="28"/>
          <w:szCs w:val="28"/>
        </w:rPr>
        <w:t xml:space="preserve"> поселения, на основании распоряжения главы Суражского района </w:t>
      </w:r>
      <w:r w:rsidRPr="009D7468">
        <w:rPr>
          <w:bCs/>
          <w:sz w:val="28"/>
          <w:szCs w:val="28"/>
        </w:rPr>
        <w:t xml:space="preserve">№ </w:t>
      </w:r>
      <w:r w:rsidR="009D7468">
        <w:rPr>
          <w:bCs/>
          <w:sz w:val="28"/>
          <w:szCs w:val="28"/>
        </w:rPr>
        <w:t>1</w:t>
      </w:r>
      <w:r w:rsidRPr="009D7468">
        <w:rPr>
          <w:bCs/>
          <w:sz w:val="28"/>
          <w:szCs w:val="28"/>
        </w:rPr>
        <w:t xml:space="preserve"> от </w:t>
      </w:r>
      <w:r w:rsidR="008E1B4C" w:rsidRPr="009D7468">
        <w:rPr>
          <w:bCs/>
          <w:sz w:val="28"/>
          <w:szCs w:val="28"/>
        </w:rPr>
        <w:t>1</w:t>
      </w:r>
      <w:r w:rsidR="009D7468">
        <w:rPr>
          <w:bCs/>
          <w:sz w:val="28"/>
          <w:szCs w:val="28"/>
        </w:rPr>
        <w:t>3</w:t>
      </w:r>
      <w:r w:rsidRPr="009D7468">
        <w:rPr>
          <w:bCs/>
          <w:sz w:val="28"/>
          <w:szCs w:val="28"/>
        </w:rPr>
        <w:t xml:space="preserve"> </w:t>
      </w:r>
      <w:r w:rsidR="009D7468">
        <w:rPr>
          <w:bCs/>
          <w:sz w:val="28"/>
          <w:szCs w:val="28"/>
        </w:rPr>
        <w:t>марта</w:t>
      </w:r>
      <w:r w:rsidR="008E1B4C" w:rsidRPr="009D7468">
        <w:rPr>
          <w:bCs/>
          <w:sz w:val="28"/>
          <w:szCs w:val="28"/>
        </w:rPr>
        <w:t xml:space="preserve"> </w:t>
      </w:r>
      <w:r w:rsidRPr="009D7468">
        <w:rPr>
          <w:bCs/>
          <w:sz w:val="28"/>
          <w:szCs w:val="28"/>
        </w:rPr>
        <w:t>202</w:t>
      </w:r>
      <w:r w:rsidR="009D7468">
        <w:rPr>
          <w:bCs/>
          <w:sz w:val="28"/>
          <w:szCs w:val="28"/>
        </w:rPr>
        <w:t>5</w:t>
      </w:r>
      <w:r w:rsidRPr="009D7468">
        <w:rPr>
          <w:bCs/>
          <w:sz w:val="28"/>
          <w:szCs w:val="28"/>
        </w:rPr>
        <w:t xml:space="preserve"> года</w:t>
      </w:r>
      <w:r w:rsidRPr="004C01B0">
        <w:rPr>
          <w:bCs/>
          <w:sz w:val="28"/>
          <w:szCs w:val="28"/>
        </w:rPr>
        <w:t xml:space="preserve">  «</w:t>
      </w:r>
      <w:r w:rsidR="00C94DA0" w:rsidRPr="00C94DA0">
        <w:rPr>
          <w:bCs/>
          <w:sz w:val="28"/>
          <w:szCs w:val="28"/>
        </w:rPr>
        <w:t>О назначении публичных слушаний по вопросу предоставления  разрешения на отклонение</w:t>
      </w:r>
      <w:proofErr w:type="gramEnd"/>
      <w:r w:rsidR="00C94DA0" w:rsidRPr="00C94DA0">
        <w:rPr>
          <w:bCs/>
          <w:sz w:val="28"/>
          <w:szCs w:val="28"/>
        </w:rPr>
        <w:t xml:space="preserve"> от предельных параметров  разрешённого строительства объекта капитального строительства на территории</w:t>
      </w:r>
      <w:r w:rsidR="00C94DA0">
        <w:rPr>
          <w:bCs/>
          <w:sz w:val="28"/>
          <w:szCs w:val="28"/>
        </w:rPr>
        <w:t xml:space="preserve"> </w:t>
      </w:r>
      <w:r w:rsidR="008E1B4C">
        <w:rPr>
          <w:bCs/>
          <w:sz w:val="28"/>
          <w:szCs w:val="28"/>
        </w:rPr>
        <w:t>Суражского городского</w:t>
      </w:r>
      <w:r w:rsidR="00C94DA0" w:rsidRPr="00C94DA0">
        <w:rPr>
          <w:bCs/>
          <w:sz w:val="28"/>
          <w:szCs w:val="28"/>
        </w:rPr>
        <w:t xml:space="preserve"> поселения Суражского муниципального района Брянской области</w:t>
      </w:r>
      <w:r w:rsidRPr="004C01B0">
        <w:rPr>
          <w:bCs/>
          <w:sz w:val="28"/>
          <w:szCs w:val="28"/>
        </w:rPr>
        <w:t>», администрация Суражского района,</w:t>
      </w:r>
    </w:p>
    <w:p w:rsidR="00F41CAA" w:rsidRPr="00E77A15" w:rsidRDefault="00F41CAA" w:rsidP="00F41CAA">
      <w:pPr>
        <w:ind w:firstLine="709"/>
        <w:jc w:val="both"/>
        <w:rPr>
          <w:bCs/>
          <w:sz w:val="28"/>
          <w:szCs w:val="28"/>
        </w:rPr>
      </w:pPr>
    </w:p>
    <w:p w:rsidR="00F41CAA" w:rsidRPr="00E77A15" w:rsidRDefault="00F41CAA" w:rsidP="00F41CAA">
      <w:pPr>
        <w:tabs>
          <w:tab w:val="left" w:pos="1496"/>
        </w:tabs>
        <w:ind w:firstLine="709"/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ПОСТАНОВЛЯЕТ:</w:t>
      </w:r>
    </w:p>
    <w:p w:rsidR="00F41CAA" w:rsidRPr="00E77A15" w:rsidRDefault="00F41CAA" w:rsidP="00F41CAA">
      <w:pPr>
        <w:tabs>
          <w:tab w:val="left" w:pos="1496"/>
        </w:tabs>
        <w:jc w:val="both"/>
        <w:rPr>
          <w:bCs/>
          <w:sz w:val="28"/>
          <w:szCs w:val="28"/>
        </w:rPr>
      </w:pPr>
    </w:p>
    <w:p w:rsidR="00F41CAA" w:rsidRPr="00E602E9" w:rsidRDefault="00F41CAA" w:rsidP="00E602E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 xml:space="preserve">1. </w:t>
      </w:r>
      <w:r w:rsidRPr="005B2018">
        <w:rPr>
          <w:rFonts w:ascii="Times New Roman" w:hAnsi="Times New Roman"/>
          <w:sz w:val="28"/>
          <w:szCs w:val="28"/>
        </w:rPr>
        <w:t xml:space="preserve">Рассмотрев заключение публичных слушаний, предоставить разрешение </w:t>
      </w:r>
      <w:r w:rsidR="00B145D2" w:rsidRPr="00B145D2">
        <w:rPr>
          <w:rFonts w:ascii="Times New Roman" w:hAnsi="Times New Roman"/>
          <w:sz w:val="28"/>
          <w:szCs w:val="28"/>
        </w:rPr>
        <w:t>на отклонение от максимальных предельных параметров разрешённого строительства объекта капитального строительства на земельный участок</w:t>
      </w:r>
      <w:r w:rsidR="00994B85">
        <w:rPr>
          <w:rFonts w:ascii="Times New Roman" w:hAnsi="Times New Roman"/>
          <w:sz w:val="28"/>
          <w:szCs w:val="28"/>
        </w:rPr>
        <w:t xml:space="preserve"> </w:t>
      </w:r>
      <w:r w:rsidR="00B145D2" w:rsidRPr="00B145D2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8E1B4C" w:rsidRPr="00256B6A">
        <w:rPr>
          <w:rFonts w:ascii="Times New Roman" w:hAnsi="Times New Roman" w:cs="Times New Roman"/>
          <w:sz w:val="28"/>
          <w:szCs w:val="28"/>
        </w:rPr>
        <w:t>32:25:041</w:t>
      </w:r>
      <w:r w:rsidR="00C111F7">
        <w:rPr>
          <w:rFonts w:ascii="Times New Roman" w:hAnsi="Times New Roman" w:cs="Times New Roman"/>
          <w:sz w:val="28"/>
          <w:szCs w:val="28"/>
        </w:rPr>
        <w:t>0705</w:t>
      </w:r>
      <w:r w:rsidR="008E1B4C" w:rsidRPr="00256B6A">
        <w:rPr>
          <w:rFonts w:ascii="Times New Roman" w:hAnsi="Times New Roman" w:cs="Times New Roman"/>
          <w:sz w:val="28"/>
          <w:szCs w:val="28"/>
        </w:rPr>
        <w:t>:</w:t>
      </w:r>
      <w:r w:rsidR="00C111F7">
        <w:rPr>
          <w:rFonts w:ascii="Times New Roman" w:hAnsi="Times New Roman" w:cs="Times New Roman"/>
          <w:sz w:val="28"/>
          <w:szCs w:val="28"/>
        </w:rPr>
        <w:t>2</w:t>
      </w:r>
      <w:r w:rsidR="008E1B4C" w:rsidRPr="00256B6A">
        <w:rPr>
          <w:rFonts w:ascii="Times New Roman" w:hAnsi="Times New Roman" w:cs="Times New Roman"/>
          <w:sz w:val="28"/>
          <w:szCs w:val="28"/>
        </w:rPr>
        <w:t xml:space="preserve">3, площадью </w:t>
      </w:r>
      <w:r w:rsidR="00C111F7">
        <w:rPr>
          <w:rFonts w:ascii="Times New Roman" w:hAnsi="Times New Roman" w:cs="Times New Roman"/>
          <w:sz w:val="28"/>
          <w:szCs w:val="28"/>
        </w:rPr>
        <w:t>1000</w:t>
      </w:r>
      <w:r w:rsidR="008E1B4C" w:rsidRPr="00256B6A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proofErr w:type="gramStart"/>
      <w:r w:rsidR="008E1B4C" w:rsidRPr="00256B6A">
        <w:rPr>
          <w:rFonts w:ascii="Times New Roman" w:hAnsi="Times New Roman" w:cs="Times New Roman"/>
          <w:sz w:val="28"/>
          <w:szCs w:val="28"/>
        </w:rPr>
        <w:t xml:space="preserve">РФ, Брянская область, Суражский м. р-н., </w:t>
      </w:r>
      <w:proofErr w:type="spellStart"/>
      <w:r w:rsidR="008E1B4C" w:rsidRPr="00256B6A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8E1B4C" w:rsidRPr="00256B6A">
        <w:rPr>
          <w:rFonts w:ascii="Times New Roman" w:hAnsi="Times New Roman" w:cs="Times New Roman"/>
          <w:sz w:val="28"/>
          <w:szCs w:val="28"/>
        </w:rPr>
        <w:t xml:space="preserve"> г. п., г. Сураж, ул. </w:t>
      </w:r>
      <w:r w:rsidR="00C111F7">
        <w:rPr>
          <w:rFonts w:ascii="Times New Roman" w:hAnsi="Times New Roman" w:cs="Times New Roman"/>
          <w:sz w:val="28"/>
          <w:szCs w:val="28"/>
        </w:rPr>
        <w:t>Солнечная</w:t>
      </w:r>
      <w:r w:rsidR="008E1B4C" w:rsidRPr="0025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1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11F7">
        <w:rPr>
          <w:rFonts w:ascii="Times New Roman" w:hAnsi="Times New Roman" w:cs="Times New Roman"/>
          <w:sz w:val="28"/>
          <w:szCs w:val="28"/>
        </w:rPr>
        <w:t>/у 2</w:t>
      </w:r>
      <w:r w:rsidR="00994B85">
        <w:rPr>
          <w:rFonts w:ascii="Times New Roman" w:hAnsi="Times New Roman" w:cs="Times New Roman"/>
          <w:sz w:val="28"/>
          <w:szCs w:val="28"/>
        </w:rPr>
        <w:t>;</w:t>
      </w:r>
      <w:r w:rsidR="00994B85" w:rsidRPr="00994B85">
        <w:rPr>
          <w:rFonts w:ascii="Times New Roman" w:hAnsi="Times New Roman"/>
          <w:sz w:val="28"/>
          <w:szCs w:val="28"/>
        </w:rPr>
        <w:t xml:space="preserve"> </w:t>
      </w:r>
      <w:r w:rsidR="00994B85" w:rsidRPr="00B145D2">
        <w:rPr>
          <w:rFonts w:ascii="Times New Roman" w:hAnsi="Times New Roman"/>
          <w:sz w:val="28"/>
          <w:szCs w:val="28"/>
        </w:rPr>
        <w:t>на земельный участок</w:t>
      </w:r>
      <w:r w:rsidR="00994B85">
        <w:rPr>
          <w:rFonts w:ascii="Times New Roman" w:hAnsi="Times New Roman"/>
          <w:sz w:val="28"/>
          <w:szCs w:val="28"/>
        </w:rPr>
        <w:t xml:space="preserve"> </w:t>
      </w:r>
      <w:r w:rsidR="00994B85" w:rsidRPr="00B145D2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94B85" w:rsidRPr="00256B6A">
        <w:rPr>
          <w:rFonts w:ascii="Times New Roman" w:hAnsi="Times New Roman" w:cs="Times New Roman"/>
          <w:sz w:val="28"/>
          <w:szCs w:val="28"/>
        </w:rPr>
        <w:t>32:25:041</w:t>
      </w:r>
      <w:r w:rsidR="00994B85">
        <w:rPr>
          <w:rFonts w:ascii="Times New Roman" w:hAnsi="Times New Roman" w:cs="Times New Roman"/>
          <w:sz w:val="28"/>
          <w:szCs w:val="28"/>
        </w:rPr>
        <w:t>0705</w:t>
      </w:r>
      <w:r w:rsidR="00994B85" w:rsidRPr="00256B6A">
        <w:rPr>
          <w:rFonts w:ascii="Times New Roman" w:hAnsi="Times New Roman" w:cs="Times New Roman"/>
          <w:sz w:val="28"/>
          <w:szCs w:val="28"/>
        </w:rPr>
        <w:t>:</w:t>
      </w:r>
      <w:r w:rsidR="00994B85">
        <w:rPr>
          <w:rFonts w:ascii="Times New Roman" w:hAnsi="Times New Roman" w:cs="Times New Roman"/>
          <w:sz w:val="28"/>
          <w:szCs w:val="28"/>
        </w:rPr>
        <w:t>24</w:t>
      </w:r>
      <w:r w:rsidR="00994B85" w:rsidRPr="00256B6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94B85">
        <w:rPr>
          <w:rFonts w:ascii="Times New Roman" w:hAnsi="Times New Roman" w:cs="Times New Roman"/>
          <w:sz w:val="28"/>
          <w:szCs w:val="28"/>
        </w:rPr>
        <w:t>1000</w:t>
      </w:r>
      <w:r w:rsidR="00994B85" w:rsidRPr="00256B6A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994B85" w:rsidRPr="0025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B85" w:rsidRPr="00256B6A">
        <w:rPr>
          <w:rFonts w:ascii="Times New Roman" w:hAnsi="Times New Roman" w:cs="Times New Roman"/>
          <w:sz w:val="28"/>
          <w:szCs w:val="28"/>
        </w:rPr>
        <w:t xml:space="preserve">РФ, Брянская область, Суражский м. р-н., </w:t>
      </w:r>
      <w:proofErr w:type="spellStart"/>
      <w:r w:rsidR="00994B85" w:rsidRPr="00256B6A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994B85" w:rsidRPr="00256B6A">
        <w:rPr>
          <w:rFonts w:ascii="Times New Roman" w:hAnsi="Times New Roman" w:cs="Times New Roman"/>
          <w:sz w:val="28"/>
          <w:szCs w:val="28"/>
        </w:rPr>
        <w:t xml:space="preserve"> г. п., г. Сураж, ул. </w:t>
      </w:r>
      <w:r w:rsidR="00994B85">
        <w:rPr>
          <w:rFonts w:ascii="Times New Roman" w:hAnsi="Times New Roman" w:cs="Times New Roman"/>
          <w:sz w:val="28"/>
          <w:szCs w:val="28"/>
        </w:rPr>
        <w:t>Солнечная</w:t>
      </w:r>
      <w:r w:rsidR="00994B85" w:rsidRPr="0025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4B8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94B85">
        <w:rPr>
          <w:rFonts w:ascii="Times New Roman" w:hAnsi="Times New Roman" w:cs="Times New Roman"/>
          <w:sz w:val="28"/>
          <w:szCs w:val="28"/>
        </w:rPr>
        <w:t>/у 4;</w:t>
      </w:r>
      <w:r w:rsidR="00EB2012">
        <w:rPr>
          <w:rFonts w:ascii="Times New Roman" w:hAnsi="Times New Roman" w:cs="Times New Roman"/>
          <w:sz w:val="28"/>
          <w:szCs w:val="28"/>
        </w:rPr>
        <w:t xml:space="preserve"> </w:t>
      </w:r>
      <w:r w:rsidR="00EB2012" w:rsidRPr="00B145D2">
        <w:rPr>
          <w:rFonts w:ascii="Times New Roman" w:hAnsi="Times New Roman"/>
          <w:sz w:val="28"/>
          <w:szCs w:val="28"/>
        </w:rPr>
        <w:t>на земельный участок</w:t>
      </w:r>
      <w:r w:rsidR="00EB2012">
        <w:rPr>
          <w:rFonts w:ascii="Times New Roman" w:hAnsi="Times New Roman"/>
          <w:sz w:val="28"/>
          <w:szCs w:val="28"/>
        </w:rPr>
        <w:t xml:space="preserve"> </w:t>
      </w:r>
      <w:r w:rsidR="00EB2012" w:rsidRPr="00B145D2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EB2012" w:rsidRPr="00256B6A">
        <w:rPr>
          <w:rFonts w:ascii="Times New Roman" w:hAnsi="Times New Roman" w:cs="Times New Roman"/>
          <w:sz w:val="28"/>
          <w:szCs w:val="28"/>
        </w:rPr>
        <w:t>32:25:041</w:t>
      </w:r>
      <w:r w:rsidR="00EB2012">
        <w:rPr>
          <w:rFonts w:ascii="Times New Roman" w:hAnsi="Times New Roman" w:cs="Times New Roman"/>
          <w:sz w:val="28"/>
          <w:szCs w:val="28"/>
        </w:rPr>
        <w:t>0705</w:t>
      </w:r>
      <w:r w:rsidR="00EB2012" w:rsidRPr="00256B6A">
        <w:rPr>
          <w:rFonts w:ascii="Times New Roman" w:hAnsi="Times New Roman" w:cs="Times New Roman"/>
          <w:sz w:val="28"/>
          <w:szCs w:val="28"/>
        </w:rPr>
        <w:t>:</w:t>
      </w:r>
      <w:r w:rsidR="00EB2012">
        <w:rPr>
          <w:rFonts w:ascii="Times New Roman" w:hAnsi="Times New Roman" w:cs="Times New Roman"/>
          <w:sz w:val="28"/>
          <w:szCs w:val="28"/>
        </w:rPr>
        <w:t>22</w:t>
      </w:r>
      <w:r w:rsidR="00EB2012" w:rsidRPr="00256B6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2012">
        <w:rPr>
          <w:rFonts w:ascii="Times New Roman" w:hAnsi="Times New Roman" w:cs="Times New Roman"/>
          <w:sz w:val="28"/>
          <w:szCs w:val="28"/>
        </w:rPr>
        <w:t>1000</w:t>
      </w:r>
      <w:r w:rsidR="00EB2012" w:rsidRPr="00256B6A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EB2012" w:rsidRPr="0025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012" w:rsidRPr="00256B6A">
        <w:rPr>
          <w:rFonts w:ascii="Times New Roman" w:hAnsi="Times New Roman" w:cs="Times New Roman"/>
          <w:sz w:val="28"/>
          <w:szCs w:val="28"/>
        </w:rPr>
        <w:t xml:space="preserve">РФ, Брянская область, Суражский м. р-н., </w:t>
      </w:r>
      <w:proofErr w:type="spellStart"/>
      <w:r w:rsidR="00EB2012" w:rsidRPr="00256B6A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EB2012" w:rsidRPr="00256B6A">
        <w:rPr>
          <w:rFonts w:ascii="Times New Roman" w:hAnsi="Times New Roman" w:cs="Times New Roman"/>
          <w:sz w:val="28"/>
          <w:szCs w:val="28"/>
        </w:rPr>
        <w:t xml:space="preserve"> г. п., г. Сураж, ул. </w:t>
      </w:r>
      <w:r w:rsidR="00EB2012">
        <w:rPr>
          <w:rFonts w:ascii="Times New Roman" w:hAnsi="Times New Roman" w:cs="Times New Roman"/>
          <w:sz w:val="28"/>
          <w:szCs w:val="28"/>
        </w:rPr>
        <w:t>Янтарная</w:t>
      </w:r>
      <w:r w:rsidR="00EB2012" w:rsidRPr="0025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0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2012">
        <w:rPr>
          <w:rFonts w:ascii="Times New Roman" w:hAnsi="Times New Roman" w:cs="Times New Roman"/>
          <w:sz w:val="28"/>
          <w:szCs w:val="28"/>
        </w:rPr>
        <w:t xml:space="preserve">/у 3; </w:t>
      </w:r>
      <w:r w:rsidR="00E602E9" w:rsidRPr="00B145D2">
        <w:rPr>
          <w:rFonts w:ascii="Times New Roman" w:hAnsi="Times New Roman"/>
          <w:sz w:val="28"/>
          <w:szCs w:val="28"/>
        </w:rPr>
        <w:t>на земельный участок</w:t>
      </w:r>
      <w:r w:rsidR="00E602E9">
        <w:rPr>
          <w:rFonts w:ascii="Times New Roman" w:hAnsi="Times New Roman"/>
          <w:sz w:val="28"/>
          <w:szCs w:val="28"/>
        </w:rPr>
        <w:t xml:space="preserve"> </w:t>
      </w:r>
      <w:r w:rsidR="00E602E9" w:rsidRPr="00B145D2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E602E9" w:rsidRPr="00256B6A">
        <w:rPr>
          <w:rFonts w:ascii="Times New Roman" w:hAnsi="Times New Roman" w:cs="Times New Roman"/>
          <w:sz w:val="28"/>
          <w:szCs w:val="28"/>
        </w:rPr>
        <w:t>32:25:041</w:t>
      </w:r>
      <w:r w:rsidR="00E602E9">
        <w:rPr>
          <w:rFonts w:ascii="Times New Roman" w:hAnsi="Times New Roman" w:cs="Times New Roman"/>
          <w:sz w:val="28"/>
          <w:szCs w:val="28"/>
        </w:rPr>
        <w:t>0705</w:t>
      </w:r>
      <w:r w:rsidR="00E602E9" w:rsidRPr="00256B6A">
        <w:rPr>
          <w:rFonts w:ascii="Times New Roman" w:hAnsi="Times New Roman" w:cs="Times New Roman"/>
          <w:sz w:val="28"/>
          <w:szCs w:val="28"/>
        </w:rPr>
        <w:t>:</w:t>
      </w:r>
      <w:r w:rsidR="00E602E9">
        <w:rPr>
          <w:rFonts w:ascii="Times New Roman" w:hAnsi="Times New Roman" w:cs="Times New Roman"/>
          <w:sz w:val="28"/>
          <w:szCs w:val="28"/>
        </w:rPr>
        <w:t>28</w:t>
      </w:r>
      <w:r w:rsidR="00E602E9" w:rsidRPr="00256B6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02E9">
        <w:rPr>
          <w:rFonts w:ascii="Times New Roman" w:hAnsi="Times New Roman" w:cs="Times New Roman"/>
          <w:sz w:val="28"/>
          <w:szCs w:val="28"/>
        </w:rPr>
        <w:t>1001</w:t>
      </w:r>
      <w:r w:rsidR="00E602E9" w:rsidRPr="00256B6A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E602E9" w:rsidRPr="0025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2E9" w:rsidRPr="00256B6A">
        <w:rPr>
          <w:rFonts w:ascii="Times New Roman" w:hAnsi="Times New Roman" w:cs="Times New Roman"/>
          <w:sz w:val="28"/>
          <w:szCs w:val="28"/>
        </w:rPr>
        <w:t xml:space="preserve">РФ, Брянская область, Суражский м. р-н., </w:t>
      </w:r>
      <w:proofErr w:type="spellStart"/>
      <w:r w:rsidR="00E602E9" w:rsidRPr="00256B6A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E602E9" w:rsidRPr="00256B6A">
        <w:rPr>
          <w:rFonts w:ascii="Times New Roman" w:hAnsi="Times New Roman" w:cs="Times New Roman"/>
          <w:sz w:val="28"/>
          <w:szCs w:val="28"/>
        </w:rPr>
        <w:t xml:space="preserve"> г. п., г. Сураж, ул. </w:t>
      </w:r>
      <w:r w:rsidR="00E602E9">
        <w:rPr>
          <w:rFonts w:ascii="Times New Roman" w:hAnsi="Times New Roman" w:cs="Times New Roman"/>
          <w:sz w:val="28"/>
          <w:szCs w:val="28"/>
        </w:rPr>
        <w:t>Янтарная</w:t>
      </w:r>
      <w:r w:rsidR="00E602E9" w:rsidRPr="0025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2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602E9">
        <w:rPr>
          <w:rFonts w:ascii="Times New Roman" w:hAnsi="Times New Roman" w:cs="Times New Roman"/>
          <w:sz w:val="28"/>
          <w:szCs w:val="28"/>
        </w:rPr>
        <w:t>/у 5.</w:t>
      </w:r>
      <w:proofErr w:type="gramEnd"/>
    </w:p>
    <w:p w:rsidR="00F41CAA" w:rsidRPr="00E77A15" w:rsidRDefault="00F41CAA" w:rsidP="0096339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2. Отделу строительства, ЖКХ, архитектуры, транспорта и связи администрации Суражского района (</w:t>
      </w:r>
      <w:proofErr w:type="spellStart"/>
      <w:r w:rsidR="00455462">
        <w:rPr>
          <w:rFonts w:ascii="Times New Roman" w:hAnsi="Times New Roman"/>
          <w:sz w:val="28"/>
          <w:szCs w:val="28"/>
        </w:rPr>
        <w:t>Ледневой</w:t>
      </w:r>
      <w:proofErr w:type="spellEnd"/>
      <w:r w:rsidR="00455462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="00455462">
        <w:rPr>
          <w:rFonts w:ascii="Times New Roman" w:hAnsi="Times New Roman"/>
          <w:sz w:val="28"/>
          <w:szCs w:val="28"/>
        </w:rPr>
        <w:t>И.</w:t>
      </w:r>
      <w:r w:rsidRPr="00E77A15">
        <w:rPr>
          <w:rFonts w:ascii="Times New Roman" w:hAnsi="Times New Roman"/>
          <w:sz w:val="28"/>
          <w:szCs w:val="28"/>
        </w:rPr>
        <w:t xml:space="preserve">) предоставить  </w:t>
      </w:r>
      <w:r w:rsidRPr="00E77A15">
        <w:rPr>
          <w:rFonts w:ascii="Times New Roman" w:hAnsi="Times New Roman"/>
          <w:sz w:val="28"/>
          <w:szCs w:val="28"/>
        </w:rPr>
        <w:lastRenderedPageBreak/>
        <w:t xml:space="preserve">заключение о результатах публичных слушаний по вопросу </w:t>
      </w:r>
      <w:r w:rsidR="00455462" w:rsidRPr="005B2018">
        <w:rPr>
          <w:rFonts w:ascii="Times New Roman" w:hAnsi="Times New Roman"/>
          <w:sz w:val="28"/>
          <w:szCs w:val="28"/>
        </w:rPr>
        <w:t>предостав</w:t>
      </w:r>
      <w:r w:rsidR="00455462">
        <w:rPr>
          <w:rFonts w:ascii="Times New Roman" w:hAnsi="Times New Roman"/>
          <w:sz w:val="28"/>
          <w:szCs w:val="28"/>
        </w:rPr>
        <w:t>ления</w:t>
      </w:r>
      <w:r w:rsidR="00455462" w:rsidRPr="005B2018">
        <w:rPr>
          <w:rFonts w:ascii="Times New Roman" w:hAnsi="Times New Roman"/>
          <w:sz w:val="28"/>
          <w:szCs w:val="28"/>
        </w:rPr>
        <w:t xml:space="preserve"> разрешени</w:t>
      </w:r>
      <w:r w:rsidR="00455462">
        <w:rPr>
          <w:rFonts w:ascii="Times New Roman" w:hAnsi="Times New Roman"/>
          <w:sz w:val="28"/>
          <w:szCs w:val="28"/>
        </w:rPr>
        <w:t>я</w:t>
      </w:r>
      <w:r w:rsidR="00455462" w:rsidRPr="005B2018">
        <w:rPr>
          <w:rFonts w:ascii="Times New Roman" w:hAnsi="Times New Roman"/>
          <w:sz w:val="28"/>
          <w:szCs w:val="28"/>
        </w:rPr>
        <w:t xml:space="preserve"> </w:t>
      </w:r>
      <w:r w:rsidR="00455462" w:rsidRPr="00B145D2">
        <w:rPr>
          <w:rFonts w:ascii="Times New Roman" w:hAnsi="Times New Roman"/>
          <w:sz w:val="28"/>
          <w:szCs w:val="28"/>
        </w:rPr>
        <w:t>на отклонение от максимальных предельных параметров разрешённого строительства объекта капитального строительства на земельный участок</w:t>
      </w:r>
      <w:r w:rsidR="00455462">
        <w:rPr>
          <w:rFonts w:ascii="Times New Roman" w:hAnsi="Times New Roman"/>
          <w:sz w:val="28"/>
          <w:szCs w:val="28"/>
        </w:rPr>
        <w:t xml:space="preserve"> </w:t>
      </w:r>
      <w:r w:rsidRPr="00E77A15">
        <w:rPr>
          <w:rFonts w:ascii="Times New Roman" w:hAnsi="Times New Roman"/>
          <w:sz w:val="28"/>
          <w:szCs w:val="28"/>
        </w:rPr>
        <w:t xml:space="preserve">для  опубликования в информационно-аналитическом бюллетене  «Муниципальный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  и размещения на официальном сайте администрации Суражского района в</w:t>
      </w:r>
      <w:r w:rsidR="00231BBD">
        <w:rPr>
          <w:rFonts w:ascii="Times New Roman" w:hAnsi="Times New Roman"/>
          <w:sz w:val="28"/>
          <w:szCs w:val="28"/>
        </w:rPr>
        <w:t xml:space="preserve"> </w:t>
      </w:r>
      <w:r w:rsidRPr="00E77A15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3. Отделу правовой и организационно-кадровой работы администрации Суражского района (Котенок В.Г.) настоящее постановление: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довести до заинтересованных лиц под роспись;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77A15">
        <w:rPr>
          <w:rFonts w:ascii="Times New Roman" w:hAnsi="Times New Roman"/>
          <w:sz w:val="28"/>
          <w:szCs w:val="28"/>
        </w:rPr>
        <w:t xml:space="preserve">опубликовать в информационно-аналитическом бюллетене «Муниципальный вестник </w:t>
      </w:r>
      <w:r>
        <w:rPr>
          <w:rFonts w:ascii="Times New Roman" w:hAnsi="Times New Roman"/>
          <w:sz w:val="28"/>
          <w:szCs w:val="28"/>
        </w:rPr>
        <w:t>Суражского района</w:t>
      </w:r>
      <w:r w:rsidRPr="00E77A15">
        <w:rPr>
          <w:rFonts w:ascii="Times New Roman" w:hAnsi="Times New Roman"/>
          <w:sz w:val="28"/>
          <w:szCs w:val="28"/>
        </w:rPr>
        <w:t>»;</w:t>
      </w:r>
    </w:p>
    <w:p w:rsidR="00F41CAA" w:rsidRPr="00E77A15" w:rsidRDefault="00F41CAA" w:rsidP="0096339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разместить на официальном сайте администрации Суражского района в информационно-телекоммуникационной сети «Интернет».</w:t>
      </w:r>
    </w:p>
    <w:p w:rsidR="00F41CAA" w:rsidRPr="00E77A15" w:rsidRDefault="00F41CAA" w:rsidP="0096339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F41CAA" w:rsidRPr="00E77A15" w:rsidRDefault="00F41CAA" w:rsidP="00F41CA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77A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1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63397">
        <w:rPr>
          <w:rFonts w:ascii="Times New Roman" w:hAnsi="Times New Roman"/>
          <w:sz w:val="28"/>
          <w:szCs w:val="28"/>
        </w:rPr>
        <w:t>оставляю за собой</w:t>
      </w:r>
      <w:r w:rsidRPr="00E77A15">
        <w:rPr>
          <w:rFonts w:ascii="Times New Roman" w:hAnsi="Times New Roman"/>
          <w:sz w:val="28"/>
          <w:szCs w:val="28"/>
        </w:rPr>
        <w:t>.</w:t>
      </w:r>
    </w:p>
    <w:p w:rsidR="00F41CAA" w:rsidRPr="00E77A15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Default="00F41CAA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</w:p>
    <w:p w:rsidR="00F41CAA" w:rsidRPr="00E77A15" w:rsidRDefault="00393A50" w:rsidP="00F41CAA">
      <w:pPr>
        <w:tabs>
          <w:tab w:val="left" w:pos="691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F41CAA" w:rsidRPr="00E77A15">
        <w:rPr>
          <w:b/>
          <w:bCs/>
          <w:sz w:val="28"/>
          <w:szCs w:val="28"/>
        </w:rPr>
        <w:t xml:space="preserve"> администрации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="001A0CB3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 xml:space="preserve"> </w:t>
      </w:r>
      <w:r w:rsidR="001A0CB3">
        <w:rPr>
          <w:b/>
          <w:bCs/>
          <w:sz w:val="28"/>
          <w:szCs w:val="28"/>
        </w:rPr>
        <w:t>В</w:t>
      </w:r>
      <w:r w:rsidR="00F41CAA" w:rsidRPr="00E77A15">
        <w:rPr>
          <w:b/>
          <w:bCs/>
          <w:sz w:val="28"/>
          <w:szCs w:val="28"/>
        </w:rPr>
        <w:t xml:space="preserve">. </w:t>
      </w:r>
      <w:r w:rsidR="001A0CB3">
        <w:rPr>
          <w:b/>
          <w:bCs/>
          <w:sz w:val="28"/>
          <w:szCs w:val="28"/>
        </w:rPr>
        <w:t>Толока</w:t>
      </w:r>
    </w:p>
    <w:p w:rsidR="00F41CAA" w:rsidRPr="00E77A15" w:rsidRDefault="00F41CAA" w:rsidP="00F41CAA">
      <w:pPr>
        <w:tabs>
          <w:tab w:val="left" w:pos="5442"/>
        </w:tabs>
        <w:jc w:val="both"/>
        <w:rPr>
          <w:b/>
          <w:bCs/>
          <w:sz w:val="28"/>
          <w:szCs w:val="28"/>
        </w:rPr>
      </w:pPr>
      <w:r w:rsidRPr="00E77A15">
        <w:rPr>
          <w:b/>
          <w:bCs/>
          <w:sz w:val="28"/>
          <w:szCs w:val="28"/>
        </w:rPr>
        <w:t>Суражского района</w:t>
      </w: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F41CAA" w:rsidRDefault="00F41CAA" w:rsidP="00F41CAA">
      <w:pPr>
        <w:tabs>
          <w:tab w:val="left" w:pos="5442"/>
        </w:tabs>
        <w:jc w:val="both"/>
        <w:rPr>
          <w:bCs/>
          <w:i/>
          <w:sz w:val="18"/>
          <w:szCs w:val="18"/>
        </w:rPr>
      </w:pPr>
    </w:p>
    <w:p w:rsidR="00B145D2" w:rsidRPr="00393A50" w:rsidRDefault="00393A50" w:rsidP="00600A2C">
      <w:pPr>
        <w:tabs>
          <w:tab w:val="left" w:pos="5442"/>
        </w:tabs>
        <w:ind w:left="5400" w:hanging="5400"/>
        <w:rPr>
          <w:bCs/>
          <w:sz w:val="18"/>
          <w:szCs w:val="18"/>
        </w:rPr>
      </w:pPr>
      <w:r w:rsidRPr="00393A50">
        <w:rPr>
          <w:bCs/>
          <w:sz w:val="18"/>
          <w:szCs w:val="18"/>
        </w:rPr>
        <w:t xml:space="preserve">Е. И. </w:t>
      </w:r>
      <w:proofErr w:type="spellStart"/>
      <w:r w:rsidRPr="00393A50">
        <w:rPr>
          <w:bCs/>
          <w:sz w:val="18"/>
          <w:szCs w:val="18"/>
        </w:rPr>
        <w:t>Леднева</w:t>
      </w:r>
      <w:proofErr w:type="spellEnd"/>
    </w:p>
    <w:p w:rsidR="00393A50" w:rsidRPr="00393A50" w:rsidRDefault="00393A50" w:rsidP="00600A2C">
      <w:pPr>
        <w:tabs>
          <w:tab w:val="left" w:pos="5442"/>
        </w:tabs>
        <w:ind w:left="5400" w:hanging="5400"/>
        <w:rPr>
          <w:bCs/>
          <w:sz w:val="18"/>
          <w:szCs w:val="18"/>
        </w:rPr>
      </w:pPr>
      <w:r w:rsidRPr="00393A50">
        <w:rPr>
          <w:bCs/>
          <w:sz w:val="18"/>
          <w:szCs w:val="18"/>
        </w:rPr>
        <w:t>8(48330) 2-14-70</w:t>
      </w: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p w:rsidR="00B145D2" w:rsidRPr="00F41CAA" w:rsidRDefault="00B145D2" w:rsidP="00F41CAA">
      <w:pPr>
        <w:tabs>
          <w:tab w:val="left" w:pos="5442"/>
        </w:tabs>
        <w:ind w:left="5400" w:hanging="5400"/>
        <w:rPr>
          <w:bCs/>
          <w:i/>
          <w:sz w:val="18"/>
          <w:szCs w:val="18"/>
        </w:rPr>
      </w:pPr>
    </w:p>
    <w:sectPr w:rsidR="00B145D2" w:rsidRPr="00F41CAA" w:rsidSect="0010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3DB"/>
    <w:multiLevelType w:val="hybridMultilevel"/>
    <w:tmpl w:val="DD0CBA3C"/>
    <w:lvl w:ilvl="0" w:tplc="5F2A4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C42D3B"/>
    <w:multiLevelType w:val="hybridMultilevel"/>
    <w:tmpl w:val="92ECD880"/>
    <w:lvl w:ilvl="0" w:tplc="DFCE7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7E1102"/>
    <w:multiLevelType w:val="hybridMultilevel"/>
    <w:tmpl w:val="1034FC50"/>
    <w:lvl w:ilvl="0" w:tplc="B8DEB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283C"/>
    <w:rsid w:val="00045FDC"/>
    <w:rsid w:val="00051BC2"/>
    <w:rsid w:val="00054CC6"/>
    <w:rsid w:val="00060361"/>
    <w:rsid w:val="0008611B"/>
    <w:rsid w:val="000D0FB2"/>
    <w:rsid w:val="000F6018"/>
    <w:rsid w:val="00100598"/>
    <w:rsid w:val="0010653D"/>
    <w:rsid w:val="001452E3"/>
    <w:rsid w:val="001453F5"/>
    <w:rsid w:val="00150CAA"/>
    <w:rsid w:val="0017523C"/>
    <w:rsid w:val="001A0CB3"/>
    <w:rsid w:val="001C0903"/>
    <w:rsid w:val="001E0902"/>
    <w:rsid w:val="001E3B24"/>
    <w:rsid w:val="00203936"/>
    <w:rsid w:val="00224D39"/>
    <w:rsid w:val="00225DB4"/>
    <w:rsid w:val="002261F8"/>
    <w:rsid w:val="00231BBD"/>
    <w:rsid w:val="002550C4"/>
    <w:rsid w:val="0026394E"/>
    <w:rsid w:val="002809BD"/>
    <w:rsid w:val="002836BA"/>
    <w:rsid w:val="00283FC5"/>
    <w:rsid w:val="00284816"/>
    <w:rsid w:val="002C7A4E"/>
    <w:rsid w:val="002D3320"/>
    <w:rsid w:val="002D7A26"/>
    <w:rsid w:val="00307081"/>
    <w:rsid w:val="00315579"/>
    <w:rsid w:val="003504B4"/>
    <w:rsid w:val="00360F1E"/>
    <w:rsid w:val="0038586A"/>
    <w:rsid w:val="00387C7C"/>
    <w:rsid w:val="00393A50"/>
    <w:rsid w:val="003D6EAF"/>
    <w:rsid w:val="003E4478"/>
    <w:rsid w:val="003E7ACA"/>
    <w:rsid w:val="003F4844"/>
    <w:rsid w:val="00416A8F"/>
    <w:rsid w:val="004238B2"/>
    <w:rsid w:val="004245F7"/>
    <w:rsid w:val="00450069"/>
    <w:rsid w:val="00455462"/>
    <w:rsid w:val="00461415"/>
    <w:rsid w:val="004840C0"/>
    <w:rsid w:val="00486EF1"/>
    <w:rsid w:val="00497996"/>
    <w:rsid w:val="004A10D3"/>
    <w:rsid w:val="004E2593"/>
    <w:rsid w:val="004F241E"/>
    <w:rsid w:val="00530796"/>
    <w:rsid w:val="005831EF"/>
    <w:rsid w:val="00587238"/>
    <w:rsid w:val="005C40FB"/>
    <w:rsid w:val="005C4D7F"/>
    <w:rsid w:val="005F1415"/>
    <w:rsid w:val="005F506C"/>
    <w:rsid w:val="00600A2C"/>
    <w:rsid w:val="00607809"/>
    <w:rsid w:val="006210AD"/>
    <w:rsid w:val="0069149B"/>
    <w:rsid w:val="006E4376"/>
    <w:rsid w:val="007213E1"/>
    <w:rsid w:val="00721EC5"/>
    <w:rsid w:val="00723C42"/>
    <w:rsid w:val="00725E6D"/>
    <w:rsid w:val="00745FF1"/>
    <w:rsid w:val="007704E6"/>
    <w:rsid w:val="00775F74"/>
    <w:rsid w:val="007A1882"/>
    <w:rsid w:val="007A740C"/>
    <w:rsid w:val="007C6BEB"/>
    <w:rsid w:val="007F070E"/>
    <w:rsid w:val="00820430"/>
    <w:rsid w:val="008209E9"/>
    <w:rsid w:val="0083395A"/>
    <w:rsid w:val="00834897"/>
    <w:rsid w:val="008555D0"/>
    <w:rsid w:val="008740C9"/>
    <w:rsid w:val="0088383F"/>
    <w:rsid w:val="00884BFB"/>
    <w:rsid w:val="00886DE7"/>
    <w:rsid w:val="008870EF"/>
    <w:rsid w:val="00891D6D"/>
    <w:rsid w:val="008A4442"/>
    <w:rsid w:val="008B0479"/>
    <w:rsid w:val="008C0AC2"/>
    <w:rsid w:val="008C530C"/>
    <w:rsid w:val="008E11D7"/>
    <w:rsid w:val="008E1AD0"/>
    <w:rsid w:val="008E1B4C"/>
    <w:rsid w:val="008E2DD8"/>
    <w:rsid w:val="00913A79"/>
    <w:rsid w:val="00925F59"/>
    <w:rsid w:val="00936417"/>
    <w:rsid w:val="0095086E"/>
    <w:rsid w:val="00951B8B"/>
    <w:rsid w:val="00963397"/>
    <w:rsid w:val="009716C9"/>
    <w:rsid w:val="00975099"/>
    <w:rsid w:val="00980578"/>
    <w:rsid w:val="00980B12"/>
    <w:rsid w:val="00981D6F"/>
    <w:rsid w:val="00994B85"/>
    <w:rsid w:val="009B13A2"/>
    <w:rsid w:val="009C5F13"/>
    <w:rsid w:val="009D3818"/>
    <w:rsid w:val="009D7468"/>
    <w:rsid w:val="009F3DAE"/>
    <w:rsid w:val="00A06F46"/>
    <w:rsid w:val="00A177D8"/>
    <w:rsid w:val="00A17D0F"/>
    <w:rsid w:val="00A23650"/>
    <w:rsid w:val="00A372C0"/>
    <w:rsid w:val="00A402EF"/>
    <w:rsid w:val="00A55634"/>
    <w:rsid w:val="00A56BB9"/>
    <w:rsid w:val="00A75AE8"/>
    <w:rsid w:val="00A86E65"/>
    <w:rsid w:val="00AB395D"/>
    <w:rsid w:val="00AC1183"/>
    <w:rsid w:val="00AC3938"/>
    <w:rsid w:val="00AF794B"/>
    <w:rsid w:val="00B145D2"/>
    <w:rsid w:val="00B20657"/>
    <w:rsid w:val="00B26E19"/>
    <w:rsid w:val="00B32152"/>
    <w:rsid w:val="00B34623"/>
    <w:rsid w:val="00B45739"/>
    <w:rsid w:val="00B5427E"/>
    <w:rsid w:val="00B671B0"/>
    <w:rsid w:val="00B6726A"/>
    <w:rsid w:val="00B86CC1"/>
    <w:rsid w:val="00BA58DE"/>
    <w:rsid w:val="00BB40BC"/>
    <w:rsid w:val="00BC2A35"/>
    <w:rsid w:val="00BD024E"/>
    <w:rsid w:val="00BD109A"/>
    <w:rsid w:val="00BF21C9"/>
    <w:rsid w:val="00BF5823"/>
    <w:rsid w:val="00C04AEC"/>
    <w:rsid w:val="00C111F7"/>
    <w:rsid w:val="00C229C8"/>
    <w:rsid w:val="00C550C7"/>
    <w:rsid w:val="00C63A88"/>
    <w:rsid w:val="00C67ED6"/>
    <w:rsid w:val="00C850FF"/>
    <w:rsid w:val="00C854D0"/>
    <w:rsid w:val="00C94DA0"/>
    <w:rsid w:val="00CC7A9F"/>
    <w:rsid w:val="00CD180C"/>
    <w:rsid w:val="00CE418A"/>
    <w:rsid w:val="00D10BFC"/>
    <w:rsid w:val="00D220E6"/>
    <w:rsid w:val="00D3407B"/>
    <w:rsid w:val="00D46A28"/>
    <w:rsid w:val="00D67F05"/>
    <w:rsid w:val="00D70914"/>
    <w:rsid w:val="00D8283C"/>
    <w:rsid w:val="00D870BD"/>
    <w:rsid w:val="00DD0644"/>
    <w:rsid w:val="00DD37D0"/>
    <w:rsid w:val="00DE7CE9"/>
    <w:rsid w:val="00DF6273"/>
    <w:rsid w:val="00E106A2"/>
    <w:rsid w:val="00E219D9"/>
    <w:rsid w:val="00E41033"/>
    <w:rsid w:val="00E41FD3"/>
    <w:rsid w:val="00E602E9"/>
    <w:rsid w:val="00E645B0"/>
    <w:rsid w:val="00E9166D"/>
    <w:rsid w:val="00E972DB"/>
    <w:rsid w:val="00EB2012"/>
    <w:rsid w:val="00EF1B0B"/>
    <w:rsid w:val="00F069E4"/>
    <w:rsid w:val="00F13736"/>
    <w:rsid w:val="00F32594"/>
    <w:rsid w:val="00F41CAA"/>
    <w:rsid w:val="00F43A92"/>
    <w:rsid w:val="00F6173A"/>
    <w:rsid w:val="00F67A41"/>
    <w:rsid w:val="00F71453"/>
    <w:rsid w:val="00F85458"/>
    <w:rsid w:val="00F91DE2"/>
    <w:rsid w:val="00F9257C"/>
    <w:rsid w:val="00FC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407B"/>
    <w:pPr>
      <w:ind w:left="720"/>
      <w:contextualSpacing/>
    </w:pPr>
  </w:style>
  <w:style w:type="table" w:styleId="a6">
    <w:name w:val="Table Grid"/>
    <w:basedOn w:val="a1"/>
    <w:uiPriority w:val="59"/>
    <w:rsid w:val="00AC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3938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550C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2550C4"/>
    <w:rPr>
      <w:rFonts w:ascii="Times New Roman" w:hAnsi="Times New Roman"/>
      <w:sz w:val="28"/>
    </w:rPr>
  </w:style>
  <w:style w:type="paragraph" w:customStyle="1" w:styleId="1">
    <w:name w:val="Без интервала1"/>
    <w:rsid w:val="00F41C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E1B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58</cp:revision>
  <cp:lastPrinted>2025-03-31T12:50:00Z</cp:lastPrinted>
  <dcterms:created xsi:type="dcterms:W3CDTF">2024-05-21T08:49:00Z</dcterms:created>
  <dcterms:modified xsi:type="dcterms:W3CDTF">2025-04-01T09:13:00Z</dcterms:modified>
</cp:coreProperties>
</file>