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467AA4" w:rsidRDefault="006E3891" w:rsidP="00467AA4">
      <w:pPr>
        <w:tabs>
          <w:tab w:val="left" w:pos="327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7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4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7AA4" w:rsidRPr="00467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  <w:r w:rsidR="00467AA4" w:rsidRPr="00467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7AA4" w:rsidRPr="00467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3F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1-25</w:t>
      </w:r>
      <w:r w:rsidR="00467AA4" w:rsidRPr="00A56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4F7FD2" w:rsidRPr="009E14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27.05</w:t>
      </w:r>
      <w:r w:rsidR="004F7FD2" w:rsidRPr="009E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F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F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7AA4" w:rsidRPr="0037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923895" w:rsidRDefault="00467AA4" w:rsidP="00467A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4F7FD2" w:rsidRPr="009E1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26.06</w:t>
      </w:r>
      <w:r w:rsidR="004F7FD2" w:rsidRPr="009E14D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F7FD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аукциона в электронной форме по продаже имущества, находящегося в собственности </w:t>
      </w:r>
      <w:r w:rsidR="00C374E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AC7D97" w:rsidRDefault="003E124C" w:rsidP="00467A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«Суражский муниципальный район</w:t>
      </w:r>
      <w:r w:rsidR="0045314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374EC">
        <w:rPr>
          <w:rFonts w:ascii="Times New Roman" w:eastAsia="Times New Roman" w:hAnsi="Times New Roman" w:cs="Times New Roman"/>
          <w:b/>
          <w:sz w:val="24"/>
          <w:szCs w:val="24"/>
        </w:rPr>
        <w:t xml:space="preserve"> Брянской области</w:t>
      </w:r>
    </w:p>
    <w:p w:rsidR="00467AA4" w:rsidRPr="002F2E17" w:rsidRDefault="00467AA4" w:rsidP="00467AA4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E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электронной торговой площадке АО «Единая электронная торговая площадка» https://178</w:t>
      </w:r>
      <w:proofErr w:type="spellStart"/>
      <w:r w:rsidRPr="002F2E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fz</w:t>
      </w:r>
      <w:proofErr w:type="spellEnd"/>
      <w:r w:rsidRPr="002F2E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.roseltorg.ru. </w:t>
      </w:r>
    </w:p>
    <w:p w:rsidR="00467AA4" w:rsidRPr="00AC7D97" w:rsidRDefault="00467AA4" w:rsidP="0046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67AA4" w:rsidRPr="00467AA4" w:rsidRDefault="00467AA4" w:rsidP="00467AA4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продавце и об объекте приватизации  </w:t>
      </w:r>
    </w:p>
    <w:p w:rsidR="00467AA4" w:rsidRPr="00467AA4" w:rsidRDefault="00467AA4" w:rsidP="00467AA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AA4" w:rsidRPr="0084341D" w:rsidRDefault="00467AA4" w:rsidP="00467AA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Способ приватизации - </w:t>
      </w:r>
      <w:r w:rsidR="0084341D" w:rsidRPr="0084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</w:t>
      </w:r>
      <w:r w:rsidR="0084341D" w:rsidRPr="00843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</w:t>
      </w:r>
      <w:r w:rsidR="0084341D" w:rsidRPr="0084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41D" w:rsidRPr="0084341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открытой формой подачи предложений о цене)</w:t>
      </w:r>
      <w:r w:rsidRPr="0084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7D97" w:rsidRDefault="001A477B" w:rsidP="00AC7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 xml:space="preserve">         </w:t>
      </w:r>
      <w:proofErr w:type="gramStart"/>
      <w:r w:rsidR="00467AA4" w:rsidRPr="00467AA4">
        <w:t>Аукцион проводится в соответствии с требованиями</w:t>
      </w:r>
      <w:r w:rsidR="00467AA4" w:rsidRPr="00467AA4">
        <w:rPr>
          <w:b/>
        </w:rPr>
        <w:t xml:space="preserve"> </w:t>
      </w:r>
      <w:r w:rsidR="00467AA4" w:rsidRPr="00467AA4">
        <w:t xml:space="preserve">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форме», на основании </w:t>
      </w:r>
      <w:r w:rsidR="002F2E17" w:rsidRPr="00A84A33">
        <w:rPr>
          <w:color w:val="000000"/>
        </w:rPr>
        <w:t xml:space="preserve">решения </w:t>
      </w:r>
      <w:r w:rsidR="00C374EC" w:rsidRPr="00A84A33">
        <w:rPr>
          <w:color w:val="000000"/>
        </w:rPr>
        <w:t xml:space="preserve">Суражского районного </w:t>
      </w:r>
      <w:r w:rsidR="002F2E17" w:rsidRPr="00A84A33">
        <w:rPr>
          <w:color w:val="000000"/>
        </w:rPr>
        <w:t xml:space="preserve">Совета народных депутатов от </w:t>
      </w:r>
      <w:r w:rsidR="00A84A33" w:rsidRPr="00A84A33">
        <w:rPr>
          <w:color w:val="000000"/>
        </w:rPr>
        <w:t>26.</w:t>
      </w:r>
      <w:r w:rsidR="00D60739" w:rsidRPr="00A84A33">
        <w:rPr>
          <w:color w:val="000000"/>
        </w:rPr>
        <w:t>0</w:t>
      </w:r>
      <w:r w:rsidR="00A84A33" w:rsidRPr="00A84A33">
        <w:rPr>
          <w:color w:val="000000"/>
        </w:rPr>
        <w:t>2.2025</w:t>
      </w:r>
      <w:proofErr w:type="gramEnd"/>
      <w:r w:rsidR="00A84A33" w:rsidRPr="00A84A33">
        <w:rPr>
          <w:color w:val="000000"/>
        </w:rPr>
        <w:t xml:space="preserve"> г. №70</w:t>
      </w:r>
      <w:r w:rsidR="002F2E17" w:rsidRPr="00A84A33">
        <w:rPr>
          <w:color w:val="000000"/>
        </w:rPr>
        <w:t xml:space="preserve"> «</w:t>
      </w:r>
      <w:r w:rsidR="002F2E17" w:rsidRPr="00A84A33">
        <w:t xml:space="preserve">О </w:t>
      </w:r>
      <w:r w:rsidR="00C374EC" w:rsidRPr="00A84A33">
        <w:t>прогнозном плане (программе) приватизации муниципального иму</w:t>
      </w:r>
      <w:r w:rsidR="00A84A33" w:rsidRPr="00A84A33">
        <w:t>щества Суражского района на 2025 год и на плановый период 2026 и 2027</w:t>
      </w:r>
      <w:r w:rsidR="00C374EC" w:rsidRPr="00A84A33">
        <w:t xml:space="preserve"> годов</w:t>
      </w:r>
      <w:r w:rsidR="002F2E17" w:rsidRPr="00A84A33">
        <w:t>»</w:t>
      </w:r>
      <w:r w:rsidR="00A56E8D" w:rsidRPr="00A84A33">
        <w:t>,</w:t>
      </w:r>
      <w:r w:rsidR="00A56E8D" w:rsidRPr="00566F93">
        <w:t xml:space="preserve"> </w:t>
      </w:r>
      <w:r w:rsidR="00A56E8D" w:rsidRPr="00741CF7">
        <w:t xml:space="preserve">постановления администрации Суражского района Брянской области от </w:t>
      </w:r>
      <w:r w:rsidR="00741CF7" w:rsidRPr="00741CF7">
        <w:t>14.05.2025 года №304</w:t>
      </w:r>
      <w:r w:rsidR="00333577" w:rsidRPr="00741CF7">
        <w:t xml:space="preserve"> «Об условиях приватизации муниципального имущества муниципального образования</w:t>
      </w:r>
      <w:r w:rsidR="003C5655" w:rsidRPr="00741CF7">
        <w:t xml:space="preserve"> «Суражский муниципальный район</w:t>
      </w:r>
      <w:r w:rsidR="005F7431" w:rsidRPr="00741CF7">
        <w:t>»</w:t>
      </w:r>
      <w:r w:rsidR="003C5655" w:rsidRPr="00741CF7">
        <w:t xml:space="preserve"> </w:t>
      </w:r>
      <w:r w:rsidR="005F7431" w:rsidRPr="00741CF7">
        <w:t xml:space="preserve"> Брянской области.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Calibri" w:eastAsia="Calibri" w:hAnsi="Calibri" w:cs="Times New Roman"/>
          <w:spacing w:val="2"/>
        </w:rPr>
      </w:pPr>
    </w:p>
    <w:p w:rsidR="00467AA4" w:rsidRPr="00AC7D97" w:rsidRDefault="00467AA4" w:rsidP="00AC7D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AA4">
        <w:rPr>
          <w:b/>
        </w:rPr>
        <w:t xml:space="preserve">        </w:t>
      </w:r>
      <w:r w:rsidR="00AC7D97" w:rsidRPr="002042E0">
        <w:rPr>
          <w:rStyle w:val="a4"/>
          <w:color w:val="000000"/>
        </w:rPr>
        <w:t>Продавец и организатор продажи недвижимого имущества: </w:t>
      </w:r>
      <w:r w:rsidR="00AC7D97" w:rsidRPr="002042E0">
        <w:rPr>
          <w:rStyle w:val="a4"/>
          <w:b w:val="0"/>
          <w:color w:val="000000"/>
        </w:rPr>
        <w:t xml:space="preserve">Комитет по </w:t>
      </w:r>
      <w:r w:rsidR="00C374EC">
        <w:rPr>
          <w:rStyle w:val="a4"/>
          <w:b w:val="0"/>
          <w:color w:val="000000"/>
        </w:rPr>
        <w:t xml:space="preserve">управлению </w:t>
      </w:r>
      <w:r w:rsidR="00AC7D97" w:rsidRPr="002042E0">
        <w:rPr>
          <w:rStyle w:val="a4"/>
          <w:b w:val="0"/>
          <w:color w:val="000000"/>
        </w:rPr>
        <w:t>муниципальным</w:t>
      </w:r>
      <w:r w:rsidR="00C374EC">
        <w:rPr>
          <w:rStyle w:val="a4"/>
          <w:b w:val="0"/>
          <w:color w:val="000000"/>
        </w:rPr>
        <w:t xml:space="preserve"> имуществом а</w:t>
      </w:r>
      <w:r w:rsidR="00AC7D97" w:rsidRPr="002042E0">
        <w:rPr>
          <w:rStyle w:val="a4"/>
          <w:b w:val="0"/>
          <w:color w:val="000000"/>
        </w:rPr>
        <w:t xml:space="preserve">дминистрации </w:t>
      </w:r>
      <w:r w:rsidR="00C374EC">
        <w:rPr>
          <w:rStyle w:val="a4"/>
          <w:b w:val="0"/>
          <w:color w:val="000000"/>
        </w:rPr>
        <w:t>Суражского</w:t>
      </w:r>
      <w:r w:rsidR="00AC7D97" w:rsidRPr="002042E0">
        <w:rPr>
          <w:rStyle w:val="a4"/>
          <w:b w:val="0"/>
          <w:color w:val="000000"/>
        </w:rPr>
        <w:t xml:space="preserve"> района Брянской области</w:t>
      </w:r>
      <w:r w:rsidR="00AC7D97" w:rsidRPr="002042E0">
        <w:rPr>
          <w:rStyle w:val="a4"/>
          <w:color w:val="000000"/>
        </w:rPr>
        <w:t> </w:t>
      </w:r>
      <w:r w:rsidR="00AC7D97" w:rsidRPr="002042E0">
        <w:rPr>
          <w:color w:val="000000"/>
        </w:rPr>
        <w:t>, 243</w:t>
      </w:r>
      <w:r w:rsidR="00C374EC">
        <w:rPr>
          <w:color w:val="000000"/>
        </w:rPr>
        <w:t>500</w:t>
      </w:r>
      <w:r w:rsidR="00AC7D97" w:rsidRPr="002042E0">
        <w:rPr>
          <w:color w:val="000000"/>
        </w:rPr>
        <w:t xml:space="preserve">, Брянская область, </w:t>
      </w:r>
      <w:r w:rsidR="00C374EC">
        <w:rPr>
          <w:color w:val="000000"/>
        </w:rPr>
        <w:t>Суражский</w:t>
      </w:r>
      <w:r w:rsidR="00AC7D97" w:rsidRPr="002042E0">
        <w:rPr>
          <w:color w:val="000000"/>
        </w:rPr>
        <w:t xml:space="preserve"> район, </w:t>
      </w:r>
      <w:r w:rsidR="00C374EC">
        <w:rPr>
          <w:color w:val="000000"/>
        </w:rPr>
        <w:t>г</w:t>
      </w:r>
      <w:r w:rsidR="00AC7D97" w:rsidRPr="002042E0">
        <w:rPr>
          <w:color w:val="000000"/>
        </w:rPr>
        <w:t>.</w:t>
      </w:r>
      <w:r w:rsidR="00C374EC">
        <w:rPr>
          <w:color w:val="000000"/>
        </w:rPr>
        <w:t xml:space="preserve"> Сураж</w:t>
      </w:r>
      <w:r w:rsidR="00AC7D97" w:rsidRPr="002042E0">
        <w:rPr>
          <w:color w:val="000000"/>
        </w:rPr>
        <w:t>, ул.</w:t>
      </w:r>
      <w:r w:rsidR="00C374EC">
        <w:rPr>
          <w:color w:val="000000"/>
        </w:rPr>
        <w:t xml:space="preserve"> Ленина</w:t>
      </w:r>
      <w:r w:rsidR="00AC7D97" w:rsidRPr="002042E0">
        <w:rPr>
          <w:color w:val="000000"/>
        </w:rPr>
        <w:t>, д.</w:t>
      </w:r>
      <w:r w:rsidR="00C374EC">
        <w:rPr>
          <w:color w:val="000000"/>
        </w:rPr>
        <w:t>51</w:t>
      </w:r>
      <w:r w:rsidR="00AC7D97" w:rsidRPr="002042E0">
        <w:rPr>
          <w:color w:val="000000"/>
        </w:rPr>
        <w:t>, тел. 8-(483</w:t>
      </w:r>
      <w:r w:rsidR="00C374EC">
        <w:rPr>
          <w:color w:val="000000"/>
        </w:rPr>
        <w:t>30</w:t>
      </w:r>
      <w:r w:rsidR="00AC7D97" w:rsidRPr="002042E0">
        <w:rPr>
          <w:color w:val="000000"/>
        </w:rPr>
        <w:t xml:space="preserve">) </w:t>
      </w:r>
      <w:r w:rsidR="00C374EC">
        <w:rPr>
          <w:color w:val="000000"/>
        </w:rPr>
        <w:t>2</w:t>
      </w:r>
      <w:r w:rsidR="008C391A">
        <w:rPr>
          <w:color w:val="000000"/>
        </w:rPr>
        <w:t>-26-65, факс 8- (48330) 2-18-74</w:t>
      </w:r>
      <w:r w:rsidR="00AC7D97" w:rsidRPr="002042E0">
        <w:rPr>
          <w:color w:val="000000"/>
        </w:rPr>
        <w:t xml:space="preserve">, электронная почта – </w:t>
      </w:r>
      <w:proofErr w:type="spellStart"/>
      <w:r w:rsidR="008C391A">
        <w:rPr>
          <w:color w:val="000000" w:themeColor="text1"/>
          <w:shd w:val="clear" w:color="auto" w:fill="FFFFFF"/>
          <w:lang w:val="en-US"/>
        </w:rPr>
        <w:t>kumisurazh</w:t>
      </w:r>
      <w:proofErr w:type="spellEnd"/>
      <w:r w:rsidR="00AC7D97" w:rsidRPr="002042E0">
        <w:rPr>
          <w:color w:val="000000" w:themeColor="text1"/>
          <w:shd w:val="clear" w:color="auto" w:fill="FFFFFF"/>
        </w:rPr>
        <w:t>@</w:t>
      </w:r>
      <w:proofErr w:type="spellStart"/>
      <w:r w:rsidR="00AC7D97" w:rsidRPr="002042E0">
        <w:rPr>
          <w:color w:val="000000" w:themeColor="text1"/>
          <w:shd w:val="clear" w:color="auto" w:fill="FFFFFF"/>
        </w:rPr>
        <w:t>yan</w:t>
      </w:r>
      <w:r w:rsidR="00AC7D97" w:rsidRPr="002042E0">
        <w:rPr>
          <w:color w:val="000000" w:themeColor="text1"/>
          <w:shd w:val="clear" w:color="auto" w:fill="FFFFFF"/>
          <w:lang w:val="en-US"/>
        </w:rPr>
        <w:t>dex</w:t>
      </w:r>
      <w:proofErr w:type="spellEnd"/>
      <w:r w:rsidR="00AC7D97" w:rsidRPr="002042E0">
        <w:rPr>
          <w:color w:val="000000" w:themeColor="text1"/>
          <w:shd w:val="clear" w:color="auto" w:fill="FFFFFF"/>
        </w:rPr>
        <w:t>.</w:t>
      </w:r>
      <w:proofErr w:type="spellStart"/>
      <w:r w:rsidR="00AC7D97" w:rsidRPr="002042E0">
        <w:rPr>
          <w:color w:val="000000" w:themeColor="text1"/>
          <w:shd w:val="clear" w:color="auto" w:fill="FFFFFF"/>
          <w:lang w:val="en-US"/>
        </w:rPr>
        <w:t>ru</w:t>
      </w:r>
      <w:proofErr w:type="spellEnd"/>
      <w:r w:rsidRPr="00467AA4">
        <w:t>.</w:t>
      </w:r>
    </w:p>
    <w:p w:rsidR="00467AA4" w:rsidRPr="00467AA4" w:rsidRDefault="00467AA4" w:rsidP="00467AA4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7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Представитель Продавца, ответственный за организацию проведения аукциона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  <w:r w:rsidR="008C39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Иванченко Наталья Викторовна, 243500</w:t>
      </w:r>
      <w:r w:rsidR="0069716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="00AC7D97" w:rsidRPr="00AC7D97">
        <w:rPr>
          <w:rFonts w:ascii="Times New Roman" w:hAnsi="Times New Roman" w:cs="Times New Roman"/>
          <w:color w:val="000000"/>
          <w:sz w:val="24"/>
          <w:szCs w:val="24"/>
        </w:rPr>
        <w:t xml:space="preserve"> Брянская область, </w:t>
      </w:r>
      <w:r w:rsidR="008C391A">
        <w:rPr>
          <w:rFonts w:ascii="Times New Roman" w:hAnsi="Times New Roman" w:cs="Times New Roman"/>
          <w:color w:val="000000"/>
          <w:sz w:val="24"/>
          <w:szCs w:val="24"/>
        </w:rPr>
        <w:t xml:space="preserve">Суражский район, </w:t>
      </w:r>
      <w:proofErr w:type="spellStart"/>
      <w:r w:rsidR="008C391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AC7D97" w:rsidRPr="00AC7D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391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C391A">
        <w:rPr>
          <w:rFonts w:ascii="Times New Roman" w:hAnsi="Times New Roman" w:cs="Times New Roman"/>
          <w:color w:val="000000"/>
          <w:sz w:val="24"/>
          <w:szCs w:val="24"/>
        </w:rPr>
        <w:t>ураж</w:t>
      </w:r>
      <w:proofErr w:type="spellEnd"/>
      <w:r w:rsidR="00AC7D97" w:rsidRPr="00AC7D97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33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91A">
        <w:rPr>
          <w:rFonts w:ascii="Times New Roman" w:hAnsi="Times New Roman" w:cs="Times New Roman"/>
          <w:color w:val="000000"/>
          <w:sz w:val="24"/>
          <w:szCs w:val="24"/>
        </w:rPr>
        <w:t>Ленина д.51</w:t>
      </w:r>
      <w:r w:rsidRPr="00AC7D9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AC7D9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каб</w:t>
      </w:r>
      <w:proofErr w:type="spellEnd"/>
      <w:r w:rsidRPr="00AC7D9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C39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467AA4" w:rsidRDefault="00467AA4" w:rsidP="00467AA4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467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Оператор</w:t>
      </w:r>
      <w:r w:rsidRPr="00467AA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467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(организатор) электронной площадки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(далее – Организатор): АО «Единая электронная торговая площадка» (</w:t>
      </w:r>
      <w:hyperlink r:id="rId7" w:history="1">
        <w:r w:rsidRPr="00467AA4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https://www.roseltorg.ru</w:t>
        </w:r>
      </w:hyperlink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). Юридический адрес Оператора: 115114, г. Москва, ул. </w:t>
      </w:r>
      <w:proofErr w:type="spellStart"/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Кожевническая</w:t>
      </w:r>
      <w:proofErr w:type="spellEnd"/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д. 14, стр. 5, телефон: 8(495)276-16-26, e-</w:t>
      </w:r>
      <w:proofErr w:type="spellStart"/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mail</w:t>
      </w:r>
      <w:proofErr w:type="spellEnd"/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  <w:hyperlink r:id="rId8" w:history="1">
        <w:r w:rsidRPr="00467AA4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info@roseltorg.ru</w:t>
        </w:r>
      </w:hyperlink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467AA4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ab/>
      </w:r>
    </w:p>
    <w:p w:rsidR="00AC7D97" w:rsidRDefault="00AC7D97" w:rsidP="00AC7D97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2042E0">
        <w:rPr>
          <w:color w:val="000000"/>
        </w:rPr>
        <w:t> </w:t>
      </w:r>
      <w:r w:rsidR="00C23304">
        <w:rPr>
          <w:color w:val="000000"/>
        </w:rPr>
        <w:t xml:space="preserve">   </w:t>
      </w:r>
      <w:r w:rsidRPr="002042E0">
        <w:rPr>
          <w:color w:val="000000"/>
        </w:rPr>
        <w:t xml:space="preserve">Настоящее информационное сообщение размещено на сайте администрации </w:t>
      </w:r>
      <w:r w:rsidR="008C391A">
        <w:rPr>
          <w:color w:val="000000"/>
        </w:rPr>
        <w:t>Суражского</w:t>
      </w:r>
      <w:r w:rsidRPr="002042E0">
        <w:rPr>
          <w:color w:val="000000"/>
        </w:rPr>
        <w:t xml:space="preserve"> района Брянской области в сети Интернет </w:t>
      </w:r>
      <w:proofErr w:type="spellStart"/>
      <w:r w:rsidRPr="002042E0">
        <w:rPr>
          <w:color w:val="000000"/>
        </w:rPr>
        <w:t>www</w:t>
      </w:r>
      <w:proofErr w:type="spellEnd"/>
      <w:r w:rsidRPr="002042E0">
        <w:rPr>
          <w:color w:val="000000"/>
        </w:rPr>
        <w:t>.</w:t>
      </w:r>
      <w:proofErr w:type="spellStart"/>
      <w:r w:rsidR="008C391A">
        <w:rPr>
          <w:color w:val="000000"/>
          <w:lang w:val="en-US"/>
        </w:rPr>
        <w:t>admsur</w:t>
      </w:r>
      <w:proofErr w:type="spellEnd"/>
      <w:r w:rsidRPr="002042E0">
        <w:rPr>
          <w:color w:val="000000"/>
        </w:rPr>
        <w:t>.</w:t>
      </w:r>
      <w:proofErr w:type="spellStart"/>
      <w:r w:rsidRPr="002042E0">
        <w:rPr>
          <w:color w:val="000000"/>
        </w:rPr>
        <w:t>ru</w:t>
      </w:r>
      <w:proofErr w:type="spellEnd"/>
      <w:r w:rsidRPr="002042E0">
        <w:rPr>
          <w:color w:val="000000"/>
        </w:rPr>
        <w:t>, на сайте</w:t>
      </w:r>
      <w:r w:rsidRPr="002042E0">
        <w:rPr>
          <w:rStyle w:val="a4"/>
          <w:color w:val="000000"/>
        </w:rPr>
        <w:t> </w:t>
      </w:r>
      <w:r w:rsidRPr="002042E0">
        <w:rPr>
          <w:color w:val="000000"/>
        </w:rPr>
        <w:t xml:space="preserve">оператора электронной площадки: </w:t>
      </w:r>
      <w:r w:rsidRPr="00467AA4">
        <w:rPr>
          <w:kern w:val="2"/>
          <w:lang w:eastAsia="ar-SA"/>
        </w:rPr>
        <w:t>АО «Единая электронная торговая площадка» (</w:t>
      </w:r>
      <w:hyperlink r:id="rId9" w:history="1">
        <w:r w:rsidRPr="00467AA4">
          <w:rPr>
            <w:color w:val="0000FF"/>
            <w:kern w:val="2"/>
            <w:u w:val="single"/>
            <w:lang w:eastAsia="ar-SA"/>
          </w:rPr>
          <w:t>https://www.roseltorg.ru</w:t>
        </w:r>
      </w:hyperlink>
      <w:r w:rsidRPr="00467AA4">
        <w:rPr>
          <w:kern w:val="2"/>
          <w:lang w:eastAsia="ar-SA"/>
        </w:rPr>
        <w:t>)</w:t>
      </w:r>
      <w:r w:rsidRPr="002042E0">
        <w:rPr>
          <w:color w:val="000000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r w:rsidR="00720FA0" w:rsidRPr="009558BF">
        <w:rPr>
          <w:color w:val="000000"/>
        </w:rPr>
        <w:t>(</w:t>
      </w:r>
      <w:r w:rsidR="00720FA0" w:rsidRPr="009558BF">
        <w:rPr>
          <w:color w:val="0070C0"/>
        </w:rPr>
        <w:t>https:/</w:t>
      </w:r>
      <w:r w:rsidR="00720FA0" w:rsidRPr="009558BF">
        <w:rPr>
          <w:color w:val="000000"/>
        </w:rPr>
        <w:t>/</w:t>
      </w:r>
      <w:r w:rsidRPr="009558BF">
        <w:rPr>
          <w:color w:val="0070C0"/>
        </w:rPr>
        <w:t>www.</w:t>
      </w:r>
      <w:r w:rsidR="00720FA0" w:rsidRPr="009558BF">
        <w:rPr>
          <w:color w:val="0070C0"/>
        </w:rPr>
        <w:t xml:space="preserve"> torgi.gov.ru</w:t>
      </w:r>
      <w:r w:rsidR="000B073B">
        <w:rPr>
          <w:color w:val="0070C0"/>
        </w:rPr>
        <w:t>/</w:t>
      </w:r>
      <w:r w:rsidR="000B073B">
        <w:rPr>
          <w:color w:val="0070C0"/>
          <w:lang w:val="en-US"/>
        </w:rPr>
        <w:t>new</w:t>
      </w:r>
      <w:r w:rsidR="000B073B">
        <w:rPr>
          <w:color w:val="0070C0"/>
        </w:rPr>
        <w:t>/</w:t>
      </w:r>
      <w:r w:rsidR="000B073B">
        <w:rPr>
          <w:color w:val="0070C0"/>
          <w:lang w:val="en-US"/>
        </w:rPr>
        <w:t>public</w:t>
      </w:r>
      <w:r w:rsidR="00720FA0" w:rsidRPr="009558BF">
        <w:rPr>
          <w:color w:val="0070C0"/>
        </w:rPr>
        <w:t>)</w:t>
      </w:r>
      <w:r w:rsidRPr="009558BF">
        <w:rPr>
          <w:color w:val="0070C0"/>
        </w:rPr>
        <w:t>.</w:t>
      </w:r>
    </w:p>
    <w:p w:rsidR="00C23304" w:rsidRPr="00370E41" w:rsidRDefault="00C23304" w:rsidP="00AC7D9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70C0"/>
        </w:rPr>
        <w:t xml:space="preserve">         </w:t>
      </w:r>
      <w:r w:rsidRPr="00703913">
        <w:t>Решение  об условиях приватизации  принято  администрацией Суражского района Брянской области  (постанов</w:t>
      </w:r>
      <w:r w:rsidR="00703913" w:rsidRPr="00703913">
        <w:t>ление от 14.05.2025 г.  №304</w:t>
      </w:r>
      <w:r w:rsidRPr="00703913">
        <w:t>)</w:t>
      </w:r>
    </w:p>
    <w:p w:rsidR="00AC7D97" w:rsidRPr="00467AA4" w:rsidRDefault="00AC7D97" w:rsidP="00467AA4">
      <w:pPr>
        <w:widowControl w:val="0"/>
        <w:spacing w:after="0"/>
        <w:ind w:firstLine="540"/>
        <w:jc w:val="both"/>
        <w:rPr>
          <w:rFonts w:ascii="Calibri" w:eastAsia="Calibri" w:hAnsi="Calibri" w:cs="Calibri"/>
          <w:spacing w:val="2"/>
          <w:kern w:val="2"/>
          <w:lang w:eastAsia="ar-SA"/>
        </w:rPr>
      </w:pPr>
    </w:p>
    <w:p w:rsidR="00467AA4" w:rsidRPr="0046498F" w:rsidRDefault="00467AA4" w:rsidP="0046498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Объект приватизации: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имущество, находящееся в собственности </w:t>
      </w:r>
      <w:r w:rsidR="00D4252D">
        <w:rPr>
          <w:rFonts w:ascii="Times New Roman" w:eastAsia="Calibri" w:hAnsi="Times New Roman" w:cs="Times New Roman"/>
          <w:spacing w:val="2"/>
          <w:sz w:val="24"/>
          <w:szCs w:val="24"/>
        </w:rPr>
        <w:t>муниципального образования</w:t>
      </w:r>
      <w:r w:rsidR="000B07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«Суражский муниципальный район</w:t>
      </w:r>
      <w:r w:rsidR="0045314A">
        <w:rPr>
          <w:rFonts w:ascii="Times New Roman" w:eastAsia="Calibri" w:hAnsi="Times New Roman" w:cs="Times New Roman"/>
          <w:spacing w:val="2"/>
          <w:sz w:val="24"/>
          <w:szCs w:val="24"/>
        </w:rPr>
        <w:t>»</w:t>
      </w:r>
      <w:r w:rsidR="00D4252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Брянской области</w:t>
      </w:r>
      <w:r w:rsidR="00C828C9">
        <w:rPr>
          <w:rFonts w:ascii="Times New Roman" w:eastAsia="Times New Roman" w:hAnsi="Times New Roman" w:cs="Times New Roman"/>
          <w:sz w:val="24"/>
          <w:szCs w:val="24"/>
        </w:rPr>
        <w:t xml:space="preserve"> выставленное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на аукцион в электронной форме</w:t>
      </w:r>
      <w:r w:rsidR="0046498F" w:rsidRPr="0046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8F" w:rsidRPr="0046498F">
        <w:rPr>
          <w:rFonts w:ascii="Times New Roman" w:eastAsia="Times New Roman" w:hAnsi="Times New Roman" w:cs="Times New Roman"/>
          <w:bCs/>
          <w:sz w:val="24"/>
          <w:szCs w:val="24"/>
        </w:rPr>
        <w:t>с отк</w:t>
      </w:r>
      <w:r w:rsidR="0046498F">
        <w:rPr>
          <w:rFonts w:ascii="Times New Roman" w:eastAsia="Times New Roman" w:hAnsi="Times New Roman" w:cs="Times New Roman"/>
          <w:bCs/>
          <w:sz w:val="24"/>
          <w:szCs w:val="24"/>
        </w:rPr>
        <w:t>рытой формой подачи предложений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95131" w:rsidRPr="00C66157" w:rsidRDefault="001666E2" w:rsidP="001A477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1666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ЛОТ 1.</w:t>
      </w:r>
      <w:r w:rsidR="00D4252D" w:rsidRPr="00D4252D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="0096742D" w:rsidRPr="00C66157">
        <w:rPr>
          <w:rFonts w:ascii="Times New Roman" w:hAnsi="Times New Roman" w:cs="Times New Roman"/>
          <w:sz w:val="24"/>
          <w:szCs w:val="24"/>
        </w:rPr>
        <w:t>Здание мясного павильона</w:t>
      </w:r>
      <w:r w:rsidR="00895131" w:rsidRPr="00C66157">
        <w:rPr>
          <w:rFonts w:ascii="Times New Roman" w:hAnsi="Times New Roman" w:cs="Times New Roman"/>
          <w:sz w:val="24"/>
          <w:szCs w:val="24"/>
        </w:rPr>
        <w:t xml:space="preserve">, назначение: нежилое,  общей площадью </w:t>
      </w:r>
      <w:r w:rsidR="00224CAB" w:rsidRPr="00C66157">
        <w:rPr>
          <w:rFonts w:ascii="Times New Roman" w:hAnsi="Times New Roman" w:cs="Times New Roman"/>
          <w:sz w:val="24"/>
          <w:szCs w:val="24"/>
        </w:rPr>
        <w:t xml:space="preserve">194,1 </w:t>
      </w:r>
      <w:r w:rsidR="000B073B" w:rsidRPr="00C66157">
        <w:rPr>
          <w:rFonts w:ascii="Times New Roman" w:hAnsi="Times New Roman" w:cs="Times New Roman"/>
          <w:sz w:val="24"/>
          <w:szCs w:val="24"/>
        </w:rPr>
        <w:t xml:space="preserve"> </w:t>
      </w:r>
      <w:r w:rsidR="00895131" w:rsidRPr="00C6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1" w:rsidRPr="00C6615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5131" w:rsidRPr="00C66157">
        <w:rPr>
          <w:rFonts w:ascii="Times New Roman" w:hAnsi="Times New Roman" w:cs="Times New Roman"/>
          <w:sz w:val="24"/>
          <w:szCs w:val="24"/>
        </w:rPr>
        <w:t xml:space="preserve">., </w:t>
      </w:r>
      <w:r w:rsidR="0045314A" w:rsidRPr="00C66157">
        <w:rPr>
          <w:rFonts w:ascii="Times New Roman" w:hAnsi="Times New Roman" w:cs="Times New Roman"/>
          <w:sz w:val="24"/>
          <w:szCs w:val="24"/>
        </w:rPr>
        <w:t>1</w:t>
      </w:r>
      <w:r w:rsidR="00895131" w:rsidRPr="00C66157">
        <w:rPr>
          <w:rFonts w:ascii="Times New Roman" w:hAnsi="Times New Roman" w:cs="Times New Roman"/>
          <w:sz w:val="24"/>
          <w:szCs w:val="24"/>
        </w:rPr>
        <w:t xml:space="preserve">-этажное, местоположение: </w:t>
      </w:r>
      <w:r w:rsidR="0045314A" w:rsidRPr="00C6615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895131" w:rsidRPr="00C66157">
        <w:rPr>
          <w:rFonts w:ascii="Times New Roman" w:hAnsi="Times New Roman" w:cs="Times New Roman"/>
          <w:sz w:val="24"/>
          <w:szCs w:val="24"/>
        </w:rPr>
        <w:t xml:space="preserve">Брянская область, Суражский </w:t>
      </w:r>
      <w:r w:rsidR="00224CAB" w:rsidRPr="00C6615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95131" w:rsidRPr="00C66157">
        <w:rPr>
          <w:rFonts w:ascii="Times New Roman" w:hAnsi="Times New Roman" w:cs="Times New Roman"/>
          <w:sz w:val="24"/>
          <w:szCs w:val="24"/>
        </w:rPr>
        <w:t>р</w:t>
      </w:r>
      <w:r w:rsidR="000B073B" w:rsidRPr="00C66157">
        <w:rPr>
          <w:rFonts w:ascii="Times New Roman" w:hAnsi="Times New Roman" w:cs="Times New Roman"/>
          <w:sz w:val="24"/>
          <w:szCs w:val="24"/>
        </w:rPr>
        <w:t xml:space="preserve">айон, </w:t>
      </w:r>
      <w:r w:rsidR="00224CAB" w:rsidRPr="00C66157">
        <w:rPr>
          <w:rFonts w:ascii="Times New Roman" w:hAnsi="Times New Roman" w:cs="Times New Roman"/>
          <w:sz w:val="24"/>
          <w:szCs w:val="24"/>
        </w:rPr>
        <w:t xml:space="preserve">Суражское городское поселение, </w:t>
      </w:r>
      <w:r w:rsidR="000B073B" w:rsidRPr="00C66157">
        <w:rPr>
          <w:rFonts w:ascii="Times New Roman" w:hAnsi="Times New Roman" w:cs="Times New Roman"/>
          <w:sz w:val="24"/>
          <w:szCs w:val="24"/>
        </w:rPr>
        <w:t xml:space="preserve">г. Сураж, ул. </w:t>
      </w:r>
      <w:r w:rsidR="00224CAB" w:rsidRPr="00C66157">
        <w:rPr>
          <w:rFonts w:ascii="Times New Roman" w:hAnsi="Times New Roman" w:cs="Times New Roman"/>
          <w:sz w:val="24"/>
          <w:szCs w:val="24"/>
        </w:rPr>
        <w:t>Пионерская, д.26Е</w:t>
      </w:r>
      <w:r w:rsidR="0045314A" w:rsidRPr="00C66157">
        <w:rPr>
          <w:rFonts w:ascii="Times New Roman" w:hAnsi="Times New Roman" w:cs="Times New Roman"/>
          <w:sz w:val="24"/>
          <w:szCs w:val="24"/>
        </w:rPr>
        <w:t xml:space="preserve">,  </w:t>
      </w:r>
      <w:r w:rsidR="00895131" w:rsidRPr="00C66157">
        <w:rPr>
          <w:rFonts w:ascii="Times New Roman" w:hAnsi="Times New Roman" w:cs="Times New Roman"/>
          <w:sz w:val="24"/>
          <w:szCs w:val="24"/>
        </w:rPr>
        <w:t xml:space="preserve"> кадас</w:t>
      </w:r>
      <w:r w:rsidR="0045314A" w:rsidRPr="00C66157">
        <w:rPr>
          <w:rFonts w:ascii="Times New Roman" w:hAnsi="Times New Roman" w:cs="Times New Roman"/>
          <w:sz w:val="24"/>
          <w:szCs w:val="24"/>
        </w:rPr>
        <w:t xml:space="preserve">тровый  номер </w:t>
      </w:r>
      <w:r w:rsidR="00224CAB" w:rsidRPr="00C66157">
        <w:rPr>
          <w:rFonts w:ascii="Times New Roman" w:hAnsi="Times New Roman" w:cs="Times New Roman"/>
          <w:sz w:val="24"/>
          <w:szCs w:val="24"/>
        </w:rPr>
        <w:t xml:space="preserve"> 32:25:0410121:158</w:t>
      </w:r>
      <w:r w:rsidR="001A477B" w:rsidRPr="00C66157">
        <w:rPr>
          <w:rFonts w:ascii="Times New Roman" w:hAnsi="Times New Roman" w:cs="Times New Roman"/>
          <w:sz w:val="24"/>
          <w:szCs w:val="24"/>
        </w:rPr>
        <w:t>;</w:t>
      </w:r>
    </w:p>
    <w:p w:rsidR="00895131" w:rsidRPr="00C66157" w:rsidRDefault="000B073B" w:rsidP="001A477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</w:pPr>
      <w:r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земельный участок 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 общей площадью 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350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кв.м</w:t>
      </w:r>
      <w:proofErr w:type="spellEnd"/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., категория земель</w:t>
      </w:r>
      <w:r w:rsidR="001A477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- земли  населенных  пунктов, разрешенное использование: 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магазины</w:t>
      </w:r>
      <w:r w:rsidR="001A477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, местоположение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: </w:t>
      </w:r>
      <w:r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Российская Федерация, 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Брянская область, Суражский </w:t>
      </w:r>
      <w:r w:rsidR="00EE404A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муниципальный 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р</w:t>
      </w:r>
      <w:r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айон,</w:t>
      </w:r>
      <w:r w:rsidR="00EE404A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 Сураж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ское городское поселение,  г.  Сураж, ул. Пионерская</w:t>
      </w:r>
      <w:r w:rsidR="00EE404A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, земельный участок 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26Е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,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 xml:space="preserve"> кадастровый номер 32:25:0410121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:</w:t>
      </w:r>
      <w:r w:rsidR="00224CAB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275</w:t>
      </w:r>
      <w:r w:rsidR="00895131" w:rsidRPr="00C66157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.</w:t>
      </w:r>
    </w:p>
    <w:p w:rsidR="001666E2" w:rsidRPr="00C66157" w:rsidRDefault="00467AA4" w:rsidP="001666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66157">
        <w:rPr>
          <w:b/>
        </w:rPr>
        <w:t xml:space="preserve">Начальная цена продажи –  </w:t>
      </w:r>
      <w:r w:rsidR="0096742D" w:rsidRPr="00C66157">
        <w:rPr>
          <w:color w:val="000000"/>
        </w:rPr>
        <w:t>3 058 700</w:t>
      </w:r>
      <w:r w:rsidR="00EE404A" w:rsidRPr="00C66157">
        <w:rPr>
          <w:color w:val="000000"/>
        </w:rPr>
        <w:t xml:space="preserve"> </w:t>
      </w:r>
      <w:r w:rsidR="001666E2" w:rsidRPr="00C66157">
        <w:rPr>
          <w:color w:val="000000"/>
        </w:rPr>
        <w:t xml:space="preserve"> (</w:t>
      </w:r>
      <w:r w:rsidR="0096742D" w:rsidRPr="00C66157">
        <w:rPr>
          <w:color w:val="000000"/>
        </w:rPr>
        <w:t>Три миллиона пятьдесят  восемь тысяч семьсот</w:t>
      </w:r>
      <w:r w:rsidR="00370E41" w:rsidRPr="00C66157">
        <w:rPr>
          <w:color w:val="000000"/>
        </w:rPr>
        <w:t>) рублей (без учета НДС)</w:t>
      </w:r>
      <w:r w:rsidR="001666E2" w:rsidRPr="00C66157">
        <w:rPr>
          <w:color w:val="000000"/>
        </w:rPr>
        <w:t xml:space="preserve">,  установлена на </w:t>
      </w:r>
      <w:r w:rsidR="00480364" w:rsidRPr="00C66157">
        <w:rPr>
          <w:color w:val="000000"/>
        </w:rPr>
        <w:t xml:space="preserve">основании отчета </w:t>
      </w:r>
      <w:r w:rsidR="001666E2" w:rsidRPr="00C66157">
        <w:rPr>
          <w:color w:val="000000"/>
        </w:rPr>
        <w:t xml:space="preserve">от </w:t>
      </w:r>
      <w:r w:rsidR="00480364" w:rsidRPr="00C66157">
        <w:rPr>
          <w:color w:val="000000" w:themeColor="text1"/>
        </w:rPr>
        <w:t xml:space="preserve">10.02.2025 г. </w:t>
      </w:r>
      <w:r w:rsidR="00480364" w:rsidRPr="00C66157">
        <w:rPr>
          <w:color w:val="000000"/>
        </w:rPr>
        <w:t xml:space="preserve">№3253-03-02 </w:t>
      </w:r>
      <w:r w:rsidR="001666E2" w:rsidRPr="00C66157">
        <w:rPr>
          <w:color w:val="000000" w:themeColor="text1"/>
        </w:rPr>
        <w:t xml:space="preserve"> об определении рыночной стоимости </w:t>
      </w:r>
      <w:r w:rsidR="00224CAB" w:rsidRPr="00C66157">
        <w:rPr>
          <w:color w:val="000000" w:themeColor="text1"/>
        </w:rPr>
        <w:t>здания</w:t>
      </w:r>
      <w:r w:rsidR="00370E41" w:rsidRPr="00C66157">
        <w:rPr>
          <w:color w:val="000000" w:themeColor="text1"/>
        </w:rPr>
        <w:t xml:space="preserve"> </w:t>
      </w:r>
      <w:r w:rsidR="00480364" w:rsidRPr="00C66157">
        <w:rPr>
          <w:color w:val="000000" w:themeColor="text1"/>
        </w:rPr>
        <w:t xml:space="preserve">мясного павильона </w:t>
      </w:r>
      <w:r w:rsidR="00C233AE" w:rsidRPr="00C66157">
        <w:rPr>
          <w:color w:val="000000" w:themeColor="text1"/>
        </w:rPr>
        <w:t xml:space="preserve"> и земельного участка, расположенных по адресу: Брянская область, </w:t>
      </w:r>
      <w:r w:rsidR="00476D10" w:rsidRPr="00C66157">
        <w:rPr>
          <w:color w:val="000000" w:themeColor="text1"/>
        </w:rPr>
        <w:t>г</w:t>
      </w:r>
      <w:r w:rsidR="00C233AE" w:rsidRPr="00C66157">
        <w:rPr>
          <w:color w:val="000000" w:themeColor="text1"/>
        </w:rPr>
        <w:t xml:space="preserve">. </w:t>
      </w:r>
      <w:r w:rsidR="00476D10" w:rsidRPr="00C66157">
        <w:rPr>
          <w:color w:val="000000" w:themeColor="text1"/>
        </w:rPr>
        <w:t>Сураж</w:t>
      </w:r>
      <w:r w:rsidR="00C233AE" w:rsidRPr="00C66157">
        <w:rPr>
          <w:color w:val="000000" w:themeColor="text1"/>
        </w:rPr>
        <w:t>, ул</w:t>
      </w:r>
      <w:r w:rsidR="00333577" w:rsidRPr="00C66157">
        <w:rPr>
          <w:color w:val="000000" w:themeColor="text1"/>
        </w:rPr>
        <w:t>.</w:t>
      </w:r>
      <w:r w:rsidR="00C233AE" w:rsidRPr="00C66157">
        <w:rPr>
          <w:color w:val="000000" w:themeColor="text1"/>
        </w:rPr>
        <w:t xml:space="preserve"> </w:t>
      </w:r>
      <w:r w:rsidR="00480364" w:rsidRPr="00C66157">
        <w:rPr>
          <w:color w:val="000000" w:themeColor="text1"/>
        </w:rPr>
        <w:t>Пионерская, 26Е</w:t>
      </w:r>
      <w:r w:rsidR="00C66157" w:rsidRPr="00C66157">
        <w:rPr>
          <w:color w:val="000000" w:themeColor="text1"/>
        </w:rPr>
        <w:t xml:space="preserve">, </w:t>
      </w:r>
      <w:r w:rsidR="001666E2" w:rsidRPr="00C66157">
        <w:rPr>
          <w:color w:val="000000" w:themeColor="text1"/>
        </w:rPr>
        <w:t xml:space="preserve"> выполненного в соответствии с Федеральным законом Российской Федерации от 29.07.1998 года №135-ФЗ «Об оценочной деятельности в Российской Федерации».</w:t>
      </w:r>
    </w:p>
    <w:p w:rsidR="001666E2" w:rsidRPr="00C66157" w:rsidRDefault="001666E2" w:rsidP="0016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Шаг аукциона – 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более</w:t>
      </w: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5% от начальной цены продажи имущества</w:t>
      </w: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80364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152 935</w:t>
      </w:r>
      <w:r w:rsidR="00B15E27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A15B7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 пятьдесят две тысячи девятьсот тридцать пять</w:t>
      </w:r>
      <w:r w:rsidR="00370E41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</w:t>
      </w: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остается неизменным в течение всего аукциона.</w:t>
      </w:r>
    </w:p>
    <w:p w:rsidR="001666E2" w:rsidRPr="00C66157" w:rsidRDefault="001666E2" w:rsidP="0016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Задаток - </w:t>
      </w:r>
      <w:r w:rsidR="00C23304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0% от начальной цены продажи имущества, </w:t>
      </w:r>
      <w:r w:rsidR="004A15B7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305 870</w:t>
      </w:r>
      <w:r w:rsidR="00B15E27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A15B7"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 пять тысяч восемьсот семьдесят</w:t>
      </w:r>
      <w:r w:rsidRPr="00C66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</w:t>
      </w:r>
      <w:r w:rsidRPr="00C66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467AA4" w:rsidRPr="00C66157" w:rsidRDefault="00467AA4" w:rsidP="001666E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52D" w:rsidRPr="00C66157" w:rsidRDefault="00E3052D" w:rsidP="00E3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предыдущих торгах по продаже вышеуказанного имущества</w:t>
      </w:r>
      <w:r w:rsidR="00C35614" w:rsidRPr="00C6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1 год</w:t>
      </w:r>
      <w:r w:rsidRPr="00C6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052D" w:rsidRDefault="00E3052D" w:rsidP="00E3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в электронной форме по приватизации вышеуказанного имущества</w:t>
      </w:r>
      <w:r w:rsidR="00913907" w:rsidRPr="00C6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D1F8F" w:rsidRPr="00C6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13907" w:rsidRPr="00C6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 </w:t>
      </w:r>
      <w:r w:rsidRPr="00C6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проводился.</w:t>
      </w:r>
    </w:p>
    <w:p w:rsidR="0096742D" w:rsidRPr="00E3052D" w:rsidRDefault="0096742D" w:rsidP="00E3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Arial"/>
          <w:b/>
          <w:sz w:val="24"/>
          <w:szCs w:val="24"/>
          <w:lang w:eastAsia="ru-RU"/>
        </w:rPr>
        <w:t>Сроки, время подачи заявок и проведения аукциона</w:t>
      </w:r>
    </w:p>
    <w:p w:rsidR="00467AA4" w:rsidRPr="00C77F4B" w:rsidRDefault="00467AA4" w:rsidP="00467AA4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7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467AA4" w:rsidRPr="00C77F4B" w:rsidRDefault="00467AA4" w:rsidP="00467AA4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исчислении сроков, указанных в настоящем информационном сообщении, </w:t>
      </w:r>
    </w:p>
    <w:p w:rsidR="00467AA4" w:rsidRPr="00C77F4B" w:rsidRDefault="00467AA4" w:rsidP="00467AA4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принимается время сервера электронной торговой площадки – московское.</w:t>
      </w:r>
    </w:p>
    <w:p w:rsidR="00467AA4" w:rsidRPr="00467AA4" w:rsidRDefault="00467AA4" w:rsidP="0046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467AA4" w:rsidRPr="00C77F4B" w:rsidRDefault="00467AA4" w:rsidP="00467A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Начало приема заявок на участие в аукционе – 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237E1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B9" w:rsidRPr="00C77F4B">
        <w:rPr>
          <w:rFonts w:ascii="Times New Roman" w:eastAsia="Times New Roman" w:hAnsi="Times New Roman" w:cs="Times New Roman"/>
          <w:sz w:val="24"/>
          <w:szCs w:val="24"/>
        </w:rPr>
        <w:t xml:space="preserve"> года в 11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467AA4" w:rsidRPr="00C77F4B" w:rsidRDefault="00467AA4" w:rsidP="00467A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Окончание приема заявок на участие в аукционе – 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23.06</w:t>
      </w:r>
      <w:r w:rsidR="001F3B25" w:rsidRPr="00C77F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237E1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382E" w:rsidRPr="00C77F4B">
        <w:rPr>
          <w:rFonts w:ascii="Times New Roman" w:eastAsia="Times New Roman" w:hAnsi="Times New Roman" w:cs="Times New Roman"/>
          <w:sz w:val="24"/>
          <w:szCs w:val="24"/>
        </w:rPr>
        <w:t xml:space="preserve"> года в  16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467AA4" w:rsidRPr="00C77F4B" w:rsidRDefault="00467AA4" w:rsidP="00467A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участников аукциона – 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76D10" w:rsidRPr="00C77F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237E1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6D10" w:rsidRPr="00C7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467AA4" w:rsidRPr="00C77F4B" w:rsidRDefault="00467AA4" w:rsidP="00467AA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– 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26.06</w:t>
      </w:r>
      <w:r w:rsidR="001F3B25" w:rsidRPr="00C77F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237E1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 года в 10:00. </w:t>
      </w:r>
    </w:p>
    <w:p w:rsidR="00467AA4" w:rsidRPr="00C77F4B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аукциона: </w:t>
      </w:r>
      <w:r w:rsidR="004F7FD2" w:rsidRPr="00C77F4B">
        <w:rPr>
          <w:rFonts w:ascii="Times New Roman" w:eastAsia="Times New Roman" w:hAnsi="Times New Roman" w:cs="Times New Roman"/>
          <w:sz w:val="24"/>
          <w:szCs w:val="24"/>
        </w:rPr>
        <w:t>26.06</w:t>
      </w:r>
      <w:r w:rsidR="001F3B25" w:rsidRPr="00C77F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237E1" w:rsidRPr="00C77F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74B8" w:rsidRPr="00C7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D10" w:rsidRPr="00C7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F4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77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окончания аукциона. 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>роцедура аукциона считается завершенной со времени подписания продавцом протокола об итогах аукциона.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AA4" w:rsidRPr="00467AA4" w:rsidRDefault="00467AA4" w:rsidP="00467AA4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b/>
          <w:sz w:val="24"/>
          <w:szCs w:val="24"/>
        </w:rPr>
        <w:t>Размер задатка, срок и порядок его внесения за участие в аукционе</w:t>
      </w:r>
    </w:p>
    <w:p w:rsid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2C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1263A" w:rsidRPr="00865908" w:rsidRDefault="0071263A" w:rsidP="0071263A">
      <w:pPr>
        <w:pStyle w:val="3"/>
        <w:tabs>
          <w:tab w:val="left" w:pos="540"/>
        </w:tabs>
        <w:ind w:firstLine="709"/>
        <w:outlineLvl w:val="0"/>
        <w:rPr>
          <w:i/>
          <w:color w:val="00B050"/>
          <w:sz w:val="24"/>
        </w:rPr>
      </w:pPr>
      <w:r w:rsidRPr="00467AA4">
        <w:rPr>
          <w:bCs/>
          <w:sz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rPr>
          <w:bCs/>
          <w:sz w:val="24"/>
        </w:rPr>
        <w:t xml:space="preserve">. </w:t>
      </w:r>
      <w:r w:rsidRPr="00AC2C13">
        <w:rPr>
          <w:rFonts w:eastAsia="Times New Roman"/>
          <w:sz w:val="24"/>
          <w:lang w:eastAsia="ar-SA"/>
        </w:rPr>
        <w:t>Задаток составляет 10 % от начальной цены продажи</w:t>
      </w:r>
      <w:r>
        <w:rPr>
          <w:rFonts w:eastAsia="Times New Roman"/>
          <w:sz w:val="24"/>
          <w:lang w:eastAsia="ar-SA"/>
        </w:rPr>
        <w:t>,</w:t>
      </w:r>
      <w:r>
        <w:rPr>
          <w:bCs/>
          <w:sz w:val="24"/>
        </w:rPr>
        <w:t xml:space="preserve"> </w:t>
      </w:r>
      <w:r w:rsidRPr="00865908">
        <w:rPr>
          <w:sz w:val="24"/>
        </w:rPr>
        <w:t xml:space="preserve">вносится </w:t>
      </w:r>
      <w:r w:rsidRPr="00865908">
        <w:rPr>
          <w:sz w:val="24"/>
        </w:rPr>
        <w:lastRenderedPageBreak/>
        <w:t>единым платежом на расчетный счет Претендента, открытый при регистрации на электронной площадке.</w:t>
      </w:r>
    </w:p>
    <w:p w:rsidR="00663419" w:rsidRPr="00BC14D6" w:rsidRDefault="00467AA4" w:rsidP="006F56F9">
      <w:pPr>
        <w:tabs>
          <w:tab w:val="left" w:pos="720"/>
        </w:tabs>
        <w:spacing w:after="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AC2C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платежа:</w:t>
      </w:r>
      <w:r w:rsidRPr="006F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5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Задаток для участия</w:t>
      </w:r>
      <w:r w:rsidR="00712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аукционе по продаже: </w:t>
      </w:r>
      <w:r w:rsidR="00E60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здания</w:t>
      </w:r>
      <w:r w:rsidR="00712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мясного павильона</w:t>
      </w:r>
      <w:r w:rsidR="000D1B88" w:rsidRPr="006F5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расположенного</w:t>
      </w:r>
      <w:r w:rsidRPr="006F5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адресу:</w:t>
      </w:r>
      <w:r w:rsidR="004146F4" w:rsidRPr="006F5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F7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</w:t>
      </w:r>
      <w:r w:rsidR="00E60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</w:t>
      </w:r>
      <w:r w:rsidRPr="006F5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и земельного участка под ним, назначенного  </w:t>
      </w:r>
      <w:r w:rsidRPr="009E1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</w:t>
      </w:r>
      <w:r w:rsidRPr="009E14D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F7FD2" w:rsidRPr="009E1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26</w:t>
      </w:r>
      <w:r w:rsidR="006F56F9" w:rsidRPr="009E1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4F7FD2" w:rsidRPr="009E1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="009237E1" w:rsidRPr="009E1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="00D7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B2CF1" w:rsidRPr="00E1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32DE4" w:rsidRPr="00E10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</w:t>
      </w:r>
      <w:r w:rsidR="00663419" w:rsidRPr="00E106AB">
        <w:rPr>
          <w:rFonts w:ascii="Times New Roman" w:hAnsi="Times New Roman" w:cs="Times New Roman"/>
          <w:shd w:val="clear" w:color="auto" w:fill="FFFFFF"/>
        </w:rPr>
        <w:t>.</w:t>
      </w:r>
      <w:r w:rsidR="00663419" w:rsidRPr="00BC14D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67AA4" w:rsidRPr="00E32DE4" w:rsidRDefault="00E32DE4" w:rsidP="00E32D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67AA4" w:rsidRPr="00E32D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обязан обеспечить поступление денежных средств по опла</w:t>
      </w:r>
      <w:r w:rsidRPr="00E32DE4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задатков на счет</w:t>
      </w:r>
      <w:r w:rsidR="00681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2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окончания приема заявок</w:t>
      </w:r>
      <w:r w:rsidR="00467AA4" w:rsidRPr="00E32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4341D" w:rsidRPr="0084341D" w:rsidRDefault="0084341D" w:rsidP="00467AA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</w:r>
      <w:r w:rsidR="0093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DE4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eastAsia="ar-SA"/>
        </w:rPr>
        <w:t>АО «Единая электронная торговая площадка».</w:t>
      </w:r>
      <w:r w:rsidRPr="0084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7AA4" w:rsidRPr="00130481" w:rsidRDefault="00DE674D" w:rsidP="0013048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Суммы задатков возвращаются участникам аукциона, за исключением его победителя  либо лица, признанного единственным участником аукциона,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</w:t>
      </w:r>
      <w:r w:rsidR="009B438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новленн</w:t>
      </w:r>
      <w:r w:rsidR="009B438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 </w:t>
      </w:r>
      <w:r w:rsidR="009B4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абзацем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п.3 ст. 18 Федерального закона от 21.12.2001 г. №178-ФЗ.</w:t>
      </w:r>
      <w:r w:rsidR="00130481">
        <w:rPr>
          <w:rFonts w:ascii="Times New Roman" w:hAnsi="Times New Roman" w:cs="Times New Roman"/>
        </w:rPr>
        <w:t xml:space="preserve"> </w:t>
      </w:r>
      <w:r w:rsidR="00EE4BD3" w:rsidRPr="00130481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купли-продажи</w:t>
      </w:r>
      <w:r w:rsidR="00130481" w:rsidRPr="00130481">
        <w:rPr>
          <w:rFonts w:ascii="Times New Roman" w:hAnsi="Times New Roman" w:cs="Times New Roman"/>
          <w:b/>
          <w:sz w:val="24"/>
          <w:szCs w:val="24"/>
        </w:rPr>
        <w:t>.</w:t>
      </w:r>
    </w:p>
    <w:p w:rsidR="00467AA4" w:rsidRDefault="00467AA4" w:rsidP="00467AA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При уклонении или отказе победителя аукциона</w:t>
      </w:r>
      <w:r w:rsidR="00DE67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либо лица, признанного единственным участником  аукциона,  в случае, установленном в </w:t>
      </w:r>
      <w:r w:rsidR="00DE674D">
        <w:rPr>
          <w:rFonts w:ascii="Times New Roman" w:eastAsia="Times New Roman" w:hAnsi="Times New Roman" w:cs="Times New Roman"/>
          <w:sz w:val="24"/>
          <w:szCs w:val="24"/>
          <w:lang w:eastAsia="ar-SA"/>
        </w:rPr>
        <w:t>абзаце 2 п.3 ст. 18 Федерального закона от 21.12.2001 г. №178-ФЗ</w:t>
      </w:r>
      <w:r w:rsidR="00DE67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от заключения в установленный срок договора купли-продажи имущества задаток ему не </w:t>
      </w:r>
      <w:proofErr w:type="gramStart"/>
      <w:r w:rsidR="00DE67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возвращается</w:t>
      </w:r>
      <w:proofErr w:type="gramEnd"/>
      <w:r w:rsidR="00DE67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он утрачивает право на заключение указанного договора.</w:t>
      </w:r>
    </w:p>
    <w:p w:rsidR="00EE4BD3" w:rsidRPr="00F6370D" w:rsidRDefault="00EE4BD3" w:rsidP="00EE4BD3">
      <w:pPr>
        <w:pStyle w:val="a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bCs/>
          <w:sz w:val="24"/>
          <w:szCs w:val="24"/>
          <w:lang w:eastAsia="ru-RU"/>
        </w:rPr>
        <w:t xml:space="preserve">          </w:t>
      </w:r>
      <w:r w:rsidRPr="00F637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Победителем аукциона в электронной форме признается участник, предложивший наиболее высокую цену имущества.</w:t>
      </w:r>
    </w:p>
    <w:p w:rsidR="00EE4BD3" w:rsidRPr="00F6370D" w:rsidRDefault="00EE4BD3" w:rsidP="00EE4BD3">
      <w:pPr>
        <w:pStyle w:val="a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28C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6370D">
        <w:rPr>
          <w:rFonts w:ascii="Times New Roman" w:hAnsi="Times New Roman"/>
          <w:sz w:val="24"/>
          <w:szCs w:val="24"/>
        </w:rPr>
        <w:t>,</w:t>
      </w:r>
      <w:proofErr w:type="gramEnd"/>
      <w:r w:rsidRPr="00F6370D">
        <w:rPr>
          <w:rFonts w:ascii="Times New Roman" w:hAnsi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EE4BD3" w:rsidRPr="00F6370D" w:rsidRDefault="00EE4BD3" w:rsidP="00EE4BD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  <w:r w:rsidRPr="00F6370D">
        <w:rPr>
          <w:b w:val="0"/>
          <w:sz w:val="24"/>
          <w:szCs w:val="24"/>
          <w:lang w:val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 w:rsidRPr="00F6370D">
        <w:rPr>
          <w:rFonts w:eastAsia="Calibri"/>
          <w:b w:val="0"/>
          <w:bCs/>
          <w:sz w:val="24"/>
          <w:szCs w:val="24"/>
          <w:lang w:val="ru-RU" w:eastAsia="ru-RU"/>
        </w:rPr>
        <w:t>.</w:t>
      </w:r>
    </w:p>
    <w:p w:rsidR="00EE4BD3" w:rsidRPr="00467AA4" w:rsidRDefault="00EE4BD3" w:rsidP="00467AA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67AA4" w:rsidRPr="00467AA4" w:rsidRDefault="00467AA4" w:rsidP="00467AA4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Покупатели муниципального имущества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344" w:rsidRPr="00BD0EED" w:rsidRDefault="008F3344" w:rsidP="008F3344">
      <w:pPr>
        <w:pStyle w:val="ab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D0EED">
        <w:rPr>
          <w:rFonts w:ascii="Times New Roman" w:hAnsi="Times New Roman"/>
          <w:bCs/>
          <w:sz w:val="24"/>
          <w:szCs w:val="24"/>
        </w:rPr>
        <w:t xml:space="preserve">В аукционе могут принимать участие </w:t>
      </w:r>
      <w:r>
        <w:rPr>
          <w:rFonts w:ascii="Times New Roman" w:hAnsi="Times New Roman"/>
          <w:sz w:val="24"/>
          <w:szCs w:val="24"/>
        </w:rPr>
        <w:t>ю</w:t>
      </w:r>
      <w:r w:rsidRPr="00BD0EED">
        <w:rPr>
          <w:rFonts w:ascii="Times New Roman" w:hAnsi="Times New Roman"/>
          <w:sz w:val="24"/>
          <w:szCs w:val="24"/>
        </w:rPr>
        <w:t>ридические лица и физические лица, признаваемые в соответствии со ст.5 Федерального закона  РФ «О приватизации государственного и муниципального имущества»  покупателями муниципального имущества.</w:t>
      </w:r>
    </w:p>
    <w:p w:rsidR="008F3344" w:rsidRPr="00CB48E4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48E4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CB48E4">
          <w:rPr>
            <w:rFonts w:ascii="Times New Roman" w:hAnsi="Times New Roman"/>
            <w:sz w:val="24"/>
            <w:szCs w:val="24"/>
          </w:rPr>
          <w:t>2001 г</w:t>
        </w:r>
      </w:smartTag>
      <w:r w:rsidRPr="00CB48E4">
        <w:rPr>
          <w:rFonts w:ascii="Times New Roman" w:hAnsi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</w:t>
      </w:r>
      <w:r w:rsidR="006D2B08">
        <w:rPr>
          <w:rFonts w:ascii="Times New Roman" w:hAnsi="Times New Roman"/>
          <w:sz w:val="24"/>
          <w:szCs w:val="24"/>
        </w:rPr>
        <w:t>ственное имущество, выставленное</w:t>
      </w:r>
      <w:r w:rsidRPr="00CB48E4">
        <w:rPr>
          <w:rFonts w:ascii="Times New Roman" w:hAnsi="Times New Roman"/>
          <w:sz w:val="24"/>
          <w:szCs w:val="24"/>
        </w:rPr>
        <w:t xml:space="preserve"> на электронный аукцион (далее – претендент), обязано осуществить следующие действия:</w:t>
      </w:r>
    </w:p>
    <w:p w:rsidR="008F3344" w:rsidRPr="006D2B08" w:rsidRDefault="008F3344" w:rsidP="008F3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8E4">
        <w:rPr>
          <w:rFonts w:ascii="Times New Roman" w:hAnsi="Times New Roman"/>
          <w:sz w:val="24"/>
          <w:szCs w:val="24"/>
        </w:rPr>
        <w:tab/>
      </w:r>
      <w:r w:rsidRPr="006D2B08">
        <w:rPr>
          <w:rFonts w:ascii="Times New Roman" w:hAnsi="Times New Roman"/>
          <w:sz w:val="24"/>
          <w:szCs w:val="24"/>
        </w:rPr>
        <w:t>- внести задаток в указанном в настоящем информационном сообщении порядке;</w:t>
      </w:r>
    </w:p>
    <w:p w:rsidR="008F3344" w:rsidRPr="00CB48E4" w:rsidRDefault="008F3344" w:rsidP="008F33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ab/>
        <w:t xml:space="preserve">- в установленном порядке подать заявку </w:t>
      </w:r>
      <w:r w:rsidR="00E106AB" w:rsidRPr="006D2B08">
        <w:rPr>
          <w:rFonts w:ascii="Times New Roman" w:hAnsi="Times New Roman"/>
          <w:sz w:val="24"/>
          <w:szCs w:val="24"/>
        </w:rPr>
        <w:t>по утвержденной Продавцом форме</w:t>
      </w:r>
      <w:r w:rsidRPr="006D2B08">
        <w:rPr>
          <w:rFonts w:ascii="Times New Roman" w:hAnsi="Times New Roman"/>
          <w:i/>
          <w:sz w:val="24"/>
          <w:szCs w:val="24"/>
        </w:rPr>
        <w:t xml:space="preserve">. </w:t>
      </w:r>
    </w:p>
    <w:p w:rsidR="008F3344" w:rsidRPr="00680059" w:rsidRDefault="008F3344" w:rsidP="008F3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E4">
        <w:rPr>
          <w:rFonts w:ascii="Times New Roman" w:hAnsi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CB48E4">
        <w:rPr>
          <w:rFonts w:ascii="Times New Roman" w:hAnsi="Times New Roman"/>
          <w:color w:val="000000"/>
          <w:sz w:val="24"/>
          <w:szCs w:val="24"/>
        </w:rPr>
        <w:t>АО «Единая электронная торговая площадка»</w:t>
      </w:r>
      <w:r w:rsidRPr="00CB48E4">
        <w:rPr>
          <w:rFonts w:ascii="Times New Roman" w:hAnsi="Times New Roman"/>
          <w:sz w:val="24"/>
          <w:szCs w:val="24"/>
        </w:rPr>
        <w:t xml:space="preserve"> в соответствии с Регламентом электронной площадки.</w:t>
      </w:r>
    </w:p>
    <w:p w:rsidR="008F3344" w:rsidRPr="00680059" w:rsidRDefault="008F3344" w:rsidP="008F3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059">
        <w:rPr>
          <w:rFonts w:ascii="Times New Roman" w:hAnsi="Times New Roman"/>
          <w:sz w:val="24"/>
          <w:szCs w:val="24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8F3344" w:rsidRPr="00680059" w:rsidRDefault="008F3344" w:rsidP="008F3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059">
        <w:rPr>
          <w:rFonts w:ascii="Times New Roman" w:hAnsi="Times New Roman"/>
          <w:sz w:val="24"/>
          <w:szCs w:val="24"/>
        </w:rPr>
        <w:tab/>
        <w:t>Обязанность доказать свое право на участие в электронном аукционе возлагается на претендента.</w:t>
      </w:r>
    </w:p>
    <w:p w:rsidR="008F3344" w:rsidRPr="00CB48E4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48E4">
        <w:rPr>
          <w:rFonts w:ascii="Times New Roman" w:hAnsi="Times New Roman"/>
          <w:sz w:val="24"/>
          <w:szCs w:val="24"/>
        </w:rPr>
        <w:lastRenderedPageBreak/>
        <w:t>Подача заявки на участие в электронном аукционе осуществляется претендентом из личного кабинета.</w:t>
      </w:r>
    </w:p>
    <w:p w:rsidR="008F3344" w:rsidRPr="006D2B08" w:rsidRDefault="008F3344" w:rsidP="008F3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B08">
        <w:rPr>
          <w:rFonts w:ascii="Times New Roman" w:hAnsi="Times New Roman"/>
          <w:sz w:val="24"/>
          <w:szCs w:val="24"/>
        </w:rPr>
        <w:t xml:space="preserve">Заявки подаются путем заполнения формы, представленной в Приложении          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6D2B08">
        <w:rPr>
          <w:rFonts w:ascii="Times New Roman" w:hAnsi="Times New Roman"/>
          <w:sz w:val="24"/>
          <w:szCs w:val="24"/>
          <w:u w:val="single"/>
        </w:rPr>
        <w:t>www.roseltorg.ru</w:t>
      </w:r>
      <w:r w:rsidRPr="006D2B08">
        <w:rPr>
          <w:rFonts w:ascii="Times New Roman" w:hAnsi="Times New Roman"/>
          <w:sz w:val="24"/>
          <w:szCs w:val="24"/>
        </w:rPr>
        <w:t>.</w:t>
      </w:r>
      <w:proofErr w:type="gramEnd"/>
      <w:r w:rsidRPr="006D2B08">
        <w:rPr>
          <w:rFonts w:ascii="Times New Roman" w:hAnsi="Times New Roman"/>
          <w:sz w:val="24"/>
          <w:szCs w:val="24"/>
        </w:rPr>
        <w:t xml:space="preserve"> Образцы </w:t>
      </w:r>
      <w:proofErr w:type="gramStart"/>
      <w:r w:rsidRPr="006D2B08">
        <w:rPr>
          <w:rFonts w:ascii="Times New Roman" w:hAnsi="Times New Roman"/>
          <w:sz w:val="24"/>
          <w:szCs w:val="24"/>
        </w:rPr>
        <w:t>документов, прилагаемых к заявке представлены</w:t>
      </w:r>
      <w:proofErr w:type="gramEnd"/>
      <w:r w:rsidRPr="006D2B08">
        <w:rPr>
          <w:rFonts w:ascii="Times New Roman" w:hAnsi="Times New Roman"/>
          <w:sz w:val="24"/>
          <w:szCs w:val="24"/>
        </w:rPr>
        <w:t xml:space="preserve"> в Приложении    № 2 к настоящему информационному сообщению.</w:t>
      </w:r>
    </w:p>
    <w:p w:rsidR="008F3344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 w:rsidRPr="00CB48E4">
        <w:rPr>
          <w:rFonts w:ascii="Times New Roman" w:hAnsi="Times New Roman"/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К документам также прилагается их опись (форма документа пред</w:t>
      </w:r>
      <w:r w:rsidR="000E5D65" w:rsidRPr="006D2B08">
        <w:rPr>
          <w:rFonts w:ascii="Times New Roman" w:hAnsi="Times New Roman"/>
          <w:sz w:val="24"/>
          <w:szCs w:val="24"/>
        </w:rPr>
        <w:t>ставлена в Приложении № 2</w:t>
      </w:r>
      <w:r w:rsidRPr="006D2B08">
        <w:rPr>
          <w:rFonts w:ascii="Times New Roman" w:hAnsi="Times New Roman"/>
          <w:sz w:val="24"/>
          <w:szCs w:val="24"/>
        </w:rPr>
        <w:t xml:space="preserve">). 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D2B08">
        <w:rPr>
          <w:rFonts w:ascii="Times New Roman" w:hAnsi="Times New Roman"/>
          <w:i/>
          <w:sz w:val="24"/>
          <w:szCs w:val="24"/>
          <w:u w:val="single"/>
        </w:rPr>
        <w:t>Юридические лица предоставляют</w:t>
      </w:r>
      <w:r w:rsidRPr="006D2B08">
        <w:rPr>
          <w:rFonts w:ascii="Times New Roman" w:hAnsi="Times New Roman"/>
          <w:i/>
          <w:sz w:val="24"/>
          <w:szCs w:val="24"/>
        </w:rPr>
        <w:t>: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заявку на участие в аукционе (Приложение № 1);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 </w:t>
      </w:r>
      <w:r w:rsidR="000B15B9" w:rsidRPr="006D2B08">
        <w:rPr>
          <w:rFonts w:ascii="Times New Roman" w:hAnsi="Times New Roman"/>
          <w:sz w:val="24"/>
          <w:szCs w:val="24"/>
        </w:rPr>
        <w:t>(Приложение № 3</w:t>
      </w:r>
      <w:r w:rsidRPr="006D2B08">
        <w:rPr>
          <w:rFonts w:ascii="Times New Roman" w:hAnsi="Times New Roman"/>
          <w:sz w:val="24"/>
          <w:szCs w:val="24"/>
        </w:rPr>
        <w:t>);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43A2" w:rsidRPr="006D2B08" w:rsidRDefault="00AA43A2" w:rsidP="00AA43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-нотариально заверенная </w:t>
      </w:r>
      <w:r w:rsidRPr="006D2B08">
        <w:rPr>
          <w:rFonts w:ascii="Times New Roman" w:hAnsi="Times New Roman"/>
          <w:sz w:val="24"/>
          <w:szCs w:val="24"/>
        </w:rPr>
        <w:t>копия доверенности  на осуществление действий от имени претендента (в случае, если от имени претендента действует его представитель);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2).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D2B08">
        <w:rPr>
          <w:rFonts w:ascii="Times New Roman" w:hAnsi="Times New Roman"/>
          <w:i/>
          <w:sz w:val="24"/>
          <w:szCs w:val="24"/>
          <w:u w:val="single"/>
        </w:rPr>
        <w:t>Физические лица предоставляют</w:t>
      </w:r>
      <w:r w:rsidRPr="006D2B08">
        <w:rPr>
          <w:rFonts w:ascii="Times New Roman" w:hAnsi="Times New Roman"/>
          <w:i/>
          <w:sz w:val="24"/>
          <w:szCs w:val="24"/>
        </w:rPr>
        <w:t>: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заявку на участие в аукционе (Приложение № 1);</w:t>
      </w:r>
    </w:p>
    <w:p w:rsidR="00850E9B" w:rsidRPr="006D2B08" w:rsidRDefault="00850E9B" w:rsidP="00850E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6D2B08">
        <w:rPr>
          <w:rFonts w:ascii="Times New Roman" w:hAnsi="Times New Roman"/>
          <w:sz w:val="24"/>
          <w:szCs w:val="24"/>
        </w:rPr>
        <w:t xml:space="preserve">            </w:t>
      </w:r>
      <w:r w:rsidR="008F3344" w:rsidRPr="006D2B08">
        <w:rPr>
          <w:rFonts w:ascii="Times New Roman" w:hAnsi="Times New Roman" w:cs="Times New Roman"/>
          <w:sz w:val="24"/>
          <w:szCs w:val="24"/>
        </w:rPr>
        <w:t>- документ, удостоверяющ</w:t>
      </w:r>
      <w:r w:rsidRPr="006D2B08">
        <w:rPr>
          <w:rFonts w:ascii="Times New Roman" w:hAnsi="Times New Roman" w:cs="Times New Roman"/>
          <w:sz w:val="24"/>
          <w:szCs w:val="24"/>
        </w:rPr>
        <w:t xml:space="preserve">ий личность (копии всех листов </w:t>
      </w:r>
      <w:r w:rsidRPr="006D2B0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8F3344" w:rsidRPr="006D2B08" w:rsidRDefault="00F209CF" w:rsidP="00850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 xml:space="preserve">- </w:t>
      </w:r>
      <w:r w:rsidR="008F3344" w:rsidRPr="006D2B08">
        <w:rPr>
          <w:rFonts w:ascii="Times New Roman" w:hAnsi="Times New Roman"/>
          <w:sz w:val="24"/>
          <w:szCs w:val="24"/>
        </w:rPr>
        <w:t>нотариально заверенная копия доверенности  на осуществление действий от имени претендента (в случае, если от имени претендента действует его представитель);</w:t>
      </w:r>
    </w:p>
    <w:p w:rsidR="008F3344" w:rsidRPr="006D2B08" w:rsidRDefault="008F3344" w:rsidP="008F3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2).</w:t>
      </w:r>
    </w:p>
    <w:p w:rsidR="008F3344" w:rsidRPr="006D2B08" w:rsidRDefault="008F3344" w:rsidP="008F334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/>
        </w:rPr>
      </w:pPr>
      <w:r w:rsidRPr="006D2B08">
        <w:rPr>
          <w:b w:val="0"/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8F3344" w:rsidRPr="00C13FA4" w:rsidRDefault="008F3344" w:rsidP="008F3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FA4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C13FA4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C13FA4">
        <w:rPr>
          <w:rFonts w:ascii="Times New Roman" w:hAnsi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F3344" w:rsidRPr="00C13FA4" w:rsidRDefault="008F3344" w:rsidP="008F3344">
      <w:pPr>
        <w:pStyle w:val="3"/>
        <w:tabs>
          <w:tab w:val="left" w:pos="540"/>
        </w:tabs>
        <w:ind w:firstLine="709"/>
        <w:outlineLvl w:val="0"/>
        <w:rPr>
          <w:sz w:val="24"/>
        </w:rPr>
      </w:pPr>
      <w:r w:rsidRPr="00C13FA4">
        <w:rPr>
          <w:sz w:val="24"/>
        </w:rPr>
        <w:t>При приеме заявок от Претендентов О</w:t>
      </w:r>
      <w:r>
        <w:rPr>
          <w:sz w:val="24"/>
        </w:rPr>
        <w:t>ператор  о</w:t>
      </w:r>
      <w:r w:rsidRPr="00C13FA4">
        <w:rPr>
          <w:sz w:val="24"/>
        </w:rPr>
        <w:t xml:space="preserve">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F3344" w:rsidRDefault="008F3344" w:rsidP="008F334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13FA4">
        <w:rPr>
          <w:rFonts w:ascii="Times New Roman" w:hAnsi="Times New Roman"/>
          <w:sz w:val="24"/>
          <w:szCs w:val="24"/>
        </w:rPr>
        <w:t xml:space="preserve">В течение одного часа со времени поступления заявки </w:t>
      </w:r>
      <w:r w:rsidRPr="00167FBC">
        <w:rPr>
          <w:rFonts w:ascii="Times New Roman" w:hAnsi="Times New Roman"/>
          <w:sz w:val="24"/>
        </w:rPr>
        <w:t>Оператор</w:t>
      </w:r>
      <w:r w:rsidRPr="00C13FA4">
        <w:rPr>
          <w:rFonts w:ascii="Times New Roman" w:hAnsi="Times New Roman"/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C13FA4">
        <w:rPr>
          <w:rFonts w:ascii="Times New Roman" w:hAnsi="Times New Roman"/>
          <w:sz w:val="24"/>
          <w:szCs w:val="24"/>
        </w:rPr>
        <w:t>уведомления</w:t>
      </w:r>
      <w:proofErr w:type="gramEnd"/>
      <w:r w:rsidRPr="00C13FA4">
        <w:rPr>
          <w:rFonts w:ascii="Times New Roman" w:hAnsi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62361C" w:rsidRDefault="0062361C" w:rsidP="008F334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признания претендента  участником аукциона он имеет право  отозвать зарегистрированную заявку. В случае отзыва претендентом 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пять  дней со дня поступления уведомления об отзыве </w:t>
      </w:r>
      <w:r>
        <w:rPr>
          <w:rFonts w:ascii="Times New Roman" w:hAnsi="Times New Roman"/>
          <w:sz w:val="24"/>
          <w:szCs w:val="24"/>
        </w:rPr>
        <w:lastRenderedPageBreak/>
        <w:t>заявки. В случае отзыва претендентом  заявки позднее даты окончания приема заявок задаток возвращается  в порядке, установленном для участников аукциона.</w:t>
      </w:r>
      <w:r w:rsidR="004825C1">
        <w:rPr>
          <w:rFonts w:ascii="Times New Roman" w:hAnsi="Times New Roman"/>
          <w:sz w:val="24"/>
          <w:szCs w:val="24"/>
        </w:rPr>
        <w:t xml:space="preserve"> </w:t>
      </w:r>
      <w:r w:rsidR="00170EDC">
        <w:rPr>
          <w:rFonts w:ascii="Times New Roman" w:hAnsi="Times New Roman"/>
          <w:sz w:val="24"/>
          <w:szCs w:val="24"/>
        </w:rPr>
        <w:t xml:space="preserve"> </w:t>
      </w:r>
    </w:p>
    <w:p w:rsidR="008F3344" w:rsidRDefault="008F3344" w:rsidP="008F334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F3344" w:rsidRDefault="008F3344" w:rsidP="008F334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F3344" w:rsidRPr="00C13FA4" w:rsidRDefault="008F3344" w:rsidP="008F334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F3344" w:rsidRPr="00467AA4" w:rsidRDefault="008F3344" w:rsidP="00467AA4">
      <w:pPr>
        <w:widowControl w:val="0"/>
        <w:autoSpaceDE w:val="0"/>
        <w:autoSpaceDN w:val="0"/>
        <w:adjustRightInd w:val="0"/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AA4" w:rsidRPr="00467AA4" w:rsidRDefault="00467AA4" w:rsidP="00467AA4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электронном аукционе</w:t>
      </w:r>
    </w:p>
    <w:p w:rsidR="00467AA4" w:rsidRPr="00467AA4" w:rsidRDefault="00467AA4" w:rsidP="00467AA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467AA4">
          <w:rPr>
            <w:rFonts w:ascii="Times New Roman" w:eastAsia="Times New Roman" w:hAnsi="Times New Roman" w:cs="Times New Roman"/>
            <w:sz w:val="24"/>
            <w:szCs w:val="24"/>
          </w:rPr>
          <w:t>2001 года</w:t>
        </w:r>
      </w:smartTag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претендент), обязано осуществить следующие действия:</w:t>
      </w:r>
    </w:p>
    <w:p w:rsidR="00467AA4" w:rsidRPr="00467AA4" w:rsidRDefault="00467AA4" w:rsidP="00467A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- внести задаток </w:t>
      </w:r>
      <w:r w:rsidR="00C23304">
        <w:rPr>
          <w:rFonts w:ascii="Times New Roman" w:eastAsia="Times New Roman" w:hAnsi="Times New Roman" w:cs="Times New Roman"/>
          <w:sz w:val="24"/>
          <w:szCs w:val="24"/>
        </w:rPr>
        <w:t>в размере 1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>0 процентов от начальной цены продажи имущества, в порядке указанном в настоящем информационном сообщении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67AA4" w:rsidRPr="006D2B08" w:rsidRDefault="00467AA4" w:rsidP="00467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подать Заявку</w:t>
      </w:r>
      <w:r w:rsidR="00E307B4" w:rsidRPr="006D2B0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торгах посредством использования личного кабинета на электронной площадке,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информационным сообщением. </w:t>
      </w:r>
      <w:proofErr w:type="gramEnd"/>
    </w:p>
    <w:p w:rsidR="00467AA4" w:rsidRPr="006D2B08" w:rsidRDefault="00467AA4" w:rsidP="00467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6D2B08">
        <w:rPr>
          <w:rFonts w:ascii="Times New Roman" w:eastAsia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467AA4" w:rsidRPr="00467AA4" w:rsidRDefault="00467AA4" w:rsidP="00467AA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467AA4" w:rsidRPr="006D2B08" w:rsidRDefault="00467AA4" w:rsidP="00467A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6D2B08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467AA4" w:rsidRPr="00467AA4" w:rsidRDefault="00693DDB" w:rsidP="00693DDB">
      <w:pPr>
        <w:tabs>
          <w:tab w:val="left" w:pos="540"/>
        </w:tabs>
        <w:spacing w:after="120"/>
        <w:ind w:left="283"/>
        <w:outlineLvl w:val="0"/>
        <w:rPr>
          <w:rFonts w:ascii="Times New Roman" w:eastAsia="Times New Roman" w:hAnsi="Times New Roman" w:cs="Times New Roman"/>
          <w:sz w:val="24"/>
          <w:szCs w:val="16"/>
        </w:rPr>
      </w:pPr>
      <w:r w:rsidRPr="006D2B08">
        <w:rPr>
          <w:rFonts w:ascii="Times New Roman" w:eastAsia="Times New Roman" w:hAnsi="Times New Roman" w:cs="Times New Roman"/>
          <w:sz w:val="24"/>
          <w:szCs w:val="16"/>
        </w:rPr>
        <w:t xml:space="preserve">      </w:t>
      </w:r>
      <w:r w:rsidR="00467AA4" w:rsidRPr="006D2B08">
        <w:rPr>
          <w:rFonts w:ascii="Times New Roman" w:eastAsia="Times New Roman" w:hAnsi="Times New Roman" w:cs="Times New Roman"/>
          <w:sz w:val="24"/>
          <w:szCs w:val="16"/>
        </w:rPr>
        <w:t>При приеме заявок от Претендентов Оператор обеспечивает регистрацию заявок и прилагаемых к ним документов в журнале приема заявок.</w:t>
      </w:r>
      <w:r w:rsidR="00467AA4" w:rsidRPr="00467AA4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>Каждой заявке присваивается номер с указанием даты и времени приема.</w:t>
      </w:r>
    </w:p>
    <w:p w:rsidR="00467AA4" w:rsidRPr="00467AA4" w:rsidRDefault="00693DDB" w:rsidP="00693DDB">
      <w:pPr>
        <w:tabs>
          <w:tab w:val="left" w:pos="540"/>
        </w:tabs>
        <w:spacing w:after="120"/>
        <w:ind w:left="283"/>
        <w:outlineLvl w:val="0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</w:t>
      </w:r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>уведомления</w:t>
      </w:r>
      <w:proofErr w:type="gramEnd"/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 xml:space="preserve"> с приложением электронных копий зарегистрированной заявки и прилагаемых к ней документов.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Calibri" w:eastAsia="Times New Roman" w:hAnsi="Calibri" w:cs="Times New Roman"/>
          <w:color w:val="333333"/>
          <w:szCs w:val="24"/>
        </w:rPr>
      </w:pPr>
      <w:bookmarkStart w:id="0" w:name="dst188"/>
      <w:bookmarkEnd w:id="0"/>
      <w:r w:rsidRPr="006D2B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Одновременно с заявкой претенденты</w:t>
      </w:r>
      <w:r w:rsidR="006512BA" w:rsidRPr="006D2B08">
        <w:rPr>
          <w:rFonts w:ascii="Times New Roman" w:eastAsia="Times New Roman" w:hAnsi="Times New Roman" w:cs="Times New Roman"/>
          <w:sz w:val="24"/>
          <w:szCs w:val="24"/>
        </w:rPr>
        <w:t xml:space="preserve"> (лично или через своего представителя) 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</w:t>
      </w:r>
      <w:r w:rsidR="006512BA" w:rsidRPr="006D2B08">
        <w:rPr>
          <w:rFonts w:ascii="Times New Roman" w:eastAsia="Times New Roman" w:hAnsi="Times New Roman" w:cs="Times New Roman"/>
          <w:sz w:val="24"/>
          <w:szCs w:val="24"/>
        </w:rPr>
        <w:t>электронные образы следующих документов</w:t>
      </w:r>
      <w:r w:rsidR="00AE5107" w:rsidRPr="006D2B08">
        <w:rPr>
          <w:rFonts w:ascii="Times New Roman" w:eastAsia="Times New Roman" w:hAnsi="Times New Roman" w:cs="Times New Roman"/>
          <w:sz w:val="24"/>
          <w:szCs w:val="24"/>
        </w:rPr>
        <w:t xml:space="preserve"> (документы на бумажном носителе, преобразованные в электронно-цифровую форму путем сканирования с сохранением  их реквизитов, заверенные электронной подписью)</w:t>
      </w:r>
      <w:r w:rsidRPr="006D2B0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67AA4" w:rsidRPr="006D2B08" w:rsidRDefault="00467AA4" w:rsidP="00467AA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dst189"/>
      <w:bookmarkStart w:id="2" w:name="dst190"/>
      <w:bookmarkEnd w:id="1"/>
      <w:bookmarkEnd w:id="2"/>
      <w:r w:rsidRPr="006D2B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Юридические лица предоставляют</w:t>
      </w:r>
      <w:r w:rsidRPr="006D2B0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6041E" w:rsidRPr="006D2B08" w:rsidRDefault="006512BA" w:rsidP="006512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6041E" w:rsidRPr="006D2B08">
        <w:rPr>
          <w:rFonts w:ascii="Times New Roman" w:eastAsia="Times New Roman" w:hAnsi="Times New Roman" w:cs="Times New Roman"/>
          <w:sz w:val="24"/>
          <w:szCs w:val="24"/>
        </w:rPr>
        <w:t>- заявку на участие в аукционе (Приложение №1)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467AA4" w:rsidRPr="00467AA4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655"/>
      <w:bookmarkEnd w:id="3"/>
      <w:r w:rsidRPr="006D2B08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3E06C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№3)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4" w:name="dst192"/>
      <w:bookmarkEnd w:id="4"/>
    </w:p>
    <w:p w:rsidR="00467AA4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756C0" w:rsidRDefault="00B756C0" w:rsidP="00B75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-нотариально заверенная копия </w:t>
      </w:r>
      <w:r w:rsidRPr="006D2B08">
        <w:rPr>
          <w:rFonts w:ascii="Times New Roman" w:hAnsi="Times New Roman"/>
          <w:sz w:val="24"/>
          <w:szCs w:val="24"/>
        </w:rPr>
        <w:t xml:space="preserve">доверенности  </w:t>
      </w:r>
      <w:r>
        <w:rPr>
          <w:rFonts w:ascii="Times New Roman" w:hAnsi="Times New Roman"/>
          <w:sz w:val="24"/>
          <w:szCs w:val="24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>- опись прилагаемых документов</w:t>
      </w:r>
      <w:r w:rsidR="002B2CF1" w:rsidRPr="006D2B08">
        <w:rPr>
          <w:rFonts w:ascii="Times New Roman" w:eastAsia="Times New Roman" w:hAnsi="Times New Roman" w:cs="Times New Roman"/>
          <w:sz w:val="24"/>
          <w:szCs w:val="24"/>
        </w:rPr>
        <w:t xml:space="preserve"> входящих в состав заявки </w:t>
      </w:r>
      <w:r w:rsidR="002804DF" w:rsidRPr="006D2B0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AA4" w:rsidRPr="006D2B08" w:rsidRDefault="00467AA4" w:rsidP="00467AA4">
      <w:pPr>
        <w:spacing w:after="0"/>
        <w:ind w:firstLine="720"/>
        <w:jc w:val="both"/>
        <w:rPr>
          <w:rFonts w:ascii="Calibri" w:eastAsia="Times New Roman" w:hAnsi="Calibri" w:cs="Times New Roman"/>
          <w:i/>
        </w:rPr>
      </w:pPr>
      <w:bookmarkStart w:id="5" w:name="dst193"/>
      <w:bookmarkEnd w:id="5"/>
      <w:r w:rsidRPr="006D2B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Физические лица предоставляют</w:t>
      </w:r>
      <w:r w:rsidRPr="006D2B0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50E9B" w:rsidRPr="006D2B08" w:rsidRDefault="00850E9B" w:rsidP="00850E9B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67AA4" w:rsidRPr="006D2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B08">
        <w:rPr>
          <w:rFonts w:ascii="Times New Roman" w:hAnsi="Times New Roman"/>
          <w:sz w:val="24"/>
          <w:szCs w:val="24"/>
        </w:rPr>
        <w:t xml:space="preserve">- документ, удостоверяющий личность (копии всех листов </w:t>
      </w:r>
      <w:r w:rsidRPr="006D2B0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включительно).</w:t>
      </w:r>
    </w:p>
    <w:p w:rsidR="00467AA4" w:rsidRPr="00467AA4" w:rsidRDefault="00B756C0" w:rsidP="00850E9B">
      <w:pPr>
        <w:shd w:val="clear" w:color="auto" w:fill="FFFFFF"/>
        <w:spacing w:after="0" w:line="290" w:lineRule="atLeast"/>
        <w:ind w:firstLine="540"/>
        <w:jc w:val="both"/>
        <w:rPr>
          <w:rFonts w:ascii="Calibri" w:eastAsia="Times New Roman" w:hAnsi="Calibri" w:cs="Times New Roman"/>
        </w:rPr>
      </w:pPr>
      <w:bookmarkStart w:id="6" w:name="dst194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- в 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AA4" w:rsidRPr="00467AA4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</w:t>
      </w:r>
      <w:r w:rsidRPr="00B75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нотариально заверенная копия </w:t>
      </w:r>
      <w:r w:rsidRPr="006D2B08">
        <w:rPr>
          <w:rFonts w:ascii="Times New Roman" w:hAnsi="Times New Roman"/>
          <w:sz w:val="24"/>
          <w:szCs w:val="24"/>
        </w:rPr>
        <w:t xml:space="preserve">доверенности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осуществление действий от имени претендента</w:t>
      </w:r>
      <w:r w:rsidR="00467AA4" w:rsidRPr="00467AA4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proofErr w:type="gramStart"/>
      <w:r w:rsidR="00467AA4" w:rsidRPr="00467A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67AA4" w:rsidRPr="00467AA4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Calibri" w:eastAsia="Times New Roman" w:hAnsi="Calibri" w:cs="Times New Roman"/>
        </w:rPr>
      </w:pPr>
      <w:bookmarkStart w:id="7" w:name="dst100656"/>
      <w:bookmarkStart w:id="8" w:name="dst196"/>
      <w:bookmarkEnd w:id="7"/>
      <w:bookmarkEnd w:id="8"/>
      <w:r w:rsidRPr="006D2B08">
        <w:rPr>
          <w:rFonts w:ascii="Times New Roman" w:eastAsia="Times New Roman" w:hAnsi="Times New Roman" w:cs="Times New Roman"/>
          <w:sz w:val="24"/>
          <w:szCs w:val="24"/>
        </w:rPr>
        <w:t>- опись прилагаемых документов</w:t>
      </w:r>
      <w:r w:rsidR="002B2CF1" w:rsidRPr="006D2B08">
        <w:rPr>
          <w:rFonts w:ascii="Times New Roman" w:eastAsia="Times New Roman" w:hAnsi="Times New Roman" w:cs="Times New Roman"/>
          <w:sz w:val="24"/>
          <w:szCs w:val="24"/>
        </w:rPr>
        <w:t xml:space="preserve"> входящих в состав заявки </w:t>
      </w:r>
      <w:r w:rsidR="002804DF" w:rsidRPr="006D2B0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Calibri" w:eastAsia="Times New Roman" w:hAnsi="Calibri" w:cs="Times New Roman"/>
        </w:rPr>
      </w:pPr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dst197"/>
      <w:bookmarkEnd w:id="9"/>
      <w:r w:rsidRPr="006D2B08">
        <w:rPr>
          <w:rFonts w:ascii="Times New Roman" w:eastAsia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67AA4" w:rsidRPr="006D2B08" w:rsidRDefault="00467AA4" w:rsidP="00467A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bookmarkStart w:id="10" w:name="dst198"/>
      <w:bookmarkStart w:id="11" w:name="dst199"/>
      <w:bookmarkEnd w:id="10"/>
      <w:bookmarkEnd w:id="11"/>
      <w:r w:rsidRPr="006D2B08">
        <w:rPr>
          <w:rFonts w:ascii="Times New Roman" w:eastAsia="Calibri" w:hAnsi="Times New Roman" w:cs="Times New Roman"/>
          <w:color w:val="333333"/>
        </w:rPr>
        <w:t> </w:t>
      </w:r>
      <w:r w:rsidRPr="006D2B08">
        <w:rPr>
          <w:rFonts w:ascii="Times New Roman" w:eastAsia="Times New Roman" w:hAnsi="Times New Roman" w:cs="Times New Roman"/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67AA4" w:rsidRPr="00467AA4" w:rsidRDefault="00467AA4" w:rsidP="00467AA4">
      <w:pPr>
        <w:tabs>
          <w:tab w:val="left" w:pos="540"/>
        </w:tabs>
        <w:spacing w:after="0"/>
        <w:ind w:left="283" w:firstLine="709"/>
        <w:outlineLvl w:val="0"/>
        <w:rPr>
          <w:rFonts w:ascii="Times New Roman" w:eastAsia="Times New Roman" w:hAnsi="Times New Roman" w:cs="Times New Roman"/>
          <w:sz w:val="24"/>
          <w:szCs w:val="16"/>
        </w:rPr>
      </w:pPr>
    </w:p>
    <w:p w:rsidR="00467AA4" w:rsidRPr="00467AA4" w:rsidRDefault="00467AA4" w:rsidP="00467AA4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6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16"/>
        </w:rPr>
        <w:t>Порядок и срок отзыва заявок, порядок внесения изменений в заявку</w:t>
      </w:r>
    </w:p>
    <w:p w:rsidR="00467AA4" w:rsidRPr="00467AA4" w:rsidRDefault="00467AA4" w:rsidP="00467AA4">
      <w:pPr>
        <w:tabs>
          <w:tab w:val="left" w:pos="284"/>
          <w:tab w:val="left" w:pos="54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16"/>
        </w:rPr>
      </w:pPr>
      <w:r w:rsidRPr="00467AA4">
        <w:rPr>
          <w:rFonts w:ascii="Times New Roman" w:eastAsia="Times New Roman" w:hAnsi="Times New Roman" w:cs="Times New Roman"/>
          <w:sz w:val="24"/>
          <w:szCs w:val="16"/>
        </w:rPr>
        <w:tab/>
      </w:r>
      <w:r w:rsidR="004F1371">
        <w:rPr>
          <w:rFonts w:ascii="Times New Roman" w:eastAsia="Times New Roman" w:hAnsi="Times New Roman" w:cs="Times New Roman"/>
          <w:sz w:val="24"/>
          <w:szCs w:val="16"/>
        </w:rPr>
        <w:t xml:space="preserve">  </w:t>
      </w:r>
      <w:r w:rsidRPr="00467AA4">
        <w:rPr>
          <w:rFonts w:ascii="Times New Roman" w:eastAsia="Times New Roman" w:hAnsi="Times New Roman" w:cs="Times New Roman"/>
          <w:sz w:val="24"/>
          <w:szCs w:val="1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67AA4" w:rsidRPr="00467AA4" w:rsidRDefault="00467AA4" w:rsidP="00467AA4">
      <w:pPr>
        <w:tabs>
          <w:tab w:val="left" w:pos="426"/>
          <w:tab w:val="left" w:pos="54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16"/>
        </w:rPr>
      </w:pPr>
      <w:r w:rsidRPr="00467AA4">
        <w:rPr>
          <w:rFonts w:ascii="Times New Roman" w:eastAsia="Times New Roman" w:hAnsi="Times New Roman" w:cs="Times New Roman"/>
          <w:sz w:val="24"/>
          <w:szCs w:val="16"/>
        </w:rPr>
        <w:tab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67AA4" w:rsidRPr="00467AA4" w:rsidRDefault="004F1371" w:rsidP="004F1371">
      <w:pPr>
        <w:tabs>
          <w:tab w:val="left" w:pos="540"/>
        </w:tabs>
        <w:spacing w:after="120"/>
        <w:outlineLvl w:val="0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</w:t>
      </w:r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>ии ау</w:t>
      </w:r>
      <w:proofErr w:type="gramEnd"/>
      <w:r w:rsidR="00467AA4" w:rsidRPr="00467AA4">
        <w:rPr>
          <w:rFonts w:ascii="Times New Roman" w:eastAsia="Times New Roman" w:hAnsi="Times New Roman" w:cs="Times New Roman"/>
          <w:sz w:val="24"/>
          <w:szCs w:val="16"/>
        </w:rPr>
        <w:t>кциона, при этом первоначальная заявка должна быть отозвана.</w:t>
      </w:r>
    </w:p>
    <w:p w:rsidR="00467AA4" w:rsidRDefault="00467AA4" w:rsidP="00467AA4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467AA4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отказа в допуске к участию в аукционе</w:t>
      </w:r>
    </w:p>
    <w:p w:rsidR="00D71B9F" w:rsidRPr="003965F1" w:rsidRDefault="00D71B9F" w:rsidP="004F137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4F1371">
        <w:rPr>
          <w:rFonts w:ascii="Times New Roman" w:hAnsi="Times New Roman"/>
          <w:noProof/>
          <w:sz w:val="24"/>
          <w:szCs w:val="24"/>
          <w:lang w:eastAsia="zh-CN"/>
        </w:rPr>
        <w:t xml:space="preserve">      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Покупателями </w:t>
      </w:r>
      <w:r>
        <w:rPr>
          <w:rFonts w:ascii="Times New Roman" w:hAnsi="Times New Roman"/>
          <w:noProof/>
          <w:sz w:val="24"/>
          <w:szCs w:val="24"/>
          <w:lang w:eastAsia="zh-CN"/>
        </w:rPr>
        <w:t xml:space="preserve">муниципального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t>имущества могут быть любые физические и юридические лица, за исключением:</w:t>
      </w:r>
    </w:p>
    <w:p w:rsidR="00D71B9F" w:rsidRPr="003965F1" w:rsidRDefault="00D71B9F" w:rsidP="002E4D3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</w:t>
      </w:r>
      <w:r w:rsidR="00C43E18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муниципальных учреждений; </w:t>
      </w:r>
    </w:p>
    <w:p w:rsidR="00D71B9F" w:rsidRPr="003965F1" w:rsidRDefault="00D71B9F" w:rsidP="00C43E1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71B9F" w:rsidRPr="00C13FA4" w:rsidRDefault="00D71B9F" w:rsidP="00C43E1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C13FA4">
        <w:rPr>
          <w:rFonts w:ascii="Times New Roman" w:hAnsi="Times New Roman"/>
          <w:i/>
          <w:sz w:val="24"/>
          <w:szCs w:val="24"/>
        </w:rPr>
        <w:t>.</w:t>
      </w:r>
    </w:p>
    <w:p w:rsidR="00467AA4" w:rsidRPr="00467AA4" w:rsidRDefault="00467AA4" w:rsidP="00D7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D71B9F" w:rsidRPr="00C13FA4" w:rsidRDefault="00D71B9F" w:rsidP="00D71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13FA4">
        <w:rPr>
          <w:rFonts w:ascii="Times New Roman" w:hAnsi="Times New Roman" w:cs="Times New Roman"/>
          <w:sz w:val="24"/>
          <w:szCs w:val="24"/>
        </w:rPr>
        <w:t>редставленные документы не подтверждают право Претендента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D71B9F" w:rsidRPr="000E5D65" w:rsidRDefault="00D71B9F" w:rsidP="00D71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65">
        <w:rPr>
          <w:rFonts w:ascii="Times New Roman" w:hAnsi="Times New Roman" w:cs="Times New Roman"/>
          <w:sz w:val="24"/>
          <w:szCs w:val="24"/>
        </w:rPr>
        <w:t xml:space="preserve">- </w:t>
      </w:r>
      <w:r w:rsidR="005A543E" w:rsidRPr="000E5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71B9F" w:rsidRPr="00C13FA4" w:rsidRDefault="00D71B9F" w:rsidP="00D71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F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13FA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О</w:t>
      </w:r>
      <w:r>
        <w:rPr>
          <w:rFonts w:ascii="Times New Roman" w:hAnsi="Times New Roman" w:cs="Times New Roman"/>
          <w:sz w:val="24"/>
          <w:szCs w:val="24"/>
        </w:rPr>
        <w:t>ператора</w:t>
      </w:r>
      <w:r w:rsidRPr="00C13FA4">
        <w:rPr>
          <w:rFonts w:ascii="Times New Roman" w:hAnsi="Times New Roman" w:cs="Times New Roman"/>
          <w:sz w:val="24"/>
          <w:szCs w:val="24"/>
        </w:rPr>
        <w:t>.</w:t>
      </w:r>
    </w:p>
    <w:p w:rsidR="00D71B9F" w:rsidRPr="00C13FA4" w:rsidRDefault="00D71B9F" w:rsidP="00D71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13FA4">
        <w:rPr>
          <w:rFonts w:ascii="Times New Roman" w:hAnsi="Times New Roman" w:cs="Times New Roman"/>
          <w:sz w:val="24"/>
          <w:szCs w:val="24"/>
        </w:rPr>
        <w:t>аявка подана лицом, не уполномоченным Претендентом на осуществление таких действий.</w:t>
      </w:r>
    </w:p>
    <w:p w:rsidR="00D71B9F" w:rsidRPr="00C13FA4" w:rsidRDefault="00D71B9F" w:rsidP="00D71B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FA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D71B9F" w:rsidRPr="00C13FA4" w:rsidRDefault="00D71B9F" w:rsidP="00D71B9F">
      <w:pPr>
        <w:pStyle w:val="3"/>
        <w:ind w:firstLine="709"/>
        <w:outlineLvl w:val="0"/>
        <w:rPr>
          <w:sz w:val="24"/>
        </w:rPr>
      </w:pPr>
      <w:r>
        <w:rPr>
          <w:sz w:val="24"/>
        </w:rPr>
        <w:t xml:space="preserve"> </w:t>
      </w:r>
      <w:r w:rsidRPr="00C13FA4">
        <w:rPr>
          <w:sz w:val="24"/>
        </w:rPr>
        <w:t>Информация об отказе в допуске к участию в аукционе размещается на официальных сайтах торгов и</w:t>
      </w:r>
      <w:r w:rsidRPr="00C13FA4">
        <w:rPr>
          <w:b/>
          <w:sz w:val="24"/>
        </w:rPr>
        <w:t xml:space="preserve"> </w:t>
      </w:r>
      <w:r w:rsidRPr="00C13FA4">
        <w:rPr>
          <w:sz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67AA4" w:rsidRPr="00467AA4" w:rsidRDefault="00467AA4" w:rsidP="00467AA4">
      <w:pPr>
        <w:widowControl w:val="0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467AA4" w:rsidRPr="00467AA4" w:rsidRDefault="00467AA4" w:rsidP="00467AA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67AA4" w:rsidRPr="00467AA4" w:rsidRDefault="00467AA4" w:rsidP="00467AA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467AA4" w:rsidRPr="00467AA4" w:rsidRDefault="00467AA4" w:rsidP="0046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A4" w:rsidRPr="00467AA4" w:rsidRDefault="00467AA4" w:rsidP="00467AA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«Интернет»).</w:t>
      </w:r>
      <w:proofErr w:type="gramEnd"/>
    </w:p>
    <w:p w:rsidR="00E35D4B" w:rsidRDefault="00E35D4B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продажа имущества, находящегося в собственности муниципального образования «Суражский муниципальный район» Брянской области.</w:t>
      </w:r>
    </w:p>
    <w:p w:rsidR="00E35D4B" w:rsidRPr="00AC7D97" w:rsidRDefault="00E35D4B" w:rsidP="00E35D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  </w:t>
      </w:r>
      <w:r w:rsidRPr="00E35D4B">
        <w:rPr>
          <w:b/>
        </w:rPr>
        <w:t>Продавец</w:t>
      </w:r>
      <w:r>
        <w:t xml:space="preserve"> - </w:t>
      </w:r>
      <w:r w:rsidRPr="002042E0">
        <w:rPr>
          <w:rStyle w:val="a4"/>
          <w:b w:val="0"/>
          <w:color w:val="000000"/>
        </w:rPr>
        <w:t xml:space="preserve">Комитет по </w:t>
      </w:r>
      <w:r>
        <w:rPr>
          <w:rStyle w:val="a4"/>
          <w:b w:val="0"/>
          <w:color w:val="000000"/>
        </w:rPr>
        <w:t xml:space="preserve">управлению </w:t>
      </w:r>
      <w:r w:rsidRPr="002042E0">
        <w:rPr>
          <w:rStyle w:val="a4"/>
          <w:b w:val="0"/>
          <w:color w:val="000000"/>
        </w:rPr>
        <w:t>муниципальным</w:t>
      </w:r>
      <w:r>
        <w:rPr>
          <w:rStyle w:val="a4"/>
          <w:b w:val="0"/>
          <w:color w:val="000000"/>
        </w:rPr>
        <w:t xml:space="preserve"> имуществом а</w:t>
      </w:r>
      <w:r w:rsidRPr="002042E0">
        <w:rPr>
          <w:rStyle w:val="a4"/>
          <w:b w:val="0"/>
          <w:color w:val="000000"/>
        </w:rPr>
        <w:t xml:space="preserve">дминистрации </w:t>
      </w:r>
      <w:r>
        <w:rPr>
          <w:rStyle w:val="a4"/>
          <w:b w:val="0"/>
          <w:color w:val="000000"/>
        </w:rPr>
        <w:t>Суражского</w:t>
      </w:r>
      <w:r w:rsidRPr="002042E0">
        <w:rPr>
          <w:rStyle w:val="a4"/>
          <w:b w:val="0"/>
          <w:color w:val="000000"/>
        </w:rPr>
        <w:t xml:space="preserve"> района Брянской области</w:t>
      </w:r>
      <w:r w:rsidRPr="002042E0">
        <w:rPr>
          <w:rStyle w:val="a4"/>
          <w:color w:val="000000"/>
        </w:rPr>
        <w:t> </w:t>
      </w:r>
      <w:r w:rsidRPr="002042E0">
        <w:rPr>
          <w:color w:val="000000"/>
        </w:rPr>
        <w:t>, 243</w:t>
      </w:r>
      <w:r>
        <w:rPr>
          <w:color w:val="000000"/>
        </w:rPr>
        <w:t>500</w:t>
      </w:r>
      <w:r w:rsidRPr="002042E0">
        <w:rPr>
          <w:color w:val="000000"/>
        </w:rPr>
        <w:t xml:space="preserve">, Брянская область, </w:t>
      </w:r>
      <w:r>
        <w:rPr>
          <w:color w:val="000000"/>
        </w:rPr>
        <w:t>Суражский</w:t>
      </w:r>
      <w:r w:rsidRPr="002042E0">
        <w:rPr>
          <w:color w:val="000000"/>
        </w:rPr>
        <w:t xml:space="preserve"> район, </w:t>
      </w:r>
      <w:r>
        <w:rPr>
          <w:color w:val="000000"/>
        </w:rPr>
        <w:t>г</w:t>
      </w:r>
      <w:r w:rsidRPr="002042E0">
        <w:rPr>
          <w:color w:val="000000"/>
        </w:rPr>
        <w:t>.</w:t>
      </w:r>
      <w:r>
        <w:rPr>
          <w:color w:val="000000"/>
        </w:rPr>
        <w:t xml:space="preserve"> Сураж</w:t>
      </w:r>
      <w:r w:rsidRPr="002042E0">
        <w:rPr>
          <w:color w:val="000000"/>
        </w:rPr>
        <w:t>, ул.</w:t>
      </w:r>
      <w:r>
        <w:rPr>
          <w:color w:val="000000"/>
        </w:rPr>
        <w:t xml:space="preserve"> Ленина</w:t>
      </w:r>
      <w:r w:rsidRPr="002042E0">
        <w:rPr>
          <w:color w:val="000000"/>
        </w:rPr>
        <w:t>, д.</w:t>
      </w:r>
      <w:r>
        <w:rPr>
          <w:color w:val="000000"/>
        </w:rPr>
        <w:t>51</w:t>
      </w:r>
      <w:r w:rsidRPr="002042E0">
        <w:rPr>
          <w:color w:val="000000"/>
        </w:rPr>
        <w:t>, тел. 8-(483</w:t>
      </w:r>
      <w:r>
        <w:rPr>
          <w:color w:val="000000"/>
        </w:rPr>
        <w:t>30</w:t>
      </w:r>
      <w:r w:rsidRPr="002042E0">
        <w:rPr>
          <w:color w:val="000000"/>
        </w:rPr>
        <w:t xml:space="preserve">) </w:t>
      </w:r>
      <w:r>
        <w:rPr>
          <w:color w:val="000000"/>
        </w:rPr>
        <w:t>2-26-65, факс 8- (48330) 2-18-74</w:t>
      </w:r>
      <w:r w:rsidRPr="002042E0">
        <w:rPr>
          <w:color w:val="000000"/>
        </w:rPr>
        <w:t xml:space="preserve">, электронная почта – </w:t>
      </w:r>
      <w:proofErr w:type="spellStart"/>
      <w:r>
        <w:rPr>
          <w:color w:val="000000" w:themeColor="text1"/>
          <w:shd w:val="clear" w:color="auto" w:fill="FFFFFF"/>
          <w:lang w:val="en-US"/>
        </w:rPr>
        <w:t>kumisurazh</w:t>
      </w:r>
      <w:proofErr w:type="spellEnd"/>
      <w:r w:rsidRPr="002042E0">
        <w:rPr>
          <w:color w:val="000000" w:themeColor="text1"/>
          <w:shd w:val="clear" w:color="auto" w:fill="FFFFFF"/>
        </w:rPr>
        <w:t>@</w:t>
      </w:r>
      <w:proofErr w:type="spellStart"/>
      <w:r w:rsidRPr="002042E0">
        <w:rPr>
          <w:color w:val="000000" w:themeColor="text1"/>
          <w:shd w:val="clear" w:color="auto" w:fill="FFFFFF"/>
        </w:rPr>
        <w:t>yan</w:t>
      </w:r>
      <w:r w:rsidRPr="002042E0">
        <w:rPr>
          <w:color w:val="000000" w:themeColor="text1"/>
          <w:shd w:val="clear" w:color="auto" w:fill="FFFFFF"/>
          <w:lang w:val="en-US"/>
        </w:rPr>
        <w:t>dex</w:t>
      </w:r>
      <w:proofErr w:type="spellEnd"/>
      <w:r w:rsidRPr="002042E0">
        <w:rPr>
          <w:color w:val="000000" w:themeColor="text1"/>
          <w:shd w:val="clear" w:color="auto" w:fill="FFFFFF"/>
        </w:rPr>
        <w:t>.</w:t>
      </w:r>
      <w:proofErr w:type="spellStart"/>
      <w:r w:rsidRPr="002042E0">
        <w:rPr>
          <w:color w:val="000000" w:themeColor="text1"/>
          <w:shd w:val="clear" w:color="auto" w:fill="FFFFFF"/>
          <w:lang w:val="en-US"/>
        </w:rPr>
        <w:t>ru</w:t>
      </w:r>
      <w:proofErr w:type="spellEnd"/>
      <w:r w:rsidRPr="00467AA4">
        <w:t>.</w:t>
      </w:r>
    </w:p>
    <w:p w:rsidR="00467AA4" w:rsidRPr="00467AA4" w:rsidRDefault="00467AA4" w:rsidP="00467AA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Оператор – 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Закрытая часть электронной площадки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муниципального имущества, право </w:t>
      </w:r>
      <w:proofErr w:type="gramStart"/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467AA4" w:rsidRPr="00467AA4" w:rsidRDefault="00467AA4" w:rsidP="00467A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7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Продавец  - </w:t>
      </w:r>
      <w:r w:rsidR="006307BA" w:rsidRPr="006307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комитет по управлению муниципальным имуществом администрации Суражского района Брянской области</w:t>
      </w:r>
      <w:r w:rsidRPr="00467A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467AA4" w:rsidRPr="00467AA4" w:rsidRDefault="00467AA4" w:rsidP="00467AA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>Претендент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муниципальное имущество.</w:t>
      </w:r>
    </w:p>
    <w:p w:rsidR="00467AA4" w:rsidRPr="00467AA4" w:rsidRDefault="00467AA4" w:rsidP="00467AA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>– претендент, признанный</w:t>
      </w:r>
      <w:r w:rsidRPr="00467AA4">
        <w:rPr>
          <w:rFonts w:ascii="Times New Roman" w:eastAsia="Times New Roman" w:hAnsi="Times New Roman" w:cs="Times New Roman"/>
        </w:rPr>
        <w:t xml:space="preserve"> 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комиссией по рассмотрению заявок и документов, поступивших от претендентов на участие в аукционах (конкурсах), продаже муниципального имущества посредством публичного предложения участником аукциона.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документ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«Шаг аукциона» 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467AA4" w:rsidRPr="00467AA4" w:rsidRDefault="00467AA4" w:rsidP="00467A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467AA4" w:rsidRDefault="00467AA4" w:rsidP="00467AA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Официальные сайты торгов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официальный сайт Российской Федерации для размещения информации о проведении торгов</w:t>
      </w:r>
      <w:r w:rsidR="00956FE9" w:rsidRPr="00956FE9">
        <w:rPr>
          <w:color w:val="0070C0"/>
        </w:rPr>
        <w:t xml:space="preserve"> </w:t>
      </w:r>
      <w:r w:rsidR="00956FE9" w:rsidRPr="00956F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https://www.torgi.gov.ru/</w:t>
      </w:r>
      <w:r w:rsidR="00956FE9" w:rsidRPr="00956FE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new</w:t>
      </w:r>
      <w:r w:rsidR="00956FE9" w:rsidRPr="00956F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/</w:t>
      </w:r>
      <w:r w:rsidR="00956FE9" w:rsidRPr="00956FE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public</w:t>
      </w:r>
      <w:r w:rsidRPr="00956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официальный сайт </w:t>
      </w:r>
      <w:r w:rsidR="00AF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05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Суражского</w:t>
      </w:r>
      <w:r w:rsidR="00AF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 </w:t>
      </w:r>
      <w:hyperlink r:id="rId10" w:history="1">
        <w:r w:rsidR="00005F67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005F67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admsur</w:t>
        </w:r>
        <w:proofErr w:type="spellEnd"/>
        <w:r w:rsidR="00005F67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05F67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005F67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9C18C8" w:rsidRDefault="009C18C8" w:rsidP="00467AA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приватизации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продажа на аукционе  в электронной форме с открытой формой подачи предложений о цене.</w:t>
      </w:r>
    </w:p>
    <w:p w:rsidR="00467AA4" w:rsidRPr="00467AA4" w:rsidRDefault="00467AA4" w:rsidP="0046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7AA4" w:rsidRPr="00467AA4" w:rsidRDefault="00467AA4" w:rsidP="00467A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 к поданным Претендентами заявкам и документам, а также к журналу приема заявок.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67A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 (имена, наименования Претендентов),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4381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</w:t>
      </w:r>
      <w:r w:rsidRPr="00467A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 признании Претендентов Участниками аукциона, содержащий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 Проведение процедуры аукциона должно состояться не позднее третьего рабочего дня со дня определения участников</w:t>
      </w:r>
      <w:r w:rsidRPr="00467AA4">
        <w:rPr>
          <w:rFonts w:ascii="Times New Roman" w:eastAsia="Calibri" w:hAnsi="Times New Roman" w:cs="Times New Roman"/>
        </w:rPr>
        <w:t xml:space="preserve"> </w:t>
      </w:r>
      <w:r w:rsidRPr="00467AA4">
        <w:rPr>
          <w:rFonts w:ascii="Times New Roman" w:eastAsia="Calibri" w:hAnsi="Times New Roman" w:cs="Times New Roman"/>
          <w:sz w:val="24"/>
          <w:szCs w:val="24"/>
        </w:rPr>
        <w:t>аукциона, указанного в информационном сообщении.</w:t>
      </w:r>
    </w:p>
    <w:p w:rsidR="00467AA4" w:rsidRPr="00467AA4" w:rsidRDefault="00541C7C" w:rsidP="00467A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467AA4" w:rsidRPr="00467AA4" w:rsidRDefault="00467AA4" w:rsidP="00467A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7AA4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аукциона</w:t>
      </w:r>
    </w:p>
    <w:p w:rsidR="00467AA4" w:rsidRPr="006D2B08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6D2B08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467AA4" w:rsidRPr="006D2B08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B08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467AA4" w:rsidRPr="006D2B08" w:rsidRDefault="00467AA4" w:rsidP="00467AA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B08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67AA4" w:rsidRPr="006D2B08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B08">
        <w:rPr>
          <w:rFonts w:ascii="Times New Roman" w:eastAsia="Calibri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67AA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67AA4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67AA4" w:rsidRPr="006D2B08" w:rsidRDefault="00467AA4" w:rsidP="00467AA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B08">
        <w:rPr>
          <w:rFonts w:ascii="Times New Roman" w:eastAsia="Calibri" w:hAnsi="Times New Roman" w:cs="Times New Roman"/>
          <w:sz w:val="24"/>
          <w:szCs w:val="24"/>
        </w:rPr>
        <w:t> Во время проведения процедуры аукциона программными средствами электронной площадки обеспечивается: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467AA4" w:rsidRPr="00467AA4" w:rsidRDefault="00467AA4" w:rsidP="00467A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A4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67AA4" w:rsidRPr="006D2B08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67AA4" w:rsidRPr="00467AA4" w:rsidRDefault="0032647A" w:rsidP="00467AA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2647A">
        <w:rPr>
          <w:rFonts w:ascii="Times New Roman" w:hAnsi="Times New Roman" w:cs="Times New Roman"/>
          <w:shd w:val="clear" w:color="auto" w:fill="FFFFFF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3264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32647A">
        <w:rPr>
          <w:rFonts w:ascii="Times New Roman" w:hAnsi="Times New Roman" w:cs="Times New Roman"/>
          <w:shd w:val="clear" w:color="auto" w:fill="FFFFFF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32647A">
        <w:rPr>
          <w:rFonts w:ascii="Times New Roman" w:hAnsi="Times New Roman" w:cs="Times New Roman"/>
          <w:shd w:val="clear" w:color="auto" w:fill="FFFFFF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  <w:r w:rsidR="00467AA4"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7AA4" w:rsidRPr="006D2B08" w:rsidRDefault="00467AA4" w:rsidP="00467AA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Процедура аукциона считается завершенной с момента подписания Продавцом  протокола об итогах аукциона. </w:t>
      </w:r>
    </w:p>
    <w:p w:rsidR="00467AA4" w:rsidRPr="006D2B08" w:rsidRDefault="00467AA4" w:rsidP="00467A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D2B08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07674" w:rsidRPr="0093113A" w:rsidRDefault="00B07674" w:rsidP="00B07674">
      <w:pPr>
        <w:pStyle w:val="TextBasTxt"/>
        <w:ind w:firstLine="709"/>
      </w:pPr>
      <w:r w:rsidRPr="0093113A">
        <w:t>- не было подано ни одной заявки на участие либо ни один из Претендентов не признан участником;</w:t>
      </w:r>
    </w:p>
    <w:p w:rsidR="00B07674" w:rsidRPr="00F6370D" w:rsidRDefault="00B07674" w:rsidP="00B07674">
      <w:pPr>
        <w:pStyle w:val="a9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r w:rsidRPr="00F6370D">
        <w:rPr>
          <w:rFonts w:ascii="Times New Roman" w:hAnsi="Times New Roman"/>
          <w:sz w:val="24"/>
          <w:szCs w:val="24"/>
        </w:rPr>
        <w:t xml:space="preserve">- </w:t>
      </w:r>
      <w:r w:rsidR="00160F13">
        <w:rPr>
          <w:rFonts w:ascii="Times New Roman" w:hAnsi="Times New Roman"/>
          <w:sz w:val="24"/>
          <w:szCs w:val="24"/>
        </w:rPr>
        <w:t xml:space="preserve">лицо, признанное единственным участником аукциона, отказалось </w:t>
      </w:r>
      <w:r w:rsidR="004D0762">
        <w:rPr>
          <w:rFonts w:ascii="Times New Roman" w:hAnsi="Times New Roman"/>
          <w:sz w:val="24"/>
          <w:szCs w:val="24"/>
        </w:rPr>
        <w:t xml:space="preserve"> </w:t>
      </w:r>
      <w:r w:rsidRPr="00F6370D">
        <w:rPr>
          <w:rFonts w:ascii="Times New Roman" w:hAnsi="Times New Roman"/>
          <w:sz w:val="24"/>
          <w:szCs w:val="24"/>
        </w:rPr>
        <w:t xml:space="preserve"> от заключения договора купли-продажи;</w:t>
      </w:r>
    </w:p>
    <w:p w:rsidR="00B07674" w:rsidRPr="0093113A" w:rsidRDefault="00B07674" w:rsidP="00B07674">
      <w:pPr>
        <w:pStyle w:val="TextBasTxt"/>
        <w:ind w:firstLine="709"/>
      </w:pPr>
      <w:r w:rsidRPr="0093113A">
        <w:t>- ни один из участников не сделал предложение о начальной цене имущества.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кциона несостоявшимс</w:t>
      </w:r>
      <w:r w:rsidR="00BA6614">
        <w:rPr>
          <w:rFonts w:ascii="Times New Roman" w:eastAsia="Calibri" w:hAnsi="Times New Roman" w:cs="Times New Roman"/>
          <w:sz w:val="24"/>
          <w:szCs w:val="24"/>
          <w:lang w:eastAsia="ru-RU"/>
        </w:rPr>
        <w:t>я оформляется протоколом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</w:t>
      </w:r>
      <w:r w:rsidR="00A00887"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лицу, признанному единственным участником аукциона, </w:t>
      </w: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 уведомление о признании его победителем</w:t>
      </w:r>
      <w:r w:rsidR="00A00887"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единственным участником  аукциона</w:t>
      </w: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с приложением данного протокола, а также размещается в открытой части электронной площадки следующая информация: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</w:t>
      </w:r>
      <w:r w:rsidR="00A00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(спецификация лота)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фамилия, имя, отчество физического лица или наименование юридического лица </w:t>
      </w:r>
      <w:r w:rsidR="00A00887">
        <w:rPr>
          <w:rFonts w:ascii="Times New Roman" w:eastAsia="Calibri" w:hAnsi="Times New Roman" w:cs="Times New Roman"/>
          <w:sz w:val="24"/>
          <w:szCs w:val="24"/>
          <w:lang w:eastAsia="ru-RU"/>
        </w:rPr>
        <w:t>– п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обедителя</w:t>
      </w:r>
      <w:r w:rsidR="00A00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лица, признанного единственным участником аукциона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 договора купли-продажи, передача муниципального имущества и оформление права собственности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Продажа муниципального имущества оформляется договором купли-продажи в форме электронного документа. </w:t>
      </w:r>
    </w:p>
    <w:p w:rsidR="00467AA4" w:rsidRPr="006D2B08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>Срок и порядок заключения договора купли-продажи муниципального имущества: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В т</w:t>
      </w:r>
      <w:r w:rsidR="006A74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ечение пяти рабочих дней со дня </w:t>
      </w:r>
      <w:r w:rsidR="001F4D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подведения итогов аукциона с победителем</w:t>
      </w:r>
      <w:r w:rsidR="00326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лицом признанным единственным участником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аукциона заключается договор купли-продажи</w:t>
      </w:r>
      <w:r w:rsidR="00326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форме электронного документа:  проект договора купли-продажи продавец имущества без своей подписи направляет на электронной площадке АО «Единая электронная торговая площадка»  победителю аукциона для подписания, победитель аукциона подписывает своей усиленной электронной подписью проект договора купли-продажи и направляет на</w:t>
      </w:r>
      <w:proofErr w:type="gramEnd"/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подписание продавцу имущества на электронной площадке АО «Единая электронная торговая площадка», указанный проект договора купли-продажи продавец имущества подписывает своей усиленной электронной подписью. Договор купли-продажи считается заключенным в установленном порядке после его подписания усиленными электронными подписями победителя аукциона (покупателя имущества) и продавца имущества  и  размещения  договора купли-продажи  на  электронной площадке  АО «Единая электронная торговая площадка»  в течение пяти рабочих дней от даты подведения итогов аукциона. 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дополнительно к заключению в вышеуказанном порядке договора купли-продажи в форме электронного документа победитель аукциона (покупатель имущества) и продавец имущества при взаимном согласии сторон вправе оформить названный договор купли-продажи на тех же условиях в форме письменного документа на бумажном носителе.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</w:t>
      </w:r>
      <w:r w:rsidR="00326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лица, признанного единственным участником  аукциона,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имущества в форме электронного документа, результаты аукциона аннулируются продавцом, победитель </w:t>
      </w:r>
      <w:r w:rsidR="00326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лицо, признанное единственным участником  аукциона, 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утрачивает право на заключение указанного договора, задаток ему не возвращается</w:t>
      </w:r>
      <w:r w:rsidRPr="00467AA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467AA4" w:rsidRPr="006D2B08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имущества осуществляется в соответствии с законодательством Российской Федерации и договором купли-продажи имущества не позднее чем через тридцать  календарных дней после дня полной оплаты имущества.</w:t>
      </w:r>
    </w:p>
    <w:p w:rsidR="00467AA4" w:rsidRPr="006D2B08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467AA4" w:rsidRPr="006D2B08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 в форме электронного документа, а также передаточный акт или акт приема-передачи имущества. </w:t>
      </w:r>
    </w:p>
    <w:p w:rsidR="00126691" w:rsidRPr="006D2B08" w:rsidRDefault="00126691" w:rsidP="00126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B08">
        <w:rPr>
          <w:rFonts w:ascii="Times New Roman" w:hAnsi="Times New Roman"/>
          <w:sz w:val="24"/>
          <w:szCs w:val="24"/>
        </w:rPr>
        <w:t>Расходы, связанные с  проведением государственной регистрации  перехода права собственности  на объект недви</w:t>
      </w:r>
      <w:bookmarkStart w:id="12" w:name="_GoBack"/>
      <w:bookmarkEnd w:id="12"/>
      <w:r w:rsidRPr="006D2B08">
        <w:rPr>
          <w:rFonts w:ascii="Times New Roman" w:hAnsi="Times New Roman"/>
          <w:sz w:val="24"/>
          <w:szCs w:val="24"/>
        </w:rPr>
        <w:t>жимости, возлагаются на Покупателя.</w:t>
      </w:r>
    </w:p>
    <w:p w:rsidR="00467AA4" w:rsidRPr="006D2B08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и сроки платежа: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При продаже муниципального имущества законным средством платежа признается валюта Российской Федерации. </w:t>
      </w: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Окончательная цена лота (наиболее высокая предложенная цена) муниципального имущества оп</w:t>
      </w:r>
      <w:r w:rsidR="00941A4B">
        <w:rPr>
          <w:rFonts w:ascii="Times New Roman" w:eastAsia="Calibri" w:hAnsi="Times New Roman" w:cs="Times New Roman"/>
          <w:sz w:val="24"/>
          <w:szCs w:val="24"/>
          <w:lang w:eastAsia="ru-RU"/>
        </w:rPr>
        <w:t>ределяется в результате торгов</w:t>
      </w: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126691" w:rsidRPr="00C13FA4" w:rsidRDefault="00126691" w:rsidP="00126691">
      <w:pPr>
        <w:pStyle w:val="TextBasTxt"/>
        <w:ind w:firstLine="540"/>
        <w:rPr>
          <w:rFonts w:eastAsia="Times New Roman"/>
          <w:lang w:eastAsia="en-US"/>
        </w:rPr>
      </w:pPr>
      <w:r w:rsidRPr="00C13FA4">
        <w:rPr>
          <w:rFonts w:eastAsia="Times New Roman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Продавца  в течение 5 (пяти) дней после заключения договора купли-продажи. </w:t>
      </w:r>
    </w:p>
    <w:p w:rsidR="00126691" w:rsidRPr="00D00795" w:rsidRDefault="00126691" w:rsidP="00126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795">
        <w:rPr>
          <w:rFonts w:ascii="Times New Roman" w:hAnsi="Times New Roman"/>
          <w:sz w:val="24"/>
          <w:szCs w:val="24"/>
        </w:rPr>
        <w:t>Оплата имущества производится  единовременно не позднее 30  дней со дня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sz w:val="24"/>
          <w:szCs w:val="24"/>
        </w:rPr>
        <w:t>Факт оплаты подтверждается выпиской со счета  Продавца о поступлении денежных средств.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Передача муниципального имущества и оформление права собственности на него осуществляются в соответствии с </w:t>
      </w:r>
      <w:hyperlink r:id="rId11" w:history="1">
        <w:r w:rsidRPr="00467AA4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договором купли-продажи не позднее чем через тридцать дней после дня полной оплаты имущества.</w:t>
      </w:r>
    </w:p>
    <w:p w:rsid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A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неоплаты имущества в установленный срок покупатель теряет право на приобретение данного имущества и задаток ему не возвращается.</w:t>
      </w:r>
    </w:p>
    <w:p w:rsidR="00126691" w:rsidRDefault="00126691" w:rsidP="001266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</w:t>
      </w:r>
      <w:r w:rsidRPr="00C13FA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26691" w:rsidRPr="00467AA4" w:rsidRDefault="00126691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67AA4" w:rsidRPr="00467AA4" w:rsidRDefault="00467AA4" w:rsidP="00467AA4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 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ознакомления с 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информационным сообщением,  </w:t>
      </w:r>
      <w:r w:rsidRPr="00467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условиями договора купли-продажи </w:t>
      </w:r>
      <w:r w:rsidRPr="00467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заключаемого по итогам проведения торгов, предоставления разъяснений положений информационного сообщения и осмотр объектов продажи</w:t>
      </w:r>
    </w:p>
    <w:p w:rsidR="00467AA4" w:rsidRPr="00467AA4" w:rsidRDefault="00467AA4" w:rsidP="00467AA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B08">
        <w:rPr>
          <w:rFonts w:ascii="Times New Roman" w:eastAsia="Times New Roman" w:hAnsi="Times New Roman" w:cs="Times New Roman"/>
          <w:sz w:val="24"/>
          <w:szCs w:val="24"/>
        </w:rPr>
        <w:t xml:space="preserve">С информационным сообщением  и с </w:t>
      </w:r>
      <w:r w:rsidRPr="006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условиями договора заключаемого по итогам проведения торгов, </w:t>
      </w:r>
      <w:r w:rsidRPr="006D2B08">
        <w:rPr>
          <w:rFonts w:ascii="Times New Roman" w:eastAsia="Times New Roman" w:hAnsi="Times New Roman" w:cs="Times New Roman"/>
          <w:sz w:val="24"/>
          <w:szCs w:val="24"/>
        </w:rPr>
        <w:t>можно ознакомиться: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с даты размещения информационного сообщения на официальном сайте Российской Федерации для размещения информации о проведении торгов </w:t>
      </w:r>
      <w:r w:rsidR="00956FE9" w:rsidRPr="00956FE9">
        <w:rPr>
          <w:rFonts w:ascii="Times New Roman" w:hAnsi="Times New Roman" w:cs="Times New Roman"/>
          <w:color w:val="0070C0"/>
          <w:sz w:val="24"/>
          <w:szCs w:val="24"/>
        </w:rPr>
        <w:t>https:/</w:t>
      </w:r>
      <w:r w:rsidR="00956FE9" w:rsidRPr="00956FE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56FE9" w:rsidRPr="00956FE9">
        <w:rPr>
          <w:rFonts w:ascii="Times New Roman" w:hAnsi="Times New Roman" w:cs="Times New Roman"/>
          <w:color w:val="0070C0"/>
          <w:sz w:val="24"/>
          <w:szCs w:val="24"/>
        </w:rPr>
        <w:t>www. torgi.gov.ru/</w:t>
      </w:r>
      <w:r w:rsidR="00956FE9" w:rsidRPr="00956FE9">
        <w:rPr>
          <w:rFonts w:ascii="Times New Roman" w:hAnsi="Times New Roman" w:cs="Times New Roman"/>
          <w:color w:val="0070C0"/>
          <w:sz w:val="24"/>
          <w:szCs w:val="24"/>
          <w:lang w:val="en-US"/>
        </w:rPr>
        <w:t>new</w:t>
      </w:r>
      <w:r w:rsidR="00956FE9" w:rsidRPr="00956FE9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956FE9" w:rsidRPr="00956FE9">
        <w:rPr>
          <w:rFonts w:ascii="Times New Roman" w:hAnsi="Times New Roman" w:cs="Times New Roman"/>
          <w:color w:val="0070C0"/>
          <w:sz w:val="24"/>
          <w:szCs w:val="24"/>
          <w:lang w:val="en-US"/>
        </w:rPr>
        <w:t>public</w:t>
      </w:r>
      <w:r w:rsidRPr="00956F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  на официальном сайте </w:t>
      </w:r>
      <w:r w:rsidR="00EF2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076B09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r w:rsidR="00EF25BE">
        <w:rPr>
          <w:rFonts w:ascii="Times New Roman" w:eastAsia="Times New Roman" w:hAnsi="Times New Roman" w:cs="Times New Roman"/>
          <w:sz w:val="24"/>
          <w:szCs w:val="24"/>
        </w:rPr>
        <w:t xml:space="preserve"> района Брянской области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076B09" w:rsidRPr="00064B7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</w:t>
        </w:r>
        <w:r w:rsidR="00076B09" w:rsidRPr="00064B7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admsur</w:t>
        </w:r>
        <w:r w:rsidR="00076B09" w:rsidRPr="00064B7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, а также и на  электронной площадке АО «Единая электронная торговая площадка» </w:t>
      </w:r>
      <w:hyperlink r:id="rId13" w:history="1">
        <w:r w:rsidRPr="00467A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proofErr w:type="gramEnd"/>
        <w:r w:rsidRPr="00467A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://178</w:t>
        </w:r>
        <w:r w:rsidRPr="00467A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fz</w:t>
        </w:r>
        <w:r w:rsidRPr="00467A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.roseltorg.ru</w:t>
        </w:r>
      </w:hyperlink>
      <w:r w:rsidRPr="00467AA4">
        <w:rPr>
          <w:rFonts w:ascii="Times New Roman" w:eastAsia="Times New Roman" w:hAnsi="Times New Roman" w:cs="Times New Roman"/>
          <w:sz w:val="24"/>
          <w:szCs w:val="24"/>
        </w:rPr>
        <w:t>. в информационно-телекоммуникационной сети «Интернет».</w:t>
      </w:r>
    </w:p>
    <w:p w:rsidR="00956FE9" w:rsidRDefault="00956FE9" w:rsidP="00467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3FA4">
        <w:rPr>
          <w:rFonts w:ascii="Times New Roman" w:hAnsi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ascii="Times New Roman" w:hAnsi="Times New Roman"/>
          <w:sz w:val="24"/>
          <w:szCs w:val="24"/>
        </w:rPr>
        <w:t>Оператора</w:t>
      </w:r>
      <w:r w:rsidRPr="00C13FA4">
        <w:rPr>
          <w:rFonts w:ascii="Times New Roman" w:hAnsi="Times New Roman"/>
          <w:sz w:val="24"/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>
        <w:rPr>
          <w:rFonts w:ascii="Times New Roman" w:hAnsi="Times New Roman"/>
          <w:sz w:val="24"/>
          <w:szCs w:val="24"/>
        </w:rPr>
        <w:t>Оператору</w:t>
      </w:r>
      <w:r w:rsidRPr="00C13FA4">
        <w:rPr>
          <w:rFonts w:ascii="Times New Roman" w:hAnsi="Times New Roman"/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67AA4">
        <w:rPr>
          <w:rFonts w:ascii="Times New Roman" w:eastAsia="Times New Roman" w:hAnsi="Times New Roman" w:cs="Times New Roman"/>
          <w:sz w:val="24"/>
        </w:rPr>
        <w:t>Любое</w:t>
      </w:r>
      <w:r w:rsidR="00123188">
        <w:rPr>
          <w:rFonts w:ascii="Times New Roman" w:eastAsia="Times New Roman" w:hAnsi="Times New Roman" w:cs="Times New Roman"/>
          <w:sz w:val="24"/>
        </w:rPr>
        <w:t xml:space="preserve"> </w:t>
      </w:r>
      <w:r w:rsidRPr="00467AA4">
        <w:rPr>
          <w:rFonts w:ascii="Times New Roman" w:eastAsia="Times New Roman" w:hAnsi="Times New Roman" w:cs="Times New Roman"/>
          <w:sz w:val="24"/>
        </w:rPr>
        <w:t xml:space="preserve"> лицо независимо от регистрации на электронной площадке вправе осмотреть выставленное на продажу имущество в период приема заявок на участие в торгах. </w:t>
      </w:r>
    </w:p>
    <w:p w:rsidR="00467AA4" w:rsidRPr="00467AA4" w:rsidRDefault="00467AA4" w:rsidP="00467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67AA4">
        <w:rPr>
          <w:rFonts w:ascii="Times New Roman" w:eastAsia="Times New Roman" w:hAnsi="Times New Roman" w:cs="Times New Roman"/>
          <w:sz w:val="24"/>
        </w:rPr>
        <w:t>Запрос на осмотр выставленного на продажу имущества может быть направлен на электронный адрес Продавца не позднее, чем за пять рабочих дней до даты окончания срока подачи заявок на участие в аукционе,</w:t>
      </w:r>
      <w:r w:rsidRPr="00467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также по адресу: </w:t>
      </w:r>
      <w:r w:rsidR="00842D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243</w:t>
      </w:r>
      <w:r w:rsidR="00A20D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500</w:t>
      </w:r>
      <w:r w:rsidR="00842D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F25BE">
        <w:rPr>
          <w:rFonts w:ascii="Times New Roman" w:eastAsia="Times New Roman" w:hAnsi="Times New Roman" w:cs="Times New Roman"/>
          <w:sz w:val="24"/>
          <w:szCs w:val="24"/>
        </w:rPr>
        <w:t xml:space="preserve">Брянская область, </w:t>
      </w:r>
      <w:r w:rsidR="00A20DD0">
        <w:rPr>
          <w:rFonts w:ascii="Times New Roman" w:eastAsia="Times New Roman" w:hAnsi="Times New Roman" w:cs="Times New Roman"/>
          <w:sz w:val="24"/>
          <w:szCs w:val="24"/>
        </w:rPr>
        <w:t>Суражский  район, г</w:t>
      </w:r>
      <w:r w:rsidR="00EF25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DD0">
        <w:rPr>
          <w:rFonts w:ascii="Times New Roman" w:eastAsia="Times New Roman" w:hAnsi="Times New Roman" w:cs="Times New Roman"/>
          <w:sz w:val="24"/>
          <w:szCs w:val="24"/>
        </w:rPr>
        <w:t xml:space="preserve"> Сураж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20DD0">
        <w:rPr>
          <w:rFonts w:ascii="Times New Roman" w:eastAsia="Times New Roman" w:hAnsi="Times New Roman" w:cs="Times New Roman"/>
          <w:sz w:val="24"/>
          <w:szCs w:val="24"/>
        </w:rPr>
        <w:t>Ленина</w:t>
      </w:r>
      <w:r w:rsidR="00EF2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A93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B09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7AA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67A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6B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25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рабочие д</w:t>
      </w:r>
      <w:r w:rsidR="00850E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 с 9.00 до 13.00 и 14-00 до 16</w:t>
      </w:r>
      <w:r w:rsidRPr="00467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-00.</w:t>
      </w:r>
      <w:proofErr w:type="gramEnd"/>
    </w:p>
    <w:p w:rsidR="00467AA4" w:rsidRPr="00467AA4" w:rsidRDefault="00467AA4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</w:t>
      </w:r>
      <w:r w:rsidR="00897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имущества  заключается дополнительно в  письменной форме</w:t>
      </w:r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341D" w:rsidRDefault="00467AA4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Оператора). </w:t>
      </w:r>
      <w:proofErr w:type="gramEnd"/>
    </w:p>
    <w:p w:rsidR="00123188" w:rsidRPr="006D2B08" w:rsidRDefault="0012318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вправе: </w:t>
      </w:r>
    </w:p>
    <w:p w:rsidR="00123188" w:rsidRDefault="0012318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-отказаться  от проведения аукциона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дня  до даты  проведения  аукциона.</w:t>
      </w:r>
    </w:p>
    <w:p w:rsidR="00123188" w:rsidRDefault="0012318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задатки  возвращаются  заявителям  в течение </w:t>
      </w:r>
      <w:r w:rsidR="00E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(пяти) дней </w:t>
      </w:r>
      <w:proofErr w:type="gramStart"/>
      <w:r w:rsidR="00E1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публикации</w:t>
      </w:r>
      <w:proofErr w:type="gramEnd"/>
      <w:r w:rsidR="00E1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 об отказе  от проведения аукциона на официальных сайтах торгов, электронной площадке.</w:t>
      </w:r>
    </w:p>
    <w:p w:rsidR="00E178B8" w:rsidRDefault="00E178B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извещает Претендентов  об отказе  Продавца от проведения аукциона не позднее следующего рабочего  дня со дня принятия соответствующего решения путем направления указанного сообщения в «личный кабинет»  Претендентов.</w:t>
      </w:r>
    </w:p>
    <w:p w:rsidR="00E178B8" w:rsidRDefault="00E178B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-принять решение о внесении  изменений в информационное сообщение и (или) документацию об аукционе не позднее, чем за 5 (пять) дней до даты  окончания срока подачи  заявок на участие в аукционе.</w:t>
      </w:r>
    </w:p>
    <w:p w:rsidR="00E178B8" w:rsidRDefault="00E178B8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 изменений.</w:t>
      </w:r>
    </w:p>
    <w:p w:rsidR="00556E13" w:rsidRDefault="00556E13" w:rsidP="008434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внесении изменений срок подачи заявок на участие в аукционе продлевается  таким образом, чтобы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размещения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 сайтах торгов внесенных изменений до даты окончания подачи заявок на участие  в аукционе составлял не менее 25 (двадцати пяти) 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 надлежащим образом.</w:t>
      </w:r>
    </w:p>
    <w:p w:rsidR="0084341D" w:rsidRPr="00467AA4" w:rsidRDefault="0084341D" w:rsidP="00467A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A4" w:rsidRPr="006D2B08" w:rsidRDefault="0084341D" w:rsidP="00843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1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6D2B08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</w:t>
      </w:r>
    </w:p>
    <w:p w:rsidR="00467AA4" w:rsidRPr="006D2B08" w:rsidRDefault="00467AA4" w:rsidP="00843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1D3" w:rsidRDefault="00DA51D3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2B08" w:rsidRDefault="006D2B08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2B08" w:rsidRDefault="006D2B08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2B08" w:rsidRDefault="006D2B08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2B08" w:rsidRDefault="006D2B08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11E2" w:rsidRDefault="005E11E2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 1к информационному сообщению</w:t>
      </w: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ПРОДАВЦУ: Комитет по управлению муниципальным имуществом </w:t>
      </w: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Администрации Суражского района Брянской области</w:t>
      </w: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7614" w:rsidRPr="009A7614" w:rsidRDefault="009A7614" w:rsidP="009A7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614">
        <w:rPr>
          <w:rFonts w:ascii="Times New Roman" w:eastAsia="Times New Roman" w:hAnsi="Times New Roman" w:cs="Times New Roman"/>
          <w:b/>
          <w:sz w:val="20"/>
          <w:szCs w:val="20"/>
        </w:rPr>
        <w:t>ЗАЯВКА НА УЧАСТИЕ В АУКЦИОНЕ В ЭЛЕКТРОННОЙ ФОРМЕ</w:t>
      </w:r>
    </w:p>
    <w:p w:rsidR="009A7614" w:rsidRPr="009A7614" w:rsidRDefault="009A7614" w:rsidP="009A76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614">
        <w:rPr>
          <w:rFonts w:ascii="Times New Roman" w:eastAsia="Times New Roman" w:hAnsi="Times New Roman" w:cs="Times New Roman"/>
          <w:b/>
          <w:sz w:val="20"/>
          <w:szCs w:val="20"/>
        </w:rPr>
        <w:t>ПО ПРОДАЖЕ МУНИЦИПАЛЬНОГО ИМУЩЕСТВА</w:t>
      </w:r>
    </w:p>
    <w:p w:rsidR="009A7614" w:rsidRPr="009A7614" w:rsidRDefault="009A7614" w:rsidP="009A7614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A7614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69D5B" wp14:editId="059F71D2">
                <wp:simplePos x="0" y="0"/>
                <wp:positionH relativeFrom="column">
                  <wp:posOffset>4134485</wp:posOffset>
                </wp:positionH>
                <wp:positionV relativeFrom="paragraph">
                  <wp:posOffset>245745</wp:posOffset>
                </wp:positionV>
                <wp:extent cx="228600" cy="228600"/>
                <wp:effectExtent l="10160" t="7620" r="889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5.55pt;margin-top:19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"/>
            </w:pict>
          </mc:Fallback>
        </mc:AlternateContent>
      </w:r>
      <w:r w:rsidRPr="009A7614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3CE3" wp14:editId="78D2A1C2">
                <wp:simplePos x="0" y="0"/>
                <wp:positionH relativeFrom="column">
                  <wp:posOffset>1927860</wp:posOffset>
                </wp:positionH>
                <wp:positionV relativeFrom="paragraph">
                  <wp:posOffset>245745</wp:posOffset>
                </wp:positionV>
                <wp:extent cx="228600" cy="228600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8pt;margin-top:1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"/>
            </w:pict>
          </mc:Fallback>
        </mc:AlternateContent>
      </w:r>
      <w:r w:rsidRPr="009A7614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proofErr w:type="gramStart"/>
      <w:r w:rsidRPr="009A7614">
        <w:rPr>
          <w:rFonts w:ascii="Times New Roman" w:eastAsia="Times New Roman" w:hAnsi="Times New Roman" w:cs="Times New Roman"/>
          <w:i/>
          <w:iCs/>
          <w:sz w:val="20"/>
          <w:szCs w:val="20"/>
        </w:rPr>
        <w:t>(заполняется претендентом (его полномочным представителем)</w:t>
      </w:r>
      <w:proofErr w:type="gramEnd"/>
    </w:p>
    <w:p w:rsidR="009A7614" w:rsidRPr="009A7614" w:rsidRDefault="009A7614" w:rsidP="009A7614">
      <w:pPr>
        <w:rPr>
          <w:rFonts w:ascii="Times New Roman" w:eastAsia="Times New Roman" w:hAnsi="Times New Roman" w:cs="Times New Roman"/>
        </w:rPr>
      </w:pPr>
      <w:r w:rsidRPr="009A7614">
        <w:rPr>
          <w:rFonts w:ascii="Times New Roman" w:eastAsia="Times New Roman" w:hAnsi="Times New Roman" w:cs="Times New Roman"/>
        </w:rPr>
        <w:t xml:space="preserve">Претендент - физическое лицо                                юридическое лицо </w:t>
      </w: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4"/>
      </w:tblGrid>
      <w:tr w:rsidR="009A7614" w:rsidRPr="009A7614" w:rsidTr="0032647A">
        <w:trPr>
          <w:trHeight w:val="1130"/>
          <w:tblCellSpacing w:w="20" w:type="dxa"/>
        </w:trPr>
        <w:tc>
          <w:tcPr>
            <w:tcW w:w="9864" w:type="dxa"/>
            <w:shd w:val="clear" w:color="auto" w:fill="auto"/>
          </w:tcPr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A7614" w:rsidRPr="009A7614" w:rsidRDefault="009A7614" w:rsidP="009A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Претендент </w:t>
            </w:r>
            <w:r w:rsidRPr="009A76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(физическое лицо/индивидуальный предприниматель)</w:t>
            </w:r>
            <w:r w:rsidRPr="009A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…………………………………….</w:t>
            </w: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(</w:t>
            </w: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Ф.И.О. полностью)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(паспорт, свидетельство о рождении, иное) серия ……………№ ………….. кем выдан………………………………………………………………….………….… дата выдачи «…...» ...….… 20.…г.</w:t>
            </w:r>
            <w:proofErr w:type="gramEnd"/>
          </w:p>
          <w:p w:rsidR="009A7614" w:rsidRPr="009A7614" w:rsidRDefault="009A7614" w:rsidP="009A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 (адрес постоянной регистрации)……………………………………………………………………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телефон: …………………………... Адрес электронной почты: ……………………………………….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A7614" w:rsidRPr="009A7614" w:rsidTr="0032647A">
        <w:trPr>
          <w:trHeight w:val="1130"/>
          <w:tblCellSpacing w:w="20" w:type="dxa"/>
        </w:trPr>
        <w:tc>
          <w:tcPr>
            <w:tcW w:w="9864" w:type="dxa"/>
            <w:shd w:val="clear" w:color="auto" w:fill="auto"/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Претендент </w:t>
            </w: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(юридическое лицо)</w:t>
            </w: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(наименование с указанием организационно-правовой формы)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ОГРН/ИНН ……………………………………………………………………………………………………………………….,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…………………………………………………………………………………………………………………….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Ф.И.О. полностью</w:t>
            </w: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>, должность)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телефон: ………………………...……… Адрес электронной почты: ………………………………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</w:rPr>
      </w:pPr>
      <w:r w:rsidRPr="009A7614">
        <w:rPr>
          <w:rFonts w:ascii="Times New Roman" w:eastAsia="Times New Roman" w:hAnsi="Times New Roman" w:cs="Times New Roman"/>
          <w:b/>
        </w:rPr>
        <w:t xml:space="preserve">Представитель Претендента на участие в аукционе </w:t>
      </w:r>
      <w:r w:rsidRPr="009A7614">
        <w:rPr>
          <w:rFonts w:ascii="Times New Roman" w:eastAsia="Times New Roman" w:hAnsi="Times New Roman" w:cs="Times New Roman"/>
        </w:rPr>
        <w:t>(при наличии)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4"/>
      </w:tblGrid>
      <w:tr w:rsidR="009A7614" w:rsidRPr="009A7614" w:rsidTr="0032647A">
        <w:trPr>
          <w:trHeight w:val="1538"/>
          <w:tblCellSpacing w:w="20" w:type="dxa"/>
        </w:trPr>
        <w:tc>
          <w:tcPr>
            <w:tcW w:w="9864" w:type="dxa"/>
            <w:shd w:val="clear" w:color="auto" w:fill="auto"/>
          </w:tcPr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9A7614" w:rsidRPr="009A7614" w:rsidRDefault="009A7614" w:rsidP="009A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Представитель Претендента </w:t>
            </w:r>
            <w:r w:rsidRPr="009A76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(физическое лицо </w:t>
            </w: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/индивидуальный предприниматель</w:t>
            </w:r>
            <w:r w:rsidRPr="009A76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proofErr w:type="gramStart"/>
            <w:r w:rsidRPr="009A7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A7614" w:rsidRPr="009A7614" w:rsidRDefault="009A7614" w:rsidP="009A7614">
            <w:pPr>
              <w:spacing w:after="0" w:line="240" w:lineRule="auto"/>
              <w:ind w:left="368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(</w:t>
            </w: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Ф.И.О. полностью)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…………….….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(паспорт, иное) серия ……… № …………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  <w:proofErr w:type="gramStart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………………………………………….…..……………………….……… дата выдачи «….» ………. 20….г.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телефон: …………………………... Адрес электронной почты: ……………………………………….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A7614" w:rsidRPr="009A7614" w:rsidTr="0032647A">
        <w:trPr>
          <w:trHeight w:val="391"/>
          <w:tblCellSpacing w:w="20" w:type="dxa"/>
        </w:trPr>
        <w:tc>
          <w:tcPr>
            <w:tcW w:w="9864" w:type="dxa"/>
            <w:shd w:val="clear" w:color="auto" w:fill="auto"/>
          </w:tcPr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Представитель Претендента </w:t>
            </w: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(юридическое лицо)</w:t>
            </w: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(наименование с указанием организационно-правовой формы)</w:t>
            </w:r>
          </w:p>
          <w:p w:rsidR="009A7614" w:rsidRPr="009A7614" w:rsidRDefault="009A7614" w:rsidP="009A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в лице …………………………………………………………………………………………………………………………..,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(наименование должности, Ф.И.О. уполномоченного лица полностью)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………………………………………………………………………………………………………………….</w:t>
            </w:r>
          </w:p>
          <w:p w:rsidR="009A7614" w:rsidRPr="009A7614" w:rsidRDefault="009A7614" w:rsidP="009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9A76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Ф.И.О. полностью</w:t>
            </w:r>
            <w:r w:rsidRPr="009A7614">
              <w:rPr>
                <w:rFonts w:ascii="Times New Roman" w:eastAsia="Times New Roman" w:hAnsi="Times New Roman" w:cs="Times New Roman"/>
                <w:sz w:val="16"/>
                <w:szCs w:val="16"/>
              </w:rPr>
              <w:t>, должность)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на основании доверенности от «….»…………20.….г</w:t>
            </w:r>
            <w:proofErr w:type="gramStart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., № ……….</w:t>
            </w:r>
            <w:proofErr w:type="gramEnd"/>
            <w:r w:rsidRPr="009A76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9A7614" w:rsidRPr="009A7614" w:rsidRDefault="009A7614" w:rsidP="009A761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9A7614" w:rsidRPr="009A7614" w:rsidRDefault="009A7614" w:rsidP="009A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614" w:rsidRDefault="009A7614" w:rsidP="009A7614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0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Принимаю решение </w:t>
      </w:r>
      <w:proofErr w:type="gramStart"/>
      <w:r w:rsidRPr="004E60C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участии в аукционе в электронной форме по продаже </w:t>
      </w:r>
      <w:r w:rsidRPr="004E60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находящегося в муниципальной собственности</w:t>
      </w:r>
      <w:proofErr w:type="gramEnd"/>
      <w:r w:rsidRPr="004E60C3">
        <w:rPr>
          <w:rFonts w:ascii="Times New Roman" w:eastAsia="Times New Roman" w:hAnsi="Times New Roman" w:cs="Times New Roman"/>
          <w:b/>
          <w:sz w:val="24"/>
          <w:szCs w:val="24"/>
        </w:rPr>
        <w:t xml:space="preserve"> имущества: </w:t>
      </w:r>
      <w:r w:rsidR="00C968B5" w:rsidRPr="004E60C3">
        <w:rPr>
          <w:rFonts w:ascii="Times New Roman" w:eastAsia="Times New Roman" w:hAnsi="Times New Roman" w:cs="Times New Roman"/>
          <w:sz w:val="24"/>
          <w:szCs w:val="24"/>
        </w:rPr>
        <w:t xml:space="preserve">–  нежилого </w:t>
      </w:r>
      <w:r w:rsidR="0045314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4E60C3">
        <w:rPr>
          <w:rFonts w:ascii="Times New Roman" w:eastAsia="Times New Roman" w:hAnsi="Times New Roman" w:cs="Times New Roman"/>
          <w:sz w:val="24"/>
          <w:szCs w:val="24"/>
        </w:rPr>
        <w:t>, _________________, с кадастровым номером ____________________,</w:t>
      </w:r>
      <w:r w:rsidR="00376FFA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адресу: _________________________________</w:t>
      </w:r>
      <w:r w:rsidRPr="004E60C3">
        <w:rPr>
          <w:rFonts w:ascii="Times New Roman" w:eastAsia="Times New Roman" w:hAnsi="Times New Roman" w:cs="Times New Roman"/>
          <w:sz w:val="24"/>
          <w:szCs w:val="24"/>
        </w:rPr>
        <w:t xml:space="preserve">,  общей площадью ________ </w:t>
      </w:r>
      <w:proofErr w:type="spellStart"/>
      <w:r w:rsidRPr="004E60C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E60C3">
        <w:rPr>
          <w:rFonts w:ascii="Times New Roman" w:eastAsia="Times New Roman" w:hAnsi="Times New Roman" w:cs="Times New Roman"/>
          <w:sz w:val="24"/>
          <w:szCs w:val="24"/>
        </w:rPr>
        <w:t xml:space="preserve">., и земельного  участка, с кадастровым номером _________________, площадью _____________ </w:t>
      </w:r>
      <w:proofErr w:type="spellStart"/>
      <w:r w:rsidRPr="004E60C3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E60C3">
        <w:rPr>
          <w:rFonts w:ascii="Times New Roman" w:eastAsia="Times New Roman" w:hAnsi="Times New Roman" w:cs="Times New Roman"/>
          <w:sz w:val="24"/>
          <w:szCs w:val="24"/>
        </w:rPr>
        <w:t>., категория земель: земли населенных пунктов, разрешенное использование: _____________________, расположенного по адресу: Брян</w:t>
      </w:r>
      <w:r w:rsidR="00C968B5" w:rsidRPr="004E60C3">
        <w:rPr>
          <w:rFonts w:ascii="Times New Roman" w:eastAsia="Times New Roman" w:hAnsi="Times New Roman" w:cs="Times New Roman"/>
          <w:sz w:val="24"/>
          <w:szCs w:val="24"/>
        </w:rPr>
        <w:t>ская область, Суражский район, г</w:t>
      </w:r>
      <w:r w:rsidRPr="004E60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8B5" w:rsidRPr="004E60C3">
        <w:rPr>
          <w:rFonts w:ascii="Times New Roman" w:eastAsia="Times New Roman" w:hAnsi="Times New Roman" w:cs="Times New Roman"/>
          <w:sz w:val="24"/>
          <w:szCs w:val="24"/>
        </w:rPr>
        <w:t>Сураж, ул.</w:t>
      </w:r>
      <w:r w:rsidRPr="004E60C3">
        <w:rPr>
          <w:rFonts w:ascii="Times New Roman" w:eastAsia="Times New Roman" w:hAnsi="Times New Roman" w:cs="Times New Roman"/>
          <w:sz w:val="24"/>
          <w:szCs w:val="24"/>
        </w:rPr>
        <w:t>__________, д.____.</w:t>
      </w:r>
      <w:r w:rsidRPr="004E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586D" w:rsidRPr="00C5586D" w:rsidRDefault="00C5586D" w:rsidP="00C55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5586D">
        <w:rPr>
          <w:rFonts w:ascii="Times New Roman" w:hAnsi="Times New Roman"/>
          <w:b/>
          <w:bCs/>
          <w:sz w:val="24"/>
          <w:szCs w:val="24"/>
        </w:rPr>
        <w:t>Обязуюсь:</w:t>
      </w:r>
    </w:p>
    <w:p w:rsidR="00C5586D" w:rsidRPr="00C5586D" w:rsidRDefault="00C5586D" w:rsidP="00C5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86D">
        <w:rPr>
          <w:rFonts w:ascii="Times New Roman" w:hAnsi="Times New Roman"/>
          <w:sz w:val="24"/>
          <w:szCs w:val="24"/>
        </w:rPr>
        <w:t>1. Предоставить полный пакет документов в соответствии с перечнем, содержащимся в информационном сообщении о проведен</w:t>
      </w:r>
      <w:proofErr w:type="gramStart"/>
      <w:r w:rsidRPr="00C5586D">
        <w:rPr>
          <w:rFonts w:ascii="Times New Roman" w:hAnsi="Times New Roman"/>
          <w:sz w:val="24"/>
          <w:szCs w:val="24"/>
        </w:rPr>
        <w:t>ии ау</w:t>
      </w:r>
      <w:proofErr w:type="gramEnd"/>
      <w:r w:rsidRPr="00C5586D">
        <w:rPr>
          <w:rFonts w:ascii="Times New Roman" w:hAnsi="Times New Roman"/>
          <w:sz w:val="24"/>
          <w:szCs w:val="24"/>
        </w:rPr>
        <w:t>кциона в электронной форме.</w:t>
      </w:r>
    </w:p>
    <w:p w:rsidR="00C5586D" w:rsidRPr="00C5586D" w:rsidRDefault="00C5586D" w:rsidP="00C5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86D">
        <w:rPr>
          <w:rFonts w:ascii="Times New Roman" w:hAnsi="Times New Roman"/>
          <w:sz w:val="24"/>
          <w:szCs w:val="24"/>
        </w:rPr>
        <w:t>2. Соблюдать условия аукциона, содержащиеся в информационном сообщении о проведен</w:t>
      </w:r>
      <w:proofErr w:type="gramStart"/>
      <w:r w:rsidRPr="00C5586D">
        <w:rPr>
          <w:rFonts w:ascii="Times New Roman" w:hAnsi="Times New Roman"/>
          <w:sz w:val="24"/>
          <w:szCs w:val="24"/>
        </w:rPr>
        <w:t>ии ау</w:t>
      </w:r>
      <w:proofErr w:type="gramEnd"/>
      <w:r w:rsidRPr="00C5586D">
        <w:rPr>
          <w:rFonts w:ascii="Times New Roman" w:hAnsi="Times New Roman"/>
          <w:sz w:val="24"/>
          <w:szCs w:val="24"/>
        </w:rPr>
        <w:t>кциона, а так же порядок проведения аукциона, установленный Федеральным законом от 21.</w:t>
      </w:r>
      <w:r w:rsidR="00305DDD">
        <w:rPr>
          <w:rFonts w:ascii="Times New Roman" w:hAnsi="Times New Roman"/>
          <w:sz w:val="24"/>
          <w:szCs w:val="24"/>
        </w:rPr>
        <w:t>12.2001 № 178-ФЗ,  постановления</w:t>
      </w:r>
      <w:r w:rsidRPr="00C5586D">
        <w:rPr>
          <w:rFonts w:ascii="Times New Roman" w:hAnsi="Times New Roman"/>
          <w:sz w:val="24"/>
          <w:szCs w:val="24"/>
        </w:rPr>
        <w:t xml:space="preserve"> Правител</w:t>
      </w:r>
      <w:r w:rsidR="00305DDD">
        <w:rPr>
          <w:rFonts w:ascii="Times New Roman" w:hAnsi="Times New Roman"/>
          <w:sz w:val="24"/>
          <w:szCs w:val="24"/>
        </w:rPr>
        <w:t xml:space="preserve">ьства РФ </w:t>
      </w:r>
      <w:r w:rsidRPr="00C5586D">
        <w:rPr>
          <w:rFonts w:ascii="Times New Roman" w:hAnsi="Times New Roman"/>
          <w:sz w:val="24"/>
          <w:szCs w:val="24"/>
        </w:rPr>
        <w:t xml:space="preserve"> от 27.08.2012 № 860.</w:t>
      </w:r>
    </w:p>
    <w:p w:rsidR="00C5586D" w:rsidRPr="00C5586D" w:rsidRDefault="00C5586D" w:rsidP="00C5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86D">
        <w:rPr>
          <w:rFonts w:ascii="Times New Roman" w:hAnsi="Times New Roman"/>
          <w:sz w:val="24"/>
          <w:szCs w:val="24"/>
        </w:rPr>
        <w:t>3.В случае признания победителем аукциона в электронной форме заключить с Продавцом договор купли-продажи в сроки, определенные Федеральным законом от 21.12.2001 № 178-ФЗ, и уплатить Продавцу стоимость имущества, установленную по результатам аукциона, в сроки, определяемые договором купли - продажи.</w:t>
      </w:r>
    </w:p>
    <w:p w:rsidR="009A7614" w:rsidRPr="009A7614" w:rsidRDefault="009A7614" w:rsidP="009A76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437-438 Гражданского кодекса Российской Федерации подача настоящей заявки и перечисление задатка являются акцептом публичной оферты для заключения договора о задатке, после чего договор о задатке считается заключенным в установленном порядке.</w:t>
      </w:r>
    </w:p>
    <w:p w:rsidR="009A7614" w:rsidRPr="009A7614" w:rsidRDefault="009A7614" w:rsidP="009A7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A7614">
        <w:rPr>
          <w:rFonts w:ascii="Times New Roman" w:eastAsia="Times New Roman" w:hAnsi="Times New Roman" w:cs="Times New Roman"/>
          <w:b/>
        </w:rPr>
        <w:t xml:space="preserve">                                    Согласие на обработку персональных данных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b/>
          <w:lang w:eastAsia="ru-RU"/>
        </w:rPr>
        <w:t>Я</w:t>
      </w:r>
      <w:r w:rsidRPr="009A7614">
        <w:rPr>
          <w:rFonts w:ascii="Times New Roman" w:eastAsia="Times New Roman" w:hAnsi="Times New Roman" w:cs="Times New Roman"/>
          <w:lang w:eastAsia="ru-RU"/>
        </w:rPr>
        <w:t>, _____________________________________________________________________________________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tab/>
      </w:r>
      <w:r w:rsidRPr="009A7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(фамилия, имя, отчество)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t>_____________________  выдан  ________________________________________________________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вид, серия, номер документа, удостоверяющего личность,  дата выдачи указанного документа и сведения о выдавшем его органе   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7614">
        <w:rPr>
          <w:rFonts w:ascii="Times New Roman" w:eastAsia="Times New Roman" w:hAnsi="Times New Roman" w:cs="Times New Roman"/>
          <w:lang w:eastAsia="ru-RU"/>
        </w:rPr>
        <w:t>проживающий</w:t>
      </w:r>
      <w:proofErr w:type="gramEnd"/>
      <w:r w:rsidRPr="009A761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9A761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9A7614">
        <w:rPr>
          <w:rFonts w:ascii="Times New Roman" w:eastAsia="Times New Roman" w:hAnsi="Times New Roman" w:cs="Times New Roman"/>
          <w:lang w:eastAsia="ru-RU"/>
        </w:rPr>
        <w:t>) по  адресу:    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9A7614" w:rsidRPr="009A7614" w:rsidRDefault="009A7614" w:rsidP="009A761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</w:rPr>
      </w:pPr>
      <w:proofErr w:type="gramStart"/>
      <w:r w:rsidRPr="009A7614">
        <w:rPr>
          <w:rFonts w:ascii="Times New Roman" w:eastAsia="Times New Roman" w:hAnsi="Times New Roman" w:cs="Times New Roman"/>
        </w:rPr>
        <w:t xml:space="preserve">в соответствии с Федеральным законом от 27.07.2006 года № 152-ФЗ «О персональных данных» своей волей и в своем интересе выражаю комитету по управлению муниципальным имуществом  </w:t>
      </w:r>
      <w:r w:rsidR="004E60C3">
        <w:rPr>
          <w:rFonts w:ascii="Times New Roman" w:eastAsia="Times New Roman" w:hAnsi="Times New Roman" w:cs="Times New Roman"/>
        </w:rPr>
        <w:t>а</w:t>
      </w:r>
      <w:r w:rsidRPr="009A7614">
        <w:rPr>
          <w:rFonts w:ascii="Times New Roman" w:eastAsia="Times New Roman" w:hAnsi="Times New Roman" w:cs="Times New Roman"/>
        </w:rPr>
        <w:t>дминистрации Суражского  района Брянской области, адрес местонахождения: 243500</w:t>
      </w:r>
      <w:r w:rsidRPr="009A7614">
        <w:rPr>
          <w:rFonts w:ascii="Times New Roman" w:eastAsia="Times New Roman" w:hAnsi="Times New Roman" w:cs="Times New Roman"/>
          <w:spacing w:val="-2"/>
        </w:rPr>
        <w:t>, Брянская область, Суражский  район, г. Сураж,  ул. Ленина, д. 51</w:t>
      </w:r>
      <w:r w:rsidRPr="009A7614">
        <w:rPr>
          <w:rFonts w:ascii="Times New Roman" w:eastAsia="Times New Roman" w:hAnsi="Times New Roman" w:cs="Times New Roman"/>
        </w:rPr>
        <w:t>, согласие на обработку своих персональных данных, в целях связанных с предоставлением муниципальной услуги по продаже муниципального имущества, находящегося</w:t>
      </w:r>
      <w:proofErr w:type="gramEnd"/>
      <w:r w:rsidRPr="009A761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A7614">
        <w:rPr>
          <w:rFonts w:ascii="Times New Roman" w:eastAsia="Times New Roman" w:hAnsi="Times New Roman" w:cs="Times New Roman"/>
        </w:rPr>
        <w:t xml:space="preserve">в собственности муниципального образования </w:t>
      </w:r>
      <w:r w:rsidR="005516E1">
        <w:rPr>
          <w:rFonts w:ascii="Times New Roman" w:eastAsia="Times New Roman" w:hAnsi="Times New Roman" w:cs="Times New Roman"/>
        </w:rPr>
        <w:t xml:space="preserve">«Суражский муниципальный район </w:t>
      </w:r>
      <w:r w:rsidRPr="009A7614">
        <w:rPr>
          <w:rFonts w:ascii="Times New Roman" w:eastAsia="Times New Roman" w:hAnsi="Times New Roman" w:cs="Times New Roman"/>
        </w:rPr>
        <w:t>Брянской области</w:t>
      </w:r>
      <w:r w:rsidR="005516E1">
        <w:rPr>
          <w:rFonts w:ascii="Times New Roman" w:eastAsia="Times New Roman" w:hAnsi="Times New Roman" w:cs="Times New Roman"/>
        </w:rPr>
        <w:t>»</w:t>
      </w:r>
      <w:r w:rsidRPr="009A7614">
        <w:rPr>
          <w:rFonts w:ascii="Times New Roman" w:eastAsia="Times New Roman" w:hAnsi="Times New Roman" w:cs="Times New Roman"/>
        </w:rPr>
        <w:t>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 w:rsidRPr="009A7614">
        <w:rPr>
          <w:rFonts w:ascii="Times New Roman" w:eastAsia="Times New Roman" w:hAnsi="Times New Roman" w:cs="Times New Roman"/>
        </w:rPr>
        <w:t xml:space="preserve"> иная контактная информация (далее - «персональные данные»). </w:t>
      </w:r>
      <w:proofErr w:type="gramStart"/>
      <w:r w:rsidRPr="009A7614">
        <w:rPr>
          <w:rFonts w:ascii="Times New Roman" w:eastAsia="Times New Roman" w:hAnsi="Times New Roman" w:cs="Times New Roman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</w:rPr>
      </w:pPr>
      <w:r w:rsidRPr="009A7614">
        <w:rPr>
          <w:rFonts w:ascii="Times New Roman" w:eastAsia="Times New Roman" w:hAnsi="Times New Roman" w:cs="Times New Roman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Настоящее согласие вступает в силу со дня подписания и является неотъемлемой частью заявки на участие в торгах, действует в течение пяти лет, и может быть отозвано путем направления мною в </w:t>
      </w:r>
      <w:r w:rsidRPr="009A7614">
        <w:rPr>
          <w:rFonts w:ascii="Times New Roman" w:eastAsia="Times New Roman" w:hAnsi="Times New Roman" w:cs="Courier New"/>
          <w:lang w:eastAsia="ru-RU"/>
        </w:rPr>
        <w:t xml:space="preserve">комитет по управлению муниципальным имуществом  Администрации Суражского  района Брянской области </w:t>
      </w:r>
      <w:r w:rsidRPr="009A7614">
        <w:rPr>
          <w:rFonts w:ascii="Times New Roman" w:eastAsia="Times New Roman" w:hAnsi="Times New Roman" w:cs="Times New Roman"/>
          <w:lang w:eastAsia="ru-RU"/>
        </w:rPr>
        <w:t>соответствующего письменного заявления в произвольной форме.</w:t>
      </w: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614" w:rsidRPr="009A7614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>Дата________________                                             _______________/______________/</w:t>
      </w:r>
    </w:p>
    <w:p w:rsidR="00635736" w:rsidRPr="00635736" w:rsidRDefault="009A7614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="006357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</w:t>
      </w:r>
      <w:r w:rsidR="00635736" w:rsidRPr="00635736">
        <w:rPr>
          <w:rFonts w:ascii="Times New Roman" w:eastAsia="Times New Roman" w:hAnsi="Times New Roman" w:cs="Courier New"/>
          <w:sz w:val="20"/>
          <w:szCs w:val="20"/>
          <w:lang w:eastAsia="ru-RU"/>
        </w:rPr>
        <w:t>(подпись)</w:t>
      </w:r>
      <w:r w:rsidRPr="00635736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="00635736" w:rsidRPr="0063573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</w:t>
      </w:r>
      <w:r w:rsidR="0063573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</w:t>
      </w:r>
      <w:r w:rsidR="001A477B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(Ф.И.О.</w:t>
      </w:r>
      <w:r w:rsidR="00635736" w:rsidRPr="00635736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9A7614" w:rsidRPr="009A7614" w:rsidRDefault="00635736" w:rsidP="009A7614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="004E60C3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="009A7614"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>.п</w:t>
      </w:r>
      <w:proofErr w:type="spellEnd"/>
      <w:r w:rsidR="009A7614"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</w:t>
      </w:r>
    </w:p>
    <w:p w:rsidR="009A7614" w:rsidRPr="009A7614" w:rsidRDefault="009A7614" w:rsidP="009A7614">
      <w:pPr>
        <w:rPr>
          <w:rFonts w:ascii="Calibri" w:eastAsia="Times New Roman" w:hAnsi="Calibri" w:cs="Times New Roman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rPr>
          <w:rFonts w:ascii="Calibri" w:eastAsia="Times New Roman" w:hAnsi="Calibri" w:cs="Times New Roman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6D2B08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08" w:rsidRDefault="009853F6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55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5358ED" w:rsidP="009A7614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A7614" w:rsidRPr="009A7614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9A7614" w:rsidRPr="009A7614" w:rsidRDefault="009A7614" w:rsidP="009A7614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к информационному сообщению</w:t>
      </w:r>
    </w:p>
    <w:p w:rsidR="009A7614" w:rsidRPr="009A7614" w:rsidRDefault="009A7614" w:rsidP="009A761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ОПИСЬ ДОКУМЕНТОВ,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</w:t>
      </w:r>
      <w:proofErr w:type="gramEnd"/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электронном аукционе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муниципального имущества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(реестровый номер торгов </w:t>
      </w:r>
      <w:r w:rsidRPr="009A7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</w:t>
      </w:r>
      <w:r w:rsidRPr="009A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Настоящим______________________________________________________________                         </w:t>
      </w:r>
    </w:p>
    <w:p w:rsidR="009A7614" w:rsidRPr="009A7614" w:rsidRDefault="009A7614" w:rsidP="009A7614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</w:t>
      </w:r>
      <w:proofErr w:type="gramStart"/>
      <w:r w:rsidRPr="009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________________________________________________________подтверждает,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9A7614" w:rsidRPr="009A7614" w:rsidRDefault="009A7614" w:rsidP="009A76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highlight w:val="red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9A7614" w:rsidRPr="009A7614" w:rsidTr="0032647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9A7614" w:rsidRPr="009A7614" w:rsidTr="0032647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9A7614" w:rsidRPr="009A7614" w:rsidTr="0032647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9A7614" w:rsidRPr="009A7614" w:rsidTr="0032647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761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4" w:rsidRPr="009A7614" w:rsidRDefault="009A7614" w:rsidP="009A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9A7614" w:rsidRPr="009A7614" w:rsidRDefault="009A7614" w:rsidP="009A7614">
      <w:pPr>
        <w:spacing w:after="0"/>
        <w:contextualSpacing/>
        <w:jc w:val="right"/>
        <w:outlineLvl w:val="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</w:t>
      </w:r>
      <w:r w:rsidR="00F63C71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                    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 xml:space="preserve">      (Ф.И.О.)</w:t>
      </w:r>
    </w:p>
    <w:p w:rsidR="009A7614" w:rsidRPr="009A7614" w:rsidRDefault="009A7614" w:rsidP="009A761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614" w:rsidRPr="009A7614" w:rsidRDefault="009A7614" w:rsidP="009A7614">
      <w:pPr>
        <w:rPr>
          <w:rFonts w:ascii="Calibri" w:eastAsia="Times New Roman" w:hAnsi="Calibri" w:cs="Times New Roman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0C3" w:rsidRDefault="004E60C3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0C3" w:rsidRDefault="004E60C3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A7614" w:rsidRPr="009A7614" w:rsidRDefault="009A7614" w:rsidP="009A7614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A76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к информационному сообщению</w:t>
      </w:r>
    </w:p>
    <w:p w:rsidR="009A7614" w:rsidRPr="009A7614" w:rsidRDefault="009A7614" w:rsidP="009A7614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Pr="009A7614" w:rsidRDefault="009A7614" w:rsidP="009A7614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9A7614" w:rsidRPr="009A7614" w:rsidRDefault="009A7614" w:rsidP="009A7614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7614">
        <w:rPr>
          <w:rFonts w:ascii="Times New Roman" w:eastAsia="Times New Roman" w:hAnsi="Times New Roman" w:cs="Times New Roman"/>
          <w:b/>
          <w:i/>
          <w:sz w:val="28"/>
          <w:szCs w:val="28"/>
        </w:rPr>
        <w:t>(при наличии доли)</w:t>
      </w: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>В комитет по управлению муниципальным имуществом</w:t>
      </w: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Суражского района Брянской области  </w:t>
      </w: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9A7614" w:rsidRPr="009A7614" w:rsidTr="0032647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9A7614" w:rsidRPr="009A7614" w:rsidRDefault="009A7614" w:rsidP="009A7614">
            <w:pPr>
              <w:tabs>
                <w:tab w:val="left" w:pos="93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614" w:rsidRPr="009A7614" w:rsidTr="0032647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9A7614" w:rsidRPr="009A7614" w:rsidRDefault="009A7614" w:rsidP="009A76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9A7614">
              <w:rPr>
                <w:rFonts w:ascii="Times New Roman" w:eastAsia="Times New Roman" w:hAnsi="Times New Roman" w:cs="Times New Roman"/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9A7614" w:rsidRPr="009A7614" w:rsidRDefault="009A7614" w:rsidP="009A7614">
      <w:pPr>
        <w:jc w:val="both"/>
        <w:rPr>
          <w:rFonts w:ascii="Times New Roman" w:eastAsia="Times New Roman" w:hAnsi="Times New Roman" w:cs="Times New Roman"/>
          <w:i/>
          <w:sz w:val="24"/>
          <w:vertAlign w:val="subscript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9A7614">
        <w:rPr>
          <w:rFonts w:ascii="Times New Roman" w:eastAsia="Times New Roman" w:hAnsi="Times New Roman" w:cs="Times New Roman"/>
        </w:rPr>
        <w:t>________________________(_______________________________________________) процентов</w:t>
      </w:r>
      <w:proofErr w:type="gramStart"/>
      <w:r w:rsidRPr="009A7614">
        <w:rPr>
          <w:rFonts w:ascii="Times New Roman" w:eastAsia="Times New Roman" w:hAnsi="Times New Roman" w:cs="Times New Roman"/>
        </w:rPr>
        <w:t>.</w:t>
      </w:r>
      <w:proofErr w:type="gramEnd"/>
      <w:r w:rsidRPr="009A7614">
        <w:rPr>
          <w:rFonts w:ascii="Times New Roman" w:eastAsia="Times New Roman" w:hAnsi="Times New Roman" w:cs="Times New Roman"/>
        </w:rPr>
        <w:t xml:space="preserve"> 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(</w:t>
      </w:r>
      <w:proofErr w:type="gramStart"/>
      <w:r w:rsidRPr="009A7614">
        <w:rPr>
          <w:rFonts w:ascii="Times New Roman" w:eastAsia="Times New Roman" w:hAnsi="Times New Roman" w:cs="Times New Roman"/>
          <w:i/>
          <w:vertAlign w:val="subscript"/>
        </w:rPr>
        <w:t>ц</w:t>
      </w:r>
      <w:proofErr w:type="gramEnd"/>
      <w:r w:rsidRPr="009A7614">
        <w:rPr>
          <w:rFonts w:ascii="Times New Roman" w:eastAsia="Times New Roman" w:hAnsi="Times New Roman" w:cs="Times New Roman"/>
          <w:i/>
          <w:vertAlign w:val="subscript"/>
        </w:rPr>
        <w:t>ифрами)                                                                              (прописью)</w:t>
      </w: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(Ф.И.О.)</w:t>
      </w:r>
    </w:p>
    <w:p w:rsidR="009A7614" w:rsidRPr="009A7614" w:rsidRDefault="009A7614" w:rsidP="009A7614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A7614" w:rsidRPr="009A7614" w:rsidRDefault="009A7614" w:rsidP="009A7614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9A7614" w:rsidRPr="009A7614" w:rsidRDefault="009A7614" w:rsidP="009A7614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7614">
        <w:rPr>
          <w:rFonts w:ascii="Times New Roman" w:eastAsia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9A7614" w:rsidRPr="009A7614" w:rsidRDefault="009A7614" w:rsidP="009A7614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В комитет по управлению муниципальным имуществом </w:t>
      </w: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Суражского района Брянской области  </w:t>
      </w: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614" w:rsidRPr="009A7614" w:rsidRDefault="009A7614" w:rsidP="009A76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614" w:rsidRPr="009A7614" w:rsidRDefault="009A7614" w:rsidP="009A7614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9A7614" w:rsidRPr="009A7614" w:rsidTr="0032647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9A7614" w:rsidRPr="009A7614" w:rsidRDefault="009A7614" w:rsidP="009A7614">
            <w:pPr>
              <w:tabs>
                <w:tab w:val="left" w:pos="9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614" w:rsidRPr="009A7614" w:rsidTr="0032647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9A7614" w:rsidRPr="009A7614" w:rsidRDefault="009A7614" w:rsidP="009A761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9A7614">
              <w:rPr>
                <w:rFonts w:ascii="Times New Roman" w:eastAsia="Times New Roman" w:hAnsi="Times New Roman" w:cs="Times New Roman"/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9A7614" w:rsidRPr="009A7614" w:rsidRDefault="009A7614" w:rsidP="009A7614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9A7614" w:rsidRPr="009A7614" w:rsidRDefault="009A7614" w:rsidP="009A7614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9A761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proofErr w:type="gramStart"/>
      <w:r w:rsidRPr="009A761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(наименование должности)                                       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9A7614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                                                 (Ф.И.О.</w:t>
      </w:r>
      <w:proofErr w:type="gramEnd"/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614" w:rsidRDefault="009A7614" w:rsidP="00467A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D5E" w:rsidRPr="00897D5E" w:rsidRDefault="00897D5E" w:rsidP="00897D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D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9A7614" w:rsidRPr="00897D5E" w:rsidRDefault="00897D5E" w:rsidP="00897D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D5E">
        <w:rPr>
          <w:rFonts w:ascii="Times New Roman" w:eastAsia="Times New Roman" w:hAnsi="Times New Roman" w:cs="Times New Roman"/>
          <w:sz w:val="24"/>
          <w:szCs w:val="24"/>
        </w:rPr>
        <w:t>к информационному сообщению</w:t>
      </w:r>
    </w:p>
    <w:p w:rsidR="009A7614" w:rsidRPr="009A7614" w:rsidRDefault="001A477B" w:rsidP="009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ПРОЕКТ</w:t>
      </w:r>
      <w:r w:rsidR="009A7614" w:rsidRPr="009A76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7614" w:rsidRPr="009A7614" w:rsidRDefault="009A7614" w:rsidP="009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>ДОГОВОР КУПЛИ-ПРОДАЖИ НЕДВИЖИМОГО ИМУЩЕСТВА №___</w:t>
      </w:r>
    </w:p>
    <w:p w:rsidR="009A7614" w:rsidRPr="009A7614" w:rsidRDefault="009A7614" w:rsidP="009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</w:p>
    <w:p w:rsidR="009A7614" w:rsidRPr="009A7614" w:rsidRDefault="009A7614" w:rsidP="009A7614">
      <w:pPr>
        <w:spacing w:after="0" w:line="240" w:lineRule="auto"/>
        <w:rPr>
          <w:rFonts w:ascii="Times New Roman" w:eastAsia="Calibri" w:hAnsi="Times New Roman" w:cs="Times New Roman"/>
        </w:rPr>
      </w:pPr>
      <w:r w:rsidRPr="009A7614">
        <w:rPr>
          <w:rFonts w:ascii="Times New Roman" w:eastAsia="Calibri" w:hAnsi="Times New Roman" w:cs="Times New Roman"/>
        </w:rPr>
        <w:t>г.</w:t>
      </w:r>
      <w:r w:rsidR="004E60C3">
        <w:rPr>
          <w:rFonts w:ascii="Times New Roman" w:eastAsia="Calibri" w:hAnsi="Times New Roman" w:cs="Times New Roman"/>
        </w:rPr>
        <w:t xml:space="preserve"> </w:t>
      </w:r>
      <w:r w:rsidRPr="009A7614">
        <w:rPr>
          <w:rFonts w:ascii="Times New Roman" w:eastAsia="Calibri" w:hAnsi="Times New Roman" w:cs="Times New Roman"/>
        </w:rPr>
        <w:t>Сураж                                                                                                             _____________202</w:t>
      </w:r>
      <w:r w:rsidR="008E4CFE">
        <w:rPr>
          <w:rFonts w:ascii="Times New Roman" w:eastAsia="Calibri" w:hAnsi="Times New Roman" w:cs="Times New Roman"/>
        </w:rPr>
        <w:t>5</w:t>
      </w:r>
      <w:r w:rsidR="004E60C3">
        <w:rPr>
          <w:rFonts w:ascii="Times New Roman" w:eastAsia="Calibri" w:hAnsi="Times New Roman" w:cs="Times New Roman"/>
        </w:rPr>
        <w:t xml:space="preserve"> </w:t>
      </w:r>
      <w:r w:rsidRPr="009A7614">
        <w:rPr>
          <w:rFonts w:ascii="Times New Roman" w:eastAsia="Calibri" w:hAnsi="Times New Roman" w:cs="Times New Roman"/>
        </w:rPr>
        <w:t>г.</w:t>
      </w:r>
    </w:p>
    <w:p w:rsidR="009A7614" w:rsidRPr="009A7614" w:rsidRDefault="009A7614" w:rsidP="009A7614">
      <w:pPr>
        <w:spacing w:after="0" w:line="240" w:lineRule="auto"/>
        <w:rPr>
          <w:rFonts w:ascii="Times New Roman" w:eastAsia="Calibri" w:hAnsi="Times New Roman" w:cs="Times New Roman"/>
        </w:rPr>
      </w:pPr>
      <w:r w:rsidRPr="009A7614">
        <w:rPr>
          <w:rFonts w:ascii="Times New Roman" w:eastAsia="Calibri" w:hAnsi="Times New Roman" w:cs="Times New Roman"/>
        </w:rPr>
        <w:t xml:space="preserve">Брянской области </w:t>
      </w:r>
    </w:p>
    <w:p w:rsidR="009A7614" w:rsidRPr="009A7614" w:rsidRDefault="009A7614" w:rsidP="009A7614">
      <w:pPr>
        <w:tabs>
          <w:tab w:val="num" w:pos="502"/>
          <w:tab w:val="left" w:pos="990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7614" w:rsidRPr="009A7614" w:rsidRDefault="009A7614" w:rsidP="009A761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A7614">
        <w:rPr>
          <w:rFonts w:ascii="Times New Roman" w:eastAsia="Calibri" w:hAnsi="Times New Roman" w:cs="Times New Roman"/>
        </w:rPr>
        <w:t xml:space="preserve">        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7614" w:rsidRPr="009A7614" w:rsidRDefault="009A7614" w:rsidP="009A76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76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Муниципальное образование «Суражский муниципальный район», ОГРН 1023201330448, ИНН  3229002363, КПП 322901001, дата постановки на учет 23 марта 2006  года, регистрирующий орган: МИФНС №8 по Брянской области, в лице председателя комитета по управлению муниципальным имуществом Иванченко Натальи Викторовны, действующей на основании  доверенности  от </w:t>
      </w:r>
      <w:r w:rsidR="001056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</w:t>
      </w:r>
      <w:r w:rsidRPr="009A76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  №</w:t>
      </w:r>
      <w:r w:rsidR="001056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</w:t>
      </w:r>
      <w:r w:rsidRPr="009A76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  с одной стороны, именуемое в дальнейшем "Продавец",</w:t>
      </w:r>
    </w:p>
    <w:p w:rsidR="009A7614" w:rsidRPr="009A7614" w:rsidRDefault="009A7614" w:rsidP="009A761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lang w:eastAsia="ru-RU"/>
        </w:rPr>
        <w:t> </w:t>
      </w:r>
      <w:r w:rsidRPr="009A7614">
        <w:rPr>
          <w:rFonts w:ascii="Times New Roman" w:eastAsia="Times New Roman" w:hAnsi="Times New Roman" w:cs="Times New Roman"/>
          <w:color w:val="000000"/>
          <w:lang w:eastAsia="ru-RU"/>
        </w:rPr>
        <w:t>и _________________________________________</w:t>
      </w:r>
      <w:r w:rsidRPr="009A7614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«Покупатель»,  в лице_______________,</w:t>
      </w:r>
      <w:r w:rsidR="006357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7614">
        <w:rPr>
          <w:rFonts w:ascii="Times New Roman" w:eastAsia="Times New Roman" w:hAnsi="Times New Roman" w:cs="Times New Roman"/>
          <w:lang w:eastAsia="ru-RU"/>
        </w:rPr>
        <w:t>действующий на основании _____________________________________, с другой стороны,  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9A761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A761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>, именуемые в дальнейшем</w:t>
      </w: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«Стороны», в 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законом от 21.12.2001 г. № 178-ФЗ "О приватизации государственного и муниципального имущества», постановлением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форме», </w:t>
      </w:r>
      <w:r w:rsidRPr="00305D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    Суражского районного</w:t>
      </w:r>
      <w:r w:rsidR="00305DDD" w:rsidRPr="00305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народных </w:t>
      </w:r>
      <w:r w:rsidR="00376FFA" w:rsidRPr="00376FFA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от 26</w:t>
      </w:r>
      <w:r w:rsidRPr="00376FF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76FFA" w:rsidRPr="00376FFA">
        <w:rPr>
          <w:rFonts w:ascii="Times New Roman" w:eastAsia="Times New Roman" w:hAnsi="Times New Roman" w:cs="Times New Roman"/>
          <w:color w:val="000000"/>
          <w:sz w:val="24"/>
          <w:szCs w:val="24"/>
        </w:rPr>
        <w:t>2.2025 №70</w:t>
      </w:r>
      <w:r w:rsidRPr="0037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376FFA">
        <w:rPr>
          <w:rFonts w:ascii="Times New Roman" w:eastAsia="Times New Roman" w:hAnsi="Times New Roman" w:cs="Times New Roman"/>
          <w:sz w:val="24"/>
          <w:szCs w:val="24"/>
        </w:rPr>
        <w:t>О прогнозном плане (программе) приватизации муниципального иму</w:t>
      </w:r>
      <w:r w:rsidR="00376FFA" w:rsidRPr="00376FFA">
        <w:rPr>
          <w:rFonts w:ascii="Times New Roman" w:eastAsia="Times New Roman" w:hAnsi="Times New Roman" w:cs="Times New Roman"/>
          <w:sz w:val="24"/>
          <w:szCs w:val="24"/>
        </w:rPr>
        <w:t>щества Суражского района на 2025 год и на плановый период 2026 и 2027</w:t>
      </w:r>
      <w:r w:rsidRPr="00376FFA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305DD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  протоколом</w:t>
      </w:r>
      <w:r w:rsidR="0063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3573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63573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 № ___</w:t>
      </w:r>
      <w:proofErr w:type="gramStart"/>
      <w:r w:rsidRPr="009A761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торгов  в аукционе в электронной  форме (далее протокол о результатах аукциона) заключили настоящий договор о нижеследующем:</w:t>
      </w:r>
    </w:p>
    <w:p w:rsidR="009A7614" w:rsidRPr="009A7614" w:rsidRDefault="009A7614" w:rsidP="009A7614">
      <w:pPr>
        <w:tabs>
          <w:tab w:val="num" w:pos="502"/>
          <w:tab w:val="left" w:pos="9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614" w:rsidRPr="009A7614" w:rsidRDefault="009A7614" w:rsidP="009A7614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b/>
          <w:sz w:val="24"/>
          <w:szCs w:val="24"/>
        </w:rPr>
        <w:t>1.ПРЕДМЕТ ДОГОВОРА</w:t>
      </w:r>
    </w:p>
    <w:p w:rsidR="009A7614" w:rsidRPr="009A7614" w:rsidRDefault="009A7614" w:rsidP="009A7614">
      <w:pPr>
        <w:tabs>
          <w:tab w:val="left" w:pos="2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>1.1. «Продавец» обязуется передать в собственность, а «Покупатель» обязуется</w:t>
      </w:r>
      <w:r w:rsidR="00A16C2B">
        <w:rPr>
          <w:rFonts w:ascii="Times New Roman" w:eastAsia="Times New Roman" w:hAnsi="Times New Roman" w:cs="Times New Roman"/>
          <w:sz w:val="24"/>
          <w:szCs w:val="24"/>
        </w:rPr>
        <w:t xml:space="preserve"> принять и оплатить  </w:t>
      </w:r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 объект недвижимого  имущества: </w:t>
      </w:r>
    </w:p>
    <w:p w:rsidR="009A7614" w:rsidRPr="00CB2735" w:rsidRDefault="009A7614" w:rsidP="009A7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316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F00B6B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B55316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CB2735">
        <w:rPr>
          <w:rFonts w:ascii="Times New Roman" w:eastAsia="Times New Roman" w:hAnsi="Times New Roman" w:cs="Times New Roman"/>
          <w:sz w:val="24"/>
          <w:szCs w:val="24"/>
        </w:rPr>
        <w:t>, с кадастровым номером ______________</w:t>
      </w:r>
      <w:r w:rsidR="00B55316">
        <w:rPr>
          <w:rFonts w:ascii="Times New Roman" w:eastAsia="Times New Roman" w:hAnsi="Times New Roman" w:cs="Times New Roman"/>
          <w:sz w:val="24"/>
          <w:szCs w:val="24"/>
        </w:rPr>
        <w:t>, расположенное по адресу:______________________</w:t>
      </w:r>
      <w:r w:rsidRPr="00CB2735">
        <w:rPr>
          <w:rFonts w:ascii="Times New Roman" w:eastAsia="Times New Roman" w:hAnsi="Times New Roman" w:cs="Times New Roman"/>
          <w:sz w:val="24"/>
          <w:szCs w:val="24"/>
        </w:rPr>
        <w:t xml:space="preserve">,  общей площадью _______ </w:t>
      </w:r>
      <w:proofErr w:type="spellStart"/>
      <w:r w:rsidRPr="00CB273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B273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A7614" w:rsidRPr="009A7614" w:rsidRDefault="009A7614" w:rsidP="009A76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7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CB2735">
        <w:rPr>
          <w:rFonts w:ascii="Times New Roman" w:eastAsia="Times New Roman" w:hAnsi="Times New Roman" w:cs="Times New Roman"/>
          <w:sz w:val="24"/>
          <w:szCs w:val="24"/>
        </w:rPr>
        <w:t xml:space="preserve">– земельный участок, с кадастровым номером ________________, площадью _____ </w:t>
      </w:r>
      <w:proofErr w:type="spellStart"/>
      <w:r w:rsidRPr="00CB273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B2735">
        <w:rPr>
          <w:rFonts w:ascii="Times New Roman" w:eastAsia="Times New Roman" w:hAnsi="Times New Roman" w:cs="Times New Roman"/>
          <w:sz w:val="24"/>
          <w:szCs w:val="24"/>
        </w:rPr>
        <w:t>., категория земель: земли населенных пунктов, разрешенное использование: _________</w:t>
      </w:r>
      <w:r w:rsidR="00B55316">
        <w:rPr>
          <w:rFonts w:ascii="Times New Roman" w:eastAsia="Times New Roman" w:hAnsi="Times New Roman" w:cs="Times New Roman"/>
          <w:sz w:val="24"/>
          <w:szCs w:val="24"/>
        </w:rPr>
        <w:t>_, расположенный по адресу: _______________________</w:t>
      </w:r>
      <w:r w:rsidRPr="00CB2735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«Имущество».</w:t>
      </w:r>
      <w:proofErr w:type="gramEnd"/>
    </w:p>
    <w:p w:rsidR="009A7614" w:rsidRDefault="009A7614" w:rsidP="009A7614">
      <w:pPr>
        <w:tabs>
          <w:tab w:val="left" w:pos="567"/>
          <w:tab w:val="left" w:pos="935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14">
        <w:rPr>
          <w:rFonts w:ascii="Times New Roman" w:eastAsia="Calibri" w:hAnsi="Times New Roman" w:cs="Times New Roman"/>
          <w:sz w:val="24"/>
          <w:szCs w:val="24"/>
        </w:rPr>
        <w:tab/>
        <w:t xml:space="preserve">Имущество принадлежит продавцу на праве собственности, что подтверждается выписками с ЕГРН. </w:t>
      </w:r>
    </w:p>
    <w:p w:rsidR="00A16C2B" w:rsidRPr="00F723A0" w:rsidRDefault="00A16C2B" w:rsidP="00A16C2B">
      <w:pPr>
        <w:spacing w:after="0" w:line="240" w:lineRule="auto"/>
        <w:jc w:val="both"/>
        <w:rPr>
          <w:rFonts w:ascii="Times New Roman" w:hAnsi="Times New Roman"/>
        </w:rPr>
      </w:pP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23A0">
        <w:rPr>
          <w:rFonts w:ascii="Times New Roman" w:hAnsi="Times New Roman"/>
          <w:b/>
          <w:bCs/>
        </w:rPr>
        <w:t>2.ЦЕНА И ПОРЯДОК ОПЛАТЫ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>2.1.</w:t>
      </w:r>
      <w:r>
        <w:rPr>
          <w:rFonts w:ascii="Times New Roman" w:hAnsi="Times New Roman"/>
        </w:rPr>
        <w:t xml:space="preserve">Цена продажи </w:t>
      </w:r>
      <w:r w:rsidR="001E3D13">
        <w:rPr>
          <w:rFonts w:ascii="Times New Roman" w:hAnsi="Times New Roman"/>
        </w:rPr>
        <w:t xml:space="preserve"> указанного Имущества</w:t>
      </w:r>
      <w:r w:rsidRPr="00F723A0">
        <w:rPr>
          <w:rFonts w:ascii="Times New Roman" w:hAnsi="Times New Roman"/>
        </w:rPr>
        <w:t xml:space="preserve"> составляет ______</w:t>
      </w:r>
      <w:r>
        <w:rPr>
          <w:rFonts w:ascii="Times New Roman" w:hAnsi="Times New Roman"/>
        </w:rPr>
        <w:t>_________рублей</w:t>
      </w:r>
      <w:r w:rsidRPr="00F723A0">
        <w:rPr>
          <w:rFonts w:ascii="Times New Roman" w:hAnsi="Times New Roman"/>
        </w:rPr>
        <w:t>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Цена продажи </w:t>
      </w:r>
      <w:r w:rsidRPr="00F723A0">
        <w:rPr>
          <w:rFonts w:ascii="Times New Roman" w:hAnsi="Times New Roman"/>
        </w:rPr>
        <w:t xml:space="preserve"> определена на основании результатов аукциона _____</w:t>
      </w:r>
      <w:r>
        <w:rPr>
          <w:rFonts w:ascii="Times New Roman" w:hAnsi="Times New Roman"/>
        </w:rPr>
        <w:t>___________г. по данному Имуществу</w:t>
      </w:r>
      <w:r w:rsidRPr="00F723A0">
        <w:rPr>
          <w:rFonts w:ascii="Times New Roman" w:hAnsi="Times New Roman"/>
        </w:rPr>
        <w:t>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>Задаток, внесенный Покупателем, засчитывает</w:t>
      </w:r>
      <w:r>
        <w:rPr>
          <w:rFonts w:ascii="Times New Roman" w:hAnsi="Times New Roman"/>
        </w:rPr>
        <w:t>ся в счет продажной цены Имущества</w:t>
      </w:r>
      <w:r w:rsidRPr="00F723A0">
        <w:rPr>
          <w:rFonts w:ascii="Times New Roman" w:hAnsi="Times New Roman"/>
        </w:rPr>
        <w:t>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  <w:color w:val="000000"/>
        </w:rPr>
      </w:pPr>
      <w:r w:rsidRPr="00F723A0">
        <w:rPr>
          <w:rFonts w:ascii="Times New Roman" w:hAnsi="Times New Roman"/>
          <w:color w:val="000000"/>
          <w:spacing w:val="-2"/>
        </w:rPr>
        <w:t xml:space="preserve">2.2.Покупатель обязан произвести оплату </w:t>
      </w:r>
      <w:r>
        <w:rPr>
          <w:rFonts w:ascii="Times New Roman" w:hAnsi="Times New Roman"/>
          <w:color w:val="000000"/>
          <w:spacing w:val="-2"/>
        </w:rPr>
        <w:t xml:space="preserve">Имущества </w:t>
      </w:r>
      <w:r w:rsidRPr="00F723A0">
        <w:rPr>
          <w:rFonts w:ascii="Times New Roman" w:hAnsi="Times New Roman"/>
          <w:color w:val="000000"/>
          <w:spacing w:val="-2"/>
        </w:rPr>
        <w:t xml:space="preserve"> единовременно в течение  30 дней после заключения настоящего договора в сумме, </w:t>
      </w:r>
      <w:r w:rsidRPr="00F723A0">
        <w:rPr>
          <w:rFonts w:ascii="Times New Roman" w:hAnsi="Times New Roman"/>
          <w:color w:val="000000"/>
        </w:rPr>
        <w:t xml:space="preserve">предусмотренной п.2.1 настоящего договора, путем перечисления ее по следующим реквизитам: 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  <w:color w:val="000000"/>
          <w:spacing w:val="-1"/>
        </w:rPr>
        <w:t>Покупатель имеет право произвести оплату досрочно.</w:t>
      </w:r>
    </w:p>
    <w:p w:rsidR="00A16C2B" w:rsidRPr="00F723A0" w:rsidRDefault="00A16C2B" w:rsidP="00A16C2B">
      <w:pPr>
        <w:pStyle w:val="a9"/>
        <w:jc w:val="both"/>
        <w:rPr>
          <w:rFonts w:ascii="Times New Roman" w:hAnsi="Times New Roman"/>
        </w:rPr>
      </w:pP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23A0">
        <w:rPr>
          <w:rFonts w:ascii="Times New Roman" w:hAnsi="Times New Roman"/>
          <w:b/>
          <w:bCs/>
        </w:rPr>
        <w:t>3.ОСВЕДОМЛЕННОСТЬ ПОКУПАТЕЛЯ.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lastRenderedPageBreak/>
        <w:t xml:space="preserve">3.1.Покупатель подтверждает, что Продавец уведомил Покупателя относительно физического и юридического состояния </w:t>
      </w:r>
      <w:r>
        <w:rPr>
          <w:rFonts w:ascii="Times New Roman" w:hAnsi="Times New Roman"/>
        </w:rPr>
        <w:t xml:space="preserve">Имущества </w:t>
      </w:r>
      <w:r w:rsidRPr="00F723A0">
        <w:rPr>
          <w:rFonts w:ascii="Times New Roman" w:hAnsi="Times New Roman"/>
        </w:rPr>
        <w:t xml:space="preserve"> и дал возможность Покупателю ознакомиться с </w:t>
      </w:r>
      <w:r>
        <w:rPr>
          <w:rFonts w:ascii="Times New Roman" w:hAnsi="Times New Roman"/>
        </w:rPr>
        <w:t xml:space="preserve">Имуществом </w:t>
      </w:r>
      <w:r w:rsidRPr="00F723A0">
        <w:rPr>
          <w:rFonts w:ascii="Times New Roman" w:hAnsi="Times New Roman"/>
        </w:rPr>
        <w:t xml:space="preserve"> и  документами по нему.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3.2.Покупатель согласен принять </w:t>
      </w:r>
      <w:r>
        <w:rPr>
          <w:rFonts w:ascii="Times New Roman" w:hAnsi="Times New Roman"/>
        </w:rPr>
        <w:t>Имущество</w:t>
      </w:r>
      <w:r w:rsidRPr="00F723A0">
        <w:rPr>
          <w:rFonts w:ascii="Times New Roman" w:hAnsi="Times New Roman"/>
        </w:rPr>
        <w:t xml:space="preserve">, имея </w:t>
      </w:r>
      <w:proofErr w:type="gramStart"/>
      <w:r w:rsidRPr="00F723A0">
        <w:rPr>
          <w:rFonts w:ascii="Times New Roman" w:hAnsi="Times New Roman"/>
        </w:rPr>
        <w:t>ввиду</w:t>
      </w:r>
      <w:proofErr w:type="gramEnd"/>
      <w:r w:rsidRPr="00F723A0">
        <w:rPr>
          <w:rFonts w:ascii="Times New Roman" w:hAnsi="Times New Roman"/>
        </w:rPr>
        <w:t xml:space="preserve">, что </w:t>
      </w:r>
      <w:proofErr w:type="gramStart"/>
      <w:r w:rsidRPr="00F723A0">
        <w:rPr>
          <w:rFonts w:ascii="Times New Roman" w:hAnsi="Times New Roman"/>
        </w:rPr>
        <w:t>представленные</w:t>
      </w:r>
      <w:proofErr w:type="gramEnd"/>
      <w:r w:rsidRPr="00F723A0">
        <w:rPr>
          <w:rFonts w:ascii="Times New Roman" w:hAnsi="Times New Roman"/>
        </w:rPr>
        <w:t xml:space="preserve"> документы могут не отражать полного и точного физического состояния </w:t>
      </w:r>
      <w:r>
        <w:rPr>
          <w:rFonts w:ascii="Times New Roman" w:hAnsi="Times New Roman"/>
        </w:rPr>
        <w:t>Имущества</w:t>
      </w:r>
      <w:r w:rsidRPr="00F723A0">
        <w:rPr>
          <w:rFonts w:ascii="Times New Roman" w:hAnsi="Times New Roman"/>
        </w:rPr>
        <w:t xml:space="preserve">  на момент его передачи.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3.3.С учетом согласия Покупателя, претензии, касающиеся физического состояния </w:t>
      </w:r>
      <w:r>
        <w:rPr>
          <w:rFonts w:ascii="Times New Roman" w:hAnsi="Times New Roman"/>
        </w:rPr>
        <w:t>Имущества</w:t>
      </w:r>
      <w:r w:rsidRPr="00F723A0">
        <w:rPr>
          <w:rFonts w:ascii="Times New Roman" w:hAnsi="Times New Roman"/>
        </w:rPr>
        <w:t>, Продавцом не принимаются.</w:t>
      </w:r>
    </w:p>
    <w:p w:rsidR="001E51E5" w:rsidRDefault="001E51E5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</w:rPr>
      </w:pPr>
      <w:r w:rsidRPr="00F723A0">
        <w:rPr>
          <w:rFonts w:ascii="Times New Roman" w:hAnsi="Times New Roman"/>
          <w:b/>
          <w:bCs/>
        </w:rPr>
        <w:t>4.ОБЯЗАННОСТИ СТОРОН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4.1.Продавец обязуется передать </w:t>
      </w:r>
      <w:r>
        <w:rPr>
          <w:rFonts w:ascii="Times New Roman" w:hAnsi="Times New Roman"/>
        </w:rPr>
        <w:t xml:space="preserve">Имущество </w:t>
      </w:r>
      <w:r w:rsidRPr="00F723A0">
        <w:rPr>
          <w:rFonts w:ascii="Times New Roman" w:hAnsi="Times New Roman"/>
        </w:rPr>
        <w:t xml:space="preserve"> в установленном порядке.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>4.2.Покупатель обязан: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>4.2.1.Уплатить цену продажи (п.2.1.) в сроки, установленные п.2.2.настоящего договора.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4.2.2.Соблюдать все нормы градостроительного характера, касающиеся данного </w:t>
      </w:r>
      <w:r>
        <w:rPr>
          <w:rFonts w:ascii="Times New Roman" w:hAnsi="Times New Roman"/>
        </w:rPr>
        <w:t>Имущества</w:t>
      </w:r>
      <w:r w:rsidRPr="00F723A0">
        <w:rPr>
          <w:rFonts w:ascii="Times New Roman" w:hAnsi="Times New Roman"/>
        </w:rPr>
        <w:t>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>4.2.</w:t>
      </w:r>
      <w:r>
        <w:rPr>
          <w:rFonts w:ascii="Times New Roman" w:hAnsi="Times New Roman"/>
        </w:rPr>
        <w:t>3</w:t>
      </w:r>
      <w:r w:rsidRPr="00F723A0">
        <w:rPr>
          <w:rFonts w:ascii="Times New Roman" w:hAnsi="Times New Roman"/>
        </w:rPr>
        <w:t>.Не препятствовать эксплуатационным службам по техническому обслуживанию и ремонту инженерных коммуникаций.</w:t>
      </w:r>
    </w:p>
    <w:p w:rsidR="00A16C2B" w:rsidRPr="00F723A0" w:rsidRDefault="00A16C2B" w:rsidP="00A16C2B">
      <w:pPr>
        <w:spacing w:after="0" w:line="240" w:lineRule="auto"/>
        <w:jc w:val="both"/>
        <w:rPr>
          <w:rFonts w:ascii="Times New Roman" w:hAnsi="Times New Roman"/>
        </w:rPr>
      </w:pPr>
    </w:p>
    <w:p w:rsidR="00A16C2B" w:rsidRPr="00F723A0" w:rsidRDefault="00A16C2B" w:rsidP="00A16C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F723A0">
        <w:rPr>
          <w:rFonts w:ascii="Times New Roman" w:hAnsi="Times New Roman"/>
          <w:b/>
          <w:bCs/>
        </w:rPr>
        <w:t>5.ПОРЯДОК ПЕРЕДАЧИ ИМУЩЕСТВА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5.1. Не позднее 30 дней со дня поступления денежных средств за </w:t>
      </w:r>
      <w:r>
        <w:rPr>
          <w:rFonts w:ascii="Times New Roman" w:hAnsi="Times New Roman"/>
        </w:rPr>
        <w:t>Имущество</w:t>
      </w:r>
      <w:r w:rsidRPr="00F723A0">
        <w:rPr>
          <w:rFonts w:ascii="Times New Roman" w:hAnsi="Times New Roman"/>
        </w:rPr>
        <w:t xml:space="preserve">, оговоренных в п.2.1 настоящего договора, на счет Продавца, Продавец  оформляет передачу </w:t>
      </w:r>
      <w:r>
        <w:rPr>
          <w:rFonts w:ascii="Times New Roman" w:hAnsi="Times New Roman"/>
        </w:rPr>
        <w:t xml:space="preserve">Имущества </w:t>
      </w:r>
      <w:r w:rsidRPr="00F723A0">
        <w:rPr>
          <w:rFonts w:ascii="Times New Roman" w:hAnsi="Times New Roman"/>
        </w:rPr>
        <w:t>Покупателю по акту приема-передачи.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5.2.Покупатель не имеет права отказаться от приема  </w:t>
      </w:r>
      <w:r>
        <w:rPr>
          <w:rFonts w:ascii="Times New Roman" w:hAnsi="Times New Roman"/>
        </w:rPr>
        <w:t>Имущества</w:t>
      </w:r>
      <w:r w:rsidRPr="00F723A0">
        <w:rPr>
          <w:rFonts w:ascii="Times New Roman" w:hAnsi="Times New Roman"/>
        </w:rPr>
        <w:t>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5.3.С момента приема  </w:t>
      </w:r>
      <w:r>
        <w:rPr>
          <w:rFonts w:ascii="Times New Roman" w:hAnsi="Times New Roman"/>
        </w:rPr>
        <w:t xml:space="preserve">Имущества </w:t>
      </w:r>
      <w:r w:rsidRPr="00F723A0">
        <w:rPr>
          <w:rFonts w:ascii="Times New Roman" w:hAnsi="Times New Roman"/>
        </w:rPr>
        <w:t xml:space="preserve"> Покупатель принимает  на себя  бремя его содержания и риск случайной гибели.</w:t>
      </w:r>
    </w:p>
    <w:p w:rsidR="00A16C2B" w:rsidRPr="00F723A0" w:rsidRDefault="00A16C2B" w:rsidP="00A16C2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23A0">
        <w:rPr>
          <w:rFonts w:ascii="Times New Roman" w:hAnsi="Times New Roman"/>
          <w:b/>
          <w:bCs/>
        </w:rPr>
        <w:t>6.ПЕРЕХОД  ПРАВА СОБСТВЕННОСТИ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6.1.Право собственности на </w:t>
      </w:r>
      <w:r>
        <w:rPr>
          <w:rFonts w:ascii="Times New Roman" w:hAnsi="Times New Roman"/>
        </w:rPr>
        <w:t xml:space="preserve">Имущество </w:t>
      </w:r>
      <w:r w:rsidRPr="00F723A0">
        <w:rPr>
          <w:rFonts w:ascii="Times New Roman" w:hAnsi="Times New Roman"/>
        </w:rPr>
        <w:t xml:space="preserve"> переходит к Покупателю с момента государственной регистрации перехода права собственности на </w:t>
      </w:r>
      <w:r>
        <w:rPr>
          <w:rFonts w:ascii="Times New Roman" w:hAnsi="Times New Roman"/>
        </w:rPr>
        <w:t>Имущество</w:t>
      </w:r>
      <w:r w:rsidRPr="00F723A0">
        <w:rPr>
          <w:rFonts w:ascii="Times New Roman" w:hAnsi="Times New Roman"/>
        </w:rPr>
        <w:t xml:space="preserve"> по настоящему договору в Управлении Федеральной службы государственной регистрации, кадастра и картографии по Брянской области.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6.2.Покупатель до перехода к нему права собственности на </w:t>
      </w:r>
      <w:r w:rsidR="008D09B8">
        <w:rPr>
          <w:rFonts w:ascii="Times New Roman" w:hAnsi="Times New Roman"/>
        </w:rPr>
        <w:t>Имущество</w:t>
      </w:r>
      <w:r w:rsidRPr="00F723A0">
        <w:rPr>
          <w:rFonts w:ascii="Times New Roman" w:hAnsi="Times New Roman"/>
        </w:rPr>
        <w:t xml:space="preserve"> вправе  распоряжаться им в порядке и на условиях, предусмотренных действующим законодательством.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 w:rsidRPr="00F723A0">
        <w:rPr>
          <w:rFonts w:ascii="Times New Roman" w:hAnsi="Times New Roman"/>
        </w:rPr>
        <w:t xml:space="preserve">Покупатель не вправе до перехода к нему права собственности на </w:t>
      </w:r>
      <w:r w:rsidR="008D09B8">
        <w:rPr>
          <w:rFonts w:ascii="Times New Roman" w:hAnsi="Times New Roman"/>
        </w:rPr>
        <w:t>Имущество</w:t>
      </w:r>
      <w:r w:rsidRPr="00F723A0">
        <w:rPr>
          <w:rFonts w:ascii="Times New Roman" w:hAnsi="Times New Roman"/>
        </w:rPr>
        <w:t xml:space="preserve"> отчуждать его или распоряжаться им иным способом.</w:t>
      </w:r>
    </w:p>
    <w:p w:rsidR="00A16C2B" w:rsidRPr="00F723A0" w:rsidRDefault="00A16C2B" w:rsidP="00A16C2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Pr="00F723A0">
        <w:rPr>
          <w:rFonts w:ascii="Times New Roman" w:hAnsi="Times New Roman"/>
          <w:b/>
          <w:bCs/>
        </w:rPr>
        <w:t>.ОТВЕТСТВЕННОСТЬ СТОРОН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F723A0">
        <w:rPr>
          <w:rFonts w:ascii="Times New Roman" w:hAnsi="Times New Roman"/>
        </w:rPr>
        <w:t>.1.Стороны  несут  ответственность за невыполнение либо ненадлежащее  выполнение условий договора в соответствии с действующим законодательством.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F723A0">
        <w:rPr>
          <w:rFonts w:ascii="Times New Roman" w:hAnsi="Times New Roman"/>
        </w:rPr>
        <w:t xml:space="preserve">.2.В случае неуплаты Покупателем суммы, предусмотренной п.2.1 настоящего договора, Продавец  имеет право в одностороннем порядке расторгнуть  настоящий договор, о чем письменно  уведомляет Покупателя. </w:t>
      </w: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Pr="00F723A0">
        <w:rPr>
          <w:rFonts w:ascii="Times New Roman" w:hAnsi="Times New Roman"/>
          <w:b/>
          <w:bCs/>
        </w:rPr>
        <w:t>.ДЕЙСТВИЕ ДОГОВОРА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23A0">
        <w:rPr>
          <w:rFonts w:ascii="Times New Roman" w:hAnsi="Times New Roman"/>
        </w:rPr>
        <w:t>.1.Настоящий Договор вступает в силу с момента его подписания   сторонами.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23A0">
        <w:rPr>
          <w:rFonts w:ascii="Times New Roman" w:hAnsi="Times New Roman"/>
        </w:rPr>
        <w:t>.2.Изменения и дополнения к Договору считаются действительными,   если они совершены в письменной форме и подписаны уполномоченными   на то представителями сторон.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23A0">
        <w:rPr>
          <w:rFonts w:ascii="Times New Roman" w:hAnsi="Times New Roman"/>
        </w:rPr>
        <w:t>.3.Договор подлежит расторжению в случаях,  предусмотренных   действующим законодательством.</w:t>
      </w:r>
    </w:p>
    <w:p w:rsidR="00A16C2B" w:rsidRPr="00F723A0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23A0">
        <w:rPr>
          <w:rFonts w:ascii="Times New Roman" w:hAnsi="Times New Roman"/>
        </w:rPr>
        <w:t>.4.Отношения сторон, не предусмотренные Договором, регулируются действующим законодательством.</w:t>
      </w:r>
    </w:p>
    <w:p w:rsidR="00A16C2B" w:rsidRPr="00847B8F" w:rsidRDefault="00A16C2B" w:rsidP="00A16C2B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23A0">
        <w:rPr>
          <w:rFonts w:ascii="Times New Roman" w:hAnsi="Times New Roman"/>
        </w:rPr>
        <w:t>.5.</w:t>
      </w:r>
      <w:r>
        <w:rPr>
          <w:rFonts w:ascii="Times New Roman" w:hAnsi="Times New Roman"/>
        </w:rPr>
        <w:t xml:space="preserve">Настоящий договор заключен 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  <w:r w:rsidRPr="00F723A0">
        <w:rPr>
          <w:rFonts w:ascii="Times New Roman" w:hAnsi="Times New Roman"/>
        </w:rPr>
        <w:t>Договор совершен в трех экземплярах</w:t>
      </w:r>
      <w:r>
        <w:rPr>
          <w:rFonts w:ascii="Times New Roman" w:hAnsi="Times New Roman"/>
        </w:rPr>
        <w:t xml:space="preserve"> на бумажном носителе в письменной форме</w:t>
      </w:r>
      <w:r w:rsidRPr="00F723A0">
        <w:rPr>
          <w:rFonts w:ascii="Times New Roman" w:hAnsi="Times New Roman"/>
        </w:rPr>
        <w:t>, имеющих одинаковую   юридич</w:t>
      </w:r>
      <w:r w:rsidR="008D09B8">
        <w:rPr>
          <w:rFonts w:ascii="Times New Roman" w:hAnsi="Times New Roman"/>
        </w:rPr>
        <w:t>ескую силу</w:t>
      </w:r>
      <w:r w:rsidRPr="00F723A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47B8F">
        <w:rPr>
          <w:rFonts w:ascii="Times New Roman" w:hAnsi="Times New Roman"/>
        </w:rPr>
        <w:t>Договор, представленный в бумажном варианте, соответствует электронной версии в полном объеме.</w:t>
      </w:r>
    </w:p>
    <w:p w:rsidR="009A7614" w:rsidRPr="009A7614" w:rsidRDefault="009A7614" w:rsidP="009A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</w:p>
    <w:p w:rsidR="00A16C2B" w:rsidRPr="00F723A0" w:rsidRDefault="009A7614" w:rsidP="008D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A76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A16C2B" w:rsidRPr="00F723A0" w:rsidRDefault="00A16C2B" w:rsidP="00A16C2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Pr="00F723A0">
        <w:rPr>
          <w:rFonts w:ascii="Times New Roman" w:hAnsi="Times New Roman"/>
          <w:b/>
          <w:bCs/>
        </w:rPr>
        <w:t>.ЮРИДИЧЕСКИЕ АДРЕСА И РЕКВИЗИТЫ СТОРОН:</w:t>
      </w:r>
    </w:p>
    <w:p w:rsidR="00A16C2B" w:rsidRPr="00F723A0" w:rsidRDefault="00A16C2B" w:rsidP="00A16C2B">
      <w:pPr>
        <w:spacing w:after="0" w:line="240" w:lineRule="auto"/>
        <w:jc w:val="both"/>
        <w:rPr>
          <w:rFonts w:ascii="Times New Roman" w:hAnsi="Times New Roman"/>
        </w:rPr>
      </w:pPr>
    </w:p>
    <w:p w:rsidR="008D09B8" w:rsidRPr="008D09B8" w:rsidRDefault="008D09B8" w:rsidP="008D09B8">
      <w:pPr>
        <w:keepNext/>
        <w:framePr w:w="4516" w:h="6136" w:hRule="exact" w:hSpace="180" w:wrap="around" w:vAnchor="text" w:hAnchor="page" w:x="931" w:y="1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ПРОДАВЕЦ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ind w:right="884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D09B8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Муниципальное образование «Суражский муниципальный район»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243500, Брянская область, г. Сураж,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д.40</w:t>
      </w:r>
    </w:p>
    <w:p w:rsidR="008D09B8" w:rsidRPr="008D09B8" w:rsidRDefault="008D09B8" w:rsidP="008D09B8">
      <w:pPr>
        <w:keepNext/>
        <w:framePr w:w="4516" w:h="6136" w:hRule="exact" w:hSpace="180" w:wrap="around" w:vAnchor="text" w:hAnchor="page" w:x="931" w:y="1"/>
        <w:spacing w:after="0" w:line="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1023201330448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3229002363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322901001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40204810800000100140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041501001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Брянск г. Брянск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15654101</w:t>
      </w: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9B8" w:rsidRPr="008D09B8" w:rsidRDefault="008D09B8" w:rsidP="008D09B8">
      <w:pPr>
        <w:keepNext/>
        <w:framePr w:w="4516" w:h="6136" w:hRule="exact" w:hSpace="180" w:wrap="around" w:vAnchor="text" w:hAnchor="page" w:x="931" w:y="1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D09B8" w:rsidRPr="008D09B8" w:rsidRDefault="008D09B8" w:rsidP="008D09B8">
      <w:pPr>
        <w:framePr w:w="4516" w:h="6136" w:hRule="exact" w:hSpace="180" w:wrap="around" w:vAnchor="text" w:hAnchor="page" w:x="931" w:y="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6C2B" w:rsidRPr="009A7614" w:rsidRDefault="00A16C2B" w:rsidP="00A16C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23A0">
        <w:rPr>
          <w:rFonts w:ascii="Times New Roman" w:hAnsi="Times New Roman"/>
        </w:rPr>
        <w:t xml:space="preserve">      </w:t>
      </w:r>
      <w:r w:rsidRPr="00F723A0">
        <w:rPr>
          <w:rFonts w:ascii="Times New Roman" w:hAnsi="Times New Roman"/>
          <w:b/>
          <w:bCs/>
        </w:rPr>
        <w:t>ПОКУПАТЕЛЬ:</w:t>
      </w:r>
      <w:r w:rsidRPr="000839AE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A16C2B" w:rsidRPr="009A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4B"/>
    <w:rsid w:val="00005F67"/>
    <w:rsid w:val="00007F23"/>
    <w:rsid w:val="000553F9"/>
    <w:rsid w:val="0006041E"/>
    <w:rsid w:val="000635B8"/>
    <w:rsid w:val="000639E8"/>
    <w:rsid w:val="00076B09"/>
    <w:rsid w:val="000B073B"/>
    <w:rsid w:val="000B15B9"/>
    <w:rsid w:val="000B25A6"/>
    <w:rsid w:val="000B5B7D"/>
    <w:rsid w:val="000D1B88"/>
    <w:rsid w:val="000D720F"/>
    <w:rsid w:val="000E5D65"/>
    <w:rsid w:val="000F1392"/>
    <w:rsid w:val="000F6C52"/>
    <w:rsid w:val="001056FA"/>
    <w:rsid w:val="00123188"/>
    <w:rsid w:val="00126691"/>
    <w:rsid w:val="00130481"/>
    <w:rsid w:val="00154C0B"/>
    <w:rsid w:val="001558CA"/>
    <w:rsid w:val="00160F13"/>
    <w:rsid w:val="001666E2"/>
    <w:rsid w:val="00170EDC"/>
    <w:rsid w:val="00194381"/>
    <w:rsid w:val="001A477B"/>
    <w:rsid w:val="001B50E3"/>
    <w:rsid w:val="001D30D4"/>
    <w:rsid w:val="001E2435"/>
    <w:rsid w:val="001E3D13"/>
    <w:rsid w:val="001E51E5"/>
    <w:rsid w:val="001F3B25"/>
    <w:rsid w:val="001F4D85"/>
    <w:rsid w:val="00224CAB"/>
    <w:rsid w:val="002407BF"/>
    <w:rsid w:val="002546AA"/>
    <w:rsid w:val="002804DF"/>
    <w:rsid w:val="00284B24"/>
    <w:rsid w:val="002B2CF1"/>
    <w:rsid w:val="002E4D3C"/>
    <w:rsid w:val="002F0F3B"/>
    <w:rsid w:val="002F2E17"/>
    <w:rsid w:val="002F5B04"/>
    <w:rsid w:val="00302E98"/>
    <w:rsid w:val="00305DDD"/>
    <w:rsid w:val="00307943"/>
    <w:rsid w:val="0032647A"/>
    <w:rsid w:val="00326AE4"/>
    <w:rsid w:val="00326B89"/>
    <w:rsid w:val="003316AD"/>
    <w:rsid w:val="00333577"/>
    <w:rsid w:val="0034591F"/>
    <w:rsid w:val="00354E92"/>
    <w:rsid w:val="00370E41"/>
    <w:rsid w:val="00376FFA"/>
    <w:rsid w:val="003C5655"/>
    <w:rsid w:val="003E06CD"/>
    <w:rsid w:val="003E124C"/>
    <w:rsid w:val="003F13B4"/>
    <w:rsid w:val="004146F4"/>
    <w:rsid w:val="0045314A"/>
    <w:rsid w:val="0046498F"/>
    <w:rsid w:val="00467AA4"/>
    <w:rsid w:val="00476D10"/>
    <w:rsid w:val="00480364"/>
    <w:rsid w:val="004825C1"/>
    <w:rsid w:val="004A15B7"/>
    <w:rsid w:val="004B1566"/>
    <w:rsid w:val="004C392F"/>
    <w:rsid w:val="004D0762"/>
    <w:rsid w:val="004E60C3"/>
    <w:rsid w:val="004F1371"/>
    <w:rsid w:val="004F7FD2"/>
    <w:rsid w:val="005358ED"/>
    <w:rsid w:val="00541C7C"/>
    <w:rsid w:val="0054382E"/>
    <w:rsid w:val="005516E1"/>
    <w:rsid w:val="00556E13"/>
    <w:rsid w:val="00566F93"/>
    <w:rsid w:val="0057490D"/>
    <w:rsid w:val="005A543E"/>
    <w:rsid w:val="005C6A74"/>
    <w:rsid w:val="005E0E14"/>
    <w:rsid w:val="005E11E2"/>
    <w:rsid w:val="005F7431"/>
    <w:rsid w:val="00603FCD"/>
    <w:rsid w:val="0062361C"/>
    <w:rsid w:val="006307BA"/>
    <w:rsid w:val="00635736"/>
    <w:rsid w:val="0064714B"/>
    <w:rsid w:val="006512BA"/>
    <w:rsid w:val="00663419"/>
    <w:rsid w:val="00675C61"/>
    <w:rsid w:val="00681F76"/>
    <w:rsid w:val="00693DDB"/>
    <w:rsid w:val="00697162"/>
    <w:rsid w:val="006A09A1"/>
    <w:rsid w:val="006A747C"/>
    <w:rsid w:val="006D2B08"/>
    <w:rsid w:val="006D7AB8"/>
    <w:rsid w:val="006E3891"/>
    <w:rsid w:val="006F56F9"/>
    <w:rsid w:val="00703913"/>
    <w:rsid w:val="0071263A"/>
    <w:rsid w:val="00720FA0"/>
    <w:rsid w:val="00741CF7"/>
    <w:rsid w:val="007639E5"/>
    <w:rsid w:val="00795722"/>
    <w:rsid w:val="007E2473"/>
    <w:rsid w:val="0081214E"/>
    <w:rsid w:val="00842DF0"/>
    <w:rsid w:val="0084341D"/>
    <w:rsid w:val="00850E9B"/>
    <w:rsid w:val="00854AA1"/>
    <w:rsid w:val="00883013"/>
    <w:rsid w:val="00891DFA"/>
    <w:rsid w:val="00895131"/>
    <w:rsid w:val="00897D5E"/>
    <w:rsid w:val="008B2BC7"/>
    <w:rsid w:val="008C391A"/>
    <w:rsid w:val="008D09B8"/>
    <w:rsid w:val="008D572E"/>
    <w:rsid w:val="008E4CFE"/>
    <w:rsid w:val="008F3344"/>
    <w:rsid w:val="00913907"/>
    <w:rsid w:val="009237E1"/>
    <w:rsid w:val="00923895"/>
    <w:rsid w:val="009310AF"/>
    <w:rsid w:val="00933BBE"/>
    <w:rsid w:val="00941A4B"/>
    <w:rsid w:val="009558BF"/>
    <w:rsid w:val="00956B41"/>
    <w:rsid w:val="00956FE9"/>
    <w:rsid w:val="00960C24"/>
    <w:rsid w:val="0096742D"/>
    <w:rsid w:val="009853F6"/>
    <w:rsid w:val="009A52EB"/>
    <w:rsid w:val="009A7614"/>
    <w:rsid w:val="009B4382"/>
    <w:rsid w:val="009C18C8"/>
    <w:rsid w:val="009E14DE"/>
    <w:rsid w:val="00A00887"/>
    <w:rsid w:val="00A16C2B"/>
    <w:rsid w:val="00A20DD0"/>
    <w:rsid w:val="00A44766"/>
    <w:rsid w:val="00A56E8D"/>
    <w:rsid w:val="00A8293F"/>
    <w:rsid w:val="00A84A33"/>
    <w:rsid w:val="00A85D22"/>
    <w:rsid w:val="00A93439"/>
    <w:rsid w:val="00A93B8E"/>
    <w:rsid w:val="00A97A7F"/>
    <w:rsid w:val="00AA43A2"/>
    <w:rsid w:val="00AA4A20"/>
    <w:rsid w:val="00AC2C13"/>
    <w:rsid w:val="00AC7D97"/>
    <w:rsid w:val="00AD648E"/>
    <w:rsid w:val="00AE5107"/>
    <w:rsid w:val="00AF3E19"/>
    <w:rsid w:val="00B00B7A"/>
    <w:rsid w:val="00B07674"/>
    <w:rsid w:val="00B15E27"/>
    <w:rsid w:val="00B2460D"/>
    <w:rsid w:val="00B55316"/>
    <w:rsid w:val="00B74482"/>
    <w:rsid w:val="00B756C0"/>
    <w:rsid w:val="00BA6614"/>
    <w:rsid w:val="00BA778C"/>
    <w:rsid w:val="00C05AF2"/>
    <w:rsid w:val="00C23304"/>
    <w:rsid w:val="00C233AE"/>
    <w:rsid w:val="00C35614"/>
    <w:rsid w:val="00C374EC"/>
    <w:rsid w:val="00C414C7"/>
    <w:rsid w:val="00C43E18"/>
    <w:rsid w:val="00C5586D"/>
    <w:rsid w:val="00C66157"/>
    <w:rsid w:val="00C66B0A"/>
    <w:rsid w:val="00C76B79"/>
    <w:rsid w:val="00C77F4B"/>
    <w:rsid w:val="00C828C9"/>
    <w:rsid w:val="00C968B5"/>
    <w:rsid w:val="00CB2735"/>
    <w:rsid w:val="00CC3DFF"/>
    <w:rsid w:val="00CD1F8F"/>
    <w:rsid w:val="00CF2475"/>
    <w:rsid w:val="00D06873"/>
    <w:rsid w:val="00D15F02"/>
    <w:rsid w:val="00D40AF8"/>
    <w:rsid w:val="00D4252D"/>
    <w:rsid w:val="00D435B9"/>
    <w:rsid w:val="00D528F0"/>
    <w:rsid w:val="00D554A3"/>
    <w:rsid w:val="00D60739"/>
    <w:rsid w:val="00D71B9F"/>
    <w:rsid w:val="00D7361A"/>
    <w:rsid w:val="00D8746C"/>
    <w:rsid w:val="00DA51D3"/>
    <w:rsid w:val="00DE674D"/>
    <w:rsid w:val="00E016C4"/>
    <w:rsid w:val="00E106AB"/>
    <w:rsid w:val="00E178B8"/>
    <w:rsid w:val="00E24281"/>
    <w:rsid w:val="00E3052D"/>
    <w:rsid w:val="00E307B4"/>
    <w:rsid w:val="00E32DE4"/>
    <w:rsid w:val="00E35D4B"/>
    <w:rsid w:val="00E37063"/>
    <w:rsid w:val="00E5696D"/>
    <w:rsid w:val="00E60D43"/>
    <w:rsid w:val="00EA4B70"/>
    <w:rsid w:val="00EE404A"/>
    <w:rsid w:val="00EE4BD3"/>
    <w:rsid w:val="00EF25BE"/>
    <w:rsid w:val="00F00B6B"/>
    <w:rsid w:val="00F013AD"/>
    <w:rsid w:val="00F140FF"/>
    <w:rsid w:val="00F209CF"/>
    <w:rsid w:val="00F574B8"/>
    <w:rsid w:val="00F63C71"/>
    <w:rsid w:val="00FA124F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6C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97"/>
    <w:rPr>
      <w:b/>
      <w:bCs/>
    </w:rPr>
  </w:style>
  <w:style w:type="character" w:styleId="a5">
    <w:name w:val="Hyperlink"/>
    <w:basedOn w:val="a0"/>
    <w:uiPriority w:val="99"/>
    <w:unhideWhenUsed/>
    <w:rsid w:val="00AF3E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77B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E4BD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4BD3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oldCenter">
    <w:name w:val="TextBoldCenter"/>
    <w:basedOn w:val="a"/>
    <w:rsid w:val="00EE4BD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9">
    <w:name w:val="No Spacing"/>
    <w:link w:val="aa"/>
    <w:uiPriority w:val="99"/>
    <w:qFormat/>
    <w:rsid w:val="00EE4B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E4BD3"/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EE4BD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8F33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3344"/>
  </w:style>
  <w:style w:type="paragraph" w:customStyle="1" w:styleId="TextBasTxt">
    <w:name w:val="TextBasTxt"/>
    <w:basedOn w:val="a"/>
    <w:rsid w:val="00B0767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71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1B9F"/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16C2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16C2B"/>
  </w:style>
  <w:style w:type="character" w:customStyle="1" w:styleId="10">
    <w:name w:val="Заголовок 1 Знак"/>
    <w:basedOn w:val="a0"/>
    <w:link w:val="1"/>
    <w:uiPriority w:val="99"/>
    <w:rsid w:val="00A16C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16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6C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97"/>
    <w:rPr>
      <w:b/>
      <w:bCs/>
    </w:rPr>
  </w:style>
  <w:style w:type="character" w:styleId="a5">
    <w:name w:val="Hyperlink"/>
    <w:basedOn w:val="a0"/>
    <w:uiPriority w:val="99"/>
    <w:unhideWhenUsed/>
    <w:rsid w:val="00AF3E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77B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E4BD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4BD3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oldCenter">
    <w:name w:val="TextBoldCenter"/>
    <w:basedOn w:val="a"/>
    <w:rsid w:val="00EE4BD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9">
    <w:name w:val="No Spacing"/>
    <w:link w:val="aa"/>
    <w:uiPriority w:val="99"/>
    <w:qFormat/>
    <w:rsid w:val="00EE4B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E4BD3"/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EE4BD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8F33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3344"/>
  </w:style>
  <w:style w:type="paragraph" w:customStyle="1" w:styleId="TextBasTxt">
    <w:name w:val="TextBasTxt"/>
    <w:basedOn w:val="a"/>
    <w:rsid w:val="00B0767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71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1B9F"/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16C2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16C2B"/>
  </w:style>
  <w:style w:type="character" w:customStyle="1" w:styleId="10">
    <w:name w:val="Заголовок 1 Знак"/>
    <w:basedOn w:val="a0"/>
    <w:link w:val="1"/>
    <w:uiPriority w:val="99"/>
    <w:rsid w:val="00A16C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16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adms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9044;fld=134;dst=10009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msu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F8C8-7289-47C4-B31A-0B1A62B4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22</Pages>
  <Words>8563</Words>
  <Characters>48813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Василенко</dc:creator>
  <cp:keywords/>
  <dc:description/>
  <cp:lastModifiedBy>USER</cp:lastModifiedBy>
  <cp:revision>166</cp:revision>
  <cp:lastPrinted>2025-05-19T07:35:00Z</cp:lastPrinted>
  <dcterms:created xsi:type="dcterms:W3CDTF">2022-01-05T18:45:00Z</dcterms:created>
  <dcterms:modified xsi:type="dcterms:W3CDTF">2025-05-27T05:41:00Z</dcterms:modified>
</cp:coreProperties>
</file>