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00" w:rsidRDefault="00622200" w:rsidP="0062220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22200" w:rsidRDefault="00622200" w:rsidP="00622200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 Дегтяревский СЕЛЬСКИЙ СОВЕТ НАРОДНЫХ ДЕПУТАТОВ СУРАЖСКОГО РАЙОНА</w:t>
      </w:r>
    </w:p>
    <w:p w:rsidR="00622200" w:rsidRDefault="00622200" w:rsidP="00622200">
      <w:pPr>
        <w:jc w:val="center"/>
        <w:rPr>
          <w:sz w:val="28"/>
          <w:szCs w:val="28"/>
        </w:rPr>
      </w:pPr>
    </w:p>
    <w:p w:rsidR="00622200" w:rsidRDefault="00622200" w:rsidP="0062220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622200" w:rsidRDefault="00622200" w:rsidP="00622200">
      <w:pPr>
        <w:jc w:val="center"/>
        <w:rPr>
          <w:sz w:val="28"/>
          <w:szCs w:val="28"/>
        </w:rPr>
      </w:pPr>
    </w:p>
    <w:p w:rsidR="00622200" w:rsidRDefault="00622200" w:rsidP="00622200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заседания Дегтяревского сельского Совета народных депутатов </w:t>
      </w:r>
    </w:p>
    <w:p w:rsidR="00622200" w:rsidRDefault="00622200" w:rsidP="00622200">
      <w:pPr>
        <w:jc w:val="center"/>
        <w:rPr>
          <w:sz w:val="28"/>
          <w:szCs w:val="28"/>
        </w:rPr>
      </w:pPr>
      <w:r>
        <w:rPr>
          <w:sz w:val="28"/>
          <w:szCs w:val="28"/>
        </w:rPr>
        <w:t>5 созыва</w:t>
      </w:r>
    </w:p>
    <w:p w:rsidR="00622200" w:rsidRDefault="00622200" w:rsidP="006222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21 апреля</w:t>
      </w:r>
      <w:r>
        <w:rPr>
          <w:sz w:val="28"/>
          <w:szCs w:val="28"/>
        </w:rPr>
        <w:t xml:space="preserve"> 2025 года                                                  </w:t>
      </w:r>
      <w:r>
        <w:rPr>
          <w:sz w:val="28"/>
          <w:szCs w:val="28"/>
        </w:rPr>
        <w:t xml:space="preserve">                            № 50</w:t>
      </w:r>
    </w:p>
    <w:p w:rsidR="00622200" w:rsidRDefault="00622200" w:rsidP="00622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объявлении  проведения конкурса  </w:t>
      </w:r>
    </w:p>
    <w:p w:rsidR="00622200" w:rsidRDefault="00622200" w:rsidP="00622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замещение должности главы </w:t>
      </w:r>
    </w:p>
    <w:p w:rsidR="00622200" w:rsidRDefault="00622200" w:rsidP="00622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Дегтяревского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622200" w:rsidRDefault="00622200" w:rsidP="00622200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поселения.</w:t>
      </w:r>
    </w:p>
    <w:p w:rsidR="00622200" w:rsidRDefault="00622200" w:rsidP="00622200">
      <w:pPr>
        <w:jc w:val="both"/>
        <w:rPr>
          <w:sz w:val="28"/>
          <w:szCs w:val="28"/>
        </w:rPr>
      </w:pPr>
    </w:p>
    <w:p w:rsidR="00622200" w:rsidRDefault="00622200" w:rsidP="00622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пунктом 5 статьи 37 Ф пунктом 5 статьи 37 Федерального закона от 06 октября 2003 года №131-ФЗ «Об общих принципах организации местного самоуправления в Российской Федерации», статьей Устава Дегтяревского сельского поселения, Дегтяревский сельский Совет народных депутатов </w:t>
      </w:r>
    </w:p>
    <w:p w:rsidR="00622200" w:rsidRDefault="00622200" w:rsidP="00622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622200" w:rsidRDefault="00622200" w:rsidP="00622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1.Объявить конкурс на замещение вакантной должности главы администрации Дегтяревского сельского поселения.</w:t>
      </w:r>
    </w:p>
    <w:p w:rsidR="00622200" w:rsidRDefault="00622200" w:rsidP="00622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2.Объявление о проведении конкурса на замещение должности главы администрации Дегтяревского сельского поселения и положение «О порядке проведения конкурса на замещение должности главы администрации Дегтяревского сельского поселения»  и разместить на официальном сайте в сети Интернет.</w:t>
      </w:r>
    </w:p>
    <w:p w:rsidR="00622200" w:rsidRDefault="00622200" w:rsidP="00622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3.Определить местом нахождения конкурсной комиссии: Брянская область Суражский район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егтяревка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ул.Советская</w:t>
      </w:r>
      <w:proofErr w:type="spellEnd"/>
      <w:r>
        <w:rPr>
          <w:sz w:val="28"/>
          <w:szCs w:val="28"/>
        </w:rPr>
        <w:t xml:space="preserve"> д.4, тел 9-45-93</w:t>
      </w:r>
    </w:p>
    <w:p w:rsidR="00622200" w:rsidRDefault="00622200" w:rsidP="00622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4.Установить следующий режим ра</w:t>
      </w:r>
      <w:r>
        <w:rPr>
          <w:sz w:val="28"/>
          <w:szCs w:val="28"/>
        </w:rPr>
        <w:t>боты для приема документов с 22 апреля  по 9 мая</w:t>
      </w:r>
      <w:r>
        <w:rPr>
          <w:sz w:val="28"/>
          <w:szCs w:val="28"/>
        </w:rPr>
        <w:t xml:space="preserve">  в рабочие дни с 9-00 до 16-00 часов, перерыв на обед с 13-00 до 14-00 часов.</w:t>
      </w:r>
    </w:p>
    <w:p w:rsidR="00622200" w:rsidRDefault="00622200" w:rsidP="00622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состав конкурсной комиссии от Дегтяревского сельского Совета народных депутатов назначить:</w:t>
      </w:r>
    </w:p>
    <w:p w:rsidR="00622200" w:rsidRDefault="00622200" w:rsidP="00622200">
      <w:pPr>
        <w:jc w:val="both"/>
        <w:rPr>
          <w:sz w:val="28"/>
          <w:szCs w:val="28"/>
        </w:rPr>
      </w:pPr>
      <w:r>
        <w:rPr>
          <w:sz w:val="28"/>
          <w:szCs w:val="28"/>
        </w:rPr>
        <w:t>Батенко Татьяну Николаевну</w:t>
      </w:r>
    </w:p>
    <w:p w:rsidR="00622200" w:rsidRDefault="00622200" w:rsidP="00622200">
      <w:pPr>
        <w:jc w:val="both"/>
        <w:rPr>
          <w:sz w:val="28"/>
          <w:szCs w:val="28"/>
        </w:rPr>
      </w:pPr>
      <w:r>
        <w:rPr>
          <w:sz w:val="28"/>
          <w:szCs w:val="28"/>
        </w:rPr>
        <w:t>Ячменеву Елену Васильевну</w:t>
      </w:r>
    </w:p>
    <w:p w:rsidR="00622200" w:rsidRDefault="00622200" w:rsidP="00622200">
      <w:pPr>
        <w:jc w:val="both"/>
        <w:rPr>
          <w:sz w:val="28"/>
          <w:szCs w:val="28"/>
        </w:rPr>
      </w:pPr>
      <w:r>
        <w:rPr>
          <w:sz w:val="28"/>
          <w:szCs w:val="28"/>
        </w:rPr>
        <w:t>Беликова Василия Васильевича</w:t>
      </w:r>
    </w:p>
    <w:p w:rsidR="00622200" w:rsidRDefault="00622200" w:rsidP="00622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5.Направить Главе администрации Суражского муниципального района письменное обращение о назначении ½ членов конкурсной комиссии (3 человека).</w:t>
      </w:r>
    </w:p>
    <w:p w:rsidR="00622200" w:rsidRDefault="00622200" w:rsidP="00622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6.Провести 12 мая</w:t>
      </w:r>
      <w:bookmarkStart w:id="0" w:name="_GoBack"/>
      <w:bookmarkEnd w:id="0"/>
      <w:r>
        <w:rPr>
          <w:sz w:val="28"/>
          <w:szCs w:val="28"/>
        </w:rPr>
        <w:t xml:space="preserve"> 2025 года в 10.00 конкурс на замещение должности главы администрации Дегтяревского сельского поселения по адресу: Брянская область Суражский район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егтяревка</w:t>
      </w:r>
      <w:proofErr w:type="spellEnd"/>
      <w:r>
        <w:rPr>
          <w:sz w:val="28"/>
          <w:szCs w:val="28"/>
        </w:rPr>
        <w:t xml:space="preserve"> ул. Советская д. 4</w:t>
      </w:r>
    </w:p>
    <w:p w:rsidR="00622200" w:rsidRDefault="00622200" w:rsidP="0062220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7.Утвердить прилагаемый текст объявления о проведении конкурса и о приеме документов для участия в конкурсе.</w:t>
      </w:r>
    </w:p>
    <w:p w:rsidR="00622200" w:rsidRDefault="00622200" w:rsidP="00622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8.Утвердить прилагаемый текст контракта, заключаемого с главой администрации Дегтяревского сельского поселения</w:t>
      </w:r>
    </w:p>
    <w:p w:rsidR="00622200" w:rsidRDefault="00622200" w:rsidP="00622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9.Настоящее решение вступает в силу со дня его официального опубликования.</w:t>
      </w:r>
    </w:p>
    <w:p w:rsidR="00622200" w:rsidRDefault="00622200" w:rsidP="00622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10.Настоящее решение опубликовать в информационно-аналитическом бюллетене «Муниципальный вестник Дегтяревского сельского поселения» и на официальном сайте в сети Интернет.</w:t>
      </w:r>
    </w:p>
    <w:p w:rsidR="00622200" w:rsidRDefault="00622200" w:rsidP="00622200">
      <w:pPr>
        <w:ind w:left="225"/>
        <w:jc w:val="both"/>
        <w:rPr>
          <w:sz w:val="28"/>
          <w:szCs w:val="28"/>
        </w:rPr>
      </w:pPr>
    </w:p>
    <w:p w:rsidR="00622200" w:rsidRDefault="00622200" w:rsidP="00622200">
      <w:pPr>
        <w:jc w:val="both"/>
        <w:rPr>
          <w:sz w:val="28"/>
          <w:szCs w:val="28"/>
        </w:rPr>
      </w:pPr>
    </w:p>
    <w:p w:rsidR="00622200" w:rsidRDefault="00622200" w:rsidP="00622200">
      <w:pPr>
        <w:spacing w:line="360" w:lineRule="auto"/>
        <w:jc w:val="both"/>
        <w:rPr>
          <w:sz w:val="28"/>
          <w:szCs w:val="28"/>
        </w:rPr>
      </w:pPr>
    </w:p>
    <w:p w:rsidR="00622200" w:rsidRDefault="00622200" w:rsidP="00622200">
      <w:pPr>
        <w:spacing w:line="360" w:lineRule="auto"/>
        <w:jc w:val="both"/>
        <w:rPr>
          <w:sz w:val="28"/>
          <w:szCs w:val="28"/>
        </w:rPr>
      </w:pPr>
    </w:p>
    <w:p w:rsidR="00622200" w:rsidRDefault="00622200" w:rsidP="006222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Дегтяревского  сельского поселения                            Батенко Т.Н.</w:t>
      </w:r>
    </w:p>
    <w:p w:rsidR="00622200" w:rsidRDefault="00622200" w:rsidP="00622200">
      <w:pPr>
        <w:spacing w:line="360" w:lineRule="auto"/>
        <w:jc w:val="both"/>
      </w:pPr>
    </w:p>
    <w:p w:rsidR="00622200" w:rsidRDefault="00622200" w:rsidP="00622200"/>
    <w:p w:rsidR="00622200" w:rsidRDefault="00622200" w:rsidP="00622200"/>
    <w:p w:rsidR="00622200" w:rsidRDefault="00622200" w:rsidP="00622200"/>
    <w:p w:rsidR="00622200" w:rsidRDefault="00622200" w:rsidP="00622200"/>
    <w:p w:rsidR="00EB507A" w:rsidRDefault="00EB507A"/>
    <w:sectPr w:rsidR="00EB5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00"/>
    <w:rsid w:val="00622200"/>
    <w:rsid w:val="00EB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8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2025-04-21T07:19:00Z</cp:lastPrinted>
  <dcterms:created xsi:type="dcterms:W3CDTF">2025-04-21T07:12:00Z</dcterms:created>
  <dcterms:modified xsi:type="dcterms:W3CDTF">2025-04-21T07:20:00Z</dcterms:modified>
</cp:coreProperties>
</file>