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F3" w:rsidRPr="006B7AC7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B7AC7">
        <w:rPr>
          <w:rFonts w:ascii="Times New Roman" w:eastAsia="Times New Roman" w:hAnsi="Times New Roman" w:cs="Times New Roman"/>
        </w:rPr>
        <w:t>РОССИЙСКАЯ ФЕДЕРАЦИЯ</w:t>
      </w:r>
    </w:p>
    <w:p w:rsidR="003049F3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B7AC7">
        <w:rPr>
          <w:rFonts w:ascii="Times New Roman" w:eastAsia="Times New Roman" w:hAnsi="Times New Roman" w:cs="Times New Roman"/>
        </w:rPr>
        <w:t>БРЯНСКАЯ ОБЛАСТЬ  СУРАЖСКИЙ РАЙОН</w:t>
      </w:r>
    </w:p>
    <w:p w:rsidR="003049F3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ОВЧИНСКИЙ СЕЛЬСКИЙ СОВЕТ НАРОДНЫХ ДЕПУТАТОВ</w:t>
      </w:r>
    </w:p>
    <w:p w:rsidR="003049F3" w:rsidRPr="006B7AC7" w:rsidRDefault="003049F3" w:rsidP="003049F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</w:t>
      </w:r>
    </w:p>
    <w:p w:rsidR="003049F3" w:rsidRPr="006B7AC7" w:rsidRDefault="003049F3" w:rsidP="003049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Pr="006B7AC7">
        <w:rPr>
          <w:rFonts w:ascii="Times New Roman" w:eastAsia="Times New Roman" w:hAnsi="Times New Roman" w:cs="Times New Roman"/>
        </w:rPr>
        <w:t>заседания Овчинского сельского Совета народных депутато</w:t>
      </w:r>
      <w:r>
        <w:rPr>
          <w:rFonts w:ascii="Times New Roman" w:eastAsia="Times New Roman" w:hAnsi="Times New Roman" w:cs="Times New Roman"/>
        </w:rPr>
        <w:t xml:space="preserve">в </w:t>
      </w:r>
      <w:r w:rsidRPr="006B7AC7">
        <w:rPr>
          <w:rFonts w:ascii="Times New Roman" w:eastAsia="Times New Roman" w:hAnsi="Times New Roman" w:cs="Times New Roman"/>
        </w:rPr>
        <w:t>4-го созыва</w:t>
      </w:r>
    </w:p>
    <w:p w:rsidR="00A67FDF" w:rsidRDefault="003049F3" w:rsidP="003049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 </w:t>
      </w:r>
      <w:r w:rsidR="00DA2200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  »  марта  2020</w:t>
      </w:r>
      <w:r w:rsidRPr="006B7AC7">
        <w:rPr>
          <w:rFonts w:ascii="Times New Roman" w:eastAsia="Times New Roman" w:hAnsi="Times New Roman" w:cs="Times New Roman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№ </w:t>
      </w:r>
      <w:r w:rsidR="00A67FDF">
        <w:rPr>
          <w:rFonts w:ascii="Times New Roman" w:eastAsia="Times New Roman" w:hAnsi="Times New Roman" w:cs="Times New Roman"/>
        </w:rPr>
        <w:t>42</w:t>
      </w:r>
    </w:p>
    <w:p w:rsidR="00A67FDF" w:rsidRDefault="00A67FDF" w:rsidP="003049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с.Овчинец </w:t>
      </w:r>
    </w:p>
    <w:p w:rsidR="00A67FDF" w:rsidRPr="006B7AC7" w:rsidRDefault="00A67FDF" w:rsidP="003049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 , а также сведения о доходах, расходах, об имуществе и обязательствах имущественного характера  своих супруги (супруга) и несовершеннолетних детей, если искажение этих сведений является несущественным в муниципальном образовании –Овчинское сельское поселение.                                                   </w:t>
      </w:r>
    </w:p>
    <w:p w:rsidR="003049F3" w:rsidRPr="00177496" w:rsidRDefault="003049F3" w:rsidP="00A67FDF">
      <w:pPr>
        <w:pStyle w:val="20"/>
        <w:shd w:val="clear" w:color="auto" w:fill="auto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</w:t>
      </w:r>
      <w:r>
        <w:rPr>
          <w:rFonts w:ascii="Times New Roman" w:hAnsi="Times New Roman" w:cs="Times New Roman"/>
          <w:sz w:val="24"/>
          <w:szCs w:val="24"/>
        </w:rPr>
        <w:t>в муниципального образования - Овчинское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сельское поселение Суражского муниципального района Брянской области в соответствие с действующим законодательством, 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Брянской области от 04 декабря 2019 г. </w:t>
      </w:r>
      <w:r w:rsidRPr="00177496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774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77496">
        <w:rPr>
          <w:rFonts w:ascii="Times New Roman" w:hAnsi="Times New Roman" w:cs="Times New Roman"/>
          <w:sz w:val="24"/>
          <w:szCs w:val="24"/>
        </w:rPr>
        <w:t>105- 3 «К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</w:t>
      </w:r>
      <w:r>
        <w:rPr>
          <w:rFonts w:ascii="Times New Roman" w:hAnsi="Times New Roman" w:cs="Times New Roman"/>
          <w:sz w:val="24"/>
          <w:szCs w:val="24"/>
        </w:rPr>
        <w:t>1 статьи 40»; Уставом Овчинского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сельского поселения Суражского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Овчинский 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r w:rsidR="00A67FDF">
        <w:rPr>
          <w:rFonts w:ascii="Times New Roman" w:hAnsi="Times New Roman" w:cs="Times New Roman"/>
          <w:sz w:val="24"/>
          <w:szCs w:val="24"/>
        </w:rPr>
        <w:t xml:space="preserve"> </w:t>
      </w:r>
      <w:r w:rsidRPr="00177496">
        <w:rPr>
          <w:rStyle w:val="21"/>
          <w:rFonts w:eastAsiaTheme="minorEastAsia"/>
          <w:sz w:val="24"/>
          <w:szCs w:val="24"/>
        </w:rPr>
        <w:t>РЕШИЛ:</w:t>
      </w:r>
    </w:p>
    <w:p w:rsidR="003049F3" w:rsidRPr="00177496" w:rsidRDefault="003049F3" w:rsidP="003049F3">
      <w:pPr>
        <w:pStyle w:val="20"/>
        <w:shd w:val="clear" w:color="auto" w:fill="auto"/>
        <w:spacing w:after="277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1. Утвердить положение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Pr="003049F3">
        <w:rPr>
          <w:rFonts w:ascii="Times New Roman" w:hAnsi="Times New Roman" w:cs="Times New Roman"/>
          <w:sz w:val="24"/>
          <w:szCs w:val="24"/>
        </w:rPr>
        <w:t xml:space="preserve"> </w:t>
      </w:r>
      <w:r w:rsidRPr="00177496">
        <w:rPr>
          <w:rFonts w:ascii="Times New Roman" w:hAnsi="Times New Roman" w:cs="Times New Roman"/>
          <w:sz w:val="24"/>
          <w:szCs w:val="24"/>
        </w:rPr>
        <w:t>несовершеннолетних детей, если искажение этих сведений явля</w:t>
      </w:r>
      <w:r>
        <w:rPr>
          <w:rFonts w:ascii="Times New Roman" w:hAnsi="Times New Roman" w:cs="Times New Roman"/>
          <w:sz w:val="24"/>
          <w:szCs w:val="24"/>
        </w:rPr>
        <w:t xml:space="preserve">ется несущественным, в Овчинском 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3049F3" w:rsidRPr="00177496" w:rsidRDefault="003049F3" w:rsidP="003049F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24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3049F3" w:rsidRPr="00177496" w:rsidRDefault="003049F3" w:rsidP="003049F3">
      <w:pPr>
        <w:pStyle w:val="20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 xml:space="preserve">Направить данное решение для опубликования в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4"/>
          <w:szCs w:val="24"/>
        </w:rPr>
        <w:t>Овчинского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сельского поселения», на официальном сайте администрации Суражского муниципального района.</w:t>
      </w:r>
    </w:p>
    <w:p w:rsidR="003049F3" w:rsidRPr="00177496" w:rsidRDefault="003049F3" w:rsidP="003049F3">
      <w:pPr>
        <w:pStyle w:val="20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49F3" w:rsidRPr="00177496" w:rsidRDefault="003049F3" w:rsidP="003049F3">
      <w:pPr>
        <w:pStyle w:val="20"/>
        <w:shd w:val="clear" w:color="auto" w:fill="auto"/>
        <w:spacing w:after="0" w:line="280" w:lineRule="exact"/>
        <w:ind w:lef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лава Овчинского</w:t>
      </w:r>
    </w:p>
    <w:p w:rsidR="003049F3" w:rsidRPr="00177496" w:rsidRDefault="003049F3" w:rsidP="003049F3">
      <w:pPr>
        <w:pStyle w:val="20"/>
        <w:shd w:val="clear" w:color="auto" w:fill="auto"/>
        <w:tabs>
          <w:tab w:val="left" w:pos="6459"/>
        </w:tabs>
        <w:spacing w:after="0" w:line="280" w:lineRule="exact"/>
        <w:ind w:left="920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77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В.И.Балабас</w:t>
      </w:r>
    </w:p>
    <w:p w:rsidR="006E4536" w:rsidRDefault="006E4536"/>
    <w:p w:rsidR="003049F3" w:rsidRDefault="003049F3"/>
    <w:p w:rsidR="003049F3" w:rsidRPr="00177496" w:rsidRDefault="003049F3" w:rsidP="003049F3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77496">
        <w:rPr>
          <w:rFonts w:ascii="Times New Roman" w:hAnsi="Times New Roman" w:cs="Times New Roman"/>
          <w:sz w:val="24"/>
          <w:szCs w:val="24"/>
        </w:rPr>
        <w:t>УТВЕРЖДЕНО</w:t>
      </w:r>
    </w:p>
    <w:p w:rsidR="003049F3" w:rsidRDefault="003049F3" w:rsidP="003049F3">
      <w:pPr>
        <w:pStyle w:val="40"/>
        <w:shd w:val="clear" w:color="auto" w:fill="auto"/>
        <w:ind w:lef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Овчинского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 </w:t>
      </w:r>
    </w:p>
    <w:p w:rsidR="003049F3" w:rsidRPr="00177496" w:rsidRDefault="00DA2200" w:rsidP="003049F3">
      <w:pPr>
        <w:pStyle w:val="40"/>
        <w:shd w:val="clear" w:color="auto" w:fill="auto"/>
        <w:ind w:lef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3049F3">
        <w:rPr>
          <w:rFonts w:ascii="Times New Roman" w:hAnsi="Times New Roman" w:cs="Times New Roman"/>
          <w:sz w:val="24"/>
          <w:szCs w:val="24"/>
        </w:rPr>
        <w:t>.03.2020г. №</w:t>
      </w:r>
      <w:r w:rsidR="00A67FDF">
        <w:rPr>
          <w:rFonts w:ascii="Times New Roman" w:hAnsi="Times New Roman" w:cs="Times New Roman"/>
          <w:sz w:val="24"/>
          <w:szCs w:val="24"/>
        </w:rPr>
        <w:t>42</w:t>
      </w:r>
    </w:p>
    <w:p w:rsidR="003049F3" w:rsidRDefault="003049F3"/>
    <w:p w:rsidR="003049F3" w:rsidRPr="00177496" w:rsidRDefault="003049F3" w:rsidP="003049F3">
      <w:pPr>
        <w:pStyle w:val="30"/>
        <w:shd w:val="clear" w:color="auto" w:fill="auto"/>
        <w:spacing w:before="0" w:after="0" w:line="312" w:lineRule="exact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ПОРЯДОК</w:t>
      </w:r>
    </w:p>
    <w:p w:rsidR="003049F3" w:rsidRPr="00177496" w:rsidRDefault="003049F3" w:rsidP="003049F3">
      <w:pPr>
        <w:pStyle w:val="30"/>
        <w:shd w:val="clear" w:color="auto" w:fill="auto"/>
        <w:spacing w:before="0" w:after="180" w:line="312" w:lineRule="exact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депутату, члену</w:t>
      </w:r>
      <w:r w:rsidRPr="00177496">
        <w:rPr>
          <w:rFonts w:ascii="Times New Roman" w:hAnsi="Times New Roman" w:cs="Times New Roman"/>
          <w:sz w:val="24"/>
          <w:szCs w:val="24"/>
        </w:rPr>
        <w:br/>
        <w:t>выборного органа местного самоуправления, выборному должностному лицу</w:t>
      </w:r>
      <w:r w:rsidRPr="00177496">
        <w:rPr>
          <w:rFonts w:ascii="Times New Roman" w:hAnsi="Times New Roman" w:cs="Times New Roman"/>
          <w:sz w:val="24"/>
          <w:szCs w:val="24"/>
        </w:rPr>
        <w:br/>
        <w:t>местного самоуправления, представившим недостоверные или неполные</w:t>
      </w:r>
      <w:r w:rsidRPr="00177496">
        <w:rPr>
          <w:rFonts w:ascii="Times New Roman" w:hAnsi="Times New Roman" w:cs="Times New Roman"/>
          <w:sz w:val="24"/>
          <w:szCs w:val="24"/>
        </w:rPr>
        <w:br/>
        <w:t>сведения о своих доходах, расходах, об имуществе и обязательствах</w:t>
      </w:r>
      <w:r w:rsidRPr="00177496">
        <w:rPr>
          <w:rFonts w:ascii="Times New Roman" w:hAnsi="Times New Roman" w:cs="Times New Roman"/>
          <w:sz w:val="24"/>
          <w:szCs w:val="24"/>
        </w:rPr>
        <w:br/>
        <w:t>имущественного характера, а также сведения о доходах, расходах, об</w:t>
      </w:r>
      <w:r w:rsidRPr="00177496">
        <w:rPr>
          <w:rFonts w:ascii="Times New Roman" w:hAnsi="Times New Roman" w:cs="Times New Roman"/>
          <w:sz w:val="24"/>
          <w:szCs w:val="24"/>
        </w:rPr>
        <w:br/>
        <w:t>имуществе и обязательствах имущественного характера своих супруги</w:t>
      </w:r>
      <w:r w:rsidRPr="00177496">
        <w:rPr>
          <w:rFonts w:ascii="Times New Roman" w:hAnsi="Times New Roman" w:cs="Times New Roman"/>
          <w:sz w:val="24"/>
          <w:szCs w:val="24"/>
        </w:rPr>
        <w:br/>
        <w:t>(супруга) и несовершеннолетних детей, если искажение этих сведений</w:t>
      </w:r>
      <w:r w:rsidRPr="00177496">
        <w:rPr>
          <w:rFonts w:ascii="Times New Roman" w:hAnsi="Times New Roman" w:cs="Times New Roman"/>
          <w:sz w:val="24"/>
          <w:szCs w:val="24"/>
        </w:rPr>
        <w:br/>
        <w:t>является несущественным, в муниц</w:t>
      </w:r>
      <w:r>
        <w:rPr>
          <w:rFonts w:ascii="Times New Roman" w:hAnsi="Times New Roman" w:cs="Times New Roman"/>
          <w:sz w:val="24"/>
          <w:szCs w:val="24"/>
        </w:rPr>
        <w:t>ипальном образовании -</w:t>
      </w:r>
      <w:r>
        <w:rPr>
          <w:rFonts w:ascii="Times New Roman" w:hAnsi="Times New Roman" w:cs="Times New Roman"/>
          <w:sz w:val="24"/>
          <w:szCs w:val="24"/>
        </w:rPr>
        <w:br/>
        <w:t>Овчинское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049F3" w:rsidRPr="00177496" w:rsidRDefault="003049F3" w:rsidP="003049F3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должности), в муниц</w:t>
      </w:r>
      <w:r>
        <w:rPr>
          <w:rFonts w:ascii="Times New Roman" w:hAnsi="Times New Roman" w:cs="Times New Roman"/>
          <w:sz w:val="24"/>
          <w:szCs w:val="24"/>
        </w:rPr>
        <w:t>ипальном образовании - Овчинское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сельское поселение Суражского муниципального района Брянской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049F3" w:rsidRPr="00177496" w:rsidRDefault="003049F3" w:rsidP="003049F3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049F3" w:rsidRPr="00177496" w:rsidRDefault="003049F3" w:rsidP="003049F3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lastRenderedPageBreak/>
        <w:t>Решение о применении мер ответственности, предусмотренных в пункте 2 настоящего Порядка (далее - меры ответст</w:t>
      </w:r>
      <w:r>
        <w:rPr>
          <w:rFonts w:ascii="Times New Roman" w:hAnsi="Times New Roman" w:cs="Times New Roman"/>
          <w:sz w:val="24"/>
          <w:szCs w:val="24"/>
        </w:rPr>
        <w:t>венности), принимается Овчинским</w:t>
      </w:r>
      <w:r w:rsidRPr="00177496">
        <w:rPr>
          <w:rFonts w:ascii="Times New Roman" w:hAnsi="Times New Roman" w:cs="Times New Roman"/>
          <w:sz w:val="24"/>
          <w:szCs w:val="24"/>
        </w:rPr>
        <w:t xml:space="preserve"> сельским Советом народных депутатов (далее - Совет депутатов).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депутатов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Совета депутатов.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Решение Совета депутатов о применении к лицу, замещающему муниципальную должность, мер ответственности принимается на ближайшем заседании Совета депутатов после поступления в Совет депутатов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,7.3-1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049F3" w:rsidRPr="00177496" w:rsidRDefault="003049F3" w:rsidP="003049F3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 w:rsidRPr="00177496"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049F3" w:rsidRPr="00177496" w:rsidRDefault="003049F3" w:rsidP="003049F3">
      <w:pPr>
        <w:pStyle w:val="20"/>
        <w:numPr>
          <w:ilvl w:val="0"/>
          <w:numId w:val="5"/>
        </w:numPr>
        <w:shd w:val="clear" w:color="auto" w:fill="auto"/>
        <w:tabs>
          <w:tab w:val="left" w:pos="332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3049F3" w:rsidRPr="00177496" w:rsidRDefault="003049F3" w:rsidP="003049F3">
      <w:pPr>
        <w:pStyle w:val="20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7496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049F3" w:rsidRDefault="003049F3"/>
    <w:sectPr w:rsidR="003049F3" w:rsidSect="006E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00"/>
    <w:multiLevelType w:val="multilevel"/>
    <w:tmpl w:val="C79655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12FB"/>
    <w:multiLevelType w:val="multilevel"/>
    <w:tmpl w:val="936E72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43541"/>
    <w:multiLevelType w:val="multilevel"/>
    <w:tmpl w:val="6D82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72A50"/>
    <w:multiLevelType w:val="multilevel"/>
    <w:tmpl w:val="D794F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C75EC"/>
    <w:multiLevelType w:val="multilevel"/>
    <w:tmpl w:val="5074D24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49F3"/>
    <w:rsid w:val="003049F3"/>
    <w:rsid w:val="006E4536"/>
    <w:rsid w:val="00A67FDF"/>
    <w:rsid w:val="00DA2200"/>
    <w:rsid w:val="00F8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9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9F3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304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049F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49F3"/>
    <w:pPr>
      <w:widowControl w:val="0"/>
      <w:shd w:val="clear" w:color="auto" w:fill="FFFFFF"/>
      <w:spacing w:after="0" w:line="274" w:lineRule="exact"/>
    </w:pPr>
  </w:style>
  <w:style w:type="character" w:customStyle="1" w:styleId="3">
    <w:name w:val="Основной текст (3)_"/>
    <w:basedOn w:val="a0"/>
    <w:link w:val="30"/>
    <w:rsid w:val="003049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9F3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1248</Words>
  <Characters>7118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2003-12-31T21:52:00Z</cp:lastPrinted>
  <dcterms:created xsi:type="dcterms:W3CDTF">2003-12-31T22:27:00Z</dcterms:created>
  <dcterms:modified xsi:type="dcterms:W3CDTF">2003-12-31T22:17:00Z</dcterms:modified>
</cp:coreProperties>
</file>