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77" w:rsidRDefault="00216C77" w:rsidP="00216C77">
      <w:pPr>
        <w:pStyle w:val="a3"/>
        <w:spacing w:after="0" w:afterAutospacing="0"/>
        <w:jc w:val="center"/>
      </w:pPr>
      <w:r>
        <w:rPr>
          <w:b/>
          <w:bCs/>
        </w:rPr>
        <w:t>РОССИЙСКАЯ ФЕДЕРАЦИЯ</w:t>
      </w:r>
    </w:p>
    <w:p w:rsidR="00216C77" w:rsidRDefault="00216C77" w:rsidP="00216C77">
      <w:pPr>
        <w:pStyle w:val="a3"/>
        <w:spacing w:after="0" w:afterAutospacing="0"/>
        <w:jc w:val="center"/>
      </w:pPr>
      <w:r>
        <w:rPr>
          <w:b/>
          <w:bCs/>
        </w:rPr>
        <w:t>БРЯНСКАЯ ОБЛАСТЬ</w:t>
      </w:r>
    </w:p>
    <w:p w:rsidR="00216C77" w:rsidRDefault="00585A24" w:rsidP="00216C77">
      <w:pPr>
        <w:pStyle w:val="a3"/>
        <w:spacing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Дегтяревский</w:t>
      </w:r>
      <w:proofErr w:type="spellEnd"/>
      <w:r>
        <w:rPr>
          <w:b/>
          <w:bCs/>
        </w:rPr>
        <w:t xml:space="preserve"> сельский совет народных депутатов</w:t>
      </w:r>
    </w:p>
    <w:p w:rsidR="00216C77" w:rsidRDefault="00216C77" w:rsidP="00216C77">
      <w:pPr>
        <w:pStyle w:val="a3"/>
        <w:tabs>
          <w:tab w:val="left" w:pos="3330"/>
        </w:tabs>
        <w:spacing w:after="0" w:afterAutospacing="0"/>
      </w:pPr>
      <w:r>
        <w:tab/>
        <w:t xml:space="preserve"> РЕШЕНИЕ</w:t>
      </w:r>
    </w:p>
    <w:p w:rsidR="00216C77" w:rsidRPr="00585A24" w:rsidRDefault="00216C77" w:rsidP="00216C77">
      <w:pPr>
        <w:pStyle w:val="a3"/>
        <w:tabs>
          <w:tab w:val="left" w:pos="1635"/>
        </w:tabs>
        <w:rPr>
          <w:b/>
          <w:bCs/>
          <w:sz w:val="22"/>
          <w:szCs w:val="22"/>
        </w:rPr>
      </w:pPr>
      <w:r w:rsidRPr="00585A24">
        <w:rPr>
          <w:b/>
          <w:bCs/>
          <w:sz w:val="22"/>
          <w:szCs w:val="22"/>
        </w:rPr>
        <w:t xml:space="preserve">           </w:t>
      </w:r>
      <w:r w:rsidR="00585A24" w:rsidRPr="00585A24">
        <w:rPr>
          <w:b/>
          <w:bCs/>
          <w:sz w:val="22"/>
          <w:szCs w:val="22"/>
        </w:rPr>
        <w:t>6-</w:t>
      </w:r>
      <w:r w:rsidRPr="00585A24">
        <w:rPr>
          <w:b/>
          <w:bCs/>
          <w:sz w:val="22"/>
          <w:szCs w:val="22"/>
        </w:rPr>
        <w:t xml:space="preserve"> </w:t>
      </w:r>
      <w:proofErr w:type="spellStart"/>
      <w:r w:rsidR="006A7BB0" w:rsidRPr="00585A24">
        <w:rPr>
          <w:b/>
          <w:bCs/>
          <w:sz w:val="22"/>
          <w:szCs w:val="22"/>
        </w:rPr>
        <w:t>г</w:t>
      </w:r>
      <w:r w:rsidRPr="00585A24">
        <w:rPr>
          <w:b/>
          <w:bCs/>
          <w:sz w:val="22"/>
          <w:szCs w:val="22"/>
        </w:rPr>
        <w:t>о</w:t>
      </w:r>
      <w:proofErr w:type="spellEnd"/>
      <w:r w:rsidRPr="00585A24">
        <w:rPr>
          <w:b/>
          <w:bCs/>
          <w:sz w:val="22"/>
          <w:szCs w:val="22"/>
        </w:rPr>
        <w:t xml:space="preserve"> заседания</w:t>
      </w:r>
      <w:r w:rsidR="00585A24" w:rsidRPr="00585A24">
        <w:rPr>
          <w:b/>
          <w:bCs/>
          <w:sz w:val="22"/>
          <w:szCs w:val="22"/>
        </w:rPr>
        <w:t xml:space="preserve"> Дегтяревского сельского </w:t>
      </w:r>
      <w:r w:rsidRPr="00585A24">
        <w:rPr>
          <w:b/>
          <w:bCs/>
          <w:sz w:val="22"/>
          <w:szCs w:val="22"/>
        </w:rPr>
        <w:t xml:space="preserve"> Совета </w:t>
      </w:r>
      <w:r w:rsidR="00585A24" w:rsidRPr="00585A24">
        <w:rPr>
          <w:b/>
          <w:bCs/>
          <w:sz w:val="22"/>
          <w:szCs w:val="22"/>
        </w:rPr>
        <w:t xml:space="preserve">народных депутатов  4 </w:t>
      </w:r>
      <w:r w:rsidRPr="00585A24">
        <w:rPr>
          <w:b/>
          <w:bCs/>
          <w:sz w:val="22"/>
          <w:szCs w:val="22"/>
        </w:rPr>
        <w:t xml:space="preserve"> созыва</w:t>
      </w:r>
    </w:p>
    <w:p w:rsidR="00216C77" w:rsidRDefault="00E67A85" w:rsidP="00216C77">
      <w:pPr>
        <w:pStyle w:val="a3"/>
      </w:pPr>
      <w:r>
        <w:t xml:space="preserve">от   «  </w:t>
      </w:r>
      <w:r w:rsidR="00A72A90">
        <w:t>20 февраля</w:t>
      </w:r>
      <w:r>
        <w:t xml:space="preserve">   »  </w:t>
      </w:r>
      <w:r w:rsidR="00216C77">
        <w:t>2020г. №</w:t>
      </w:r>
      <w:r w:rsidR="00585A24">
        <w:t>43/1</w:t>
      </w:r>
    </w:p>
    <w:p w:rsidR="00B14CA8" w:rsidRDefault="00585A24" w:rsidP="00B14CA8">
      <w:pPr>
        <w:pStyle w:val="a3"/>
      </w:pPr>
      <w:proofErr w:type="spellStart"/>
      <w:r>
        <w:t>с</w:t>
      </w:r>
      <w:proofErr w:type="gramStart"/>
      <w:r>
        <w:t>.Д</w:t>
      </w:r>
      <w:proofErr w:type="gramEnd"/>
      <w:r>
        <w:t>егтяревка</w:t>
      </w:r>
      <w:proofErr w:type="spellEnd"/>
    </w:p>
    <w:p w:rsidR="00216C77" w:rsidRDefault="001C2391" w:rsidP="001C2391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>О</w:t>
      </w:r>
      <w:r w:rsidR="00216C77">
        <w:rPr>
          <w:rFonts w:ascii="Times New Roman" w:hAnsi="Times New Roman" w:cs="Times New Roman"/>
        </w:rPr>
        <w:t xml:space="preserve">б установлении дополнительных </w:t>
      </w:r>
      <w:r w:rsidRPr="001C2391">
        <w:rPr>
          <w:rFonts w:ascii="Times New Roman" w:hAnsi="Times New Roman" w:cs="Times New Roman"/>
        </w:rPr>
        <w:t xml:space="preserve"> </w:t>
      </w:r>
      <w:r w:rsidR="00216C77">
        <w:rPr>
          <w:rFonts w:ascii="Times New Roman" w:hAnsi="Times New Roman" w:cs="Times New Roman"/>
        </w:rPr>
        <w:t xml:space="preserve"> оснований</w:t>
      </w:r>
    </w:p>
    <w:p w:rsidR="001C2391" w:rsidRDefault="00216C77" w:rsidP="00216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признания </w:t>
      </w:r>
      <w:r w:rsidR="001C2391" w:rsidRPr="001C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безнадежными</w:t>
      </w:r>
      <w:proofErr w:type="gramEnd"/>
      <w:r>
        <w:rPr>
          <w:rFonts w:ascii="Times New Roman" w:hAnsi="Times New Roman" w:cs="Times New Roman"/>
        </w:rPr>
        <w:t xml:space="preserve"> к взысканию</w:t>
      </w:r>
    </w:p>
    <w:p w:rsidR="00216C77" w:rsidRPr="001C2391" w:rsidRDefault="00216C77" w:rsidP="00216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недоимки и задолженности по пеням и штрафам</w:t>
      </w:r>
    </w:p>
    <w:p w:rsidR="001C2391" w:rsidRDefault="001C2391" w:rsidP="001C2391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 xml:space="preserve">по местным налогам и сборам </w:t>
      </w:r>
    </w:p>
    <w:p w:rsidR="0039496D" w:rsidRDefault="0039496D" w:rsidP="001C2391">
      <w:pPr>
        <w:spacing w:after="0"/>
        <w:rPr>
          <w:rFonts w:ascii="Times New Roman" w:hAnsi="Times New Roman" w:cs="Times New Roman"/>
        </w:rPr>
      </w:pPr>
    </w:p>
    <w:p w:rsidR="006E16C2" w:rsidRDefault="0083329A" w:rsidP="0083329A">
      <w:pPr>
        <w:pStyle w:val="a3"/>
      </w:pPr>
      <w:r>
        <w:t xml:space="preserve">В соответствии с пунктом 3 статьи 59 Налогового кодекса Российской Федерации  </w:t>
      </w:r>
      <w:r w:rsidR="00144500">
        <w:t>рук</w:t>
      </w:r>
      <w:r w:rsidR="00877657">
        <w:t>ово</w:t>
      </w:r>
      <w:r w:rsidR="00585A24">
        <w:t>дствуясь Уставом  Дегтяревского сельского поселения</w:t>
      </w:r>
      <w:r w:rsidR="006E16C2">
        <w:t xml:space="preserve">, </w:t>
      </w:r>
      <w:r>
        <w:t xml:space="preserve">Совет </w:t>
      </w:r>
      <w:r w:rsidR="00585A24">
        <w:t xml:space="preserve">народных депутатов </w:t>
      </w:r>
      <w:r w:rsidR="000843BF">
        <w:t xml:space="preserve"> </w:t>
      </w:r>
    </w:p>
    <w:p w:rsidR="0083329A" w:rsidRDefault="00877657" w:rsidP="0083329A">
      <w:pPr>
        <w:pStyle w:val="a3"/>
      </w:pPr>
      <w:r w:rsidRPr="00877657">
        <w:rPr>
          <w:b/>
        </w:rPr>
        <w:t>РЕШИЛ:</w:t>
      </w:r>
    </w:p>
    <w:p w:rsidR="00B14CA8" w:rsidRDefault="00B14CA8" w:rsidP="00B14CA8">
      <w:pPr>
        <w:pStyle w:val="a3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B14CA8" w:rsidRDefault="00B14CA8" w:rsidP="00B14CA8">
      <w:pPr>
        <w:pStyle w:val="a3"/>
      </w:pPr>
      <w:r>
        <w:t xml:space="preserve">1.1.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>
        <w:t>с даты смерти</w:t>
      </w:r>
      <w:proofErr w:type="gramEnd"/>
      <w:r>
        <w:t>, на основании следующих документов:</w:t>
      </w:r>
    </w:p>
    <w:p w:rsidR="00B14CA8" w:rsidRDefault="00B14CA8" w:rsidP="00B14CA8">
      <w:pPr>
        <w:pStyle w:val="a3"/>
      </w:pPr>
      <w: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B14CA8" w:rsidRDefault="00B14CA8" w:rsidP="00B14CA8">
      <w:pPr>
        <w:pStyle w:val="a3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D803BD" w:rsidRDefault="00B14CA8" w:rsidP="00B14CA8">
      <w:pPr>
        <w:pStyle w:val="a3"/>
      </w:pPr>
      <w:r>
        <w:t>1.2.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</w:t>
      </w:r>
      <w:r w:rsidR="00D803BD">
        <w:t>.</w:t>
      </w:r>
      <w:r>
        <w:t xml:space="preserve"> </w:t>
      </w:r>
    </w:p>
    <w:p w:rsidR="00D803BD" w:rsidRDefault="00D803BD" w:rsidP="00B14CA8">
      <w:pPr>
        <w:pStyle w:val="a3"/>
      </w:pPr>
      <w:r>
        <w:t>Списание признанных безнадежными к взысканию недоимки  по местным налогам , задолженности пеням и штрафом по этим налогам производится на основании</w:t>
      </w:r>
      <w:r w:rsidR="002A3FFC">
        <w:t>:</w:t>
      </w:r>
    </w:p>
    <w:p w:rsidR="00B14CA8" w:rsidRDefault="00B14CA8" w:rsidP="00B14CA8">
      <w:pPr>
        <w:pStyle w:val="a3"/>
      </w:pPr>
      <w:r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B14CA8" w:rsidRDefault="00B14CA8" w:rsidP="00B14CA8">
      <w:pPr>
        <w:pStyle w:val="a3"/>
      </w:pPr>
      <w:r>
        <w:lastRenderedPageBreak/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B14CA8" w:rsidRDefault="00B14CA8" w:rsidP="00B14CA8">
      <w:pPr>
        <w:pStyle w:val="a3"/>
      </w:pPr>
      <w:r>
        <w:t>1.</w:t>
      </w:r>
      <w:r w:rsidR="00B954B4">
        <w:t>3</w:t>
      </w:r>
      <w:r>
        <w:t xml:space="preserve">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</w:t>
      </w:r>
      <w:r w:rsidR="00A737C4">
        <w:t>срок взыскания  которых в судебном порядке истек, на основании следующих документов</w:t>
      </w:r>
      <w:r>
        <w:t>:</w:t>
      </w:r>
    </w:p>
    <w:p w:rsidR="00B14CA8" w:rsidRDefault="00B14CA8" w:rsidP="00B14CA8">
      <w:pPr>
        <w:pStyle w:val="a3"/>
      </w:pPr>
      <w: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B14CA8" w:rsidRDefault="00B14CA8" w:rsidP="00B14CA8">
      <w:pPr>
        <w:pStyle w:val="a3"/>
      </w:pPr>
      <w: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B14CA8" w:rsidRDefault="00B14CA8" w:rsidP="00B14CA8">
      <w:pPr>
        <w:pStyle w:val="a3"/>
      </w:pPr>
      <w:r>
        <w:t>1</w:t>
      </w:r>
      <w:r w:rsidR="00B954B4">
        <w:t>.4</w:t>
      </w:r>
      <w:r>
        <w:t>. Недоимка по местным налогам с физических лиц, с момента возникновения обязанности по уплате которой прошло более 3 лет и владение объектом налогообложения прекращено, на основании следующих документов:</w:t>
      </w:r>
    </w:p>
    <w:p w:rsidR="00B14CA8" w:rsidRDefault="00B14CA8" w:rsidP="00B14CA8">
      <w:pPr>
        <w:pStyle w:val="a3"/>
      </w:pPr>
      <w: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B14CA8" w:rsidRDefault="00B14CA8" w:rsidP="00B14CA8">
      <w:pPr>
        <w:pStyle w:val="a3"/>
      </w:pPr>
      <w: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</w:t>
      </w:r>
      <w:r w:rsidR="002A3FFC">
        <w:t>, у</w:t>
      </w:r>
      <w:r>
        <w:t xml:space="preserve">твержденному </w:t>
      </w:r>
      <w:r w:rsidR="002A3FFC">
        <w:t>П</w:t>
      </w:r>
      <w:r>
        <w:t>риказом Федеральной налоговой службы</w:t>
      </w:r>
      <w:r w:rsidR="002A3FFC">
        <w:t xml:space="preserve"> России </w:t>
      </w:r>
      <w:r>
        <w:t>02 апреля 2019 г. № ММВ-7-8/164@.</w:t>
      </w:r>
    </w:p>
    <w:p w:rsidR="009F50B7" w:rsidRDefault="009F50B7" w:rsidP="00B14CA8">
      <w:pPr>
        <w:pStyle w:val="a3"/>
      </w:pPr>
      <w:r>
        <w:t>1,5.Задолженность по уплате пеней, срок образования которых 3-х лет, при отсутствии задолженности по уплате налога, на основании следующих документов:</w:t>
      </w:r>
    </w:p>
    <w:p w:rsidR="009F50B7" w:rsidRDefault="009F50B7" w:rsidP="00B14CA8">
      <w:pPr>
        <w:pStyle w:val="a3"/>
      </w:pPr>
      <w:r>
        <w:t>а) заключение налогового об истечении срока взыскания</w:t>
      </w:r>
      <w:r w:rsidR="00C85354">
        <w:t xml:space="preserve"> задолженности по пеням;</w:t>
      </w:r>
    </w:p>
    <w:p w:rsidR="00C85354" w:rsidRPr="00B92016" w:rsidRDefault="00C85354" w:rsidP="00B14CA8">
      <w:pPr>
        <w:pStyle w:val="a3"/>
      </w:pPr>
      <w:r>
        <w:t>б) справки налогового органа о суммах задолженности по местным налогам с физическим лиц по форме согласно  приложению №2 к порядку списания недоимки задолженности по пеням, штрафам</w:t>
      </w:r>
      <w:r w:rsidR="00B92016">
        <w:t xml:space="preserve"> и процентам, признанным безнадежными к взысканию, утвержденному Приказом Федеральной налоговой службы России от 02 апреля 2019 г. № ММВ-7-8/164</w:t>
      </w:r>
      <w:r w:rsidR="00B92016" w:rsidRPr="00B92016">
        <w:t>@</w:t>
      </w:r>
    </w:p>
    <w:p w:rsidR="00DD6361" w:rsidRDefault="00DD6361" w:rsidP="00DD6361">
      <w:pPr>
        <w:pStyle w:val="a3"/>
      </w:pPr>
      <w:r>
        <w:t>1.</w:t>
      </w:r>
      <w:r w:rsidR="00A433AF">
        <w:t>6</w:t>
      </w:r>
      <w:r>
        <w:t>. 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</w:t>
      </w:r>
      <w:r w:rsidR="002A3FFC">
        <w:t xml:space="preserve">, </w:t>
      </w:r>
      <w:r>
        <w:t xml:space="preserve"> утвержденному приказом Федеральной налоговой службы </w:t>
      </w:r>
      <w:r w:rsidR="002A3FFC">
        <w:t xml:space="preserve"> России от </w:t>
      </w:r>
      <w:r>
        <w:t>02 апреля 2019 г. № ММВ-7-8/164@.</w:t>
      </w:r>
    </w:p>
    <w:p w:rsidR="00A433AF" w:rsidRDefault="00A433AF" w:rsidP="00DD6361">
      <w:pPr>
        <w:pStyle w:val="a3"/>
      </w:pPr>
      <w:r>
        <w:lastRenderedPageBreak/>
        <w:t>1.7. Задолженность по местным налогам с физических лиц, с момента возникновения обязанности по уплате которой  прошло более 3-х лет,  в случае выбытия  налогоплательщика за пределы Российской Федерации.</w:t>
      </w:r>
    </w:p>
    <w:p w:rsidR="00A433AF" w:rsidRDefault="00A433AF" w:rsidP="00DD6361">
      <w:pPr>
        <w:pStyle w:val="a3"/>
      </w:pPr>
      <w:r>
        <w:t xml:space="preserve">  Вместе с тем, представительными</w:t>
      </w:r>
      <w:r w:rsidR="004B06AC">
        <w:t xml:space="preserve"> органами муниципальных образований могут быть установлены  иные дополнительные основания признания безнадежными к взысканию недоимки и задолженности  по пеням и штрафам по местным налогам.</w:t>
      </w:r>
    </w:p>
    <w:p w:rsidR="006E16C2" w:rsidRDefault="00DD6361" w:rsidP="00DD6361">
      <w:pPr>
        <w:pStyle w:val="a3"/>
      </w:pPr>
      <w:r>
        <w:t xml:space="preserve">2. Решение Совета народных депутатов </w:t>
      </w:r>
      <w:r w:rsidR="004B0192">
        <w:t>от 23.09.2011г  №75</w:t>
      </w:r>
      <w:r w:rsidR="00585A24">
        <w:t xml:space="preserve"> </w:t>
      </w:r>
      <w:r>
        <w:t xml:space="preserve">«О </w:t>
      </w:r>
      <w:r w:rsidR="00630F21">
        <w:t xml:space="preserve">установлении дополнительных </w:t>
      </w:r>
      <w:r>
        <w:t xml:space="preserve"> </w:t>
      </w:r>
      <w:r w:rsidR="00630F21">
        <w:t xml:space="preserve">оснований </w:t>
      </w:r>
      <w:r>
        <w:t xml:space="preserve"> признания безнадежными к взысканию недоимки</w:t>
      </w:r>
      <w:r w:rsidR="00630F21">
        <w:t xml:space="preserve"> и задолженности по пеням и</w:t>
      </w:r>
      <w:r w:rsidR="0078720D">
        <w:t xml:space="preserve"> </w:t>
      </w:r>
      <w:r w:rsidR="00630F21">
        <w:t>штрафом</w:t>
      </w:r>
      <w:r>
        <w:t xml:space="preserve"> по местным налогам и сборам, задолженности по пеням и штрафам по этим налогам и сборам» считать утратившим силу с момента вступления в силу настоящего Решения.</w:t>
      </w:r>
    </w:p>
    <w:p w:rsidR="00585A24" w:rsidRDefault="00DD6361" w:rsidP="00B14CA8">
      <w:pPr>
        <w:pStyle w:val="a3"/>
      </w:pPr>
      <w:r>
        <w:t>3. Настоящее Решение вступает в силу после его официального опубликования.</w:t>
      </w:r>
      <w:r w:rsidR="006E16C2">
        <w:t xml:space="preserve">     </w:t>
      </w:r>
    </w:p>
    <w:p w:rsidR="00124AB2" w:rsidRDefault="00124AB2" w:rsidP="00B14CA8">
      <w:pPr>
        <w:pStyle w:val="a3"/>
      </w:pPr>
    </w:p>
    <w:p w:rsidR="00124AB2" w:rsidRDefault="00124AB2" w:rsidP="00B14CA8">
      <w:pPr>
        <w:pStyle w:val="a3"/>
      </w:pPr>
    </w:p>
    <w:p w:rsidR="00585A24" w:rsidRDefault="00585A24" w:rsidP="00B14CA8">
      <w:pPr>
        <w:pStyle w:val="a3"/>
      </w:pPr>
      <w:bookmarkStart w:id="0" w:name="_GoBack"/>
      <w:bookmarkEnd w:id="0"/>
      <w:r>
        <w:t>Глава Дегтяревского сельского поселения                                          А.В.Шалыго</w:t>
      </w:r>
    </w:p>
    <w:sectPr w:rsidR="00585A24" w:rsidSect="0012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CA8"/>
    <w:rsid w:val="000843BF"/>
    <w:rsid w:val="001213ED"/>
    <w:rsid w:val="00124AB2"/>
    <w:rsid w:val="00144500"/>
    <w:rsid w:val="00184C0D"/>
    <w:rsid w:val="001962D9"/>
    <w:rsid w:val="001A5262"/>
    <w:rsid w:val="001C2391"/>
    <w:rsid w:val="00216C77"/>
    <w:rsid w:val="00246D6E"/>
    <w:rsid w:val="002A3FFC"/>
    <w:rsid w:val="0039496D"/>
    <w:rsid w:val="004B0192"/>
    <w:rsid w:val="004B06AC"/>
    <w:rsid w:val="005111A6"/>
    <w:rsid w:val="00552A94"/>
    <w:rsid w:val="0055717F"/>
    <w:rsid w:val="00585A24"/>
    <w:rsid w:val="00630F21"/>
    <w:rsid w:val="006A206F"/>
    <w:rsid w:val="006A7BB0"/>
    <w:rsid w:val="006E16C2"/>
    <w:rsid w:val="006E3FF5"/>
    <w:rsid w:val="007320A7"/>
    <w:rsid w:val="0078720D"/>
    <w:rsid w:val="0083329A"/>
    <w:rsid w:val="00877657"/>
    <w:rsid w:val="009F50B7"/>
    <w:rsid w:val="00A433AF"/>
    <w:rsid w:val="00A72A90"/>
    <w:rsid w:val="00A737C4"/>
    <w:rsid w:val="00B14CA8"/>
    <w:rsid w:val="00B92016"/>
    <w:rsid w:val="00B954B4"/>
    <w:rsid w:val="00BC3466"/>
    <w:rsid w:val="00BF4F35"/>
    <w:rsid w:val="00C85354"/>
    <w:rsid w:val="00D803BD"/>
    <w:rsid w:val="00DD28B7"/>
    <w:rsid w:val="00DD6361"/>
    <w:rsid w:val="00E565CD"/>
    <w:rsid w:val="00E67A85"/>
    <w:rsid w:val="00E87535"/>
    <w:rsid w:val="00EA44F4"/>
    <w:rsid w:val="00EA5347"/>
    <w:rsid w:val="00EB0DEF"/>
    <w:rsid w:val="00FF03B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админ</cp:lastModifiedBy>
  <cp:revision>34</cp:revision>
  <cp:lastPrinted>2020-03-24T09:40:00Z</cp:lastPrinted>
  <dcterms:created xsi:type="dcterms:W3CDTF">2020-02-21T08:27:00Z</dcterms:created>
  <dcterms:modified xsi:type="dcterms:W3CDTF">2020-03-24T09:41:00Z</dcterms:modified>
</cp:coreProperties>
</file>