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1" w:rsidRDefault="00F41001" w:rsidP="00F41001">
      <w:pPr>
        <w:shd w:val="clear" w:color="auto" w:fill="FFFFFF"/>
        <w:spacing w:line="278" w:lineRule="exact"/>
        <w:ind w:right="2208"/>
        <w:rPr>
          <w:b/>
          <w:bCs/>
          <w:color w:val="000000"/>
          <w:spacing w:val="18"/>
          <w:w w:val="99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bCs/>
          <w:color w:val="000000"/>
          <w:spacing w:val="18"/>
          <w:w w:val="99"/>
          <w:sz w:val="28"/>
          <w:szCs w:val="28"/>
        </w:rPr>
        <w:t xml:space="preserve">Российская Федерация </w:t>
      </w:r>
    </w:p>
    <w:p w:rsidR="00F41001" w:rsidRDefault="00F41001" w:rsidP="00F41001">
      <w:pPr>
        <w:shd w:val="clear" w:color="auto" w:fill="FFFFFF"/>
        <w:spacing w:line="278" w:lineRule="exact"/>
        <w:ind w:right="2208"/>
        <w:rPr>
          <w:sz w:val="28"/>
          <w:szCs w:val="28"/>
        </w:rPr>
      </w:pPr>
      <w:r>
        <w:rPr>
          <w:b/>
          <w:bCs/>
          <w:color w:val="000000"/>
          <w:spacing w:val="15"/>
          <w:w w:val="99"/>
          <w:sz w:val="28"/>
          <w:szCs w:val="28"/>
        </w:rPr>
        <w:t xml:space="preserve">                      Брянская область </w:t>
      </w:r>
      <w:proofErr w:type="spellStart"/>
      <w:r>
        <w:rPr>
          <w:b/>
          <w:bCs/>
          <w:color w:val="000000"/>
          <w:spacing w:val="15"/>
          <w:w w:val="99"/>
          <w:sz w:val="28"/>
          <w:szCs w:val="28"/>
        </w:rPr>
        <w:t>Суражский</w:t>
      </w:r>
      <w:proofErr w:type="spellEnd"/>
      <w:r>
        <w:rPr>
          <w:b/>
          <w:bCs/>
          <w:color w:val="000000"/>
          <w:spacing w:val="15"/>
          <w:w w:val="99"/>
          <w:sz w:val="28"/>
          <w:szCs w:val="28"/>
        </w:rPr>
        <w:t xml:space="preserve"> район</w:t>
      </w:r>
    </w:p>
    <w:p w:rsidR="00F41001" w:rsidRDefault="00F41001" w:rsidP="00F41001">
      <w:pPr>
        <w:shd w:val="clear" w:color="auto" w:fill="FFFFFF"/>
        <w:spacing w:before="269"/>
        <w:ind w:left="2050"/>
        <w:rPr>
          <w:b/>
          <w:bCs/>
          <w:color w:val="000000"/>
          <w:spacing w:val="-20"/>
          <w:w w:val="99"/>
          <w:sz w:val="24"/>
          <w:szCs w:val="24"/>
        </w:rPr>
      </w:pPr>
      <w:r>
        <w:rPr>
          <w:b/>
          <w:bCs/>
          <w:color w:val="000000"/>
          <w:spacing w:val="-20"/>
          <w:w w:val="99"/>
          <w:sz w:val="24"/>
          <w:szCs w:val="24"/>
        </w:rPr>
        <w:t>ДУБРОВСКАЯ СЕЛЬСКАЯ АДМИНИСТРАЦИЯ</w:t>
      </w:r>
    </w:p>
    <w:p w:rsidR="00F41001" w:rsidRDefault="00F41001" w:rsidP="00F41001">
      <w:pPr>
        <w:shd w:val="clear" w:color="auto" w:fill="FFFFFF"/>
        <w:tabs>
          <w:tab w:val="left" w:pos="2114"/>
        </w:tabs>
        <w:spacing w:before="269"/>
        <w:rPr>
          <w:b/>
          <w:bCs/>
          <w:color w:val="000000"/>
          <w:spacing w:val="-20"/>
          <w:w w:val="99"/>
          <w:sz w:val="24"/>
          <w:szCs w:val="24"/>
        </w:rPr>
      </w:pPr>
      <w:r>
        <w:rPr>
          <w:color w:val="000000"/>
          <w:sz w:val="24"/>
          <w:szCs w:val="24"/>
        </w:rPr>
        <w:t xml:space="preserve">243535 Брянская область </w:t>
      </w:r>
      <w:proofErr w:type="spellStart"/>
      <w:r>
        <w:rPr>
          <w:color w:val="000000"/>
          <w:sz w:val="24"/>
          <w:szCs w:val="24"/>
        </w:rPr>
        <w:t>Суражский</w:t>
      </w:r>
      <w:proofErr w:type="spellEnd"/>
      <w:r>
        <w:rPr>
          <w:color w:val="000000"/>
          <w:sz w:val="24"/>
          <w:szCs w:val="24"/>
        </w:rPr>
        <w:t xml:space="preserve"> район с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убровка,ул.Центральная,д1а,тел. 9-33-23,  факс 9-33-23   (848330)</w:t>
      </w:r>
    </w:p>
    <w:p w:rsidR="00F41001" w:rsidRDefault="00F41001" w:rsidP="00F41001">
      <w:pPr>
        <w:shd w:val="clear" w:color="auto" w:fill="FFFFFF"/>
        <w:tabs>
          <w:tab w:val="left" w:pos="2114"/>
        </w:tabs>
        <w:ind w:left="53"/>
        <w:rPr>
          <w:b/>
          <w:bCs/>
          <w:sz w:val="28"/>
          <w:szCs w:val="28"/>
        </w:rPr>
      </w:pPr>
      <w:r>
        <w:pict>
          <v:line id="_x0000_s1026" style="position:absolute;left:0;text-align:left;z-index:251658240" from="1.45pt,9.85pt" to="465.6pt,9.85pt" o:allowincell="f" strokeweight=".5pt"/>
        </w:pic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                 </w:t>
      </w:r>
      <w:r>
        <w:rPr>
          <w:rFonts w:ascii="Courier New" w:hAnsi="Courier New" w:cs="Courier New"/>
          <w:b/>
          <w:bCs/>
          <w:color w:val="000000"/>
          <w:spacing w:val="-7"/>
          <w:sz w:val="28"/>
          <w:szCs w:val="28"/>
        </w:rPr>
        <w:t xml:space="preserve"> </w:t>
      </w:r>
    </w:p>
    <w:p w:rsidR="00F41001" w:rsidRDefault="00F41001" w:rsidP="00F41001">
      <w:pPr>
        <w:tabs>
          <w:tab w:val="left" w:pos="2114"/>
        </w:tabs>
      </w:pPr>
    </w:p>
    <w:p w:rsidR="00F41001" w:rsidRDefault="00F41001" w:rsidP="00F41001">
      <w:pPr>
        <w:tabs>
          <w:tab w:val="left" w:pos="2114"/>
        </w:tabs>
      </w:pPr>
    </w:p>
    <w:p w:rsidR="00F41001" w:rsidRDefault="00F41001" w:rsidP="00F41001">
      <w:pPr>
        <w:tabs>
          <w:tab w:val="left" w:pos="211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25.11.2020 г.  № 48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сокращении.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 отсутствием  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  Дубровского  сельского  поселения на 2021год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Предупредить с 01.12.2020 года работников Дубровской муниципальной   пожарной команды    о сокращении должностей водителей пожарного автомобиля с 01.02.2021 года.  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Для дежурства с 01 февраля  2021 года  с  8-00 часов  утра  до 8-00 часов утра следующего дня,   включить в график дежурства состав добровольной пожарной команды Дубровского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Главному инспектору  </w:t>
      </w:r>
      <w:proofErr w:type="spellStart"/>
      <w:r>
        <w:rPr>
          <w:sz w:val="28"/>
          <w:szCs w:val="28"/>
        </w:rPr>
        <w:t>Суровенко</w:t>
      </w:r>
      <w:proofErr w:type="spellEnd"/>
      <w:r>
        <w:rPr>
          <w:sz w:val="28"/>
          <w:szCs w:val="28"/>
        </w:rPr>
        <w:t xml:space="preserve"> Т.М. уведомлением  уведомить заинтересованных  лиц  под  роспись о сокращении  ставок  водителей  пожарной автомашины Дубровской сельской администрации, а также уведомить управление государственной службы по труду и занятости населения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району.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    Главному бухгалтеру произвести соответствующие компенсационные выплаты водителям пожарного автомобиля.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Данное постановление  обнародовать в « Муниципальном вестнике Дубровского сельского поселения»  и разместить на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</w:t>
      </w:r>
      <w:proofErr w:type="spellStart"/>
      <w:r>
        <w:rPr>
          <w:sz w:val="28"/>
          <w:szCs w:val="28"/>
        </w:rPr>
        <w:t>М.М.Щетник</w:t>
      </w:r>
      <w:proofErr w:type="spellEnd"/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pPr>
        <w:tabs>
          <w:tab w:val="left" w:pos="2114"/>
        </w:tabs>
        <w:jc w:val="both"/>
        <w:rPr>
          <w:sz w:val="28"/>
          <w:szCs w:val="28"/>
        </w:rPr>
      </w:pPr>
    </w:p>
    <w:p w:rsidR="00F41001" w:rsidRDefault="00F41001" w:rsidP="00F41001">
      <w:r>
        <w:t xml:space="preserve">                                                               </w:t>
      </w:r>
    </w:p>
    <w:p w:rsidR="00F41001" w:rsidRDefault="00F41001" w:rsidP="00F41001"/>
    <w:p w:rsidR="003E1C20" w:rsidRDefault="003E1C20"/>
    <w:sectPr w:rsidR="003E1C20" w:rsidSect="003E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001"/>
    <w:rsid w:val="003E1C20"/>
    <w:rsid w:val="00F4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2020-11-30T07:50:00Z</dcterms:created>
  <dcterms:modified xsi:type="dcterms:W3CDTF">2020-11-30T07:50:00Z</dcterms:modified>
</cp:coreProperties>
</file>