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63" w:rsidRPr="00A46607" w:rsidRDefault="008B3863" w:rsidP="009B1543">
      <w:pPr>
        <w:pStyle w:val="a3"/>
        <w:ind w:left="-1134" w:firstLine="1134"/>
        <w:rPr>
          <w:szCs w:val="28"/>
        </w:rPr>
      </w:pPr>
      <w:r w:rsidRPr="00A46607">
        <w:rPr>
          <w:szCs w:val="28"/>
        </w:rPr>
        <w:t>РОССИЙСКАЯ  ФЕДЕРАЦИЯ</w:t>
      </w:r>
    </w:p>
    <w:p w:rsidR="008B3863" w:rsidRPr="00A46607" w:rsidRDefault="002D538D" w:rsidP="008B3863">
      <w:pP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БРЯНСКАЯ ОБЛАСТЬ</w:t>
      </w:r>
    </w:p>
    <w:p w:rsidR="008B3863" w:rsidRPr="00A46607" w:rsidRDefault="002D538D" w:rsidP="008B38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ГЛАВА ГОРОДА СУРАЖА</w:t>
      </w:r>
    </w:p>
    <w:p w:rsidR="008B3863" w:rsidRPr="00A46607" w:rsidRDefault="002D538D" w:rsidP="008B3863">
      <w:pPr>
        <w:tabs>
          <w:tab w:val="left" w:pos="3119"/>
        </w:tabs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РАСПОРЯЖЕНИЕ</w:t>
      </w:r>
    </w:p>
    <w:p w:rsidR="002D5F24" w:rsidRPr="00A46607" w:rsidRDefault="002D5F24" w:rsidP="008B3863">
      <w:pPr>
        <w:tabs>
          <w:tab w:val="left" w:pos="3119"/>
        </w:tabs>
        <w:jc w:val="center"/>
        <w:rPr>
          <w:sz w:val="28"/>
          <w:szCs w:val="28"/>
        </w:rPr>
      </w:pPr>
    </w:p>
    <w:p w:rsidR="002D5F24" w:rsidRPr="00A46607" w:rsidRDefault="00885742" w:rsidP="002D5F24">
      <w:pPr>
        <w:rPr>
          <w:sz w:val="28"/>
          <w:szCs w:val="28"/>
        </w:rPr>
      </w:pPr>
      <w:r>
        <w:rPr>
          <w:sz w:val="28"/>
          <w:szCs w:val="28"/>
        </w:rPr>
        <w:t>05 апреля 2019</w:t>
      </w:r>
      <w:r w:rsidR="002D5F24" w:rsidRPr="00A46607">
        <w:rPr>
          <w:sz w:val="28"/>
          <w:szCs w:val="28"/>
        </w:rPr>
        <w:t xml:space="preserve"> года                                                        </w:t>
      </w:r>
      <w:r w:rsidR="003119AE" w:rsidRPr="00A46607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9</w:t>
      </w:r>
    </w:p>
    <w:p w:rsidR="00AA1B7A" w:rsidRPr="00A46607" w:rsidRDefault="00AA1B7A" w:rsidP="002D5F24">
      <w:pPr>
        <w:rPr>
          <w:sz w:val="28"/>
          <w:szCs w:val="28"/>
        </w:rPr>
      </w:pPr>
    </w:p>
    <w:p w:rsidR="007238DD" w:rsidRPr="00A46607" w:rsidRDefault="007238DD" w:rsidP="002D5F24">
      <w:pPr>
        <w:rPr>
          <w:sz w:val="28"/>
          <w:szCs w:val="28"/>
        </w:rPr>
      </w:pPr>
    </w:p>
    <w:p w:rsidR="005F1A5F" w:rsidRPr="00CA737A" w:rsidRDefault="005F1A5F" w:rsidP="005F1A5F">
      <w:pPr>
        <w:ind w:right="4819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О н</w:t>
      </w:r>
      <w:r w:rsidR="00CF2BD1">
        <w:rPr>
          <w:sz w:val="28"/>
          <w:szCs w:val="28"/>
        </w:rPr>
        <w:t>азначении публичных слушаний по проекту Решения Совета народных депутатов города Суража</w:t>
      </w:r>
      <w:r w:rsidR="00D07E21">
        <w:rPr>
          <w:sz w:val="28"/>
          <w:szCs w:val="28"/>
        </w:rPr>
        <w:t xml:space="preserve"> </w:t>
      </w:r>
      <w:r w:rsidR="00CF2BD1">
        <w:rPr>
          <w:sz w:val="28"/>
          <w:szCs w:val="28"/>
        </w:rPr>
        <w:t>«О</w:t>
      </w:r>
      <w:r w:rsidR="00D07E21">
        <w:rPr>
          <w:sz w:val="28"/>
          <w:szCs w:val="28"/>
        </w:rPr>
        <w:t>б исполнении</w:t>
      </w:r>
      <w:r w:rsidRPr="00E124BF">
        <w:rPr>
          <w:sz w:val="28"/>
          <w:szCs w:val="28"/>
        </w:rPr>
        <w:t xml:space="preserve">  бюджета </w:t>
      </w:r>
      <w:r>
        <w:rPr>
          <w:sz w:val="28"/>
          <w:szCs w:val="28"/>
        </w:rPr>
        <w:t xml:space="preserve">муниципального </w:t>
      </w:r>
      <w:r w:rsidR="00644241">
        <w:rPr>
          <w:sz w:val="28"/>
          <w:szCs w:val="28"/>
        </w:rPr>
        <w:t xml:space="preserve">образования «город </w:t>
      </w:r>
      <w:r>
        <w:rPr>
          <w:sz w:val="28"/>
          <w:szCs w:val="28"/>
        </w:rPr>
        <w:t>Сураж»</w:t>
      </w:r>
      <w:r w:rsidR="00D07E21">
        <w:rPr>
          <w:sz w:val="28"/>
          <w:szCs w:val="28"/>
        </w:rPr>
        <w:t xml:space="preserve"> за 201</w:t>
      </w:r>
      <w:r w:rsidR="00885742">
        <w:rPr>
          <w:sz w:val="28"/>
          <w:szCs w:val="28"/>
        </w:rPr>
        <w:t>8</w:t>
      </w:r>
      <w:r w:rsidR="00D07E21">
        <w:rPr>
          <w:sz w:val="28"/>
          <w:szCs w:val="28"/>
        </w:rPr>
        <w:t xml:space="preserve"> год» </w:t>
      </w:r>
    </w:p>
    <w:p w:rsidR="009B1543" w:rsidRPr="00A46607" w:rsidRDefault="009B1543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6C1445" w:rsidRPr="00A46607" w:rsidRDefault="008B3863" w:rsidP="006C1445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5F1A5F">
        <w:rPr>
          <w:sz w:val="28"/>
          <w:szCs w:val="28"/>
        </w:rPr>
        <w:t>На основании статьи</w:t>
      </w:r>
      <w:r w:rsidRPr="00A46607">
        <w:rPr>
          <w:sz w:val="28"/>
          <w:szCs w:val="28"/>
        </w:rPr>
        <w:t xml:space="preserve"> 28 Федерального закона от 06.10.2003г. № 131-ФЗ «Об общих принципах организации местного самоуправления</w:t>
      </w:r>
      <w:r w:rsidR="00A46607">
        <w:rPr>
          <w:sz w:val="28"/>
          <w:szCs w:val="28"/>
        </w:rPr>
        <w:t xml:space="preserve"> в Ро</w:t>
      </w:r>
      <w:r w:rsidR="005F1A5F">
        <w:rPr>
          <w:sz w:val="28"/>
          <w:szCs w:val="28"/>
        </w:rPr>
        <w:t>ссийской Фе</w:t>
      </w:r>
      <w:r w:rsidR="00711271">
        <w:rPr>
          <w:sz w:val="28"/>
          <w:szCs w:val="28"/>
        </w:rPr>
        <w:t xml:space="preserve">дерации», Устава города Суража, </w:t>
      </w:r>
      <w:r w:rsidR="006C1445">
        <w:rPr>
          <w:sz w:val="28"/>
          <w:szCs w:val="28"/>
        </w:rPr>
        <w:t>руководствуясь Положением</w:t>
      </w:r>
      <w:r w:rsidR="006C1445" w:rsidRPr="00A46607">
        <w:rPr>
          <w:sz w:val="28"/>
          <w:szCs w:val="28"/>
        </w:rPr>
        <w:t xml:space="preserve"> «О порядке организации и проведении публичных слушаний в муниципальном образовании «город Сураж», </w:t>
      </w:r>
      <w:r w:rsidR="006C1445">
        <w:rPr>
          <w:sz w:val="28"/>
          <w:szCs w:val="28"/>
        </w:rPr>
        <w:t>утвержденным</w:t>
      </w:r>
      <w:r w:rsidR="006C1445" w:rsidRPr="00A46607">
        <w:rPr>
          <w:sz w:val="28"/>
          <w:szCs w:val="28"/>
        </w:rPr>
        <w:t xml:space="preserve"> Решением Советом народных депутатов города Суража от </w:t>
      </w:r>
      <w:r w:rsidR="006C1445">
        <w:rPr>
          <w:sz w:val="28"/>
          <w:szCs w:val="28"/>
        </w:rPr>
        <w:t>20.03.2015г. № 45</w:t>
      </w:r>
      <w:r w:rsidR="006C1445" w:rsidRPr="00A46607">
        <w:rPr>
          <w:sz w:val="28"/>
          <w:szCs w:val="28"/>
        </w:rPr>
        <w:t>:</w:t>
      </w:r>
    </w:p>
    <w:p w:rsidR="008B3863" w:rsidRPr="00A46607" w:rsidRDefault="008B3863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ind w:firstLine="708"/>
        <w:jc w:val="both"/>
        <w:rPr>
          <w:b/>
          <w:sz w:val="28"/>
          <w:szCs w:val="28"/>
        </w:rPr>
      </w:pPr>
    </w:p>
    <w:p w:rsidR="001A598A" w:rsidRDefault="00847C48" w:rsidP="00847C48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8B3863" w:rsidRPr="00A46607">
        <w:rPr>
          <w:sz w:val="28"/>
          <w:szCs w:val="28"/>
        </w:rPr>
        <w:t>1.</w:t>
      </w:r>
      <w:r w:rsidRPr="00A46607">
        <w:rPr>
          <w:sz w:val="28"/>
          <w:szCs w:val="28"/>
        </w:rPr>
        <w:t xml:space="preserve"> Назначить публичные слушания </w:t>
      </w:r>
      <w:r w:rsidR="003C3C09">
        <w:rPr>
          <w:sz w:val="28"/>
          <w:szCs w:val="28"/>
        </w:rPr>
        <w:t>по проекту Решения Совета народных депутатов города Суража «О</w:t>
      </w:r>
      <w:r w:rsidR="006C1445">
        <w:rPr>
          <w:sz w:val="28"/>
          <w:szCs w:val="28"/>
        </w:rPr>
        <w:t xml:space="preserve">б исполнении </w:t>
      </w:r>
      <w:r w:rsidRPr="00A46607">
        <w:rPr>
          <w:sz w:val="28"/>
          <w:szCs w:val="28"/>
        </w:rPr>
        <w:t>бюдже</w:t>
      </w:r>
      <w:r w:rsidR="00A132EB" w:rsidRPr="00A46607">
        <w:rPr>
          <w:sz w:val="28"/>
          <w:szCs w:val="28"/>
        </w:rPr>
        <w:t>та муниципального образования «г</w:t>
      </w:r>
      <w:r w:rsidRPr="00A46607">
        <w:rPr>
          <w:sz w:val="28"/>
          <w:szCs w:val="28"/>
        </w:rPr>
        <w:t>ород Сураж»</w:t>
      </w:r>
      <w:r w:rsidR="006C1445">
        <w:rPr>
          <w:sz w:val="28"/>
          <w:szCs w:val="28"/>
        </w:rPr>
        <w:t xml:space="preserve"> за 201</w:t>
      </w:r>
      <w:r w:rsidR="00885742">
        <w:rPr>
          <w:sz w:val="28"/>
          <w:szCs w:val="28"/>
        </w:rPr>
        <w:t>8</w:t>
      </w:r>
      <w:r w:rsidR="006C1445">
        <w:rPr>
          <w:sz w:val="28"/>
          <w:szCs w:val="28"/>
        </w:rPr>
        <w:t xml:space="preserve"> год» по инициативе Главы города Суража И.А. Шпаковой.</w:t>
      </w:r>
    </w:p>
    <w:p w:rsidR="001A598A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 дату и время проведения публичных слушаний: </w:t>
      </w:r>
      <w:r w:rsidR="00885742">
        <w:rPr>
          <w:sz w:val="28"/>
          <w:szCs w:val="28"/>
        </w:rPr>
        <w:t>13</w:t>
      </w:r>
      <w:r w:rsidR="006C1445">
        <w:rPr>
          <w:sz w:val="28"/>
          <w:szCs w:val="28"/>
        </w:rPr>
        <w:t xml:space="preserve"> мая 201</w:t>
      </w:r>
      <w:r w:rsidR="00885742">
        <w:rPr>
          <w:sz w:val="28"/>
          <w:szCs w:val="28"/>
        </w:rPr>
        <w:t>9</w:t>
      </w:r>
      <w:r w:rsidR="006C1445">
        <w:rPr>
          <w:sz w:val="28"/>
          <w:szCs w:val="28"/>
        </w:rPr>
        <w:t xml:space="preserve"> года в 12</w:t>
      </w:r>
      <w:r>
        <w:rPr>
          <w:sz w:val="28"/>
          <w:szCs w:val="28"/>
        </w:rPr>
        <w:t>-00 часов.</w:t>
      </w:r>
    </w:p>
    <w:p w:rsidR="008B3863" w:rsidRPr="00A46607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Местом проведения публичных слушаний определить зал заседаний на 1 этаже администрации Суражского района.</w:t>
      </w:r>
    </w:p>
    <w:p w:rsidR="000C45E6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863" w:rsidRPr="00A46607">
        <w:rPr>
          <w:rFonts w:ascii="Times New Roman" w:hAnsi="Times New Roman" w:cs="Times New Roman"/>
          <w:sz w:val="28"/>
          <w:szCs w:val="28"/>
        </w:rPr>
        <w:t>.  Утвердить состав орг</w:t>
      </w:r>
      <w:r w:rsidR="00A46607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8B3863" w:rsidRPr="00A46607">
        <w:rPr>
          <w:rFonts w:ascii="Times New Roman" w:hAnsi="Times New Roman" w:cs="Times New Roman"/>
          <w:sz w:val="28"/>
          <w:szCs w:val="28"/>
        </w:rPr>
        <w:t xml:space="preserve">комитета по подготовке и проведению публичных слушаний в </w:t>
      </w:r>
      <w:r w:rsidR="00A46607">
        <w:rPr>
          <w:rFonts w:ascii="Times New Roman" w:hAnsi="Times New Roman" w:cs="Times New Roman"/>
          <w:sz w:val="28"/>
          <w:szCs w:val="28"/>
        </w:rPr>
        <w:t>следующем составе</w:t>
      </w:r>
      <w:r w:rsidR="008B3863" w:rsidRPr="00A46607">
        <w:rPr>
          <w:rFonts w:ascii="Times New Roman" w:hAnsi="Times New Roman" w:cs="Times New Roman"/>
          <w:sz w:val="28"/>
          <w:szCs w:val="28"/>
        </w:rPr>
        <w:t>: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Толока Светлана Владимировна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 финансового отдела администрации Суражского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Анопко Елена </w:t>
      </w:r>
      <w:r w:rsidR="006C1445">
        <w:rPr>
          <w:rFonts w:ascii="Times New Roman" w:hAnsi="Times New Roman" w:cs="Times New Roman"/>
          <w:sz w:val="28"/>
          <w:szCs w:val="28"/>
        </w:rPr>
        <w:t xml:space="preserve">Владимировна – </w:t>
      </w:r>
      <w:r w:rsidR="00885742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Суражского района;</w:t>
      </w:r>
    </w:p>
    <w:p w:rsidR="00885742" w:rsidRDefault="00885742" w:rsidP="0088574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Мотылев Вячеслав Анатольевич </w:t>
      </w:r>
      <w:r w:rsidRPr="00A4660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постоянной комиссии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 го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Суража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экономической реформы и муниципальной собственности</w:t>
      </w:r>
      <w:r w:rsidRPr="00A46607">
        <w:rPr>
          <w:rFonts w:ascii="Times New Roman" w:hAnsi="Times New Roman" w:cs="Times New Roman"/>
          <w:sz w:val="28"/>
          <w:szCs w:val="28"/>
        </w:rPr>
        <w:t>;</w:t>
      </w:r>
    </w:p>
    <w:p w:rsidR="000778A5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Сапич Татьяна Николаевна – главный бухгалтер администрации Суражского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1429" w:rsidRPr="00A46607">
        <w:rPr>
          <w:rFonts w:ascii="Times New Roman" w:hAnsi="Times New Roman" w:cs="Times New Roman"/>
          <w:sz w:val="28"/>
          <w:szCs w:val="28"/>
        </w:rPr>
        <w:t xml:space="preserve">) </w:t>
      </w:r>
      <w:r w:rsidR="0066141B" w:rsidRPr="00A46607">
        <w:rPr>
          <w:rFonts w:ascii="Times New Roman" w:hAnsi="Times New Roman" w:cs="Times New Roman"/>
          <w:sz w:val="28"/>
          <w:szCs w:val="28"/>
        </w:rPr>
        <w:t xml:space="preserve">Преснякова Елена Анатольевна – </w:t>
      </w:r>
      <w:r w:rsidR="00B744AF">
        <w:rPr>
          <w:rFonts w:ascii="Times New Roman" w:hAnsi="Times New Roman" w:cs="Times New Roman"/>
          <w:sz w:val="28"/>
          <w:szCs w:val="28"/>
        </w:rPr>
        <w:t>специалист</w:t>
      </w:r>
      <w:r w:rsidR="0066141B" w:rsidRPr="00A46607">
        <w:rPr>
          <w:rFonts w:ascii="Times New Roman" w:hAnsi="Times New Roman" w:cs="Times New Roman"/>
          <w:sz w:val="28"/>
          <w:szCs w:val="28"/>
        </w:rPr>
        <w:t xml:space="preserve"> </w:t>
      </w:r>
      <w:r w:rsidR="000C45E6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B744AF">
        <w:rPr>
          <w:rFonts w:ascii="Times New Roman" w:hAnsi="Times New Roman" w:cs="Times New Roman"/>
          <w:sz w:val="28"/>
          <w:szCs w:val="28"/>
        </w:rPr>
        <w:t xml:space="preserve">Суражского районного </w:t>
      </w:r>
      <w:r w:rsidR="0066141B" w:rsidRPr="00A466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8B3863" w:rsidRPr="00A46607">
        <w:rPr>
          <w:rFonts w:ascii="Times New Roman" w:hAnsi="Times New Roman" w:cs="Times New Roman"/>
          <w:sz w:val="28"/>
          <w:szCs w:val="28"/>
        </w:rPr>
        <w:t>.</w:t>
      </w:r>
    </w:p>
    <w:p w:rsidR="000778A5" w:rsidRPr="00450970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0215E">
        <w:rPr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Утвердить Порядок участия </w:t>
      </w:r>
      <w:r w:rsidRPr="0030215E">
        <w:rPr>
          <w:rStyle w:val="FontStyle16"/>
          <w:sz w:val="28"/>
          <w:szCs w:val="28"/>
        </w:rPr>
        <w:t xml:space="preserve">в публичных слушаниях и учета </w:t>
      </w:r>
      <w:r>
        <w:rPr>
          <w:rStyle w:val="FontStyle16"/>
          <w:sz w:val="28"/>
          <w:szCs w:val="28"/>
        </w:rPr>
        <w:t xml:space="preserve">предложений </w:t>
      </w:r>
      <w:r w:rsidRPr="00450970">
        <w:rPr>
          <w:rStyle w:val="FontStyle16"/>
          <w:sz w:val="28"/>
          <w:szCs w:val="28"/>
        </w:rPr>
        <w:t xml:space="preserve">граждан по </w:t>
      </w:r>
      <w:r w:rsidR="00450970" w:rsidRPr="00450970">
        <w:rPr>
          <w:rFonts w:ascii="Times New Roman" w:hAnsi="Times New Roman" w:cs="Times New Roman"/>
          <w:sz w:val="28"/>
          <w:szCs w:val="28"/>
        </w:rPr>
        <w:t>проекту Решения Совета народных депутатов города Суража «Об исполнении</w:t>
      </w:r>
      <w:r w:rsidR="00450970" w:rsidRPr="00450970">
        <w:rPr>
          <w:rStyle w:val="FontStyle16"/>
          <w:sz w:val="28"/>
          <w:szCs w:val="28"/>
        </w:rPr>
        <w:t xml:space="preserve"> </w:t>
      </w:r>
      <w:r w:rsidRPr="0045097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6C1445" w:rsidRPr="00450970">
        <w:rPr>
          <w:rFonts w:ascii="Times New Roman" w:hAnsi="Times New Roman" w:cs="Times New Roman"/>
          <w:sz w:val="28"/>
          <w:szCs w:val="28"/>
        </w:rPr>
        <w:t>«город Сураж» за 201</w:t>
      </w:r>
      <w:r w:rsidR="00885742">
        <w:rPr>
          <w:rFonts w:ascii="Times New Roman" w:hAnsi="Times New Roman" w:cs="Times New Roman"/>
          <w:sz w:val="28"/>
          <w:szCs w:val="28"/>
        </w:rPr>
        <w:t>8</w:t>
      </w:r>
      <w:r w:rsidR="006C1445" w:rsidRPr="00450970">
        <w:rPr>
          <w:rFonts w:ascii="Times New Roman" w:hAnsi="Times New Roman" w:cs="Times New Roman"/>
          <w:sz w:val="28"/>
          <w:szCs w:val="28"/>
        </w:rPr>
        <w:t xml:space="preserve"> год</w:t>
      </w:r>
      <w:r w:rsidR="009257CF" w:rsidRPr="00450970">
        <w:rPr>
          <w:rFonts w:ascii="Times New Roman" w:hAnsi="Times New Roman" w:cs="Times New Roman"/>
          <w:sz w:val="28"/>
          <w:szCs w:val="28"/>
        </w:rPr>
        <w:t>»</w:t>
      </w:r>
      <w:r w:rsidRPr="00450970">
        <w:rPr>
          <w:rStyle w:val="FontStyle16"/>
          <w:sz w:val="28"/>
          <w:szCs w:val="28"/>
        </w:rPr>
        <w:t xml:space="preserve"> (приложение 1).</w:t>
      </w:r>
    </w:p>
    <w:p w:rsidR="00803646" w:rsidRDefault="000778A5" w:rsidP="00803646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8AB" w:rsidRPr="00A46607">
        <w:rPr>
          <w:rFonts w:ascii="Times New Roman" w:hAnsi="Times New Roman" w:cs="Times New Roman"/>
          <w:sz w:val="28"/>
          <w:szCs w:val="28"/>
        </w:rPr>
        <w:t xml:space="preserve">. </w:t>
      </w:r>
      <w:r w:rsidR="00A3574D">
        <w:rPr>
          <w:rFonts w:ascii="Times New Roman" w:hAnsi="Times New Roman" w:cs="Times New Roman"/>
          <w:sz w:val="28"/>
          <w:szCs w:val="28"/>
        </w:rPr>
        <w:t>Н</w:t>
      </w:r>
      <w:r w:rsidR="000649EA" w:rsidRPr="00A46607">
        <w:rPr>
          <w:rFonts w:ascii="Times New Roman" w:hAnsi="Times New Roman" w:cs="Times New Roman"/>
          <w:sz w:val="28"/>
          <w:szCs w:val="28"/>
        </w:rPr>
        <w:t>астоящее Р</w:t>
      </w:r>
      <w:r w:rsidR="007238DD" w:rsidRPr="00A46607">
        <w:rPr>
          <w:rFonts w:ascii="Times New Roman" w:hAnsi="Times New Roman" w:cs="Times New Roman"/>
          <w:sz w:val="28"/>
          <w:szCs w:val="28"/>
        </w:rPr>
        <w:t>аспоряжение</w:t>
      </w:r>
      <w:r w:rsidR="0081332A" w:rsidRPr="00A46607">
        <w:rPr>
          <w:rFonts w:ascii="Times New Roman" w:hAnsi="Times New Roman" w:cs="Times New Roman"/>
          <w:sz w:val="28"/>
          <w:szCs w:val="28"/>
        </w:rPr>
        <w:t xml:space="preserve"> </w:t>
      </w:r>
      <w:r w:rsidR="00A3574D">
        <w:rPr>
          <w:rFonts w:ascii="Times New Roman" w:hAnsi="Times New Roman" w:cs="Times New Roman"/>
          <w:sz w:val="28"/>
          <w:szCs w:val="28"/>
        </w:rPr>
        <w:t>вместе с проект</w:t>
      </w:r>
      <w:r w:rsidR="00D97A26">
        <w:rPr>
          <w:rFonts w:ascii="Times New Roman" w:hAnsi="Times New Roman" w:cs="Times New Roman"/>
          <w:sz w:val="28"/>
          <w:szCs w:val="28"/>
        </w:rPr>
        <w:t xml:space="preserve">ом </w:t>
      </w:r>
      <w:r w:rsidR="0073279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202AB0">
        <w:rPr>
          <w:rFonts w:ascii="Times New Roman" w:hAnsi="Times New Roman" w:cs="Times New Roman"/>
          <w:sz w:val="28"/>
          <w:szCs w:val="28"/>
        </w:rPr>
        <w:t>«Об исполнении</w:t>
      </w:r>
      <w:r w:rsidR="00732792">
        <w:rPr>
          <w:rFonts w:ascii="Times New Roman" w:hAnsi="Times New Roman" w:cs="Times New Roman"/>
          <w:sz w:val="28"/>
          <w:szCs w:val="28"/>
        </w:rPr>
        <w:t xml:space="preserve"> </w:t>
      </w:r>
      <w:r w:rsidR="00D97A26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«город Сураж» </w:t>
      </w:r>
      <w:r w:rsidR="00202AB0">
        <w:rPr>
          <w:rFonts w:ascii="Times New Roman" w:hAnsi="Times New Roman" w:cs="Times New Roman"/>
          <w:sz w:val="28"/>
          <w:szCs w:val="28"/>
        </w:rPr>
        <w:t>за 201</w:t>
      </w:r>
      <w:r w:rsidR="00885742">
        <w:rPr>
          <w:rFonts w:ascii="Times New Roman" w:hAnsi="Times New Roman" w:cs="Times New Roman"/>
          <w:sz w:val="28"/>
          <w:szCs w:val="28"/>
        </w:rPr>
        <w:t>8</w:t>
      </w:r>
      <w:r w:rsidR="00202AB0">
        <w:rPr>
          <w:rFonts w:ascii="Times New Roman" w:hAnsi="Times New Roman" w:cs="Times New Roman"/>
          <w:sz w:val="28"/>
          <w:szCs w:val="28"/>
        </w:rPr>
        <w:t xml:space="preserve"> год</w:t>
      </w:r>
      <w:r w:rsidR="00803646" w:rsidRPr="00803646">
        <w:rPr>
          <w:rFonts w:ascii="Times New Roman" w:hAnsi="Times New Roman" w:cs="Times New Roman"/>
          <w:sz w:val="28"/>
          <w:szCs w:val="28"/>
        </w:rPr>
        <w:t>»</w:t>
      </w:r>
      <w:r w:rsidR="00803646">
        <w:rPr>
          <w:rFonts w:ascii="Times New Roman" w:hAnsi="Times New Roman" w:cs="Times New Roman"/>
          <w:sz w:val="28"/>
          <w:szCs w:val="28"/>
        </w:rPr>
        <w:t xml:space="preserve"> </w:t>
      </w:r>
      <w:r w:rsidR="00885742">
        <w:rPr>
          <w:rFonts w:ascii="Times New Roman" w:hAnsi="Times New Roman" w:cs="Times New Roman"/>
          <w:sz w:val="28"/>
          <w:szCs w:val="28"/>
        </w:rPr>
        <w:t>05</w:t>
      </w:r>
      <w:r w:rsidR="00202AB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8574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574D" w:rsidRPr="0080364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B3863" w:rsidRPr="00803646">
        <w:rPr>
          <w:rFonts w:ascii="Times New Roman" w:hAnsi="Times New Roman" w:cs="Times New Roman"/>
          <w:sz w:val="28"/>
          <w:szCs w:val="28"/>
        </w:rPr>
        <w:t>в</w:t>
      </w:r>
      <w:r w:rsidR="008B3863" w:rsidRPr="00A46607">
        <w:rPr>
          <w:rFonts w:ascii="Times New Roman" w:hAnsi="Times New Roman" w:cs="Times New Roman"/>
          <w:sz w:val="28"/>
          <w:szCs w:val="28"/>
        </w:rPr>
        <w:t xml:space="preserve"> </w:t>
      </w:r>
      <w:r w:rsidR="007E0027" w:rsidRPr="00A46607">
        <w:rPr>
          <w:rFonts w:ascii="Times New Roman" w:hAnsi="Times New Roman" w:cs="Times New Roman"/>
          <w:sz w:val="28"/>
          <w:szCs w:val="28"/>
        </w:rPr>
        <w:t>информационно-аналитическом бюллетене «Муниципальный вестник города Суража»</w:t>
      </w:r>
      <w:r w:rsidR="00803646" w:rsidRPr="00803646">
        <w:rPr>
          <w:szCs w:val="28"/>
        </w:rPr>
        <w:t xml:space="preserve"> </w:t>
      </w:r>
      <w:r w:rsidR="00803646" w:rsidRPr="009D7CE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803646">
        <w:rPr>
          <w:rFonts w:ascii="Times New Roman" w:hAnsi="Times New Roman" w:cs="Times New Roman"/>
          <w:sz w:val="28"/>
          <w:szCs w:val="28"/>
        </w:rPr>
        <w:t>Суражского района в сети Интернет</w:t>
      </w:r>
      <w:r w:rsidR="00803646" w:rsidRPr="009D7CE8">
        <w:rPr>
          <w:rFonts w:ascii="Times New Roman" w:hAnsi="Times New Roman" w:cs="Times New Roman"/>
          <w:sz w:val="28"/>
          <w:szCs w:val="28"/>
        </w:rPr>
        <w:t>.</w:t>
      </w:r>
    </w:p>
    <w:p w:rsidR="00711271" w:rsidRDefault="00711271" w:rsidP="00711271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Итоги публичных слушаний </w:t>
      </w:r>
      <w:r w:rsidRPr="00803646">
        <w:rPr>
          <w:rFonts w:ascii="Times New Roman" w:hAnsi="Times New Roman" w:cs="Times New Roman"/>
          <w:sz w:val="28"/>
          <w:szCs w:val="28"/>
        </w:rPr>
        <w:t>опубликовать в</w:t>
      </w:r>
      <w:r w:rsidRPr="00A4660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 бюллетене «Муниципальный вестник города Суража»</w:t>
      </w:r>
      <w:r w:rsidRPr="00803646">
        <w:rPr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Суражского района в сети Интернет</w:t>
      </w:r>
      <w:r w:rsidRPr="009D7CE8">
        <w:rPr>
          <w:rFonts w:ascii="Times New Roman" w:hAnsi="Times New Roman" w:cs="Times New Roman"/>
          <w:sz w:val="28"/>
          <w:szCs w:val="28"/>
        </w:rPr>
        <w:t>.</w:t>
      </w:r>
    </w:p>
    <w:p w:rsidR="00711271" w:rsidRPr="009D7CE8" w:rsidRDefault="00711271" w:rsidP="00803646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90392" w:rsidRPr="00A46607" w:rsidRDefault="00F90392" w:rsidP="00F9039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2A" w:rsidRPr="00A46607" w:rsidRDefault="0081332A" w:rsidP="008B3863">
      <w:pPr>
        <w:jc w:val="both"/>
        <w:rPr>
          <w:rFonts w:eastAsiaTheme="minorEastAsia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F90392" w:rsidRPr="00A46607" w:rsidRDefault="00F90392" w:rsidP="00F90392">
      <w:pPr>
        <w:rPr>
          <w:sz w:val="28"/>
          <w:szCs w:val="28"/>
        </w:rPr>
      </w:pPr>
      <w:r w:rsidRPr="00A46607">
        <w:rPr>
          <w:sz w:val="28"/>
          <w:szCs w:val="28"/>
        </w:rPr>
        <w:t>Глава города</w:t>
      </w:r>
      <w:r w:rsidR="007238DD" w:rsidRPr="00A46607">
        <w:rPr>
          <w:sz w:val="28"/>
          <w:szCs w:val="28"/>
        </w:rPr>
        <w:t xml:space="preserve"> Суража                                                         </w:t>
      </w:r>
      <w:r w:rsidR="00A3574D">
        <w:rPr>
          <w:sz w:val="28"/>
          <w:szCs w:val="28"/>
        </w:rPr>
        <w:t xml:space="preserve">      </w:t>
      </w:r>
      <w:r w:rsidR="00450970">
        <w:rPr>
          <w:sz w:val="28"/>
          <w:szCs w:val="28"/>
        </w:rPr>
        <w:t xml:space="preserve">             </w:t>
      </w:r>
      <w:r w:rsidR="002B3654">
        <w:rPr>
          <w:sz w:val="28"/>
          <w:szCs w:val="28"/>
        </w:rPr>
        <w:t xml:space="preserve">     </w:t>
      </w:r>
      <w:r w:rsidR="000778A5">
        <w:rPr>
          <w:sz w:val="28"/>
          <w:szCs w:val="28"/>
        </w:rPr>
        <w:t>И.А. Шпакова</w:t>
      </w:r>
    </w:p>
    <w:p w:rsidR="008B3863" w:rsidRDefault="008B3863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Распоряжению Г</w:t>
      </w:r>
      <w:r w:rsidRPr="00711271">
        <w:rPr>
          <w:rStyle w:val="FontStyle20"/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Style w:val="FontStyle20"/>
          <w:rFonts w:ascii="Times New Roman" w:hAnsi="Times New Roman" w:cs="Times New Roman"/>
          <w:sz w:val="22"/>
          <w:szCs w:val="22"/>
        </w:rPr>
        <w:t>города Суража</w:t>
      </w:r>
    </w:p>
    <w:p w:rsidR="00711271" w:rsidRPr="00711271" w:rsidRDefault="00885742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от 05 апреля 2019</w:t>
      </w:r>
      <w:r w:rsidR="00E30E34">
        <w:rPr>
          <w:rStyle w:val="FontStyle20"/>
          <w:rFonts w:ascii="Times New Roman" w:hAnsi="Times New Roman" w:cs="Times New Roman"/>
          <w:sz w:val="22"/>
          <w:szCs w:val="22"/>
        </w:rPr>
        <w:t xml:space="preserve"> года № </w:t>
      </w:r>
      <w:r>
        <w:rPr>
          <w:rStyle w:val="FontStyle20"/>
          <w:rFonts w:ascii="Times New Roman" w:hAnsi="Times New Roman" w:cs="Times New Roman"/>
          <w:sz w:val="22"/>
          <w:szCs w:val="22"/>
        </w:rPr>
        <w:t>9</w:t>
      </w:r>
    </w:p>
    <w:p w:rsidR="00711271" w:rsidRPr="00BA6B76" w:rsidRDefault="00711271" w:rsidP="00711271">
      <w:pPr>
        <w:pStyle w:val="Style10"/>
        <w:widowControl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center"/>
        <w:rPr>
          <w:rStyle w:val="FontStyle16"/>
          <w:sz w:val="28"/>
          <w:szCs w:val="28"/>
        </w:rPr>
      </w:pP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</w:t>
      </w:r>
    </w:p>
    <w:p w:rsidR="00711271" w:rsidRPr="00450970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участия в публичных слушаниях и учета предложений </w:t>
      </w:r>
      <w:r w:rsidRPr="00450970">
        <w:rPr>
          <w:rStyle w:val="FontStyle16"/>
          <w:b/>
          <w:sz w:val="28"/>
          <w:szCs w:val="28"/>
        </w:rPr>
        <w:t xml:space="preserve">граждан </w:t>
      </w:r>
      <w:r w:rsidR="00450970">
        <w:rPr>
          <w:rStyle w:val="FontStyle16"/>
          <w:b/>
          <w:sz w:val="28"/>
          <w:szCs w:val="28"/>
        </w:rPr>
        <w:t xml:space="preserve">по </w:t>
      </w:r>
      <w:r w:rsidR="00450970" w:rsidRPr="00450970">
        <w:rPr>
          <w:b/>
          <w:sz w:val="28"/>
          <w:szCs w:val="28"/>
        </w:rPr>
        <w:t>проекту Решения Совета народных депутатов города Суража «Об исполнении</w:t>
      </w:r>
      <w:r w:rsidR="00450970" w:rsidRPr="00450970">
        <w:rPr>
          <w:rStyle w:val="FontStyle16"/>
          <w:b/>
          <w:sz w:val="28"/>
          <w:szCs w:val="28"/>
        </w:rPr>
        <w:t xml:space="preserve"> </w:t>
      </w:r>
      <w:r w:rsidRPr="00450970">
        <w:rPr>
          <w:rStyle w:val="FontStyle16"/>
          <w:b/>
          <w:sz w:val="28"/>
          <w:szCs w:val="28"/>
        </w:rPr>
        <w:t>бюджета муниципального образования «город Сураж»</w:t>
      </w:r>
      <w:r w:rsidR="00E30E34" w:rsidRPr="00450970">
        <w:rPr>
          <w:rStyle w:val="FontStyle16"/>
          <w:b/>
          <w:sz w:val="28"/>
          <w:szCs w:val="28"/>
        </w:rPr>
        <w:t xml:space="preserve"> за 201</w:t>
      </w:r>
      <w:r w:rsidR="00885742">
        <w:rPr>
          <w:rStyle w:val="FontStyle16"/>
          <w:b/>
          <w:sz w:val="28"/>
          <w:szCs w:val="28"/>
        </w:rPr>
        <w:t>8</w:t>
      </w:r>
      <w:r w:rsidR="00E30E34" w:rsidRPr="00450970">
        <w:rPr>
          <w:rStyle w:val="FontStyle16"/>
          <w:b/>
          <w:sz w:val="28"/>
          <w:szCs w:val="28"/>
        </w:rPr>
        <w:t xml:space="preserve"> год</w:t>
      </w:r>
      <w:r w:rsidR="00410B21" w:rsidRPr="00450970">
        <w:rPr>
          <w:rStyle w:val="FontStyle16"/>
          <w:b/>
          <w:sz w:val="28"/>
          <w:szCs w:val="28"/>
        </w:rPr>
        <w:t>»</w:t>
      </w:r>
    </w:p>
    <w:p w:rsidR="00711271" w:rsidRPr="005E1510" w:rsidRDefault="00711271" w:rsidP="00711271">
      <w:pPr>
        <w:jc w:val="center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jc w:val="both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момента опубликования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до </w:t>
      </w:r>
      <w:r w:rsidR="00885742">
        <w:rPr>
          <w:rStyle w:val="FontStyle20"/>
          <w:rFonts w:ascii="Times New Roman" w:hAnsi="Times New Roman" w:cs="Times New Roman"/>
          <w:sz w:val="28"/>
          <w:szCs w:val="28"/>
        </w:rPr>
        <w:t>13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 xml:space="preserve"> мая</w:t>
      </w:r>
      <w:r w:rsidRPr="005E1510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</w:t>
      </w:r>
      <w:r w:rsidR="00885742">
        <w:rPr>
          <w:rStyle w:val="FontStyle20"/>
          <w:rFonts w:ascii="Times New Roman" w:hAnsi="Times New Roman" w:cs="Times New Roman"/>
          <w:sz w:val="28"/>
          <w:szCs w:val="28"/>
        </w:rPr>
        <w:t>2019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года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граждане Суражского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вправе ознакомиться с проектом 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Об исполнении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0E34">
        <w:rPr>
          <w:rStyle w:val="FontStyle16"/>
          <w:sz w:val="28"/>
          <w:szCs w:val="28"/>
        </w:rPr>
        <w:t>за 201</w:t>
      </w:r>
      <w:r w:rsidR="00885742">
        <w:rPr>
          <w:rStyle w:val="FontStyle16"/>
          <w:sz w:val="28"/>
          <w:szCs w:val="28"/>
        </w:rPr>
        <w:t>8</w:t>
      </w:r>
      <w:r w:rsidR="00E30E34">
        <w:rPr>
          <w:rStyle w:val="FontStyle16"/>
          <w:sz w:val="28"/>
          <w:szCs w:val="28"/>
        </w:rPr>
        <w:t xml:space="preserve"> год</w:t>
      </w:r>
      <w:r w:rsidR="00410B21">
        <w:rPr>
          <w:rStyle w:val="FontStyle16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своих изменений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0E34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Граждане оформляю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т свои предложения в письменном виде за своей подписью с указанием адр</w:t>
      </w:r>
      <w:r w:rsidR="008157FF">
        <w:rPr>
          <w:rStyle w:val="FontStyle20"/>
          <w:rFonts w:ascii="Times New Roman" w:hAnsi="Times New Roman" w:cs="Times New Roman"/>
          <w:sz w:val="28"/>
          <w:szCs w:val="28"/>
        </w:rPr>
        <w:t>еса места жительства и направляю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т в администрацию Суражского района по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каб.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885742">
        <w:rPr>
          <w:rFonts w:ascii="Times New Roman" w:hAnsi="Times New Roman" w:cs="Times New Roman"/>
          <w:sz w:val="28"/>
          <w:szCs w:val="28"/>
        </w:rPr>
        <w:t xml:space="preserve"> Предложения принимаются до 08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2044D3">
        <w:rPr>
          <w:rFonts w:ascii="Times New Roman" w:hAnsi="Times New Roman" w:cs="Times New Roman"/>
          <w:sz w:val="28"/>
          <w:szCs w:val="28"/>
        </w:rPr>
        <w:t xml:space="preserve"> </w:t>
      </w:r>
      <w:r w:rsidR="00885742">
        <w:rPr>
          <w:rFonts w:ascii="Times New Roman" w:hAnsi="Times New Roman" w:cs="Times New Roman"/>
          <w:sz w:val="28"/>
          <w:szCs w:val="28"/>
        </w:rPr>
        <w:t>2019</w:t>
      </w:r>
      <w:r w:rsidR="00711271">
        <w:rPr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10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044D3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711271" w:rsidRPr="005E1510">
        <w:rPr>
          <w:rFonts w:ascii="Times New Roman" w:hAnsi="Times New Roman" w:cs="Times New Roman"/>
          <w:sz w:val="28"/>
          <w:szCs w:val="28"/>
        </w:rPr>
        <w:t>с 08.30</w:t>
      </w:r>
      <w:r w:rsidR="00711271">
        <w:rPr>
          <w:rFonts w:ascii="Times New Roman" w:hAnsi="Times New Roman" w:cs="Times New Roman"/>
          <w:sz w:val="28"/>
          <w:szCs w:val="28"/>
        </w:rPr>
        <w:t xml:space="preserve"> час. </w:t>
      </w:r>
      <w:r w:rsidR="002044D3">
        <w:rPr>
          <w:rFonts w:ascii="Times New Roman" w:hAnsi="Times New Roman" w:cs="Times New Roman"/>
          <w:sz w:val="28"/>
          <w:szCs w:val="28"/>
        </w:rPr>
        <w:t xml:space="preserve"> до 17.45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2044D3" w:rsidRPr="005E1510">
        <w:rPr>
          <w:rFonts w:ascii="Times New Roman" w:hAnsi="Times New Roman" w:cs="Times New Roman"/>
          <w:sz w:val="28"/>
          <w:szCs w:val="28"/>
        </w:rPr>
        <w:t>с 08.30</w:t>
      </w:r>
      <w:r w:rsidR="002044D3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2044D3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>, перерыв с 13.00 час. до 14.00 час.</w:t>
      </w:r>
    </w:p>
    <w:p w:rsidR="00711271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«О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б исполнении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0E34">
        <w:rPr>
          <w:rStyle w:val="FontStyle16"/>
          <w:sz w:val="28"/>
          <w:szCs w:val="28"/>
        </w:rPr>
        <w:t>за 201</w:t>
      </w:r>
      <w:r w:rsidR="00885742">
        <w:rPr>
          <w:rStyle w:val="FontStyle16"/>
          <w:sz w:val="28"/>
          <w:szCs w:val="28"/>
        </w:rPr>
        <w:t>8</w:t>
      </w:r>
      <w:r w:rsidR="00E30E34">
        <w:rPr>
          <w:rStyle w:val="FontStyle16"/>
          <w:sz w:val="28"/>
          <w:szCs w:val="28"/>
        </w:rPr>
        <w:t xml:space="preserve"> год</w:t>
      </w:r>
      <w:r w:rsidR="00644241">
        <w:rPr>
          <w:rStyle w:val="FontStyle16"/>
          <w:sz w:val="28"/>
          <w:szCs w:val="28"/>
        </w:rPr>
        <w:t xml:space="preserve">» 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обобщаются и анализируются оргкомитетом  и со своими предложениями передаются в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постоянную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комиссию по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вопросам бюджета, налогов, экономической реформы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муниципаль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ной собственности Совета народных депутатов города Суража (далее – комиссия)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8157FF" w:rsidRPr="009E13F1" w:rsidRDefault="008157FF" w:rsidP="009E13F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Прием заявлений граждан, желающих принять участие в публичных слушаниях,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осуществляется в администрации Суражского района</w:t>
      </w:r>
      <w:r w:rsidR="009E13F1" w:rsidRP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каб.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885742">
        <w:rPr>
          <w:rFonts w:ascii="Times New Roman" w:hAnsi="Times New Roman" w:cs="Times New Roman"/>
          <w:sz w:val="28"/>
          <w:szCs w:val="28"/>
        </w:rPr>
        <w:t xml:space="preserve"> Заявления принимаются до 08</w:t>
      </w:r>
      <w:r w:rsidR="009E13F1">
        <w:rPr>
          <w:rFonts w:ascii="Times New Roman" w:hAnsi="Times New Roman" w:cs="Times New Roman"/>
          <w:sz w:val="28"/>
          <w:szCs w:val="28"/>
        </w:rPr>
        <w:t xml:space="preserve"> мая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885742">
        <w:rPr>
          <w:rFonts w:ascii="Times New Roman" w:hAnsi="Times New Roman" w:cs="Times New Roman"/>
          <w:sz w:val="28"/>
          <w:szCs w:val="28"/>
        </w:rPr>
        <w:t xml:space="preserve"> 2019</w:t>
      </w:r>
      <w:r w:rsidR="009E13F1">
        <w:rPr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3F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9E13F1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9E13F1" w:rsidRPr="005E1510">
        <w:rPr>
          <w:rFonts w:ascii="Times New Roman" w:hAnsi="Times New Roman" w:cs="Times New Roman"/>
          <w:sz w:val="28"/>
          <w:szCs w:val="28"/>
        </w:rPr>
        <w:t>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>, перерыв с 13.00 час. до 14.00 час.</w:t>
      </w: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Комиссия после рассмотрения на заседании итогов публичных слушаний представляет свое заключение администрации Суражского  района и информирует депутатов на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очередном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заседании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Совета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610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предложений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гражданина </w:t>
      </w:r>
      <w:r w:rsidR="003C3848">
        <w:rPr>
          <w:rStyle w:val="FontStyle20"/>
          <w:rFonts w:ascii="Times New Roman" w:hAnsi="Times New Roman" w:cs="Times New Roman"/>
          <w:sz w:val="28"/>
          <w:szCs w:val="28"/>
        </w:rPr>
        <w:t>оргкомитет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 </w:t>
      </w:r>
      <w:r w:rsidR="003C3848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5-дневный срок после принятия решения в письменном виде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извещает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инициатора с указанием причины отклонения.</w:t>
      </w:r>
    </w:p>
    <w:p w:rsidR="00711271" w:rsidRPr="00A46607" w:rsidRDefault="00711271" w:rsidP="008B3863">
      <w:pPr>
        <w:jc w:val="both"/>
        <w:rPr>
          <w:sz w:val="28"/>
          <w:szCs w:val="28"/>
        </w:rPr>
      </w:pPr>
    </w:p>
    <w:sectPr w:rsidR="00711271" w:rsidRPr="00A46607" w:rsidSect="000C45E6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863"/>
    <w:rsid w:val="000201A3"/>
    <w:rsid w:val="000649EA"/>
    <w:rsid w:val="00073464"/>
    <w:rsid w:val="00074A1F"/>
    <w:rsid w:val="000778A5"/>
    <w:rsid w:val="000C45E6"/>
    <w:rsid w:val="0015585C"/>
    <w:rsid w:val="001A37BD"/>
    <w:rsid w:val="001A598A"/>
    <w:rsid w:val="00200683"/>
    <w:rsid w:val="00202AB0"/>
    <w:rsid w:val="002044D3"/>
    <w:rsid w:val="00207A89"/>
    <w:rsid w:val="002120A3"/>
    <w:rsid w:val="00225A98"/>
    <w:rsid w:val="002565F3"/>
    <w:rsid w:val="002B3654"/>
    <w:rsid w:val="002C272F"/>
    <w:rsid w:val="002D538D"/>
    <w:rsid w:val="002D5F24"/>
    <w:rsid w:val="002F7EFE"/>
    <w:rsid w:val="003119AE"/>
    <w:rsid w:val="003277B3"/>
    <w:rsid w:val="0033076E"/>
    <w:rsid w:val="003B7BCC"/>
    <w:rsid w:val="003C3848"/>
    <w:rsid w:val="003C3C09"/>
    <w:rsid w:val="00410B21"/>
    <w:rsid w:val="00450970"/>
    <w:rsid w:val="0049300D"/>
    <w:rsid w:val="004B59E5"/>
    <w:rsid w:val="004C1E65"/>
    <w:rsid w:val="004E38E3"/>
    <w:rsid w:val="00544331"/>
    <w:rsid w:val="0056342F"/>
    <w:rsid w:val="005A645B"/>
    <w:rsid w:val="005F1A5F"/>
    <w:rsid w:val="0062772E"/>
    <w:rsid w:val="00644241"/>
    <w:rsid w:val="0066141B"/>
    <w:rsid w:val="00672674"/>
    <w:rsid w:val="00686619"/>
    <w:rsid w:val="006A5DB8"/>
    <w:rsid w:val="006C1445"/>
    <w:rsid w:val="006C71ED"/>
    <w:rsid w:val="006D1138"/>
    <w:rsid w:val="006E778F"/>
    <w:rsid w:val="006F5D23"/>
    <w:rsid w:val="00711271"/>
    <w:rsid w:val="007238DD"/>
    <w:rsid w:val="00732792"/>
    <w:rsid w:val="00776A2E"/>
    <w:rsid w:val="007B35A0"/>
    <w:rsid w:val="007D4C6F"/>
    <w:rsid w:val="007E0027"/>
    <w:rsid w:val="007E4961"/>
    <w:rsid w:val="007F1857"/>
    <w:rsid w:val="00803646"/>
    <w:rsid w:val="0081332A"/>
    <w:rsid w:val="008136D3"/>
    <w:rsid w:val="008157FF"/>
    <w:rsid w:val="0082195A"/>
    <w:rsid w:val="00847C48"/>
    <w:rsid w:val="00865F62"/>
    <w:rsid w:val="008835DA"/>
    <w:rsid w:val="00885742"/>
    <w:rsid w:val="00895C1A"/>
    <w:rsid w:val="008B06D7"/>
    <w:rsid w:val="008B3863"/>
    <w:rsid w:val="008B5673"/>
    <w:rsid w:val="009257CF"/>
    <w:rsid w:val="00947804"/>
    <w:rsid w:val="00947ACB"/>
    <w:rsid w:val="00950891"/>
    <w:rsid w:val="0096209A"/>
    <w:rsid w:val="00966E4B"/>
    <w:rsid w:val="009B1543"/>
    <w:rsid w:val="009C699D"/>
    <w:rsid w:val="009E13F1"/>
    <w:rsid w:val="00A132EB"/>
    <w:rsid w:val="00A23324"/>
    <w:rsid w:val="00A3574D"/>
    <w:rsid w:val="00A46607"/>
    <w:rsid w:val="00A71429"/>
    <w:rsid w:val="00A95FB3"/>
    <w:rsid w:val="00A969F8"/>
    <w:rsid w:val="00AA1B7A"/>
    <w:rsid w:val="00AD7ED4"/>
    <w:rsid w:val="00B010BE"/>
    <w:rsid w:val="00B248AB"/>
    <w:rsid w:val="00B47CD2"/>
    <w:rsid w:val="00B744AF"/>
    <w:rsid w:val="00BA2CF0"/>
    <w:rsid w:val="00BC6FC9"/>
    <w:rsid w:val="00BF0A07"/>
    <w:rsid w:val="00C46894"/>
    <w:rsid w:val="00C647A2"/>
    <w:rsid w:val="00CA47BA"/>
    <w:rsid w:val="00CE08ED"/>
    <w:rsid w:val="00CF2BD1"/>
    <w:rsid w:val="00D07E21"/>
    <w:rsid w:val="00D35B8A"/>
    <w:rsid w:val="00D43811"/>
    <w:rsid w:val="00D61769"/>
    <w:rsid w:val="00D97A26"/>
    <w:rsid w:val="00DA11F6"/>
    <w:rsid w:val="00DE1B15"/>
    <w:rsid w:val="00DF1288"/>
    <w:rsid w:val="00E25F14"/>
    <w:rsid w:val="00E30E34"/>
    <w:rsid w:val="00E36101"/>
    <w:rsid w:val="00E43537"/>
    <w:rsid w:val="00E826B8"/>
    <w:rsid w:val="00EA2755"/>
    <w:rsid w:val="00EA34E7"/>
    <w:rsid w:val="00EA45DB"/>
    <w:rsid w:val="00F17365"/>
    <w:rsid w:val="00F219BA"/>
    <w:rsid w:val="00F6057E"/>
    <w:rsid w:val="00F61360"/>
    <w:rsid w:val="00F90392"/>
    <w:rsid w:val="00F91D83"/>
    <w:rsid w:val="00FC2FCD"/>
    <w:rsid w:val="00FC7B11"/>
    <w:rsid w:val="00FD7CA9"/>
    <w:rsid w:val="00FF027D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8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6">
    <w:name w:val="Font Style16"/>
    <w:basedOn w:val="a0"/>
    <w:rsid w:val="000778A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1127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11271"/>
    <w:pPr>
      <w:widowControl w:val="0"/>
      <w:autoSpaceDE w:val="0"/>
      <w:autoSpaceDN w:val="0"/>
      <w:adjustRightInd w:val="0"/>
      <w:spacing w:line="382" w:lineRule="exact"/>
      <w:ind w:firstLine="732"/>
    </w:pPr>
    <w:rPr>
      <w:sz w:val="24"/>
      <w:szCs w:val="24"/>
    </w:rPr>
  </w:style>
  <w:style w:type="character" w:customStyle="1" w:styleId="FontStyle20">
    <w:name w:val="Font Style20"/>
    <w:basedOn w:val="a0"/>
    <w:rsid w:val="0071127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7BAF-8A9F-4CFD-B01C-4186B5B3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TENDER</cp:lastModifiedBy>
  <cp:revision>71</cp:revision>
  <cp:lastPrinted>2019-04-08T09:31:00Z</cp:lastPrinted>
  <dcterms:created xsi:type="dcterms:W3CDTF">2010-04-30T10:57:00Z</dcterms:created>
  <dcterms:modified xsi:type="dcterms:W3CDTF">2019-04-08T09:33:00Z</dcterms:modified>
</cp:coreProperties>
</file>