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1F02" w:rsidRPr="004B05CB" w:rsidRDefault="004E1F02" w:rsidP="004E1F02">
      <w:pPr>
        <w:jc w:val="center"/>
        <w:rPr>
          <w:sz w:val="28"/>
          <w:szCs w:val="28"/>
        </w:rPr>
      </w:pPr>
      <w:r w:rsidRPr="004B05CB">
        <w:rPr>
          <w:sz w:val="28"/>
          <w:szCs w:val="28"/>
        </w:rPr>
        <w:t>РОССИЙСКАЯ  ФЕДЕРАЦИЯ</w:t>
      </w:r>
    </w:p>
    <w:p w:rsidR="004E1F02" w:rsidRPr="004B05CB" w:rsidRDefault="004E1F02" w:rsidP="004E1F02">
      <w:pPr>
        <w:jc w:val="center"/>
        <w:rPr>
          <w:sz w:val="28"/>
          <w:szCs w:val="28"/>
        </w:rPr>
      </w:pPr>
      <w:r w:rsidRPr="004B05CB">
        <w:rPr>
          <w:sz w:val="28"/>
          <w:szCs w:val="28"/>
        </w:rPr>
        <w:t xml:space="preserve">Брянская область </w:t>
      </w:r>
    </w:p>
    <w:p w:rsidR="004E1F02" w:rsidRPr="004B05CB" w:rsidRDefault="004E1F02" w:rsidP="004E1F02">
      <w:pPr>
        <w:jc w:val="center"/>
        <w:rPr>
          <w:sz w:val="28"/>
          <w:szCs w:val="28"/>
        </w:rPr>
      </w:pPr>
      <w:r w:rsidRPr="004B05CB">
        <w:rPr>
          <w:sz w:val="28"/>
          <w:szCs w:val="28"/>
        </w:rPr>
        <w:t>СОВЕТ НАРОДНЫХ ДЕПУТАТОВ ГОРОДА СУРАЖА</w:t>
      </w:r>
    </w:p>
    <w:tbl>
      <w:tblPr>
        <w:tblW w:w="10035" w:type="dxa"/>
        <w:tblInd w:w="-18" w:type="dxa"/>
        <w:tblBorders>
          <w:top w:val="thinThickThinSmallGap" w:sz="24" w:space="0" w:color="auto"/>
        </w:tblBorders>
        <w:tblLook w:val="04A0"/>
      </w:tblPr>
      <w:tblGrid>
        <w:gridCol w:w="10035"/>
      </w:tblGrid>
      <w:tr w:rsidR="004E1F02" w:rsidRPr="004B05CB" w:rsidTr="004E1F02">
        <w:trPr>
          <w:trHeight w:val="13"/>
        </w:trPr>
        <w:tc>
          <w:tcPr>
            <w:tcW w:w="10035" w:type="dxa"/>
            <w:tcBorders>
              <w:top w:val="thinThickThinSmallGap" w:sz="24" w:space="0" w:color="auto"/>
              <w:left w:val="nil"/>
              <w:bottom w:val="nil"/>
              <w:right w:val="nil"/>
            </w:tcBorders>
            <w:hideMark/>
          </w:tcPr>
          <w:p w:rsidR="004E1F02" w:rsidRPr="004B05CB" w:rsidRDefault="004E1F02" w:rsidP="004E1F02">
            <w:pPr>
              <w:rPr>
                <w:sz w:val="28"/>
                <w:szCs w:val="28"/>
              </w:rPr>
            </w:pPr>
            <w:r w:rsidRPr="004B05CB">
              <w:rPr>
                <w:sz w:val="28"/>
                <w:szCs w:val="28"/>
              </w:rPr>
              <w:t xml:space="preserve">                                                     Р Е Ш Е Н И Е</w:t>
            </w:r>
          </w:p>
        </w:tc>
      </w:tr>
    </w:tbl>
    <w:p w:rsidR="004E1F02" w:rsidRPr="004B05CB" w:rsidRDefault="004E1F02" w:rsidP="004E1F02">
      <w:pPr>
        <w:jc w:val="center"/>
        <w:rPr>
          <w:sz w:val="28"/>
          <w:szCs w:val="28"/>
        </w:rPr>
      </w:pPr>
      <w:r>
        <w:rPr>
          <w:sz w:val="28"/>
          <w:szCs w:val="28"/>
        </w:rPr>
        <w:t>5</w:t>
      </w:r>
      <w:r w:rsidRPr="004B05CB">
        <w:rPr>
          <w:sz w:val="28"/>
          <w:szCs w:val="28"/>
        </w:rPr>
        <w:t xml:space="preserve">-го заседания Совета народных депутатов города Суража </w:t>
      </w:r>
      <w:r w:rsidRPr="004B05CB">
        <w:rPr>
          <w:sz w:val="28"/>
          <w:szCs w:val="28"/>
          <w:lang w:val="en-US"/>
        </w:rPr>
        <w:t>III</w:t>
      </w:r>
      <w:r w:rsidRPr="004B05CB">
        <w:rPr>
          <w:sz w:val="28"/>
          <w:szCs w:val="28"/>
        </w:rPr>
        <w:t xml:space="preserve"> созыва</w:t>
      </w:r>
    </w:p>
    <w:p w:rsidR="004E1F02" w:rsidRPr="006D733A" w:rsidRDefault="004E1F02" w:rsidP="004E1F02">
      <w:pPr>
        <w:rPr>
          <w:sz w:val="28"/>
          <w:szCs w:val="28"/>
        </w:rPr>
      </w:pPr>
    </w:p>
    <w:p w:rsidR="004E1F02" w:rsidRDefault="004E1F02" w:rsidP="004E1F02">
      <w:pPr>
        <w:rPr>
          <w:sz w:val="28"/>
          <w:szCs w:val="28"/>
        </w:rPr>
      </w:pPr>
      <w:r>
        <w:rPr>
          <w:sz w:val="28"/>
          <w:szCs w:val="28"/>
        </w:rPr>
        <w:t>29 апреля  2015 г.</w:t>
      </w:r>
      <w:r w:rsidRPr="006D733A">
        <w:rPr>
          <w:sz w:val="28"/>
          <w:szCs w:val="28"/>
        </w:rPr>
        <w:t xml:space="preserve">                                                                                         № </w:t>
      </w:r>
      <w:r>
        <w:rPr>
          <w:sz w:val="28"/>
          <w:szCs w:val="28"/>
        </w:rPr>
        <w:t>53</w:t>
      </w:r>
    </w:p>
    <w:p w:rsidR="004E1F02" w:rsidRDefault="004E1F02" w:rsidP="004E1F02">
      <w:pPr>
        <w:rPr>
          <w:sz w:val="28"/>
          <w:szCs w:val="28"/>
        </w:rPr>
      </w:pPr>
    </w:p>
    <w:p w:rsidR="004E1F02" w:rsidRPr="006D733A" w:rsidRDefault="004E1F02" w:rsidP="004E1F02">
      <w:pPr>
        <w:rPr>
          <w:sz w:val="28"/>
          <w:szCs w:val="28"/>
        </w:rPr>
      </w:pPr>
    </w:p>
    <w:p w:rsidR="004E1F02" w:rsidRDefault="004E1F02" w:rsidP="004E1F02">
      <w:pPr>
        <w:pStyle w:val="a5"/>
        <w:rPr>
          <w:rFonts w:ascii="Times New Roman" w:hAnsi="Times New Roman"/>
          <w:bCs/>
          <w:sz w:val="28"/>
          <w:szCs w:val="28"/>
        </w:rPr>
      </w:pPr>
      <w:r>
        <w:rPr>
          <w:rFonts w:ascii="Times New Roman" w:hAnsi="Times New Roman"/>
          <w:bCs/>
          <w:sz w:val="28"/>
          <w:szCs w:val="28"/>
        </w:rPr>
        <w:t xml:space="preserve">О прогнозном плане (программе) приватизации </w:t>
      </w:r>
    </w:p>
    <w:p w:rsidR="004E1F02" w:rsidRPr="006D733A" w:rsidRDefault="004E1F02" w:rsidP="004E1F02">
      <w:pPr>
        <w:pStyle w:val="a5"/>
        <w:rPr>
          <w:rFonts w:ascii="Times New Roman" w:hAnsi="Times New Roman"/>
          <w:sz w:val="28"/>
          <w:szCs w:val="28"/>
        </w:rPr>
      </w:pPr>
      <w:r>
        <w:rPr>
          <w:rFonts w:ascii="Times New Roman" w:hAnsi="Times New Roman"/>
          <w:bCs/>
          <w:sz w:val="28"/>
          <w:szCs w:val="28"/>
        </w:rPr>
        <w:t xml:space="preserve">муниципального имущества </w:t>
      </w:r>
      <w:r w:rsidRPr="006D733A">
        <w:rPr>
          <w:rFonts w:ascii="Times New Roman" w:hAnsi="Times New Roman"/>
          <w:sz w:val="28"/>
          <w:szCs w:val="28"/>
        </w:rPr>
        <w:t>муниципального</w:t>
      </w:r>
    </w:p>
    <w:p w:rsidR="004E1F02" w:rsidRDefault="004E1F02" w:rsidP="004E1F02">
      <w:pPr>
        <w:ind w:right="4819"/>
        <w:jc w:val="both"/>
        <w:rPr>
          <w:bCs/>
          <w:sz w:val="28"/>
          <w:szCs w:val="28"/>
        </w:rPr>
      </w:pPr>
      <w:r w:rsidRPr="006D733A">
        <w:rPr>
          <w:sz w:val="28"/>
          <w:szCs w:val="28"/>
        </w:rPr>
        <w:t xml:space="preserve">образования «город Сураж» </w:t>
      </w:r>
      <w:r>
        <w:rPr>
          <w:bCs/>
          <w:sz w:val="28"/>
          <w:szCs w:val="28"/>
        </w:rPr>
        <w:t xml:space="preserve"> на 2015 год и на плановый  период  2016 и 2017 годов</w:t>
      </w:r>
    </w:p>
    <w:p w:rsidR="004E1F02" w:rsidRDefault="004E1F02" w:rsidP="004E1F02">
      <w:pPr>
        <w:jc w:val="both"/>
        <w:rPr>
          <w:b/>
          <w:bCs/>
          <w:sz w:val="28"/>
          <w:szCs w:val="28"/>
        </w:rPr>
      </w:pPr>
    </w:p>
    <w:p w:rsidR="004E1F02" w:rsidRPr="001D655F" w:rsidRDefault="004E1F02" w:rsidP="004E1F02">
      <w:pPr>
        <w:pStyle w:val="a5"/>
        <w:jc w:val="both"/>
        <w:rPr>
          <w:rFonts w:ascii="Times New Roman" w:hAnsi="Times New Roman"/>
          <w:sz w:val="28"/>
          <w:szCs w:val="28"/>
        </w:rPr>
      </w:pPr>
      <w:r>
        <w:rPr>
          <w:rFonts w:ascii="Times New Roman" w:hAnsi="Times New Roman"/>
          <w:sz w:val="28"/>
          <w:szCs w:val="28"/>
        </w:rPr>
        <w:t xml:space="preserve">                Рассмотрев ходатайство администрации Суражского района о  прогнозном  плане  (программе) приватизации муниципального имущества </w:t>
      </w:r>
      <w:r w:rsidRPr="006D733A">
        <w:rPr>
          <w:rFonts w:ascii="Times New Roman" w:hAnsi="Times New Roman"/>
          <w:sz w:val="28"/>
          <w:szCs w:val="28"/>
        </w:rPr>
        <w:t>муниципального</w:t>
      </w:r>
      <w:r>
        <w:rPr>
          <w:rFonts w:ascii="Times New Roman" w:hAnsi="Times New Roman"/>
          <w:sz w:val="28"/>
          <w:szCs w:val="28"/>
        </w:rPr>
        <w:t xml:space="preserve"> </w:t>
      </w:r>
      <w:r w:rsidRPr="006D733A">
        <w:rPr>
          <w:rFonts w:ascii="Times New Roman" w:hAnsi="Times New Roman"/>
          <w:sz w:val="28"/>
          <w:szCs w:val="28"/>
        </w:rPr>
        <w:t xml:space="preserve">образования «город Сураж» </w:t>
      </w:r>
      <w:r>
        <w:rPr>
          <w:rFonts w:ascii="Times New Roman" w:hAnsi="Times New Roman"/>
          <w:sz w:val="28"/>
          <w:szCs w:val="28"/>
        </w:rPr>
        <w:t xml:space="preserve"> на  2015  год и на  плановый период 2016 и 2017 годов, в соответствии с Федеральным законом «О приватизации государственного и муниципального  имущества от 21.12.2001 г. № 178-ФЗ, Федеральным законом  «Об  общих принципах организации местного самоуправления в Российской Федерации» от 06.10.2003 г. №131-ФЗ,  Решением Суражского районного  Совета народных депутатов  от 09.02.2006 г. №5 «Об утверждении «Положения о порядке приватизации имущества муниципальной собственности муниципального образования «</w:t>
      </w:r>
      <w:proofErr w:type="spellStart"/>
      <w:r>
        <w:rPr>
          <w:rFonts w:ascii="Times New Roman" w:hAnsi="Times New Roman"/>
          <w:sz w:val="28"/>
          <w:szCs w:val="28"/>
        </w:rPr>
        <w:t>Суражский</w:t>
      </w:r>
      <w:proofErr w:type="spellEnd"/>
      <w:r>
        <w:rPr>
          <w:rFonts w:ascii="Times New Roman" w:hAnsi="Times New Roman"/>
          <w:sz w:val="28"/>
          <w:szCs w:val="28"/>
        </w:rPr>
        <w:t xml:space="preserve"> район»,     руководствуясь  Уставом города </w:t>
      </w:r>
      <w:r w:rsidRPr="001D655F">
        <w:rPr>
          <w:rFonts w:ascii="Times New Roman" w:hAnsi="Times New Roman"/>
          <w:sz w:val="28"/>
          <w:szCs w:val="28"/>
        </w:rPr>
        <w:t xml:space="preserve">Суража  Совет народных депутатов города Суража </w:t>
      </w:r>
    </w:p>
    <w:p w:rsidR="004E1F02" w:rsidRPr="001D655F" w:rsidRDefault="004E1F02" w:rsidP="004E1F02">
      <w:pPr>
        <w:jc w:val="both"/>
        <w:rPr>
          <w:sz w:val="28"/>
          <w:szCs w:val="28"/>
        </w:rPr>
      </w:pPr>
      <w:r w:rsidRPr="001D655F">
        <w:rPr>
          <w:sz w:val="28"/>
          <w:szCs w:val="28"/>
        </w:rPr>
        <w:t xml:space="preserve"> РЕШИЛ:</w:t>
      </w:r>
    </w:p>
    <w:p w:rsidR="004E1F02" w:rsidRDefault="004E1F02" w:rsidP="004E1F02">
      <w:pPr>
        <w:pStyle w:val="a5"/>
        <w:jc w:val="both"/>
        <w:rPr>
          <w:rFonts w:ascii="Times New Roman" w:hAnsi="Times New Roman"/>
          <w:sz w:val="28"/>
          <w:szCs w:val="28"/>
        </w:rPr>
      </w:pPr>
      <w:r>
        <w:rPr>
          <w:rFonts w:ascii="Times New Roman" w:hAnsi="Times New Roman"/>
          <w:sz w:val="28"/>
          <w:szCs w:val="28"/>
        </w:rPr>
        <w:t xml:space="preserve">           1. Принять прогнозный план (программу) приватизации муниципального имущества </w:t>
      </w:r>
      <w:r w:rsidRPr="006D733A">
        <w:rPr>
          <w:rFonts w:ascii="Times New Roman" w:hAnsi="Times New Roman"/>
          <w:sz w:val="28"/>
          <w:szCs w:val="28"/>
        </w:rPr>
        <w:t>муниципального</w:t>
      </w:r>
      <w:r>
        <w:rPr>
          <w:rFonts w:ascii="Times New Roman" w:hAnsi="Times New Roman"/>
          <w:sz w:val="28"/>
          <w:szCs w:val="28"/>
        </w:rPr>
        <w:t xml:space="preserve"> </w:t>
      </w:r>
      <w:r w:rsidRPr="006D733A">
        <w:rPr>
          <w:rFonts w:ascii="Times New Roman" w:hAnsi="Times New Roman"/>
          <w:sz w:val="28"/>
          <w:szCs w:val="28"/>
        </w:rPr>
        <w:t xml:space="preserve">образования «город Сураж» </w:t>
      </w:r>
      <w:r>
        <w:rPr>
          <w:rFonts w:ascii="Times New Roman" w:hAnsi="Times New Roman"/>
          <w:sz w:val="28"/>
          <w:szCs w:val="28"/>
        </w:rPr>
        <w:t xml:space="preserve"> на 2015 год и на плановый период 2016 и 2017 годов (приложение № 1).</w:t>
      </w:r>
    </w:p>
    <w:p w:rsidR="004E1F02" w:rsidRDefault="004E1F02" w:rsidP="004E1F02">
      <w:pPr>
        <w:ind w:firstLine="708"/>
        <w:jc w:val="both"/>
        <w:rPr>
          <w:sz w:val="28"/>
          <w:szCs w:val="28"/>
        </w:rPr>
      </w:pPr>
      <w:r>
        <w:rPr>
          <w:sz w:val="28"/>
          <w:szCs w:val="28"/>
        </w:rPr>
        <w:t>2.   Администрации Суражского района рассмотреть в месячный срок вопрос об очередности приватизации муниципального имущества согласно утвержденному перечню, начальную цену имущества, иные необходимые для приватизации имущества сведения.</w:t>
      </w:r>
    </w:p>
    <w:p w:rsidR="004E1F02" w:rsidRDefault="004E1F02" w:rsidP="004E1F02">
      <w:pPr>
        <w:ind w:firstLine="708"/>
        <w:jc w:val="both"/>
        <w:rPr>
          <w:sz w:val="28"/>
          <w:szCs w:val="28"/>
        </w:rPr>
      </w:pPr>
      <w:r>
        <w:rPr>
          <w:sz w:val="28"/>
          <w:szCs w:val="28"/>
        </w:rPr>
        <w:t xml:space="preserve"> 3.</w:t>
      </w:r>
      <w:r w:rsidRPr="001D655F">
        <w:rPr>
          <w:sz w:val="28"/>
          <w:szCs w:val="28"/>
        </w:rPr>
        <w:t xml:space="preserve"> </w:t>
      </w:r>
      <w:r w:rsidRPr="006D733A">
        <w:rPr>
          <w:sz w:val="28"/>
          <w:szCs w:val="28"/>
        </w:rPr>
        <w:t xml:space="preserve"> Опубликовать настоящее Решение в информационно-аналитическом бюллетене «Муниципальный вестник города Суража» » и </w:t>
      </w:r>
      <w:r>
        <w:rPr>
          <w:sz w:val="28"/>
          <w:szCs w:val="28"/>
        </w:rPr>
        <w:t>на официальном  сайте администрации Суражского муниципального района (</w:t>
      </w:r>
      <w:hyperlink r:id="rId6" w:history="1">
        <w:r>
          <w:rPr>
            <w:rStyle w:val="a6"/>
            <w:sz w:val="28"/>
            <w:szCs w:val="28"/>
            <w:lang w:val="en-US"/>
          </w:rPr>
          <w:t>www</w:t>
        </w:r>
        <w:r>
          <w:rPr>
            <w:rStyle w:val="a6"/>
            <w:sz w:val="28"/>
            <w:szCs w:val="28"/>
          </w:rPr>
          <w:t>.</w:t>
        </w:r>
        <w:proofErr w:type="spellStart"/>
        <w:r>
          <w:rPr>
            <w:rStyle w:val="a6"/>
            <w:sz w:val="28"/>
            <w:szCs w:val="28"/>
            <w:lang w:val="en-US"/>
          </w:rPr>
          <w:t>admsur</w:t>
        </w:r>
        <w:proofErr w:type="spellEnd"/>
        <w:r>
          <w:rPr>
            <w:rStyle w:val="a6"/>
            <w:sz w:val="28"/>
            <w:szCs w:val="28"/>
          </w:rPr>
          <w:t>.</w:t>
        </w:r>
        <w:proofErr w:type="spellStart"/>
        <w:r>
          <w:rPr>
            <w:rStyle w:val="a6"/>
            <w:sz w:val="28"/>
            <w:szCs w:val="28"/>
            <w:lang w:val="en-US"/>
          </w:rPr>
          <w:t>ru</w:t>
        </w:r>
        <w:proofErr w:type="spellEnd"/>
      </w:hyperlink>
      <w:r>
        <w:rPr>
          <w:sz w:val="28"/>
          <w:szCs w:val="28"/>
        </w:rPr>
        <w:t>) для ознакомления населения.</w:t>
      </w:r>
    </w:p>
    <w:p w:rsidR="004E1F02" w:rsidRDefault="004E1F02" w:rsidP="004E1F02">
      <w:pPr>
        <w:ind w:firstLine="708"/>
        <w:jc w:val="both"/>
        <w:rPr>
          <w:sz w:val="28"/>
          <w:szCs w:val="28"/>
        </w:rPr>
      </w:pPr>
      <w:r>
        <w:rPr>
          <w:sz w:val="28"/>
          <w:szCs w:val="28"/>
        </w:rPr>
        <w:t xml:space="preserve"> 4. Настоящее решение вступает в силу со дня его официального  опубликования (обнародования).</w:t>
      </w:r>
    </w:p>
    <w:p w:rsidR="004E1F02" w:rsidRDefault="004E1F02" w:rsidP="004E1F02">
      <w:pPr>
        <w:ind w:firstLine="708"/>
        <w:jc w:val="both"/>
        <w:rPr>
          <w:sz w:val="28"/>
          <w:szCs w:val="28"/>
        </w:rPr>
      </w:pPr>
    </w:p>
    <w:p w:rsidR="004E1F02" w:rsidRDefault="004E1F02" w:rsidP="004E1F02">
      <w:pPr>
        <w:ind w:firstLine="708"/>
        <w:jc w:val="both"/>
        <w:rPr>
          <w:sz w:val="28"/>
          <w:szCs w:val="28"/>
        </w:rPr>
      </w:pPr>
    </w:p>
    <w:p w:rsidR="004E1F02" w:rsidRDefault="004E1F02" w:rsidP="004E1F02">
      <w:pPr>
        <w:jc w:val="both"/>
        <w:rPr>
          <w:sz w:val="28"/>
          <w:szCs w:val="28"/>
        </w:rPr>
      </w:pPr>
      <w:r w:rsidRPr="006D733A">
        <w:rPr>
          <w:sz w:val="28"/>
          <w:szCs w:val="28"/>
        </w:rPr>
        <w:t>Глава города Суража                                                             А.Е.Кравченко</w:t>
      </w:r>
    </w:p>
    <w:p w:rsidR="004E1F02" w:rsidRDefault="004E1F02" w:rsidP="004E1F02">
      <w:pPr>
        <w:jc w:val="both"/>
        <w:rPr>
          <w:sz w:val="28"/>
          <w:szCs w:val="28"/>
        </w:rPr>
      </w:pPr>
    </w:p>
    <w:p w:rsidR="004E1F02" w:rsidRPr="006D733A" w:rsidRDefault="004E1F02" w:rsidP="004E1F02">
      <w:pPr>
        <w:jc w:val="both"/>
        <w:rPr>
          <w:sz w:val="28"/>
          <w:szCs w:val="28"/>
        </w:rPr>
      </w:pPr>
    </w:p>
    <w:p w:rsidR="004E1F02" w:rsidRDefault="004E1F02" w:rsidP="004E1F02">
      <w:pPr>
        <w:ind w:left="4536"/>
        <w:jc w:val="both"/>
        <w:rPr>
          <w:bCs/>
        </w:rPr>
      </w:pPr>
      <w:r>
        <w:t xml:space="preserve">Приложение № 1 к решению  Совета народных депутатов города Суража от 29.04.2015 года № 53 </w:t>
      </w:r>
      <w:r>
        <w:rPr>
          <w:bCs/>
        </w:rPr>
        <w:t>О прогнозном плане (программе) приватизации муниципального имущества муниципального образования «город Сураж» на 2015 год и на плановый  период  2016 и 2017 годов</w:t>
      </w:r>
    </w:p>
    <w:p w:rsidR="004E1F02" w:rsidRDefault="004E1F02" w:rsidP="004E1F02">
      <w:pPr>
        <w:ind w:left="4536"/>
        <w:jc w:val="both"/>
        <w:rPr>
          <w:bCs/>
        </w:rPr>
      </w:pPr>
    </w:p>
    <w:p w:rsidR="004E1F02" w:rsidRDefault="004E1F02" w:rsidP="004E1F02">
      <w:pPr>
        <w:ind w:left="4536"/>
        <w:jc w:val="both"/>
        <w:rPr>
          <w:bCs/>
        </w:rPr>
      </w:pPr>
    </w:p>
    <w:p w:rsidR="004E1F02" w:rsidRDefault="004E1F02" w:rsidP="004E1F02">
      <w:pPr>
        <w:ind w:left="4536"/>
        <w:jc w:val="both"/>
        <w:rPr>
          <w:bCs/>
        </w:rPr>
      </w:pPr>
    </w:p>
    <w:p w:rsidR="004E1F02" w:rsidRDefault="004E1F02" w:rsidP="004E1F02">
      <w:pPr>
        <w:ind w:left="4536"/>
        <w:jc w:val="both"/>
        <w:rPr>
          <w:bCs/>
        </w:rPr>
      </w:pPr>
    </w:p>
    <w:p w:rsidR="004E1F02" w:rsidRDefault="004E1F02" w:rsidP="004E1F02">
      <w:pPr>
        <w:ind w:left="4536"/>
        <w:jc w:val="both"/>
        <w:rPr>
          <w:rFonts w:cs="Calibri"/>
          <w:bCs/>
        </w:rPr>
      </w:pPr>
    </w:p>
    <w:p w:rsidR="004E1F02" w:rsidRDefault="004E1F02" w:rsidP="004E1F02">
      <w:pPr>
        <w:jc w:val="center"/>
        <w:rPr>
          <w:b/>
          <w:sz w:val="28"/>
          <w:szCs w:val="28"/>
        </w:rPr>
      </w:pPr>
    </w:p>
    <w:p w:rsidR="004E1F02" w:rsidRDefault="004E1F02" w:rsidP="004E1F02">
      <w:pPr>
        <w:jc w:val="center"/>
        <w:rPr>
          <w:b/>
          <w:sz w:val="28"/>
          <w:szCs w:val="28"/>
        </w:rPr>
      </w:pPr>
      <w:r>
        <w:rPr>
          <w:b/>
          <w:sz w:val="28"/>
          <w:szCs w:val="28"/>
        </w:rPr>
        <w:t>ПРОГНОЗНЫЙ ПЛАН (ПРОГРАММА)</w:t>
      </w:r>
    </w:p>
    <w:p w:rsidR="004E1F02" w:rsidRDefault="004E1F02" w:rsidP="004E1F02">
      <w:pPr>
        <w:jc w:val="center"/>
        <w:rPr>
          <w:b/>
          <w:sz w:val="28"/>
          <w:szCs w:val="28"/>
        </w:rPr>
      </w:pPr>
      <w:r>
        <w:rPr>
          <w:b/>
          <w:sz w:val="28"/>
          <w:szCs w:val="28"/>
        </w:rPr>
        <w:t>ПРИВАТИЗАЦИИ МУНИЦИПАЛЬНОГО ИМУЩЕСТВА  МУНИЦИПАЛЬНОГО  ОБРАЗОВАНИЯ «ГОРОД СУРАЖ»</w:t>
      </w:r>
    </w:p>
    <w:p w:rsidR="004E1F02" w:rsidRDefault="004E1F02" w:rsidP="004E1F02">
      <w:pPr>
        <w:jc w:val="center"/>
        <w:rPr>
          <w:b/>
          <w:sz w:val="28"/>
          <w:szCs w:val="28"/>
        </w:rPr>
      </w:pPr>
      <w:r>
        <w:rPr>
          <w:b/>
          <w:sz w:val="28"/>
          <w:szCs w:val="28"/>
        </w:rPr>
        <w:t xml:space="preserve">  НА 2015 ГОД И НА ПЛАНОВЫЙ ПЕРИОД 2016, 2017 ГОДОВ</w:t>
      </w:r>
    </w:p>
    <w:p w:rsidR="004E1F02" w:rsidRDefault="004E1F02" w:rsidP="004E1F02">
      <w:pPr>
        <w:rPr>
          <w:b/>
          <w:sz w:val="28"/>
          <w:szCs w:val="28"/>
        </w:rPr>
      </w:pPr>
    </w:p>
    <w:p w:rsidR="004E1F02" w:rsidRDefault="004E1F02" w:rsidP="004E1F02">
      <w:pPr>
        <w:ind w:firstLine="708"/>
        <w:jc w:val="both"/>
        <w:rPr>
          <w:sz w:val="28"/>
          <w:szCs w:val="28"/>
        </w:rPr>
      </w:pPr>
      <w:r>
        <w:rPr>
          <w:sz w:val="28"/>
          <w:szCs w:val="28"/>
        </w:rPr>
        <w:t>В соответствии с Федеральным законом «О приватизации государственного и муниципального  имущества от 21.12.2001 г. № 178-ФЗ, Федеральным законом  «Об  общих принципах организации местного самоуправления в Российской Федерации» от 06.10.2003 г. №131-ФЗ,  Решением Суражского районного  Совета народных депутатов  от 09.02.2006 г.  №5 «Об утверждении «Положения о порядке приватизации имущества муниципальной собственности муниципального образования «</w:t>
      </w:r>
      <w:proofErr w:type="spellStart"/>
      <w:r>
        <w:rPr>
          <w:sz w:val="28"/>
          <w:szCs w:val="28"/>
        </w:rPr>
        <w:t>Суражский</w:t>
      </w:r>
      <w:proofErr w:type="spellEnd"/>
      <w:r>
        <w:rPr>
          <w:sz w:val="28"/>
          <w:szCs w:val="28"/>
        </w:rPr>
        <w:t xml:space="preserve"> район», Уставом города Суража, </w:t>
      </w:r>
      <w:r>
        <w:rPr>
          <w:sz w:val="28"/>
          <w:szCs w:val="28"/>
        </w:rPr>
        <w:tab/>
        <w:t>руководствуясь критериями, выработанными администрацией Суражского района, разработаны основные принципы формирования Прогнозного плана приватизации на 2015 год и на плановый период 2016 и 2017 годов:</w:t>
      </w:r>
    </w:p>
    <w:p w:rsidR="004E1F02" w:rsidRDefault="004E1F02" w:rsidP="004E1F02">
      <w:pPr>
        <w:jc w:val="both"/>
        <w:rPr>
          <w:sz w:val="28"/>
          <w:szCs w:val="28"/>
        </w:rPr>
      </w:pPr>
      <w:r>
        <w:rPr>
          <w:sz w:val="28"/>
          <w:szCs w:val="28"/>
        </w:rPr>
        <w:t>- пополнение доходной части бюджета;</w:t>
      </w:r>
    </w:p>
    <w:p w:rsidR="004E1F02" w:rsidRDefault="004E1F02" w:rsidP="004E1F02">
      <w:pPr>
        <w:jc w:val="both"/>
        <w:rPr>
          <w:sz w:val="28"/>
          <w:szCs w:val="28"/>
        </w:rPr>
      </w:pPr>
      <w:r>
        <w:rPr>
          <w:sz w:val="28"/>
          <w:szCs w:val="28"/>
        </w:rPr>
        <w:t>-продажа неликвидных объектов недвижимости, длительное время   не обремененных договорами аренды, и сокращение затрат, связанных с их содержанием.</w:t>
      </w:r>
    </w:p>
    <w:p w:rsidR="004E1F02" w:rsidRDefault="004E1F02" w:rsidP="004E1F02">
      <w:pPr>
        <w:jc w:val="both"/>
        <w:rPr>
          <w:sz w:val="28"/>
          <w:szCs w:val="28"/>
        </w:rPr>
      </w:pPr>
      <w:r>
        <w:rPr>
          <w:sz w:val="28"/>
          <w:szCs w:val="28"/>
        </w:rPr>
        <w:t xml:space="preserve">Исходя из прогноза социально-экономического развития города Суража на среднесрочную перспективу, ожидаются поступления в бюджет города в 2015-2017 годах от приватизации нежилых помещений, включенных в прогнозный план (программу) приватизации, в размере  2,5  млн. руб.;  1,5  млн. руб.,  0,5 млн. руб., 0,5млн. руб. соответственно по годам. </w:t>
      </w:r>
    </w:p>
    <w:p w:rsidR="004E1F02" w:rsidRDefault="004E1F02" w:rsidP="004E1F02">
      <w:pPr>
        <w:jc w:val="center"/>
        <w:rPr>
          <w:sz w:val="28"/>
          <w:szCs w:val="28"/>
        </w:rPr>
      </w:pPr>
    </w:p>
    <w:p w:rsidR="004E1F02" w:rsidRDefault="004E1F02" w:rsidP="004E1F02">
      <w:pPr>
        <w:jc w:val="center"/>
        <w:rPr>
          <w:sz w:val="28"/>
          <w:szCs w:val="28"/>
        </w:rPr>
      </w:pPr>
    </w:p>
    <w:p w:rsidR="004E1F02" w:rsidRDefault="004E1F02" w:rsidP="004E1F02">
      <w:pPr>
        <w:jc w:val="center"/>
        <w:rPr>
          <w:sz w:val="28"/>
          <w:szCs w:val="28"/>
        </w:rPr>
      </w:pPr>
    </w:p>
    <w:p w:rsidR="004E1F02" w:rsidRDefault="004E1F02" w:rsidP="004E1F02">
      <w:pPr>
        <w:jc w:val="center"/>
        <w:rPr>
          <w:sz w:val="28"/>
          <w:szCs w:val="28"/>
        </w:rPr>
      </w:pPr>
    </w:p>
    <w:p w:rsidR="004E1F02" w:rsidRDefault="004E1F02" w:rsidP="004E1F02">
      <w:pPr>
        <w:jc w:val="center"/>
        <w:rPr>
          <w:sz w:val="28"/>
          <w:szCs w:val="28"/>
        </w:rPr>
      </w:pPr>
    </w:p>
    <w:p w:rsidR="004E1F02" w:rsidRDefault="004E1F02" w:rsidP="004E1F02">
      <w:pPr>
        <w:jc w:val="center"/>
        <w:rPr>
          <w:sz w:val="28"/>
          <w:szCs w:val="28"/>
        </w:rPr>
      </w:pPr>
    </w:p>
    <w:p w:rsidR="004E1F02" w:rsidRDefault="004E1F02" w:rsidP="004E1F02">
      <w:pPr>
        <w:jc w:val="center"/>
        <w:rPr>
          <w:sz w:val="28"/>
          <w:szCs w:val="28"/>
        </w:rPr>
      </w:pPr>
    </w:p>
    <w:p w:rsidR="004E1F02" w:rsidRDefault="004E1F02" w:rsidP="00CF1161">
      <w:pPr>
        <w:rPr>
          <w:sz w:val="28"/>
          <w:szCs w:val="28"/>
        </w:rPr>
      </w:pPr>
    </w:p>
    <w:p w:rsidR="004E1F02" w:rsidRDefault="004E1F02" w:rsidP="004E1F02">
      <w:pPr>
        <w:jc w:val="center"/>
        <w:rPr>
          <w:sz w:val="28"/>
          <w:szCs w:val="28"/>
        </w:rPr>
      </w:pPr>
    </w:p>
    <w:p w:rsidR="004E1F02" w:rsidRPr="005E3583" w:rsidRDefault="004E1F02" w:rsidP="004E1F02">
      <w:pPr>
        <w:jc w:val="center"/>
        <w:rPr>
          <w:b/>
          <w:sz w:val="28"/>
          <w:szCs w:val="28"/>
        </w:rPr>
      </w:pPr>
      <w:r w:rsidRPr="005E3583">
        <w:rPr>
          <w:b/>
          <w:sz w:val="28"/>
          <w:szCs w:val="28"/>
        </w:rPr>
        <w:lastRenderedPageBreak/>
        <w:t xml:space="preserve">Перечень объектов муниципальной собственности, </w:t>
      </w:r>
    </w:p>
    <w:p w:rsidR="004E1F02" w:rsidRPr="005E3583" w:rsidRDefault="004E1F02" w:rsidP="004E1F02">
      <w:pPr>
        <w:jc w:val="center"/>
        <w:rPr>
          <w:b/>
          <w:sz w:val="28"/>
          <w:szCs w:val="28"/>
        </w:rPr>
      </w:pPr>
      <w:r w:rsidRPr="005E3583">
        <w:rPr>
          <w:b/>
          <w:sz w:val="28"/>
          <w:szCs w:val="28"/>
        </w:rPr>
        <w:t>предлагаемых для приватизации</w:t>
      </w:r>
    </w:p>
    <w:p w:rsidR="004E1F02" w:rsidRPr="005E3583" w:rsidRDefault="004E1F02" w:rsidP="004E1F02">
      <w:pPr>
        <w:jc w:val="center"/>
        <w:rPr>
          <w:b/>
          <w:sz w:val="28"/>
          <w:szCs w:val="28"/>
        </w:rPr>
      </w:pPr>
      <w:r w:rsidRPr="005E3583">
        <w:rPr>
          <w:b/>
          <w:sz w:val="28"/>
          <w:szCs w:val="28"/>
        </w:rPr>
        <w:t>2015-2017год</w:t>
      </w:r>
    </w:p>
    <w:tbl>
      <w:tblPr>
        <w:tblpPr w:leftFromText="180" w:rightFromText="180" w:vertAnchor="text" w:horzAnchor="margin" w:tblpY="15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1978"/>
        <w:gridCol w:w="1134"/>
        <w:gridCol w:w="2552"/>
        <w:gridCol w:w="1417"/>
        <w:gridCol w:w="2268"/>
      </w:tblGrid>
      <w:tr w:rsidR="004E1F02" w:rsidTr="004E1F02">
        <w:tc>
          <w:tcPr>
            <w:tcW w:w="540" w:type="dxa"/>
            <w:tcBorders>
              <w:top w:val="single" w:sz="4" w:space="0" w:color="auto"/>
              <w:left w:val="single" w:sz="4" w:space="0" w:color="auto"/>
              <w:bottom w:val="single" w:sz="4" w:space="0" w:color="auto"/>
              <w:right w:val="single" w:sz="4" w:space="0" w:color="auto"/>
            </w:tcBorders>
            <w:hideMark/>
          </w:tcPr>
          <w:p w:rsidR="004E1F02" w:rsidRPr="00132919" w:rsidRDefault="004E1F02" w:rsidP="004E1F02">
            <w:pPr>
              <w:rPr>
                <w:sz w:val="22"/>
                <w:szCs w:val="22"/>
              </w:rPr>
            </w:pPr>
            <w:r w:rsidRPr="00132919">
              <w:rPr>
                <w:sz w:val="22"/>
                <w:szCs w:val="22"/>
              </w:rPr>
              <w:t>№</w:t>
            </w:r>
          </w:p>
          <w:p w:rsidR="004E1F02" w:rsidRPr="00132919" w:rsidRDefault="004E1F02" w:rsidP="004E1F02">
            <w:pPr>
              <w:spacing w:after="200" w:line="276" w:lineRule="auto"/>
              <w:rPr>
                <w:sz w:val="22"/>
                <w:szCs w:val="22"/>
              </w:rPr>
            </w:pPr>
            <w:proofErr w:type="spellStart"/>
            <w:r w:rsidRPr="00132919">
              <w:rPr>
                <w:sz w:val="22"/>
                <w:szCs w:val="22"/>
              </w:rPr>
              <w:t>п</w:t>
            </w:r>
            <w:proofErr w:type="spellEnd"/>
            <w:r w:rsidRPr="00132919">
              <w:rPr>
                <w:sz w:val="22"/>
                <w:szCs w:val="22"/>
              </w:rPr>
              <w:t>/</w:t>
            </w:r>
            <w:proofErr w:type="spellStart"/>
            <w:r w:rsidRPr="00132919">
              <w:rPr>
                <w:sz w:val="22"/>
                <w:szCs w:val="22"/>
              </w:rPr>
              <w:t>п</w:t>
            </w:r>
            <w:proofErr w:type="spellEnd"/>
          </w:p>
        </w:tc>
        <w:tc>
          <w:tcPr>
            <w:tcW w:w="1978" w:type="dxa"/>
            <w:tcBorders>
              <w:top w:val="single" w:sz="4" w:space="0" w:color="auto"/>
              <w:left w:val="single" w:sz="4" w:space="0" w:color="auto"/>
              <w:bottom w:val="single" w:sz="4" w:space="0" w:color="auto"/>
              <w:right w:val="single" w:sz="4" w:space="0" w:color="auto"/>
            </w:tcBorders>
            <w:hideMark/>
          </w:tcPr>
          <w:p w:rsidR="004E1F02" w:rsidRPr="00132919" w:rsidRDefault="004E1F02" w:rsidP="004E1F02">
            <w:pPr>
              <w:spacing w:after="200" w:line="276" w:lineRule="auto"/>
              <w:rPr>
                <w:sz w:val="22"/>
                <w:szCs w:val="22"/>
              </w:rPr>
            </w:pPr>
            <w:r w:rsidRPr="00132919">
              <w:rPr>
                <w:sz w:val="22"/>
                <w:szCs w:val="22"/>
              </w:rPr>
              <w:t>Адрес</w:t>
            </w:r>
          </w:p>
        </w:tc>
        <w:tc>
          <w:tcPr>
            <w:tcW w:w="1134" w:type="dxa"/>
            <w:tcBorders>
              <w:top w:val="single" w:sz="4" w:space="0" w:color="auto"/>
              <w:left w:val="single" w:sz="4" w:space="0" w:color="auto"/>
              <w:bottom w:val="single" w:sz="4" w:space="0" w:color="auto"/>
              <w:right w:val="single" w:sz="4" w:space="0" w:color="auto"/>
            </w:tcBorders>
            <w:hideMark/>
          </w:tcPr>
          <w:p w:rsidR="004E1F02" w:rsidRPr="00132919" w:rsidRDefault="004E1F02" w:rsidP="004E1F02">
            <w:pPr>
              <w:spacing w:after="200" w:line="276" w:lineRule="auto"/>
              <w:rPr>
                <w:sz w:val="22"/>
                <w:szCs w:val="22"/>
              </w:rPr>
            </w:pPr>
            <w:r w:rsidRPr="00132919">
              <w:rPr>
                <w:sz w:val="22"/>
                <w:szCs w:val="22"/>
              </w:rPr>
              <w:t>Площадь здания,  к</w:t>
            </w:r>
            <w:r>
              <w:rPr>
                <w:sz w:val="22"/>
                <w:szCs w:val="22"/>
              </w:rPr>
              <w:t>в</w:t>
            </w:r>
            <w:r w:rsidRPr="00132919">
              <w:rPr>
                <w:sz w:val="22"/>
                <w:szCs w:val="22"/>
              </w:rPr>
              <w:t>.</w:t>
            </w:r>
            <w:r>
              <w:rPr>
                <w:sz w:val="22"/>
                <w:szCs w:val="22"/>
              </w:rPr>
              <w:t>м.</w:t>
            </w:r>
            <w:r w:rsidRPr="00132919">
              <w:rPr>
                <w:sz w:val="22"/>
                <w:szCs w:val="22"/>
              </w:rPr>
              <w:t xml:space="preserve"> </w:t>
            </w:r>
          </w:p>
        </w:tc>
        <w:tc>
          <w:tcPr>
            <w:tcW w:w="2552" w:type="dxa"/>
            <w:tcBorders>
              <w:top w:val="single" w:sz="4" w:space="0" w:color="auto"/>
              <w:left w:val="single" w:sz="4" w:space="0" w:color="auto"/>
              <w:bottom w:val="single" w:sz="4" w:space="0" w:color="auto"/>
              <w:right w:val="single" w:sz="4" w:space="0" w:color="auto"/>
            </w:tcBorders>
            <w:hideMark/>
          </w:tcPr>
          <w:p w:rsidR="004E1F02" w:rsidRPr="00132919" w:rsidRDefault="004E1F02" w:rsidP="004E1F02">
            <w:pPr>
              <w:spacing w:after="200" w:line="276" w:lineRule="auto"/>
              <w:rPr>
                <w:sz w:val="22"/>
                <w:szCs w:val="22"/>
              </w:rPr>
            </w:pPr>
            <w:r w:rsidRPr="00132919">
              <w:rPr>
                <w:sz w:val="22"/>
                <w:szCs w:val="22"/>
              </w:rPr>
              <w:t>Наименование объекта</w:t>
            </w:r>
          </w:p>
        </w:tc>
        <w:tc>
          <w:tcPr>
            <w:tcW w:w="1417" w:type="dxa"/>
            <w:tcBorders>
              <w:top w:val="single" w:sz="4" w:space="0" w:color="auto"/>
              <w:left w:val="single" w:sz="4" w:space="0" w:color="auto"/>
              <w:bottom w:val="single" w:sz="4" w:space="0" w:color="auto"/>
              <w:right w:val="single" w:sz="4" w:space="0" w:color="auto"/>
            </w:tcBorders>
            <w:hideMark/>
          </w:tcPr>
          <w:p w:rsidR="004E1F02" w:rsidRPr="00132919" w:rsidRDefault="004E1F02" w:rsidP="004E1F02">
            <w:pPr>
              <w:spacing w:after="200" w:line="276" w:lineRule="auto"/>
              <w:rPr>
                <w:sz w:val="22"/>
                <w:szCs w:val="22"/>
              </w:rPr>
            </w:pPr>
            <w:r w:rsidRPr="00132919">
              <w:rPr>
                <w:sz w:val="22"/>
                <w:szCs w:val="22"/>
              </w:rPr>
              <w:t>Балансовая остаточная стоимость,  тыс.руб.</w:t>
            </w:r>
          </w:p>
        </w:tc>
        <w:tc>
          <w:tcPr>
            <w:tcW w:w="2268" w:type="dxa"/>
            <w:tcBorders>
              <w:top w:val="single" w:sz="4" w:space="0" w:color="auto"/>
              <w:left w:val="single" w:sz="4" w:space="0" w:color="auto"/>
              <w:bottom w:val="single" w:sz="4" w:space="0" w:color="auto"/>
              <w:right w:val="single" w:sz="4" w:space="0" w:color="auto"/>
            </w:tcBorders>
            <w:hideMark/>
          </w:tcPr>
          <w:p w:rsidR="004E1F02" w:rsidRPr="00132919" w:rsidRDefault="004E1F02" w:rsidP="004E1F02">
            <w:pPr>
              <w:spacing w:after="200" w:line="276" w:lineRule="auto"/>
              <w:rPr>
                <w:sz w:val="22"/>
                <w:szCs w:val="22"/>
              </w:rPr>
            </w:pPr>
            <w:r w:rsidRPr="00132919">
              <w:rPr>
                <w:sz w:val="22"/>
                <w:szCs w:val="22"/>
              </w:rPr>
              <w:t>Информация об объекте</w:t>
            </w:r>
          </w:p>
        </w:tc>
      </w:tr>
      <w:tr w:rsidR="004E1F02" w:rsidTr="004E1F02">
        <w:tc>
          <w:tcPr>
            <w:tcW w:w="540" w:type="dxa"/>
            <w:tcBorders>
              <w:top w:val="single" w:sz="4" w:space="0" w:color="auto"/>
              <w:left w:val="single" w:sz="4" w:space="0" w:color="auto"/>
              <w:bottom w:val="single" w:sz="4" w:space="0" w:color="auto"/>
              <w:right w:val="single" w:sz="4" w:space="0" w:color="auto"/>
            </w:tcBorders>
            <w:hideMark/>
          </w:tcPr>
          <w:p w:rsidR="004E1F02" w:rsidRPr="00132919" w:rsidRDefault="004E1F02" w:rsidP="004E1F02">
            <w:pPr>
              <w:spacing w:after="200" w:line="276" w:lineRule="auto"/>
              <w:rPr>
                <w:sz w:val="22"/>
                <w:szCs w:val="22"/>
              </w:rPr>
            </w:pPr>
            <w:r w:rsidRPr="00132919">
              <w:rPr>
                <w:sz w:val="22"/>
                <w:szCs w:val="22"/>
              </w:rPr>
              <w:t>1</w:t>
            </w:r>
          </w:p>
        </w:tc>
        <w:tc>
          <w:tcPr>
            <w:tcW w:w="1978" w:type="dxa"/>
            <w:tcBorders>
              <w:top w:val="single" w:sz="4" w:space="0" w:color="auto"/>
              <w:left w:val="single" w:sz="4" w:space="0" w:color="auto"/>
              <w:bottom w:val="single" w:sz="4" w:space="0" w:color="auto"/>
              <w:right w:val="single" w:sz="4" w:space="0" w:color="auto"/>
            </w:tcBorders>
            <w:hideMark/>
          </w:tcPr>
          <w:p w:rsidR="004E1F02" w:rsidRPr="00132919" w:rsidRDefault="004E1F02" w:rsidP="004E1F02">
            <w:pPr>
              <w:spacing w:after="200" w:line="276" w:lineRule="auto"/>
              <w:rPr>
                <w:sz w:val="22"/>
                <w:szCs w:val="22"/>
              </w:rPr>
            </w:pPr>
            <w:r w:rsidRPr="00132919">
              <w:rPr>
                <w:sz w:val="22"/>
                <w:szCs w:val="22"/>
              </w:rPr>
              <w:t>Брянская область, г.Сураж, ул. Ленина,д.70</w:t>
            </w:r>
          </w:p>
        </w:tc>
        <w:tc>
          <w:tcPr>
            <w:tcW w:w="1134" w:type="dxa"/>
            <w:tcBorders>
              <w:top w:val="single" w:sz="4" w:space="0" w:color="auto"/>
              <w:left w:val="single" w:sz="4" w:space="0" w:color="auto"/>
              <w:bottom w:val="single" w:sz="4" w:space="0" w:color="auto"/>
              <w:right w:val="single" w:sz="4" w:space="0" w:color="auto"/>
            </w:tcBorders>
            <w:hideMark/>
          </w:tcPr>
          <w:p w:rsidR="004E1F02" w:rsidRPr="00132919" w:rsidRDefault="004E1F02" w:rsidP="004E1F02">
            <w:pPr>
              <w:spacing w:after="200" w:line="276" w:lineRule="auto"/>
              <w:rPr>
                <w:sz w:val="22"/>
                <w:szCs w:val="22"/>
              </w:rPr>
            </w:pPr>
            <w:r w:rsidRPr="00132919">
              <w:rPr>
                <w:sz w:val="22"/>
                <w:szCs w:val="22"/>
              </w:rPr>
              <w:t>1</w:t>
            </w:r>
            <w:r>
              <w:rPr>
                <w:sz w:val="22"/>
                <w:szCs w:val="22"/>
              </w:rPr>
              <w:t>95</w:t>
            </w:r>
          </w:p>
        </w:tc>
        <w:tc>
          <w:tcPr>
            <w:tcW w:w="2552" w:type="dxa"/>
            <w:tcBorders>
              <w:top w:val="single" w:sz="4" w:space="0" w:color="auto"/>
              <w:left w:val="single" w:sz="4" w:space="0" w:color="auto"/>
              <w:bottom w:val="single" w:sz="4" w:space="0" w:color="auto"/>
              <w:right w:val="single" w:sz="4" w:space="0" w:color="auto"/>
            </w:tcBorders>
            <w:hideMark/>
          </w:tcPr>
          <w:p w:rsidR="004E1F02" w:rsidRPr="00132919" w:rsidRDefault="004E1F02" w:rsidP="004E1F02">
            <w:pPr>
              <w:spacing w:after="200" w:line="276" w:lineRule="auto"/>
              <w:rPr>
                <w:sz w:val="22"/>
                <w:szCs w:val="22"/>
              </w:rPr>
            </w:pPr>
            <w:r w:rsidRPr="00132919">
              <w:rPr>
                <w:sz w:val="22"/>
                <w:szCs w:val="22"/>
              </w:rPr>
              <w:t>Здание с  земельным  участком  площадью</w:t>
            </w:r>
            <w:r>
              <w:rPr>
                <w:sz w:val="22"/>
                <w:szCs w:val="22"/>
              </w:rPr>
              <w:t xml:space="preserve"> 1071 кв.м.</w:t>
            </w:r>
          </w:p>
        </w:tc>
        <w:tc>
          <w:tcPr>
            <w:tcW w:w="1417" w:type="dxa"/>
            <w:tcBorders>
              <w:top w:val="single" w:sz="4" w:space="0" w:color="auto"/>
              <w:left w:val="single" w:sz="4" w:space="0" w:color="auto"/>
              <w:bottom w:val="single" w:sz="4" w:space="0" w:color="auto"/>
              <w:right w:val="single" w:sz="4" w:space="0" w:color="auto"/>
            </w:tcBorders>
            <w:hideMark/>
          </w:tcPr>
          <w:p w:rsidR="004E1F02" w:rsidRPr="00132919" w:rsidRDefault="004E1F02" w:rsidP="004E1F02">
            <w:pPr>
              <w:spacing w:after="200" w:line="276" w:lineRule="auto"/>
              <w:rPr>
                <w:sz w:val="22"/>
                <w:szCs w:val="22"/>
              </w:rPr>
            </w:pPr>
            <w:r w:rsidRPr="00132919">
              <w:rPr>
                <w:sz w:val="22"/>
                <w:szCs w:val="22"/>
              </w:rPr>
              <w:t>122</w:t>
            </w:r>
            <w:r>
              <w:rPr>
                <w:sz w:val="22"/>
                <w:szCs w:val="22"/>
              </w:rPr>
              <w:t>,0</w:t>
            </w:r>
            <w:r w:rsidRPr="00132919">
              <w:rPr>
                <w:sz w:val="22"/>
                <w:szCs w:val="22"/>
              </w:rPr>
              <w:t>/</w:t>
            </w:r>
            <w:r>
              <w:rPr>
                <w:sz w:val="22"/>
                <w:szCs w:val="22"/>
              </w:rPr>
              <w:t xml:space="preserve"> -</w:t>
            </w:r>
          </w:p>
        </w:tc>
        <w:tc>
          <w:tcPr>
            <w:tcW w:w="2268" w:type="dxa"/>
            <w:tcBorders>
              <w:top w:val="single" w:sz="4" w:space="0" w:color="auto"/>
              <w:left w:val="single" w:sz="4" w:space="0" w:color="auto"/>
              <w:bottom w:val="single" w:sz="4" w:space="0" w:color="auto"/>
              <w:right w:val="single" w:sz="4" w:space="0" w:color="auto"/>
            </w:tcBorders>
            <w:hideMark/>
          </w:tcPr>
          <w:p w:rsidR="004E1F02" w:rsidRPr="00132919" w:rsidRDefault="004E1F02" w:rsidP="004E1F02">
            <w:pPr>
              <w:spacing w:after="200" w:line="276" w:lineRule="auto"/>
              <w:rPr>
                <w:sz w:val="22"/>
                <w:szCs w:val="22"/>
              </w:rPr>
            </w:pPr>
            <w:r w:rsidRPr="00132919">
              <w:rPr>
                <w:sz w:val="22"/>
                <w:szCs w:val="22"/>
              </w:rPr>
              <w:t>Год постройки 19</w:t>
            </w:r>
            <w:r>
              <w:rPr>
                <w:sz w:val="22"/>
                <w:szCs w:val="22"/>
              </w:rPr>
              <w:t xml:space="preserve">47 </w:t>
            </w:r>
            <w:r w:rsidRPr="00132919">
              <w:rPr>
                <w:sz w:val="22"/>
                <w:szCs w:val="22"/>
              </w:rPr>
              <w:t>этажность – 1 фундамент</w:t>
            </w:r>
            <w:r>
              <w:rPr>
                <w:sz w:val="22"/>
                <w:szCs w:val="22"/>
              </w:rPr>
              <w:t xml:space="preserve"> </w:t>
            </w:r>
            <w:r w:rsidRPr="00132919">
              <w:rPr>
                <w:sz w:val="22"/>
                <w:szCs w:val="22"/>
              </w:rPr>
              <w:t>-</w:t>
            </w:r>
            <w:r>
              <w:rPr>
                <w:sz w:val="22"/>
                <w:szCs w:val="22"/>
              </w:rPr>
              <w:t xml:space="preserve"> </w:t>
            </w:r>
            <w:r w:rsidRPr="00132919">
              <w:rPr>
                <w:sz w:val="22"/>
                <w:szCs w:val="22"/>
              </w:rPr>
              <w:t xml:space="preserve">бутовый </w:t>
            </w:r>
            <w:r>
              <w:rPr>
                <w:sz w:val="22"/>
                <w:szCs w:val="22"/>
              </w:rPr>
              <w:t>с кирпичным цоколем</w:t>
            </w:r>
            <w:r w:rsidRPr="00132919">
              <w:rPr>
                <w:sz w:val="22"/>
                <w:szCs w:val="22"/>
              </w:rPr>
              <w:t>, материал стен</w:t>
            </w:r>
            <w:r>
              <w:rPr>
                <w:sz w:val="22"/>
                <w:szCs w:val="22"/>
              </w:rPr>
              <w:t xml:space="preserve"> </w:t>
            </w:r>
            <w:r w:rsidRPr="00132919">
              <w:rPr>
                <w:sz w:val="22"/>
                <w:szCs w:val="22"/>
              </w:rPr>
              <w:t>-</w:t>
            </w:r>
            <w:r>
              <w:rPr>
                <w:sz w:val="22"/>
                <w:szCs w:val="22"/>
              </w:rPr>
              <w:t xml:space="preserve"> </w:t>
            </w:r>
            <w:r w:rsidRPr="00132919">
              <w:rPr>
                <w:sz w:val="22"/>
                <w:szCs w:val="22"/>
              </w:rPr>
              <w:t xml:space="preserve"> бревенчатый</w:t>
            </w:r>
            <w:r>
              <w:rPr>
                <w:sz w:val="22"/>
                <w:szCs w:val="22"/>
              </w:rPr>
              <w:t>, обшитый тесом</w:t>
            </w:r>
          </w:p>
        </w:tc>
      </w:tr>
      <w:tr w:rsidR="004E1F02" w:rsidTr="004E1F02">
        <w:tc>
          <w:tcPr>
            <w:tcW w:w="540" w:type="dxa"/>
            <w:tcBorders>
              <w:top w:val="single" w:sz="4" w:space="0" w:color="auto"/>
              <w:left w:val="single" w:sz="4" w:space="0" w:color="auto"/>
              <w:bottom w:val="single" w:sz="4" w:space="0" w:color="auto"/>
              <w:right w:val="single" w:sz="4" w:space="0" w:color="auto"/>
            </w:tcBorders>
            <w:hideMark/>
          </w:tcPr>
          <w:p w:rsidR="004E1F02" w:rsidRPr="00132919" w:rsidRDefault="004E1F02" w:rsidP="004E1F02">
            <w:pPr>
              <w:spacing w:after="200" w:line="276" w:lineRule="auto"/>
              <w:rPr>
                <w:sz w:val="22"/>
                <w:szCs w:val="22"/>
              </w:rPr>
            </w:pPr>
            <w:r w:rsidRPr="00132919">
              <w:rPr>
                <w:sz w:val="22"/>
                <w:szCs w:val="22"/>
              </w:rPr>
              <w:t>2</w:t>
            </w:r>
          </w:p>
        </w:tc>
        <w:tc>
          <w:tcPr>
            <w:tcW w:w="1978" w:type="dxa"/>
            <w:tcBorders>
              <w:top w:val="single" w:sz="4" w:space="0" w:color="auto"/>
              <w:left w:val="single" w:sz="4" w:space="0" w:color="auto"/>
              <w:bottom w:val="single" w:sz="4" w:space="0" w:color="auto"/>
              <w:right w:val="single" w:sz="4" w:space="0" w:color="auto"/>
            </w:tcBorders>
            <w:hideMark/>
          </w:tcPr>
          <w:p w:rsidR="004E1F02" w:rsidRPr="00132919" w:rsidRDefault="004E1F02" w:rsidP="004E1F02">
            <w:pPr>
              <w:spacing w:after="200" w:line="276" w:lineRule="auto"/>
              <w:rPr>
                <w:sz w:val="22"/>
                <w:szCs w:val="22"/>
              </w:rPr>
            </w:pPr>
            <w:r w:rsidRPr="00132919">
              <w:rPr>
                <w:sz w:val="22"/>
                <w:szCs w:val="22"/>
              </w:rPr>
              <w:t xml:space="preserve">Брянская область, г.Сураж, ул. </w:t>
            </w:r>
            <w:r>
              <w:rPr>
                <w:sz w:val="22"/>
                <w:szCs w:val="22"/>
              </w:rPr>
              <w:t>Ворошилова</w:t>
            </w:r>
            <w:r w:rsidRPr="00132919">
              <w:rPr>
                <w:sz w:val="22"/>
                <w:szCs w:val="22"/>
              </w:rPr>
              <w:t>, д.</w:t>
            </w:r>
            <w:r>
              <w:rPr>
                <w:sz w:val="22"/>
                <w:szCs w:val="22"/>
              </w:rPr>
              <w:t>3Б</w:t>
            </w:r>
          </w:p>
        </w:tc>
        <w:tc>
          <w:tcPr>
            <w:tcW w:w="1134" w:type="dxa"/>
            <w:tcBorders>
              <w:top w:val="single" w:sz="4" w:space="0" w:color="auto"/>
              <w:left w:val="single" w:sz="4" w:space="0" w:color="auto"/>
              <w:bottom w:val="single" w:sz="4" w:space="0" w:color="auto"/>
              <w:right w:val="single" w:sz="4" w:space="0" w:color="auto"/>
            </w:tcBorders>
            <w:hideMark/>
          </w:tcPr>
          <w:p w:rsidR="004E1F02" w:rsidRPr="00132919" w:rsidRDefault="004E1F02" w:rsidP="004E1F02">
            <w:pPr>
              <w:spacing w:after="200" w:line="276" w:lineRule="auto"/>
              <w:rPr>
                <w:sz w:val="22"/>
                <w:szCs w:val="22"/>
              </w:rPr>
            </w:pPr>
            <w:r>
              <w:rPr>
                <w:sz w:val="22"/>
                <w:szCs w:val="22"/>
              </w:rPr>
              <w:t>96,9</w:t>
            </w:r>
          </w:p>
        </w:tc>
        <w:tc>
          <w:tcPr>
            <w:tcW w:w="2552" w:type="dxa"/>
            <w:tcBorders>
              <w:top w:val="single" w:sz="4" w:space="0" w:color="auto"/>
              <w:left w:val="single" w:sz="4" w:space="0" w:color="auto"/>
              <w:bottom w:val="single" w:sz="4" w:space="0" w:color="auto"/>
              <w:right w:val="single" w:sz="4" w:space="0" w:color="auto"/>
            </w:tcBorders>
            <w:hideMark/>
          </w:tcPr>
          <w:p w:rsidR="004E1F02" w:rsidRPr="00132919" w:rsidRDefault="004E1F02" w:rsidP="004E1F02">
            <w:pPr>
              <w:spacing w:after="200" w:line="276" w:lineRule="auto"/>
              <w:rPr>
                <w:sz w:val="22"/>
                <w:szCs w:val="22"/>
              </w:rPr>
            </w:pPr>
            <w:r>
              <w:rPr>
                <w:sz w:val="22"/>
                <w:szCs w:val="22"/>
              </w:rPr>
              <w:t>Здание с земельным участком</w:t>
            </w:r>
          </w:p>
        </w:tc>
        <w:tc>
          <w:tcPr>
            <w:tcW w:w="1417" w:type="dxa"/>
            <w:tcBorders>
              <w:top w:val="single" w:sz="4" w:space="0" w:color="auto"/>
              <w:left w:val="single" w:sz="4" w:space="0" w:color="auto"/>
              <w:bottom w:val="single" w:sz="4" w:space="0" w:color="auto"/>
              <w:right w:val="single" w:sz="4" w:space="0" w:color="auto"/>
            </w:tcBorders>
            <w:hideMark/>
          </w:tcPr>
          <w:p w:rsidR="004E1F02" w:rsidRPr="00132919" w:rsidRDefault="004E1F02" w:rsidP="004E1F02">
            <w:pPr>
              <w:spacing w:after="200" w:line="276" w:lineRule="auto"/>
              <w:rPr>
                <w:sz w:val="22"/>
                <w:szCs w:val="22"/>
              </w:rPr>
            </w:pPr>
            <w:r>
              <w:rPr>
                <w:sz w:val="22"/>
                <w:szCs w:val="22"/>
              </w:rPr>
              <w:t>47,9/ -</w:t>
            </w:r>
          </w:p>
        </w:tc>
        <w:tc>
          <w:tcPr>
            <w:tcW w:w="2268" w:type="dxa"/>
            <w:tcBorders>
              <w:top w:val="single" w:sz="4" w:space="0" w:color="auto"/>
              <w:left w:val="single" w:sz="4" w:space="0" w:color="auto"/>
              <w:bottom w:val="single" w:sz="4" w:space="0" w:color="auto"/>
              <w:right w:val="single" w:sz="4" w:space="0" w:color="auto"/>
            </w:tcBorders>
            <w:hideMark/>
          </w:tcPr>
          <w:p w:rsidR="004E1F02" w:rsidRPr="00132919" w:rsidRDefault="004E1F02" w:rsidP="004E1F02">
            <w:pPr>
              <w:spacing w:after="200" w:line="276" w:lineRule="auto"/>
              <w:rPr>
                <w:sz w:val="22"/>
                <w:szCs w:val="22"/>
              </w:rPr>
            </w:pPr>
            <w:r w:rsidRPr="00132919">
              <w:rPr>
                <w:sz w:val="22"/>
                <w:szCs w:val="22"/>
              </w:rPr>
              <w:t>Год постройки 19</w:t>
            </w:r>
            <w:r>
              <w:rPr>
                <w:sz w:val="22"/>
                <w:szCs w:val="22"/>
              </w:rPr>
              <w:t>84г.</w:t>
            </w:r>
            <w:r w:rsidRPr="00132919">
              <w:rPr>
                <w:sz w:val="22"/>
                <w:szCs w:val="22"/>
              </w:rPr>
              <w:t xml:space="preserve"> этажность – 1 фундамент</w:t>
            </w:r>
            <w:r>
              <w:rPr>
                <w:sz w:val="22"/>
                <w:szCs w:val="22"/>
              </w:rPr>
              <w:t xml:space="preserve"> –бутовый с     кирпичным цоколем</w:t>
            </w:r>
            <w:r w:rsidRPr="00132919">
              <w:rPr>
                <w:sz w:val="22"/>
                <w:szCs w:val="22"/>
              </w:rPr>
              <w:t xml:space="preserve">, материал </w:t>
            </w:r>
            <w:r>
              <w:rPr>
                <w:sz w:val="22"/>
                <w:szCs w:val="22"/>
              </w:rPr>
              <w:t>стен -щитовой</w:t>
            </w:r>
          </w:p>
        </w:tc>
      </w:tr>
    </w:tbl>
    <w:p w:rsidR="004E1F02" w:rsidRDefault="004E1F02" w:rsidP="004E1F02">
      <w:pPr>
        <w:jc w:val="center"/>
        <w:rPr>
          <w:sz w:val="24"/>
          <w:szCs w:val="24"/>
        </w:rPr>
      </w:pPr>
    </w:p>
    <w:p w:rsidR="004E1F02" w:rsidRDefault="004E1F02" w:rsidP="004E1F02">
      <w:pPr>
        <w:rPr>
          <w:rFonts w:ascii="Calibri" w:hAnsi="Calibri" w:cs="Calibri"/>
          <w:sz w:val="22"/>
          <w:szCs w:val="22"/>
        </w:rPr>
      </w:pPr>
    </w:p>
    <w:p w:rsidR="004E1F02" w:rsidRDefault="004E1F02" w:rsidP="004E1F02"/>
    <w:p w:rsidR="004E1F02" w:rsidRDefault="004E1F02" w:rsidP="004E1F02"/>
    <w:p w:rsidR="004E1F02" w:rsidRDefault="004E1F02" w:rsidP="004E1F02"/>
    <w:p w:rsidR="004E1F02" w:rsidRDefault="004E1F02" w:rsidP="004E1F02"/>
    <w:p w:rsidR="004E1F02" w:rsidRPr="006D733A" w:rsidRDefault="004E1F02" w:rsidP="004E1F02">
      <w:pPr>
        <w:rPr>
          <w:sz w:val="28"/>
          <w:szCs w:val="28"/>
        </w:rPr>
      </w:pPr>
    </w:p>
    <w:p w:rsidR="004E1F02" w:rsidRPr="006D733A" w:rsidRDefault="004E1F02" w:rsidP="004E1F02">
      <w:pPr>
        <w:jc w:val="both"/>
        <w:rPr>
          <w:sz w:val="28"/>
          <w:szCs w:val="28"/>
        </w:rPr>
      </w:pPr>
    </w:p>
    <w:p w:rsidR="004E1F02" w:rsidRPr="006D733A" w:rsidRDefault="004E1F02" w:rsidP="004E1F02">
      <w:pPr>
        <w:pStyle w:val="a3"/>
        <w:rPr>
          <w:szCs w:val="28"/>
        </w:rPr>
      </w:pPr>
      <w:r w:rsidRPr="006D733A">
        <w:rPr>
          <w:szCs w:val="28"/>
        </w:rPr>
        <w:t xml:space="preserve">                                    </w:t>
      </w:r>
    </w:p>
    <w:p w:rsidR="004E1F02" w:rsidRPr="006D733A" w:rsidRDefault="004E1F02" w:rsidP="004E1F02">
      <w:pPr>
        <w:jc w:val="both"/>
        <w:rPr>
          <w:sz w:val="28"/>
          <w:szCs w:val="28"/>
        </w:rPr>
      </w:pPr>
    </w:p>
    <w:p w:rsidR="004E1F02" w:rsidRDefault="004E1F02" w:rsidP="004E1F02">
      <w:pPr>
        <w:jc w:val="both"/>
        <w:rPr>
          <w:sz w:val="24"/>
          <w:szCs w:val="24"/>
        </w:rPr>
      </w:pPr>
    </w:p>
    <w:p w:rsidR="004E1F02" w:rsidRDefault="004E1F02" w:rsidP="004E1F02">
      <w:pPr>
        <w:jc w:val="both"/>
        <w:rPr>
          <w:sz w:val="24"/>
          <w:szCs w:val="24"/>
        </w:rPr>
      </w:pPr>
    </w:p>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Pr>
        <w:pStyle w:val="a5"/>
        <w:rPr>
          <w:rFonts w:ascii="Times New Roman" w:hAnsi="Times New Roman"/>
          <w:sz w:val="20"/>
          <w:szCs w:val="20"/>
        </w:rPr>
      </w:pPr>
    </w:p>
    <w:p w:rsidR="00CF1161" w:rsidRDefault="00CF1161" w:rsidP="004E1F02">
      <w:pPr>
        <w:pStyle w:val="a5"/>
        <w:rPr>
          <w:rFonts w:ascii="Times New Roman" w:hAnsi="Times New Roman"/>
          <w:sz w:val="20"/>
          <w:szCs w:val="20"/>
        </w:rPr>
      </w:pPr>
    </w:p>
    <w:p w:rsidR="00CF1161" w:rsidRDefault="00CF1161" w:rsidP="004E1F02">
      <w:pPr>
        <w:pStyle w:val="a5"/>
        <w:rPr>
          <w:rFonts w:ascii="Times New Roman" w:hAnsi="Times New Roman"/>
          <w:sz w:val="20"/>
          <w:szCs w:val="20"/>
        </w:rPr>
      </w:pPr>
    </w:p>
    <w:p w:rsidR="00CF1161" w:rsidRDefault="00CF1161" w:rsidP="004E1F02">
      <w:pPr>
        <w:pStyle w:val="a5"/>
        <w:rPr>
          <w:rFonts w:ascii="Times New Roman" w:hAnsi="Times New Roman"/>
          <w:sz w:val="20"/>
          <w:szCs w:val="20"/>
        </w:rPr>
      </w:pPr>
    </w:p>
    <w:p w:rsidR="00CF1161" w:rsidRDefault="00CF1161" w:rsidP="004E1F02">
      <w:pPr>
        <w:pStyle w:val="a5"/>
        <w:rPr>
          <w:rFonts w:ascii="Times New Roman" w:hAnsi="Times New Roman"/>
          <w:sz w:val="20"/>
          <w:szCs w:val="20"/>
        </w:rPr>
      </w:pPr>
    </w:p>
    <w:p w:rsidR="00CF1161" w:rsidRDefault="00CF1161" w:rsidP="004E1F02">
      <w:pPr>
        <w:pStyle w:val="a5"/>
        <w:rPr>
          <w:rFonts w:ascii="Times New Roman" w:hAnsi="Times New Roman"/>
          <w:sz w:val="20"/>
          <w:szCs w:val="20"/>
        </w:rPr>
      </w:pPr>
    </w:p>
    <w:p w:rsidR="00CF1161" w:rsidRDefault="00CF1161" w:rsidP="004E1F02">
      <w:pPr>
        <w:pStyle w:val="a5"/>
        <w:rPr>
          <w:rFonts w:ascii="Times New Roman" w:hAnsi="Times New Roman"/>
          <w:sz w:val="20"/>
          <w:szCs w:val="20"/>
        </w:rPr>
      </w:pPr>
    </w:p>
    <w:p w:rsidR="00CF1161" w:rsidRDefault="00CF1161" w:rsidP="004E1F02">
      <w:pPr>
        <w:pStyle w:val="a5"/>
        <w:rPr>
          <w:rFonts w:ascii="Times New Roman" w:hAnsi="Times New Roman"/>
          <w:sz w:val="20"/>
          <w:szCs w:val="20"/>
        </w:rPr>
      </w:pPr>
    </w:p>
    <w:p w:rsidR="00CF1161" w:rsidRDefault="00CF1161" w:rsidP="004E1F02">
      <w:pPr>
        <w:pStyle w:val="a5"/>
        <w:rPr>
          <w:rFonts w:ascii="Times New Roman" w:hAnsi="Times New Roman"/>
          <w:sz w:val="20"/>
          <w:szCs w:val="20"/>
        </w:rPr>
      </w:pPr>
    </w:p>
    <w:p w:rsidR="004E1F02" w:rsidRDefault="004E1F02" w:rsidP="004E1F02">
      <w:pPr>
        <w:pStyle w:val="a5"/>
        <w:rPr>
          <w:rFonts w:ascii="Times New Roman" w:hAnsi="Times New Roman"/>
          <w:sz w:val="24"/>
          <w:szCs w:val="24"/>
        </w:rPr>
      </w:pPr>
    </w:p>
    <w:p w:rsidR="004E1F02" w:rsidRPr="00384AD6" w:rsidRDefault="004E1F02" w:rsidP="004E1F02">
      <w:pPr>
        <w:pStyle w:val="a5"/>
        <w:jc w:val="center"/>
        <w:rPr>
          <w:rFonts w:ascii="Times New Roman" w:hAnsi="Times New Roman"/>
          <w:sz w:val="24"/>
          <w:szCs w:val="24"/>
        </w:rPr>
      </w:pPr>
      <w:r>
        <w:rPr>
          <w:rFonts w:ascii="Times New Roman" w:hAnsi="Times New Roman"/>
          <w:sz w:val="24"/>
          <w:szCs w:val="24"/>
        </w:rPr>
        <w:t xml:space="preserve">  </w:t>
      </w:r>
      <w:r w:rsidRPr="00384AD6">
        <w:rPr>
          <w:rFonts w:ascii="Times New Roman" w:hAnsi="Times New Roman"/>
          <w:sz w:val="24"/>
          <w:szCs w:val="24"/>
        </w:rPr>
        <w:t>РОССИЙСКАЯ  ФЕДЕРАЦИЯ</w:t>
      </w:r>
    </w:p>
    <w:p w:rsidR="004E1F02" w:rsidRPr="00384AD6" w:rsidRDefault="004E1F02" w:rsidP="004E1F02">
      <w:pPr>
        <w:pStyle w:val="a5"/>
        <w:jc w:val="center"/>
        <w:rPr>
          <w:rFonts w:ascii="Times New Roman" w:hAnsi="Times New Roman"/>
          <w:sz w:val="24"/>
          <w:szCs w:val="24"/>
        </w:rPr>
      </w:pPr>
      <w:r w:rsidRPr="00384AD6">
        <w:rPr>
          <w:rFonts w:ascii="Times New Roman" w:hAnsi="Times New Roman"/>
          <w:sz w:val="24"/>
          <w:szCs w:val="24"/>
        </w:rPr>
        <w:t>Брянская область</w:t>
      </w:r>
    </w:p>
    <w:p w:rsidR="004E1F02" w:rsidRPr="00384AD6" w:rsidRDefault="004E1F02" w:rsidP="004E1F02">
      <w:pPr>
        <w:pStyle w:val="a5"/>
        <w:jc w:val="center"/>
        <w:rPr>
          <w:rFonts w:ascii="Times New Roman" w:hAnsi="Times New Roman"/>
          <w:sz w:val="24"/>
          <w:szCs w:val="24"/>
        </w:rPr>
      </w:pPr>
      <w:r w:rsidRPr="00384AD6">
        <w:rPr>
          <w:rFonts w:ascii="Times New Roman" w:hAnsi="Times New Roman"/>
          <w:sz w:val="24"/>
          <w:szCs w:val="24"/>
        </w:rPr>
        <w:t>СОВЕТ НАРОДНЫХ ДЕПУТАТОВ ГОРОДА СУРАЖА</w:t>
      </w:r>
    </w:p>
    <w:p w:rsidR="004E1F02" w:rsidRPr="00384AD6" w:rsidRDefault="004E1F02" w:rsidP="004E1F02">
      <w:pPr>
        <w:pStyle w:val="a5"/>
        <w:jc w:val="center"/>
        <w:rPr>
          <w:rFonts w:ascii="Times New Roman" w:hAnsi="Times New Roman"/>
          <w:sz w:val="24"/>
          <w:szCs w:val="24"/>
        </w:rPr>
      </w:pPr>
      <w:r w:rsidRPr="00384AD6">
        <w:rPr>
          <w:rFonts w:ascii="Times New Roman" w:hAnsi="Times New Roman"/>
          <w:sz w:val="24"/>
          <w:szCs w:val="24"/>
        </w:rPr>
        <w:t>РЕШЕНИЕ</w:t>
      </w:r>
    </w:p>
    <w:p w:rsidR="004E1F02" w:rsidRPr="00384AD6" w:rsidRDefault="004E1F02" w:rsidP="004E1F02">
      <w:pPr>
        <w:pStyle w:val="a5"/>
        <w:jc w:val="center"/>
        <w:rPr>
          <w:rFonts w:ascii="Times New Roman" w:hAnsi="Times New Roman"/>
          <w:sz w:val="24"/>
          <w:szCs w:val="24"/>
        </w:rPr>
      </w:pPr>
      <w:r>
        <w:rPr>
          <w:rFonts w:ascii="Times New Roman" w:hAnsi="Times New Roman"/>
          <w:sz w:val="24"/>
          <w:szCs w:val="24"/>
        </w:rPr>
        <w:t>5</w:t>
      </w:r>
      <w:r w:rsidRPr="00384AD6">
        <w:rPr>
          <w:rFonts w:ascii="Times New Roman" w:hAnsi="Times New Roman"/>
          <w:sz w:val="24"/>
          <w:szCs w:val="24"/>
        </w:rPr>
        <w:t xml:space="preserve">-го заседания  Совета народных депутатов города </w:t>
      </w:r>
      <w:r w:rsidR="00842DAB">
        <w:rPr>
          <w:rFonts w:ascii="Times New Roman" w:hAnsi="Times New Roman"/>
          <w:sz w:val="24"/>
          <w:szCs w:val="24"/>
        </w:rPr>
        <w:t xml:space="preserve">Суража </w:t>
      </w:r>
      <w:r w:rsidRPr="00384AD6">
        <w:rPr>
          <w:rFonts w:ascii="Times New Roman" w:hAnsi="Times New Roman"/>
          <w:sz w:val="24"/>
          <w:szCs w:val="24"/>
          <w:lang w:val="en-US"/>
        </w:rPr>
        <w:t>II</w:t>
      </w:r>
      <w:r>
        <w:rPr>
          <w:rFonts w:ascii="Times New Roman" w:hAnsi="Times New Roman"/>
          <w:sz w:val="24"/>
          <w:szCs w:val="24"/>
          <w:lang w:val="en-US"/>
        </w:rPr>
        <w:t>I</w:t>
      </w:r>
      <w:r w:rsidRPr="00384AD6">
        <w:rPr>
          <w:rFonts w:ascii="Times New Roman" w:hAnsi="Times New Roman"/>
          <w:sz w:val="24"/>
          <w:szCs w:val="24"/>
        </w:rPr>
        <w:t xml:space="preserve"> созыва</w:t>
      </w:r>
    </w:p>
    <w:p w:rsidR="004E1F02" w:rsidRPr="00384AD6" w:rsidRDefault="004E1F02" w:rsidP="004E1F02">
      <w:pPr>
        <w:pStyle w:val="a5"/>
        <w:rPr>
          <w:rFonts w:ascii="Times New Roman" w:hAnsi="Times New Roman"/>
          <w:sz w:val="24"/>
          <w:szCs w:val="24"/>
        </w:rPr>
      </w:pPr>
    </w:p>
    <w:p w:rsidR="004E1F02" w:rsidRPr="00384AD6" w:rsidRDefault="004E1F02" w:rsidP="004E1F02">
      <w:pPr>
        <w:pStyle w:val="a5"/>
        <w:rPr>
          <w:rFonts w:ascii="Times New Roman" w:hAnsi="Times New Roman"/>
          <w:sz w:val="24"/>
          <w:szCs w:val="24"/>
        </w:rPr>
      </w:pPr>
      <w:r>
        <w:rPr>
          <w:rFonts w:ascii="Times New Roman" w:hAnsi="Times New Roman"/>
          <w:sz w:val="24"/>
          <w:szCs w:val="24"/>
        </w:rPr>
        <w:t>26 мая 2015 года                                                                                                             №54</w:t>
      </w:r>
    </w:p>
    <w:p w:rsidR="004E1F02" w:rsidRPr="00384AD6" w:rsidRDefault="004E1F02" w:rsidP="004E1F02">
      <w:pPr>
        <w:pStyle w:val="a5"/>
        <w:rPr>
          <w:rFonts w:ascii="Times New Roman" w:hAnsi="Times New Roman"/>
          <w:sz w:val="24"/>
          <w:szCs w:val="24"/>
        </w:rPr>
      </w:pPr>
    </w:p>
    <w:p w:rsidR="004E1F02" w:rsidRDefault="004E1F02" w:rsidP="004E1F02">
      <w:pPr>
        <w:pStyle w:val="4"/>
        <w:spacing w:line="240" w:lineRule="auto"/>
        <w:ind w:right="5454"/>
        <w:jc w:val="both"/>
        <w:rPr>
          <w:b w:val="0"/>
          <w:sz w:val="24"/>
          <w:szCs w:val="24"/>
        </w:rPr>
      </w:pPr>
      <w:r>
        <w:rPr>
          <w:b w:val="0"/>
          <w:sz w:val="24"/>
          <w:szCs w:val="24"/>
        </w:rPr>
        <w:t xml:space="preserve">Об утверждении доклада мандатной комиссии Совета народных  депутатов </w:t>
      </w:r>
      <w:r>
        <w:rPr>
          <w:b w:val="0"/>
          <w:sz w:val="24"/>
          <w:szCs w:val="24"/>
          <w:lang w:val="en-US"/>
        </w:rPr>
        <w:t>III</w:t>
      </w:r>
      <w:r>
        <w:rPr>
          <w:b w:val="0"/>
          <w:sz w:val="24"/>
          <w:szCs w:val="24"/>
        </w:rPr>
        <w:t xml:space="preserve"> созыва по подтверждению полномочий депутата  Совета народных  депутатов</w:t>
      </w:r>
      <w:r w:rsidRPr="00735E8A">
        <w:rPr>
          <w:b w:val="0"/>
          <w:sz w:val="24"/>
          <w:szCs w:val="24"/>
        </w:rPr>
        <w:t xml:space="preserve"> </w:t>
      </w:r>
      <w:r>
        <w:rPr>
          <w:b w:val="0"/>
          <w:sz w:val="24"/>
          <w:szCs w:val="24"/>
        </w:rPr>
        <w:t xml:space="preserve">города Суража </w:t>
      </w:r>
      <w:r>
        <w:rPr>
          <w:b w:val="0"/>
          <w:sz w:val="24"/>
          <w:szCs w:val="24"/>
          <w:lang w:val="en-US"/>
        </w:rPr>
        <w:t>III</w:t>
      </w:r>
      <w:r>
        <w:rPr>
          <w:b w:val="0"/>
          <w:sz w:val="24"/>
          <w:szCs w:val="24"/>
        </w:rPr>
        <w:t xml:space="preserve"> созыва</w:t>
      </w:r>
    </w:p>
    <w:p w:rsidR="004E1F02" w:rsidRDefault="004E1F02" w:rsidP="004E1F02">
      <w:pPr>
        <w:jc w:val="both"/>
        <w:rPr>
          <w:sz w:val="24"/>
          <w:szCs w:val="24"/>
        </w:rPr>
      </w:pPr>
    </w:p>
    <w:p w:rsidR="004E1F02" w:rsidRDefault="004E1F02" w:rsidP="004E1F02">
      <w:pPr>
        <w:jc w:val="both"/>
        <w:rPr>
          <w:sz w:val="24"/>
          <w:szCs w:val="24"/>
        </w:rPr>
      </w:pPr>
    </w:p>
    <w:p w:rsidR="004E1F02" w:rsidRDefault="004E1F02" w:rsidP="004E1F02">
      <w:pPr>
        <w:jc w:val="both"/>
        <w:rPr>
          <w:sz w:val="24"/>
          <w:szCs w:val="24"/>
        </w:rPr>
      </w:pPr>
      <w:r>
        <w:rPr>
          <w:sz w:val="24"/>
          <w:szCs w:val="24"/>
        </w:rPr>
        <w:tab/>
        <w:t>В соответствии с пунктом 11 статьи 49,  пунктом 8, 10  статьи 50  Закона Брянской области от 26.06.2008 года № 54 - З  «О выборах депутатов представительных органов муниципальных образований в Брянской области»,  на основании  Постановления территориальной избирательной комиссии Суражского района № 833/59 от  26.03.2015 года «О перераспределении депутатских мандатов по выборам депутатов Совета народных депутатов третьего созыва по единому муниципальному избирательному округу»,  Совет народных депутатов города Суража</w:t>
      </w:r>
    </w:p>
    <w:p w:rsidR="004E1F02" w:rsidRDefault="004E1F02" w:rsidP="004E1F02">
      <w:pPr>
        <w:ind w:firstLine="708"/>
        <w:rPr>
          <w:sz w:val="24"/>
          <w:szCs w:val="24"/>
        </w:rPr>
      </w:pPr>
      <w:r>
        <w:rPr>
          <w:sz w:val="24"/>
          <w:szCs w:val="24"/>
        </w:rPr>
        <w:t>РЕШИЛ:</w:t>
      </w:r>
    </w:p>
    <w:p w:rsidR="004E1F02" w:rsidRDefault="004E1F02" w:rsidP="004E1F02">
      <w:pPr>
        <w:autoSpaceDE w:val="0"/>
        <w:autoSpaceDN w:val="0"/>
        <w:adjustRightInd w:val="0"/>
        <w:ind w:firstLine="540"/>
        <w:jc w:val="both"/>
        <w:rPr>
          <w:sz w:val="24"/>
          <w:szCs w:val="24"/>
        </w:rPr>
      </w:pPr>
      <w:r>
        <w:rPr>
          <w:sz w:val="24"/>
          <w:szCs w:val="24"/>
        </w:rPr>
        <w:t xml:space="preserve"> </w:t>
      </w:r>
      <w:r>
        <w:rPr>
          <w:sz w:val="24"/>
          <w:szCs w:val="24"/>
        </w:rPr>
        <w:tab/>
        <w:t>1. В связи с досрочным выбытием депутата, избранного в результате распределения депутатских мандатов между списками кандидатов, подтвердить полномочия депутата Совета народных депутатов города Суража:</w:t>
      </w:r>
    </w:p>
    <w:p w:rsidR="004E1F02" w:rsidRPr="000B43F9" w:rsidRDefault="004E1F02" w:rsidP="004E1F02">
      <w:pPr>
        <w:rPr>
          <w:sz w:val="24"/>
          <w:szCs w:val="24"/>
        </w:rPr>
      </w:pPr>
      <w:r>
        <w:rPr>
          <w:sz w:val="24"/>
          <w:szCs w:val="24"/>
        </w:rPr>
        <w:t xml:space="preserve"> </w:t>
      </w:r>
      <w:r>
        <w:rPr>
          <w:sz w:val="24"/>
          <w:szCs w:val="24"/>
        </w:rPr>
        <w:tab/>
        <w:t xml:space="preserve">- Скок Ивана  Васильевича – единый избирательный округ;                                                            </w:t>
      </w:r>
    </w:p>
    <w:p w:rsidR="004E1F02" w:rsidRDefault="004E1F02" w:rsidP="004E1F02">
      <w:pPr>
        <w:pStyle w:val="ConsPlusTitle"/>
        <w:widowControl/>
        <w:jc w:val="both"/>
        <w:rPr>
          <w:rFonts w:ascii="Times New Roman" w:hAnsi="Times New Roman" w:cs="Times New Roman"/>
          <w:b w:val="0"/>
          <w:sz w:val="24"/>
          <w:szCs w:val="24"/>
        </w:rPr>
      </w:pPr>
      <w:r>
        <w:rPr>
          <w:rFonts w:ascii="Times New Roman" w:hAnsi="Times New Roman" w:cs="Times New Roman"/>
          <w:b w:val="0"/>
          <w:sz w:val="24"/>
          <w:szCs w:val="24"/>
        </w:rPr>
        <w:tab/>
        <w:t>2. Направить настоящее решение для опубликования в информационно – аналитическом бюллетене «Муниципальный вестник города Суража» и разместить на сайте администрации Суражского района.</w:t>
      </w:r>
    </w:p>
    <w:p w:rsidR="004E1F02" w:rsidRDefault="004E1F02" w:rsidP="004E1F02">
      <w:pPr>
        <w:ind w:firstLine="708"/>
        <w:rPr>
          <w:sz w:val="24"/>
          <w:szCs w:val="24"/>
        </w:rPr>
      </w:pPr>
    </w:p>
    <w:p w:rsidR="004E1F02" w:rsidRDefault="004E1F02" w:rsidP="004E1F02">
      <w:pPr>
        <w:ind w:firstLine="708"/>
        <w:rPr>
          <w:sz w:val="24"/>
          <w:szCs w:val="24"/>
        </w:rPr>
      </w:pPr>
      <w:r>
        <w:rPr>
          <w:sz w:val="24"/>
          <w:szCs w:val="24"/>
        </w:rPr>
        <w:t>3. Решение вступает в силу с момента принятия.</w:t>
      </w:r>
    </w:p>
    <w:p w:rsidR="004E1F02" w:rsidRDefault="004E1F02" w:rsidP="004E1F02">
      <w:pPr>
        <w:pStyle w:val="ConsPlusTitle"/>
        <w:widowControl/>
        <w:jc w:val="both"/>
        <w:rPr>
          <w:rFonts w:ascii="Times New Roman" w:hAnsi="Times New Roman" w:cs="Times New Roman"/>
          <w:b w:val="0"/>
          <w:spacing w:val="-1"/>
          <w:sz w:val="24"/>
          <w:szCs w:val="24"/>
        </w:rPr>
      </w:pPr>
    </w:p>
    <w:p w:rsidR="004E1F02" w:rsidRDefault="004E1F02" w:rsidP="004E1F02">
      <w:pPr>
        <w:pStyle w:val="ConsPlusTitle"/>
        <w:widowControl/>
        <w:jc w:val="both"/>
        <w:rPr>
          <w:rFonts w:ascii="Times New Roman" w:hAnsi="Times New Roman" w:cs="Times New Roman"/>
          <w:b w:val="0"/>
          <w:spacing w:val="-1"/>
          <w:sz w:val="24"/>
          <w:szCs w:val="24"/>
        </w:rPr>
      </w:pPr>
    </w:p>
    <w:p w:rsidR="004E1F02" w:rsidRDefault="004E1F02" w:rsidP="004E1F02">
      <w:pPr>
        <w:pStyle w:val="ConsPlusTitle"/>
        <w:widowControl/>
        <w:jc w:val="both"/>
        <w:rPr>
          <w:rFonts w:ascii="Times New Roman" w:hAnsi="Times New Roman" w:cs="Times New Roman"/>
          <w:b w:val="0"/>
          <w:spacing w:val="-1"/>
          <w:sz w:val="24"/>
          <w:szCs w:val="24"/>
        </w:rPr>
      </w:pPr>
    </w:p>
    <w:p w:rsidR="004E1F02" w:rsidRPr="00384AD6" w:rsidRDefault="004E1F02" w:rsidP="004E1F02">
      <w:pPr>
        <w:pStyle w:val="a5"/>
        <w:rPr>
          <w:rFonts w:ascii="Times New Roman" w:hAnsi="Times New Roman"/>
          <w:sz w:val="24"/>
          <w:szCs w:val="24"/>
        </w:rPr>
      </w:pPr>
    </w:p>
    <w:p w:rsidR="004E1F02" w:rsidRPr="00384AD6" w:rsidRDefault="004E1F02" w:rsidP="004E1F02">
      <w:pPr>
        <w:pStyle w:val="a5"/>
        <w:rPr>
          <w:rFonts w:ascii="Times New Roman" w:hAnsi="Times New Roman"/>
          <w:sz w:val="24"/>
          <w:szCs w:val="24"/>
        </w:rPr>
      </w:pPr>
    </w:p>
    <w:p w:rsidR="004E1F02" w:rsidRPr="00384AD6" w:rsidRDefault="004E1F02" w:rsidP="004E1F02">
      <w:pPr>
        <w:pStyle w:val="a5"/>
        <w:rPr>
          <w:rFonts w:ascii="Times New Roman" w:hAnsi="Times New Roman"/>
          <w:sz w:val="24"/>
          <w:szCs w:val="24"/>
        </w:rPr>
      </w:pPr>
    </w:p>
    <w:p w:rsidR="004E1F02" w:rsidRPr="00384AD6" w:rsidRDefault="004E1F02" w:rsidP="004E1F02">
      <w:pPr>
        <w:pStyle w:val="a5"/>
        <w:rPr>
          <w:rFonts w:ascii="Times New Roman" w:hAnsi="Times New Roman"/>
          <w:sz w:val="24"/>
          <w:szCs w:val="24"/>
        </w:rPr>
      </w:pPr>
    </w:p>
    <w:p w:rsidR="004E1F02" w:rsidRPr="00384AD6" w:rsidRDefault="004E1F02" w:rsidP="004E1F02">
      <w:pPr>
        <w:pStyle w:val="a5"/>
        <w:jc w:val="both"/>
        <w:rPr>
          <w:rFonts w:ascii="Times New Roman" w:hAnsi="Times New Roman"/>
          <w:sz w:val="24"/>
          <w:szCs w:val="24"/>
        </w:rPr>
      </w:pPr>
    </w:p>
    <w:p w:rsidR="004E1F02" w:rsidRDefault="004E1F02" w:rsidP="004E1F02">
      <w:pPr>
        <w:pStyle w:val="a5"/>
        <w:jc w:val="both"/>
        <w:rPr>
          <w:rFonts w:ascii="Times New Roman" w:hAnsi="Times New Roman"/>
          <w:sz w:val="24"/>
          <w:szCs w:val="24"/>
        </w:rPr>
      </w:pPr>
      <w:r w:rsidRPr="00384AD6">
        <w:rPr>
          <w:rFonts w:ascii="Times New Roman" w:hAnsi="Times New Roman"/>
          <w:sz w:val="24"/>
          <w:szCs w:val="24"/>
        </w:rPr>
        <w:t xml:space="preserve">Глава города Суража                                                             </w:t>
      </w:r>
      <w:r>
        <w:rPr>
          <w:rFonts w:ascii="Times New Roman" w:hAnsi="Times New Roman"/>
          <w:sz w:val="24"/>
          <w:szCs w:val="24"/>
        </w:rPr>
        <w:t xml:space="preserve">                                </w:t>
      </w:r>
      <w:r w:rsidRPr="00384AD6">
        <w:rPr>
          <w:rFonts w:ascii="Times New Roman" w:hAnsi="Times New Roman"/>
          <w:sz w:val="24"/>
          <w:szCs w:val="24"/>
        </w:rPr>
        <w:t xml:space="preserve"> </w:t>
      </w:r>
      <w:r>
        <w:rPr>
          <w:rFonts w:ascii="Times New Roman" w:hAnsi="Times New Roman"/>
          <w:sz w:val="24"/>
          <w:szCs w:val="24"/>
        </w:rPr>
        <w:t>А.Е.Кравченко</w:t>
      </w:r>
    </w:p>
    <w:p w:rsidR="004E1F02" w:rsidRDefault="004E1F02" w:rsidP="004E1F02">
      <w:pPr>
        <w:pStyle w:val="a5"/>
        <w:jc w:val="both"/>
        <w:rPr>
          <w:rFonts w:ascii="Times New Roman" w:hAnsi="Times New Roman"/>
          <w:sz w:val="24"/>
          <w:szCs w:val="24"/>
        </w:rPr>
      </w:pPr>
    </w:p>
    <w:p w:rsidR="004E1F02" w:rsidRDefault="004E1F02" w:rsidP="004E1F02">
      <w:pPr>
        <w:pStyle w:val="a5"/>
        <w:jc w:val="both"/>
        <w:rPr>
          <w:rFonts w:ascii="Times New Roman" w:hAnsi="Times New Roman"/>
          <w:sz w:val="24"/>
          <w:szCs w:val="24"/>
        </w:rPr>
      </w:pPr>
    </w:p>
    <w:p w:rsidR="004E1F02" w:rsidRDefault="004E1F02" w:rsidP="004E1F02">
      <w:pPr>
        <w:pStyle w:val="a5"/>
        <w:jc w:val="both"/>
        <w:rPr>
          <w:rFonts w:ascii="Times New Roman" w:hAnsi="Times New Roman"/>
          <w:sz w:val="24"/>
          <w:szCs w:val="24"/>
        </w:rPr>
      </w:pPr>
    </w:p>
    <w:p w:rsidR="004E1F02" w:rsidRDefault="004E1F02" w:rsidP="004E1F02">
      <w:pPr>
        <w:pStyle w:val="a5"/>
        <w:jc w:val="both"/>
        <w:rPr>
          <w:rFonts w:ascii="Times New Roman" w:hAnsi="Times New Roman"/>
          <w:sz w:val="24"/>
          <w:szCs w:val="24"/>
        </w:rPr>
      </w:pPr>
    </w:p>
    <w:p w:rsidR="004E1F02" w:rsidRDefault="004E1F02" w:rsidP="004E1F02">
      <w:pPr>
        <w:pStyle w:val="a5"/>
        <w:jc w:val="both"/>
        <w:rPr>
          <w:rFonts w:ascii="Times New Roman" w:hAnsi="Times New Roman"/>
          <w:sz w:val="24"/>
          <w:szCs w:val="24"/>
        </w:rPr>
      </w:pPr>
    </w:p>
    <w:p w:rsidR="004E1F02" w:rsidRDefault="004E1F02" w:rsidP="004E1F02">
      <w:pPr>
        <w:pStyle w:val="a5"/>
        <w:rPr>
          <w:rFonts w:ascii="Times New Roman" w:hAnsi="Times New Roman"/>
          <w:sz w:val="24"/>
          <w:szCs w:val="24"/>
        </w:rPr>
      </w:pPr>
    </w:p>
    <w:p w:rsidR="00CF1161" w:rsidRDefault="00CF1161" w:rsidP="004E1F02">
      <w:pPr>
        <w:pStyle w:val="a5"/>
        <w:rPr>
          <w:rFonts w:ascii="Times New Roman" w:hAnsi="Times New Roman"/>
          <w:sz w:val="24"/>
          <w:szCs w:val="24"/>
        </w:rPr>
      </w:pPr>
    </w:p>
    <w:p w:rsidR="004E1F02" w:rsidRDefault="004E1F02" w:rsidP="004E1F02">
      <w:pPr>
        <w:pStyle w:val="a5"/>
        <w:rPr>
          <w:rFonts w:ascii="Times New Roman" w:hAnsi="Times New Roman"/>
          <w:sz w:val="24"/>
          <w:szCs w:val="24"/>
        </w:rPr>
      </w:pPr>
    </w:p>
    <w:p w:rsidR="004E1F02" w:rsidRPr="00384AD6" w:rsidRDefault="004E1F02" w:rsidP="004E1F02">
      <w:pPr>
        <w:pStyle w:val="a5"/>
        <w:jc w:val="center"/>
        <w:rPr>
          <w:rFonts w:ascii="Times New Roman" w:hAnsi="Times New Roman"/>
          <w:sz w:val="24"/>
          <w:szCs w:val="24"/>
        </w:rPr>
      </w:pPr>
      <w:r>
        <w:rPr>
          <w:rFonts w:ascii="Times New Roman" w:hAnsi="Times New Roman"/>
          <w:sz w:val="24"/>
          <w:szCs w:val="24"/>
        </w:rPr>
        <w:lastRenderedPageBreak/>
        <w:t xml:space="preserve">  </w:t>
      </w:r>
      <w:r w:rsidRPr="00384AD6">
        <w:rPr>
          <w:rFonts w:ascii="Times New Roman" w:hAnsi="Times New Roman"/>
          <w:sz w:val="24"/>
          <w:szCs w:val="24"/>
        </w:rPr>
        <w:t>РОССИЙСКАЯ  ФЕДЕРАЦИЯ</w:t>
      </w:r>
    </w:p>
    <w:p w:rsidR="004E1F02" w:rsidRPr="00384AD6" w:rsidRDefault="004E1F02" w:rsidP="004E1F02">
      <w:pPr>
        <w:pStyle w:val="a5"/>
        <w:jc w:val="center"/>
        <w:rPr>
          <w:rFonts w:ascii="Times New Roman" w:hAnsi="Times New Roman"/>
          <w:sz w:val="24"/>
          <w:szCs w:val="24"/>
        </w:rPr>
      </w:pPr>
      <w:r w:rsidRPr="00384AD6">
        <w:rPr>
          <w:rFonts w:ascii="Times New Roman" w:hAnsi="Times New Roman"/>
          <w:sz w:val="24"/>
          <w:szCs w:val="24"/>
        </w:rPr>
        <w:t>Брянская область</w:t>
      </w:r>
    </w:p>
    <w:p w:rsidR="004E1F02" w:rsidRPr="00384AD6" w:rsidRDefault="004E1F02" w:rsidP="004E1F02">
      <w:pPr>
        <w:pStyle w:val="a5"/>
        <w:jc w:val="center"/>
        <w:rPr>
          <w:rFonts w:ascii="Times New Roman" w:hAnsi="Times New Roman"/>
          <w:sz w:val="24"/>
          <w:szCs w:val="24"/>
        </w:rPr>
      </w:pPr>
      <w:r w:rsidRPr="00384AD6">
        <w:rPr>
          <w:rFonts w:ascii="Times New Roman" w:hAnsi="Times New Roman"/>
          <w:sz w:val="24"/>
          <w:szCs w:val="24"/>
        </w:rPr>
        <w:t>СОВЕТ НАРОДНЫХ ДЕПУТАТОВ ГОРОДА СУРАЖА</w:t>
      </w:r>
    </w:p>
    <w:p w:rsidR="004E1F02" w:rsidRPr="00384AD6" w:rsidRDefault="004E1F02" w:rsidP="004E1F02">
      <w:pPr>
        <w:pStyle w:val="a5"/>
        <w:jc w:val="center"/>
        <w:rPr>
          <w:rFonts w:ascii="Times New Roman" w:hAnsi="Times New Roman"/>
          <w:sz w:val="24"/>
          <w:szCs w:val="24"/>
        </w:rPr>
      </w:pPr>
      <w:r w:rsidRPr="00384AD6">
        <w:rPr>
          <w:rFonts w:ascii="Times New Roman" w:hAnsi="Times New Roman"/>
          <w:sz w:val="24"/>
          <w:szCs w:val="24"/>
        </w:rPr>
        <w:t>РЕШЕНИЕ</w:t>
      </w:r>
    </w:p>
    <w:p w:rsidR="004E1F02" w:rsidRPr="00384AD6" w:rsidRDefault="004E1F02" w:rsidP="004E1F02">
      <w:pPr>
        <w:pStyle w:val="a5"/>
        <w:jc w:val="center"/>
        <w:rPr>
          <w:rFonts w:ascii="Times New Roman" w:hAnsi="Times New Roman"/>
          <w:sz w:val="24"/>
          <w:szCs w:val="24"/>
        </w:rPr>
      </w:pPr>
      <w:r>
        <w:rPr>
          <w:rFonts w:ascii="Times New Roman" w:hAnsi="Times New Roman"/>
          <w:sz w:val="24"/>
          <w:szCs w:val="24"/>
        </w:rPr>
        <w:t>5</w:t>
      </w:r>
      <w:r w:rsidRPr="00384AD6">
        <w:rPr>
          <w:rFonts w:ascii="Times New Roman" w:hAnsi="Times New Roman"/>
          <w:sz w:val="24"/>
          <w:szCs w:val="24"/>
        </w:rPr>
        <w:t xml:space="preserve">-го заседания  Совета народных депутатов города </w:t>
      </w:r>
      <w:r w:rsidR="00842DAB">
        <w:rPr>
          <w:rFonts w:ascii="Times New Roman" w:hAnsi="Times New Roman"/>
          <w:sz w:val="24"/>
          <w:szCs w:val="24"/>
        </w:rPr>
        <w:t xml:space="preserve">Суража </w:t>
      </w:r>
      <w:r w:rsidRPr="00384AD6">
        <w:rPr>
          <w:rFonts w:ascii="Times New Roman" w:hAnsi="Times New Roman"/>
          <w:sz w:val="24"/>
          <w:szCs w:val="24"/>
          <w:lang w:val="en-US"/>
        </w:rPr>
        <w:t>II</w:t>
      </w:r>
      <w:r>
        <w:rPr>
          <w:rFonts w:ascii="Times New Roman" w:hAnsi="Times New Roman"/>
          <w:sz w:val="24"/>
          <w:szCs w:val="24"/>
          <w:lang w:val="en-US"/>
        </w:rPr>
        <w:t>I</w:t>
      </w:r>
      <w:r w:rsidRPr="00384AD6">
        <w:rPr>
          <w:rFonts w:ascii="Times New Roman" w:hAnsi="Times New Roman"/>
          <w:sz w:val="24"/>
          <w:szCs w:val="24"/>
        </w:rPr>
        <w:t xml:space="preserve"> созыва</w:t>
      </w:r>
    </w:p>
    <w:p w:rsidR="004E1F02" w:rsidRPr="00384AD6" w:rsidRDefault="004E1F02" w:rsidP="004E1F02">
      <w:pPr>
        <w:pStyle w:val="a5"/>
        <w:rPr>
          <w:rFonts w:ascii="Times New Roman" w:hAnsi="Times New Roman"/>
          <w:sz w:val="24"/>
          <w:szCs w:val="24"/>
        </w:rPr>
      </w:pPr>
    </w:p>
    <w:p w:rsidR="004E1F02" w:rsidRPr="00384AD6" w:rsidRDefault="004E1F02" w:rsidP="004E1F02">
      <w:pPr>
        <w:pStyle w:val="a5"/>
        <w:rPr>
          <w:rFonts w:ascii="Times New Roman" w:hAnsi="Times New Roman"/>
          <w:sz w:val="24"/>
          <w:szCs w:val="24"/>
        </w:rPr>
      </w:pPr>
    </w:p>
    <w:p w:rsidR="004E1F02" w:rsidRPr="00384AD6" w:rsidRDefault="004E1F02" w:rsidP="004E1F02">
      <w:pPr>
        <w:pStyle w:val="a5"/>
        <w:rPr>
          <w:rFonts w:ascii="Times New Roman" w:hAnsi="Times New Roman"/>
          <w:sz w:val="24"/>
          <w:szCs w:val="24"/>
        </w:rPr>
      </w:pPr>
      <w:r>
        <w:rPr>
          <w:rFonts w:ascii="Times New Roman" w:hAnsi="Times New Roman"/>
          <w:sz w:val="24"/>
          <w:szCs w:val="24"/>
        </w:rPr>
        <w:t>26 мая 2015 года                                                                                                             №55</w:t>
      </w:r>
    </w:p>
    <w:p w:rsidR="004E1F02" w:rsidRDefault="004E1F02" w:rsidP="004E1F02">
      <w:pPr>
        <w:pStyle w:val="a5"/>
        <w:rPr>
          <w:rFonts w:ascii="Times New Roman" w:hAnsi="Times New Roman"/>
          <w:sz w:val="24"/>
          <w:szCs w:val="24"/>
        </w:rPr>
      </w:pPr>
    </w:p>
    <w:p w:rsidR="004E1F02" w:rsidRPr="00384AD6" w:rsidRDefault="004E1F02" w:rsidP="004E1F02">
      <w:pPr>
        <w:pStyle w:val="a5"/>
        <w:rPr>
          <w:rFonts w:ascii="Times New Roman" w:hAnsi="Times New Roman"/>
          <w:sz w:val="24"/>
          <w:szCs w:val="24"/>
        </w:rPr>
      </w:pPr>
    </w:p>
    <w:p w:rsidR="004E1F02" w:rsidRDefault="004E1F02" w:rsidP="004E1F02"/>
    <w:p w:rsidR="004E1F02" w:rsidRDefault="004E1F02" w:rsidP="004E1F02">
      <w:pPr>
        <w:pStyle w:val="a5"/>
        <w:jc w:val="both"/>
        <w:rPr>
          <w:rFonts w:ascii="Times New Roman" w:hAnsi="Times New Roman"/>
          <w:sz w:val="24"/>
          <w:szCs w:val="24"/>
        </w:rPr>
      </w:pPr>
      <w:r w:rsidRPr="0047051D">
        <w:rPr>
          <w:rFonts w:ascii="Times New Roman" w:hAnsi="Times New Roman"/>
          <w:sz w:val="24"/>
          <w:szCs w:val="24"/>
        </w:rPr>
        <w:t>О внесении изменений в решение</w:t>
      </w:r>
    </w:p>
    <w:p w:rsidR="004E1F02" w:rsidRPr="0047051D" w:rsidRDefault="004E1F02" w:rsidP="004E1F02">
      <w:pPr>
        <w:pStyle w:val="a5"/>
        <w:jc w:val="both"/>
        <w:rPr>
          <w:rFonts w:ascii="Times New Roman" w:hAnsi="Times New Roman"/>
          <w:sz w:val="24"/>
          <w:szCs w:val="24"/>
        </w:rPr>
      </w:pPr>
      <w:r w:rsidRPr="0047051D">
        <w:rPr>
          <w:rFonts w:ascii="Times New Roman" w:hAnsi="Times New Roman"/>
          <w:sz w:val="24"/>
          <w:szCs w:val="24"/>
        </w:rPr>
        <w:t xml:space="preserve"> Совета народных депутатов города</w:t>
      </w:r>
    </w:p>
    <w:p w:rsidR="004E1F02" w:rsidRDefault="004E1F02" w:rsidP="004E1F02">
      <w:pPr>
        <w:pStyle w:val="a5"/>
        <w:jc w:val="both"/>
        <w:rPr>
          <w:rFonts w:ascii="Times New Roman" w:hAnsi="Times New Roman"/>
          <w:sz w:val="24"/>
          <w:szCs w:val="24"/>
        </w:rPr>
      </w:pPr>
      <w:r w:rsidRPr="0047051D">
        <w:rPr>
          <w:rFonts w:ascii="Times New Roman" w:hAnsi="Times New Roman"/>
          <w:sz w:val="24"/>
          <w:szCs w:val="24"/>
        </w:rPr>
        <w:t>Суража от 03.10.2014 года № 23</w:t>
      </w:r>
    </w:p>
    <w:p w:rsidR="004E1F02" w:rsidRDefault="004E1F02" w:rsidP="004E1F02">
      <w:pPr>
        <w:pStyle w:val="a5"/>
        <w:jc w:val="both"/>
        <w:rPr>
          <w:rFonts w:ascii="Times New Roman" w:hAnsi="Times New Roman"/>
          <w:sz w:val="24"/>
          <w:szCs w:val="24"/>
        </w:rPr>
      </w:pPr>
      <w:r w:rsidRPr="0047051D">
        <w:rPr>
          <w:rFonts w:ascii="Times New Roman" w:hAnsi="Times New Roman"/>
          <w:sz w:val="24"/>
          <w:szCs w:val="24"/>
        </w:rPr>
        <w:t xml:space="preserve"> «О составе постоянных комиссий</w:t>
      </w:r>
    </w:p>
    <w:p w:rsidR="004E1F02" w:rsidRDefault="004E1F02" w:rsidP="004E1F02">
      <w:pPr>
        <w:pStyle w:val="a5"/>
        <w:jc w:val="both"/>
        <w:rPr>
          <w:rFonts w:ascii="Times New Roman" w:hAnsi="Times New Roman"/>
          <w:sz w:val="24"/>
          <w:szCs w:val="24"/>
        </w:rPr>
      </w:pPr>
      <w:r w:rsidRPr="0047051D">
        <w:rPr>
          <w:rFonts w:ascii="Times New Roman" w:hAnsi="Times New Roman"/>
          <w:sz w:val="24"/>
          <w:szCs w:val="24"/>
        </w:rPr>
        <w:t xml:space="preserve"> Совета народных депутатов города</w:t>
      </w:r>
    </w:p>
    <w:p w:rsidR="004E1F02" w:rsidRDefault="004E1F02" w:rsidP="004E1F02">
      <w:pPr>
        <w:pStyle w:val="a5"/>
        <w:jc w:val="both"/>
        <w:rPr>
          <w:rFonts w:ascii="Times New Roman" w:hAnsi="Times New Roman"/>
          <w:sz w:val="24"/>
          <w:szCs w:val="24"/>
        </w:rPr>
      </w:pPr>
      <w:r w:rsidRPr="0047051D">
        <w:rPr>
          <w:rFonts w:ascii="Times New Roman" w:hAnsi="Times New Roman"/>
          <w:sz w:val="24"/>
          <w:szCs w:val="24"/>
        </w:rPr>
        <w:t xml:space="preserve"> Суража </w:t>
      </w:r>
      <w:r w:rsidRPr="0047051D">
        <w:rPr>
          <w:rFonts w:ascii="Times New Roman" w:hAnsi="Times New Roman"/>
          <w:sz w:val="24"/>
          <w:szCs w:val="24"/>
          <w:lang w:val="en-US"/>
        </w:rPr>
        <w:t>III</w:t>
      </w:r>
      <w:r w:rsidRPr="0047051D">
        <w:rPr>
          <w:rFonts w:ascii="Times New Roman" w:hAnsi="Times New Roman"/>
          <w:sz w:val="24"/>
          <w:szCs w:val="24"/>
        </w:rPr>
        <w:t xml:space="preserve">  созыва»</w:t>
      </w:r>
    </w:p>
    <w:p w:rsidR="004E1F02" w:rsidRDefault="004E1F02" w:rsidP="004E1F02">
      <w:pPr>
        <w:pStyle w:val="a5"/>
        <w:jc w:val="both"/>
        <w:rPr>
          <w:rFonts w:ascii="Times New Roman" w:hAnsi="Times New Roman"/>
          <w:sz w:val="24"/>
          <w:szCs w:val="24"/>
        </w:rPr>
      </w:pPr>
    </w:p>
    <w:p w:rsidR="004E1F02" w:rsidRDefault="004E1F02" w:rsidP="004E1F02">
      <w:pPr>
        <w:pStyle w:val="a5"/>
        <w:jc w:val="both"/>
        <w:rPr>
          <w:rFonts w:ascii="Times New Roman" w:hAnsi="Times New Roman"/>
          <w:sz w:val="24"/>
          <w:szCs w:val="24"/>
        </w:rPr>
      </w:pPr>
    </w:p>
    <w:p w:rsidR="004E1F02" w:rsidRPr="0047051D" w:rsidRDefault="004E1F02" w:rsidP="004E1F02">
      <w:pPr>
        <w:pStyle w:val="a5"/>
        <w:jc w:val="both"/>
        <w:rPr>
          <w:rFonts w:ascii="Times New Roman" w:hAnsi="Times New Roman"/>
          <w:sz w:val="24"/>
          <w:szCs w:val="24"/>
        </w:rPr>
      </w:pPr>
    </w:p>
    <w:p w:rsidR="004E1F02" w:rsidRDefault="004E1F02" w:rsidP="004E1F02">
      <w:pPr>
        <w:ind w:right="5354"/>
        <w:jc w:val="both"/>
        <w:rPr>
          <w:sz w:val="24"/>
          <w:szCs w:val="24"/>
        </w:rPr>
      </w:pPr>
    </w:p>
    <w:p w:rsidR="004E1F02" w:rsidRDefault="004E1F02" w:rsidP="004E1F02">
      <w:pPr>
        <w:ind w:right="54"/>
        <w:jc w:val="both"/>
        <w:rPr>
          <w:sz w:val="24"/>
          <w:szCs w:val="24"/>
        </w:rPr>
      </w:pPr>
      <w:r>
        <w:rPr>
          <w:sz w:val="24"/>
          <w:szCs w:val="24"/>
        </w:rPr>
        <w:tab/>
        <w:t xml:space="preserve">Заслушав информацию заместителя главы города Суража Ковалеву Н.И. о внесении изменений в решение Совета народных депутатов от 03.10.2014 года № 23 «О составе постоянных комиссий Совета народных депутатов </w:t>
      </w:r>
      <w:r>
        <w:rPr>
          <w:sz w:val="24"/>
          <w:szCs w:val="24"/>
          <w:lang w:val="en-US"/>
        </w:rPr>
        <w:t>III</w:t>
      </w:r>
      <w:r>
        <w:rPr>
          <w:sz w:val="24"/>
          <w:szCs w:val="24"/>
        </w:rPr>
        <w:t xml:space="preserve">  созыва»,  Совет народных депутатов города Суража</w:t>
      </w:r>
    </w:p>
    <w:p w:rsidR="004E1F02" w:rsidRDefault="004E1F02" w:rsidP="004E1F02">
      <w:pPr>
        <w:ind w:right="54"/>
        <w:jc w:val="both"/>
        <w:rPr>
          <w:sz w:val="24"/>
          <w:szCs w:val="24"/>
        </w:rPr>
      </w:pPr>
    </w:p>
    <w:p w:rsidR="004E1F02" w:rsidRDefault="004E1F02" w:rsidP="004E1F02">
      <w:pPr>
        <w:ind w:firstLine="540"/>
        <w:jc w:val="both"/>
        <w:rPr>
          <w:sz w:val="24"/>
          <w:szCs w:val="24"/>
        </w:rPr>
      </w:pPr>
      <w:r>
        <w:rPr>
          <w:sz w:val="24"/>
          <w:szCs w:val="24"/>
        </w:rPr>
        <w:t>РЕШИЛ:</w:t>
      </w:r>
    </w:p>
    <w:p w:rsidR="004E1F02" w:rsidRDefault="004E1F02" w:rsidP="004E1F02">
      <w:pPr>
        <w:ind w:firstLine="540"/>
        <w:jc w:val="both"/>
        <w:rPr>
          <w:sz w:val="24"/>
          <w:szCs w:val="24"/>
        </w:rPr>
      </w:pPr>
    </w:p>
    <w:p w:rsidR="004E1F02" w:rsidRDefault="004E1F02" w:rsidP="004E1F02">
      <w:pPr>
        <w:ind w:firstLine="540"/>
        <w:jc w:val="both"/>
        <w:rPr>
          <w:sz w:val="24"/>
          <w:szCs w:val="24"/>
        </w:rPr>
      </w:pPr>
      <w:r>
        <w:rPr>
          <w:sz w:val="24"/>
          <w:szCs w:val="24"/>
        </w:rPr>
        <w:t>1. Внести следующие изменения  и дополнения:</w:t>
      </w:r>
    </w:p>
    <w:p w:rsidR="004E1F02" w:rsidRDefault="004E1F02" w:rsidP="004E1F02">
      <w:pPr>
        <w:jc w:val="both"/>
        <w:rPr>
          <w:sz w:val="24"/>
          <w:szCs w:val="24"/>
        </w:rPr>
      </w:pPr>
      <w:r>
        <w:rPr>
          <w:sz w:val="24"/>
          <w:szCs w:val="24"/>
        </w:rPr>
        <w:tab/>
        <w:t>1.1.  В пункте 3 вместо «Рожков Денис Владимирович – единый избирательный округ»  внести  «Скок Иван Васильевич – единый избирательный округ»;</w:t>
      </w:r>
    </w:p>
    <w:p w:rsidR="004E1F02" w:rsidRDefault="004E1F02" w:rsidP="004E1F02">
      <w:pPr>
        <w:numPr>
          <w:ilvl w:val="0"/>
          <w:numId w:val="1"/>
        </w:numPr>
        <w:ind w:hanging="20"/>
        <w:jc w:val="both"/>
        <w:rPr>
          <w:sz w:val="24"/>
          <w:szCs w:val="24"/>
        </w:rPr>
      </w:pPr>
      <w:r>
        <w:rPr>
          <w:sz w:val="24"/>
          <w:szCs w:val="24"/>
        </w:rPr>
        <w:t>Решение вступает в силу с момента принятия.</w:t>
      </w:r>
    </w:p>
    <w:p w:rsidR="004E1F02" w:rsidRDefault="004E1F02" w:rsidP="004E1F02">
      <w:pPr>
        <w:ind w:left="360"/>
        <w:jc w:val="both"/>
        <w:rPr>
          <w:sz w:val="24"/>
          <w:szCs w:val="24"/>
        </w:rPr>
      </w:pPr>
    </w:p>
    <w:p w:rsidR="004E1F02" w:rsidRPr="000B0E2C" w:rsidRDefault="004E1F02" w:rsidP="004E1F02">
      <w:pPr>
        <w:pStyle w:val="a7"/>
        <w:numPr>
          <w:ilvl w:val="0"/>
          <w:numId w:val="1"/>
        </w:numPr>
        <w:spacing w:line="240" w:lineRule="auto"/>
        <w:jc w:val="both"/>
        <w:rPr>
          <w:rFonts w:ascii="Times New Roman" w:hAnsi="Times New Roman"/>
          <w:sz w:val="24"/>
          <w:szCs w:val="24"/>
        </w:rPr>
      </w:pPr>
      <w:r w:rsidRPr="000B0E2C">
        <w:rPr>
          <w:rFonts w:ascii="Times New Roman" w:hAnsi="Times New Roman"/>
          <w:sz w:val="24"/>
          <w:szCs w:val="24"/>
        </w:rPr>
        <w:t>Направить настоящее решение для опубликования в информационно – аналитическом бюллетене «Муниципальный вестник города Суража» и разместить на сайте администрации Суражского района.</w:t>
      </w:r>
    </w:p>
    <w:p w:rsidR="004E1F02" w:rsidRPr="000B0E2C" w:rsidRDefault="004E1F02" w:rsidP="004E1F02">
      <w:pPr>
        <w:pStyle w:val="a7"/>
        <w:rPr>
          <w:rFonts w:ascii="Times New Roman" w:hAnsi="Times New Roman"/>
          <w:sz w:val="24"/>
          <w:szCs w:val="24"/>
        </w:rPr>
      </w:pPr>
    </w:p>
    <w:p w:rsidR="004E1F02" w:rsidRDefault="004E1F02" w:rsidP="004E1F02">
      <w:pPr>
        <w:jc w:val="both"/>
        <w:rPr>
          <w:sz w:val="24"/>
          <w:szCs w:val="24"/>
        </w:rPr>
      </w:pPr>
    </w:p>
    <w:p w:rsidR="004E1F02" w:rsidRPr="000B0E2C" w:rsidRDefault="004E1F02" w:rsidP="004E1F02">
      <w:pPr>
        <w:jc w:val="both"/>
        <w:rPr>
          <w:sz w:val="24"/>
          <w:szCs w:val="24"/>
        </w:rPr>
      </w:pPr>
    </w:p>
    <w:p w:rsidR="004E1F02" w:rsidRDefault="004E1F02" w:rsidP="004E1F02">
      <w:pPr>
        <w:jc w:val="both"/>
        <w:rPr>
          <w:sz w:val="24"/>
          <w:szCs w:val="24"/>
        </w:rPr>
      </w:pPr>
    </w:p>
    <w:p w:rsidR="004E1F02" w:rsidRDefault="004E1F02" w:rsidP="004E1F02">
      <w:r>
        <w:rPr>
          <w:sz w:val="24"/>
          <w:szCs w:val="24"/>
        </w:rPr>
        <w:t xml:space="preserve">         Глава города Суража                                                                                    А.Е.Кравченко                                      </w:t>
      </w:r>
    </w:p>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Pr>
        <w:pStyle w:val="a7"/>
        <w:ind w:left="0"/>
        <w:rPr>
          <w:sz w:val="24"/>
          <w:szCs w:val="24"/>
        </w:rPr>
      </w:pPr>
    </w:p>
    <w:p w:rsidR="004E1F02" w:rsidRDefault="004E1F02" w:rsidP="004E1F02">
      <w:pPr>
        <w:pStyle w:val="a7"/>
        <w:ind w:left="0"/>
        <w:rPr>
          <w:sz w:val="24"/>
          <w:szCs w:val="24"/>
        </w:rPr>
      </w:pPr>
    </w:p>
    <w:p w:rsidR="004E1F02" w:rsidRDefault="004E1F02" w:rsidP="004E1F02">
      <w:pPr>
        <w:pStyle w:val="a5"/>
        <w:jc w:val="center"/>
        <w:rPr>
          <w:rFonts w:ascii="Times New Roman" w:hAnsi="Times New Roman"/>
          <w:sz w:val="24"/>
          <w:szCs w:val="24"/>
        </w:rPr>
      </w:pPr>
      <w:r>
        <w:rPr>
          <w:rFonts w:ascii="Times New Roman" w:hAnsi="Times New Roman"/>
          <w:sz w:val="24"/>
          <w:szCs w:val="24"/>
        </w:rPr>
        <w:lastRenderedPageBreak/>
        <w:t>РОССИЙСКАЯ  ФЕДЕРАЦИЯ</w:t>
      </w:r>
    </w:p>
    <w:p w:rsidR="004E1F02" w:rsidRDefault="004E1F02" w:rsidP="004E1F02">
      <w:pPr>
        <w:pStyle w:val="a5"/>
        <w:jc w:val="center"/>
        <w:rPr>
          <w:rFonts w:ascii="Times New Roman" w:hAnsi="Times New Roman"/>
          <w:sz w:val="24"/>
          <w:szCs w:val="24"/>
        </w:rPr>
      </w:pPr>
      <w:r>
        <w:rPr>
          <w:rFonts w:ascii="Times New Roman" w:hAnsi="Times New Roman"/>
          <w:sz w:val="24"/>
          <w:szCs w:val="24"/>
        </w:rPr>
        <w:t>Брянская область</w:t>
      </w:r>
    </w:p>
    <w:p w:rsidR="004E1F02" w:rsidRDefault="004E1F02" w:rsidP="004E1F02">
      <w:pPr>
        <w:pStyle w:val="a5"/>
        <w:jc w:val="center"/>
        <w:rPr>
          <w:rFonts w:ascii="Times New Roman" w:hAnsi="Times New Roman"/>
          <w:sz w:val="24"/>
          <w:szCs w:val="24"/>
          <w:u w:val="single"/>
        </w:rPr>
      </w:pPr>
      <w:r>
        <w:rPr>
          <w:rFonts w:ascii="Times New Roman" w:hAnsi="Times New Roman"/>
          <w:sz w:val="24"/>
          <w:szCs w:val="24"/>
          <w:u w:val="single"/>
        </w:rPr>
        <w:t>СОВЕТ НАРОДНЫХ ДЕПУТАТОВ ГОРОДА СУРАЖА</w:t>
      </w:r>
    </w:p>
    <w:p w:rsidR="004E1F02" w:rsidRDefault="004E1F02" w:rsidP="004E1F02">
      <w:pPr>
        <w:pStyle w:val="a5"/>
        <w:jc w:val="center"/>
        <w:rPr>
          <w:rFonts w:ascii="Times New Roman" w:hAnsi="Times New Roman"/>
          <w:sz w:val="24"/>
          <w:szCs w:val="24"/>
        </w:rPr>
      </w:pPr>
      <w:r>
        <w:rPr>
          <w:rFonts w:ascii="Times New Roman" w:hAnsi="Times New Roman"/>
          <w:sz w:val="24"/>
          <w:szCs w:val="24"/>
        </w:rPr>
        <w:t>РЕШЕНИЕ</w:t>
      </w:r>
    </w:p>
    <w:p w:rsidR="004E1F02" w:rsidRDefault="004E1F02" w:rsidP="004E1F02">
      <w:pPr>
        <w:pStyle w:val="a5"/>
        <w:jc w:val="center"/>
        <w:rPr>
          <w:rFonts w:ascii="Times New Roman" w:hAnsi="Times New Roman"/>
          <w:sz w:val="24"/>
          <w:szCs w:val="24"/>
        </w:rPr>
      </w:pPr>
      <w:r>
        <w:rPr>
          <w:rFonts w:ascii="Times New Roman" w:hAnsi="Times New Roman"/>
          <w:sz w:val="24"/>
          <w:szCs w:val="24"/>
        </w:rPr>
        <w:t xml:space="preserve">5-го заседания  Совета народных депутатов города </w:t>
      </w:r>
      <w:r w:rsidR="00842DAB">
        <w:rPr>
          <w:rFonts w:ascii="Times New Roman" w:hAnsi="Times New Roman"/>
          <w:sz w:val="24"/>
          <w:szCs w:val="24"/>
        </w:rPr>
        <w:t xml:space="preserve">Суража </w:t>
      </w:r>
      <w:r w:rsidR="00842DAB">
        <w:rPr>
          <w:rFonts w:ascii="Times New Roman" w:hAnsi="Times New Roman"/>
          <w:sz w:val="24"/>
          <w:szCs w:val="24"/>
          <w:lang w:val="en-US"/>
        </w:rPr>
        <w:t>I</w:t>
      </w:r>
      <w:r>
        <w:rPr>
          <w:rFonts w:ascii="Times New Roman" w:hAnsi="Times New Roman"/>
          <w:sz w:val="24"/>
          <w:szCs w:val="24"/>
          <w:lang w:val="en-US"/>
        </w:rPr>
        <w:t>II</w:t>
      </w:r>
      <w:r>
        <w:rPr>
          <w:rFonts w:ascii="Times New Roman" w:hAnsi="Times New Roman"/>
          <w:sz w:val="24"/>
          <w:szCs w:val="24"/>
        </w:rPr>
        <w:t xml:space="preserve"> созыва</w:t>
      </w:r>
    </w:p>
    <w:p w:rsidR="004E1F02" w:rsidRDefault="004E1F02" w:rsidP="004E1F02">
      <w:pPr>
        <w:pStyle w:val="a5"/>
        <w:jc w:val="center"/>
        <w:rPr>
          <w:rFonts w:ascii="Times New Roman" w:hAnsi="Times New Roman"/>
          <w:sz w:val="24"/>
          <w:szCs w:val="24"/>
        </w:rPr>
      </w:pPr>
    </w:p>
    <w:p w:rsidR="004E1F02" w:rsidRPr="00384AD6" w:rsidRDefault="004E1F02" w:rsidP="004E1F02">
      <w:pPr>
        <w:pStyle w:val="a5"/>
        <w:rPr>
          <w:rFonts w:ascii="Times New Roman" w:hAnsi="Times New Roman"/>
          <w:sz w:val="24"/>
          <w:szCs w:val="24"/>
        </w:rPr>
      </w:pPr>
    </w:p>
    <w:p w:rsidR="004E1F02" w:rsidRPr="00384AD6" w:rsidRDefault="004E1F02" w:rsidP="004E1F02">
      <w:pPr>
        <w:pStyle w:val="a5"/>
        <w:rPr>
          <w:rFonts w:ascii="Times New Roman" w:hAnsi="Times New Roman"/>
          <w:sz w:val="24"/>
          <w:szCs w:val="24"/>
        </w:rPr>
      </w:pPr>
      <w:r>
        <w:rPr>
          <w:rFonts w:ascii="Times New Roman" w:hAnsi="Times New Roman"/>
          <w:sz w:val="24"/>
          <w:szCs w:val="24"/>
        </w:rPr>
        <w:t>26 мая 2015 года                                                                                                             №56</w:t>
      </w:r>
    </w:p>
    <w:p w:rsidR="004E1F02" w:rsidRDefault="004E1F02" w:rsidP="004E1F02">
      <w:pPr>
        <w:pStyle w:val="a5"/>
        <w:rPr>
          <w:rFonts w:ascii="Times New Roman" w:hAnsi="Times New Roman"/>
          <w:sz w:val="24"/>
          <w:szCs w:val="24"/>
        </w:rPr>
      </w:pPr>
    </w:p>
    <w:p w:rsidR="004E1F02" w:rsidRDefault="004E1F02" w:rsidP="004E1F02">
      <w:pPr>
        <w:pStyle w:val="a5"/>
        <w:jc w:val="center"/>
        <w:rPr>
          <w:rFonts w:ascii="Times New Roman" w:hAnsi="Times New Roman"/>
          <w:sz w:val="28"/>
          <w:szCs w:val="28"/>
        </w:rPr>
      </w:pPr>
    </w:p>
    <w:p w:rsidR="004E1F02" w:rsidRDefault="004E1F02" w:rsidP="004E1F02">
      <w:pPr>
        <w:rPr>
          <w:rFonts w:asciiTheme="minorHAnsi" w:hAnsiTheme="minorHAnsi" w:cstheme="minorBidi"/>
          <w:sz w:val="28"/>
        </w:rPr>
      </w:pPr>
    </w:p>
    <w:p w:rsidR="004E1F02" w:rsidRDefault="004E1F02" w:rsidP="004E1F02">
      <w:pPr>
        <w:pStyle w:val="a5"/>
        <w:jc w:val="both"/>
        <w:rPr>
          <w:rFonts w:ascii="Times New Roman" w:hAnsi="Times New Roman"/>
          <w:sz w:val="24"/>
          <w:szCs w:val="24"/>
        </w:rPr>
      </w:pPr>
      <w:r>
        <w:rPr>
          <w:rFonts w:ascii="Times New Roman" w:hAnsi="Times New Roman"/>
          <w:sz w:val="24"/>
          <w:szCs w:val="24"/>
        </w:rPr>
        <w:t>Об отчете Главы города Суража,</w:t>
      </w:r>
    </w:p>
    <w:p w:rsidR="004E1F02" w:rsidRDefault="004E1F02" w:rsidP="004E1F02">
      <w:pPr>
        <w:pStyle w:val="a5"/>
        <w:jc w:val="both"/>
        <w:rPr>
          <w:rFonts w:ascii="Times New Roman" w:hAnsi="Times New Roman"/>
          <w:sz w:val="24"/>
          <w:szCs w:val="24"/>
        </w:rPr>
      </w:pPr>
      <w:r>
        <w:rPr>
          <w:rFonts w:ascii="Times New Roman" w:hAnsi="Times New Roman"/>
          <w:sz w:val="24"/>
          <w:szCs w:val="24"/>
        </w:rPr>
        <w:t>председателя Совета народных</w:t>
      </w:r>
    </w:p>
    <w:p w:rsidR="004E1F02" w:rsidRDefault="004E1F02" w:rsidP="004E1F02">
      <w:pPr>
        <w:pStyle w:val="a5"/>
        <w:jc w:val="both"/>
        <w:rPr>
          <w:rFonts w:ascii="Times New Roman" w:hAnsi="Times New Roman"/>
          <w:sz w:val="24"/>
          <w:szCs w:val="24"/>
        </w:rPr>
      </w:pPr>
      <w:r>
        <w:rPr>
          <w:rFonts w:ascii="Times New Roman" w:hAnsi="Times New Roman"/>
          <w:sz w:val="24"/>
          <w:szCs w:val="24"/>
        </w:rPr>
        <w:t>депутатов за истекший период</w:t>
      </w:r>
    </w:p>
    <w:p w:rsidR="004E1F02" w:rsidRDefault="004E1F02" w:rsidP="004E1F02">
      <w:pPr>
        <w:pStyle w:val="a5"/>
        <w:jc w:val="both"/>
        <w:rPr>
          <w:rFonts w:ascii="Times New Roman" w:hAnsi="Times New Roman"/>
          <w:sz w:val="24"/>
          <w:szCs w:val="24"/>
        </w:rPr>
      </w:pPr>
    </w:p>
    <w:p w:rsidR="004E1F02" w:rsidRDefault="004E1F02" w:rsidP="004E1F02">
      <w:pPr>
        <w:pStyle w:val="a5"/>
        <w:jc w:val="both"/>
        <w:rPr>
          <w:rFonts w:ascii="Times New Roman" w:hAnsi="Times New Roman"/>
          <w:sz w:val="24"/>
          <w:szCs w:val="24"/>
        </w:rPr>
      </w:pPr>
    </w:p>
    <w:p w:rsidR="004E1F02" w:rsidRDefault="004E1F02" w:rsidP="004E1F02">
      <w:pPr>
        <w:pStyle w:val="a5"/>
        <w:jc w:val="both"/>
        <w:rPr>
          <w:rFonts w:ascii="Times New Roman" w:hAnsi="Times New Roman"/>
          <w:sz w:val="24"/>
          <w:szCs w:val="24"/>
        </w:rPr>
      </w:pPr>
      <w:r>
        <w:rPr>
          <w:rFonts w:ascii="Times New Roman" w:hAnsi="Times New Roman"/>
          <w:sz w:val="24"/>
          <w:szCs w:val="24"/>
        </w:rPr>
        <w:t>Заслушав и обсудив представленный отчет Главы города,  председателя Совета народных депутатов за истекший период, в соответствии с пунктом 5.1 статьи 36 Федерального закона от 06.10.2003 №131-ФЗ «Об общих принципах организации местного самоуправления в Российской Федерации», пунктом 3 статьи 30 Устава города Суража, Совет народных депутатов города РЕШИЛ:</w:t>
      </w:r>
    </w:p>
    <w:p w:rsidR="004E1F02" w:rsidRDefault="004E1F02" w:rsidP="004E1F02">
      <w:pPr>
        <w:pStyle w:val="a5"/>
        <w:jc w:val="both"/>
        <w:rPr>
          <w:rFonts w:ascii="Times New Roman" w:hAnsi="Times New Roman"/>
          <w:sz w:val="24"/>
          <w:szCs w:val="24"/>
        </w:rPr>
      </w:pPr>
    </w:p>
    <w:p w:rsidR="004E1F02" w:rsidRDefault="004E1F02" w:rsidP="004E1F02">
      <w:pPr>
        <w:pStyle w:val="a5"/>
        <w:jc w:val="both"/>
        <w:rPr>
          <w:rFonts w:ascii="Times New Roman" w:hAnsi="Times New Roman"/>
          <w:sz w:val="24"/>
          <w:szCs w:val="24"/>
        </w:rPr>
      </w:pPr>
      <w:r>
        <w:rPr>
          <w:rFonts w:ascii="Times New Roman" w:hAnsi="Times New Roman"/>
          <w:sz w:val="24"/>
          <w:szCs w:val="24"/>
        </w:rPr>
        <w:t>1.Утвердить отчет Главы города Суража за истекший период (приложение1).</w:t>
      </w:r>
    </w:p>
    <w:p w:rsidR="004E1F02" w:rsidRDefault="004E1F02" w:rsidP="004E1F02">
      <w:pPr>
        <w:pStyle w:val="a5"/>
        <w:jc w:val="both"/>
        <w:rPr>
          <w:rFonts w:ascii="Times New Roman" w:hAnsi="Times New Roman"/>
          <w:sz w:val="24"/>
          <w:szCs w:val="24"/>
        </w:rPr>
      </w:pPr>
    </w:p>
    <w:p w:rsidR="004E1F02" w:rsidRDefault="004E1F02" w:rsidP="004E1F02">
      <w:pPr>
        <w:pStyle w:val="a5"/>
        <w:jc w:val="both"/>
        <w:rPr>
          <w:rFonts w:ascii="Times New Roman" w:hAnsi="Times New Roman"/>
          <w:sz w:val="24"/>
          <w:szCs w:val="24"/>
        </w:rPr>
      </w:pPr>
      <w:r>
        <w:rPr>
          <w:rFonts w:ascii="Times New Roman" w:hAnsi="Times New Roman"/>
          <w:sz w:val="24"/>
          <w:szCs w:val="24"/>
        </w:rPr>
        <w:t>2.Признать деятельность Главы города Суража за истекший период - удовлетворительной.</w:t>
      </w:r>
    </w:p>
    <w:p w:rsidR="004E1F02" w:rsidRDefault="004E1F02" w:rsidP="004E1F02">
      <w:pPr>
        <w:pStyle w:val="a5"/>
        <w:jc w:val="both"/>
        <w:rPr>
          <w:rFonts w:ascii="Times New Roman" w:hAnsi="Times New Roman"/>
          <w:sz w:val="24"/>
          <w:szCs w:val="24"/>
        </w:rPr>
      </w:pPr>
    </w:p>
    <w:p w:rsidR="004E1F02" w:rsidRDefault="004E1F02" w:rsidP="004E1F02">
      <w:pPr>
        <w:pStyle w:val="a5"/>
        <w:jc w:val="both"/>
        <w:rPr>
          <w:rFonts w:ascii="Times New Roman" w:hAnsi="Times New Roman"/>
          <w:sz w:val="24"/>
          <w:szCs w:val="24"/>
        </w:rPr>
      </w:pPr>
      <w:r>
        <w:rPr>
          <w:rFonts w:ascii="Times New Roman" w:hAnsi="Times New Roman"/>
          <w:sz w:val="24"/>
          <w:szCs w:val="24"/>
        </w:rPr>
        <w:t>3.Опубликовать отчет Главы города в информационно-аналитическом бюллетене «Муниципальный вестник города Суража»</w:t>
      </w:r>
    </w:p>
    <w:p w:rsidR="004E1F02" w:rsidRDefault="004E1F02" w:rsidP="004E1F02">
      <w:pPr>
        <w:pStyle w:val="a5"/>
        <w:jc w:val="both"/>
        <w:rPr>
          <w:rFonts w:ascii="Times New Roman" w:hAnsi="Times New Roman"/>
          <w:sz w:val="24"/>
          <w:szCs w:val="24"/>
        </w:rPr>
      </w:pPr>
    </w:p>
    <w:p w:rsidR="004E1F02" w:rsidRDefault="004E1F02" w:rsidP="004E1F02">
      <w:pPr>
        <w:pStyle w:val="a5"/>
        <w:jc w:val="both"/>
        <w:rPr>
          <w:rFonts w:ascii="Times New Roman" w:hAnsi="Times New Roman"/>
          <w:sz w:val="24"/>
          <w:szCs w:val="24"/>
        </w:rPr>
      </w:pPr>
      <w:r>
        <w:rPr>
          <w:rFonts w:ascii="Times New Roman" w:hAnsi="Times New Roman"/>
          <w:sz w:val="24"/>
          <w:szCs w:val="24"/>
        </w:rPr>
        <w:t>4.Настоящее решение вступает в силу со дня его принятия.</w:t>
      </w:r>
    </w:p>
    <w:p w:rsidR="004E1F02" w:rsidRDefault="004E1F02" w:rsidP="004E1F02">
      <w:pPr>
        <w:pStyle w:val="a5"/>
        <w:jc w:val="both"/>
        <w:rPr>
          <w:rFonts w:ascii="Times New Roman" w:hAnsi="Times New Roman"/>
          <w:sz w:val="24"/>
          <w:szCs w:val="24"/>
        </w:rPr>
      </w:pPr>
    </w:p>
    <w:p w:rsidR="004E1F02" w:rsidRDefault="004E1F02" w:rsidP="004E1F02">
      <w:pPr>
        <w:pStyle w:val="a5"/>
        <w:jc w:val="both"/>
        <w:rPr>
          <w:rFonts w:ascii="Times New Roman" w:hAnsi="Times New Roman"/>
          <w:sz w:val="24"/>
          <w:szCs w:val="24"/>
        </w:rPr>
      </w:pPr>
    </w:p>
    <w:p w:rsidR="004E1F02" w:rsidRDefault="004E1F02" w:rsidP="004E1F02">
      <w:pPr>
        <w:pStyle w:val="a5"/>
        <w:jc w:val="both"/>
        <w:rPr>
          <w:rFonts w:ascii="Times New Roman" w:hAnsi="Times New Roman"/>
          <w:sz w:val="24"/>
          <w:szCs w:val="24"/>
        </w:rPr>
      </w:pPr>
    </w:p>
    <w:p w:rsidR="004E1F02" w:rsidRDefault="004E1F02" w:rsidP="004E1F02">
      <w:pPr>
        <w:pStyle w:val="a5"/>
        <w:jc w:val="both"/>
        <w:rPr>
          <w:rFonts w:ascii="Times New Roman" w:hAnsi="Times New Roman"/>
          <w:sz w:val="24"/>
          <w:szCs w:val="24"/>
        </w:rPr>
      </w:pPr>
    </w:p>
    <w:p w:rsidR="004E1F02" w:rsidRDefault="004E1F02" w:rsidP="004E1F02">
      <w:pPr>
        <w:pStyle w:val="a5"/>
        <w:jc w:val="both"/>
        <w:rPr>
          <w:rFonts w:ascii="Times New Roman" w:hAnsi="Times New Roman"/>
          <w:sz w:val="24"/>
          <w:szCs w:val="24"/>
        </w:rPr>
      </w:pPr>
    </w:p>
    <w:p w:rsidR="004E1F02" w:rsidRDefault="004E1F02" w:rsidP="004E1F02">
      <w:pPr>
        <w:pStyle w:val="a5"/>
        <w:jc w:val="both"/>
        <w:rPr>
          <w:rFonts w:ascii="Times New Roman" w:hAnsi="Times New Roman"/>
          <w:sz w:val="24"/>
          <w:szCs w:val="24"/>
        </w:rPr>
      </w:pPr>
    </w:p>
    <w:p w:rsidR="004E1F02" w:rsidRPr="00067C98" w:rsidRDefault="004E1F02" w:rsidP="004E1F02">
      <w:pPr>
        <w:pStyle w:val="a5"/>
        <w:jc w:val="both"/>
        <w:rPr>
          <w:rFonts w:ascii="Times New Roman" w:hAnsi="Times New Roman"/>
          <w:sz w:val="24"/>
          <w:szCs w:val="24"/>
        </w:rPr>
      </w:pPr>
    </w:p>
    <w:p w:rsidR="004E1F02" w:rsidRPr="00067C98" w:rsidRDefault="004E1F02" w:rsidP="004E1F02">
      <w:pPr>
        <w:pStyle w:val="a7"/>
        <w:ind w:left="0"/>
        <w:rPr>
          <w:rFonts w:ascii="Times New Roman" w:hAnsi="Times New Roman"/>
          <w:sz w:val="24"/>
          <w:szCs w:val="24"/>
        </w:rPr>
      </w:pPr>
      <w:r w:rsidRPr="00067C98">
        <w:rPr>
          <w:rFonts w:ascii="Times New Roman" w:hAnsi="Times New Roman"/>
          <w:sz w:val="24"/>
          <w:szCs w:val="24"/>
        </w:rPr>
        <w:t>Глава города Суража                                                                                              А.Е.Кравченко</w:t>
      </w:r>
    </w:p>
    <w:p w:rsidR="004E1F02" w:rsidRDefault="004E1F02" w:rsidP="004E1F02">
      <w:pPr>
        <w:pStyle w:val="a3"/>
        <w:rPr>
          <w:sz w:val="24"/>
          <w:szCs w:val="24"/>
        </w:rPr>
      </w:pPr>
    </w:p>
    <w:p w:rsidR="004E1F02" w:rsidRDefault="004E1F02" w:rsidP="004E1F02">
      <w:pPr>
        <w:pStyle w:val="a3"/>
        <w:rPr>
          <w:sz w:val="24"/>
          <w:szCs w:val="24"/>
        </w:rPr>
      </w:pPr>
    </w:p>
    <w:p w:rsidR="004E1F02" w:rsidRDefault="004E1F02" w:rsidP="004E1F02">
      <w:pPr>
        <w:pStyle w:val="a3"/>
        <w:rPr>
          <w:sz w:val="24"/>
          <w:szCs w:val="24"/>
        </w:rPr>
      </w:pPr>
    </w:p>
    <w:p w:rsidR="004E1F02" w:rsidRDefault="004E1F02" w:rsidP="004E1F02">
      <w:pPr>
        <w:pStyle w:val="a3"/>
        <w:jc w:val="left"/>
        <w:rPr>
          <w:sz w:val="24"/>
          <w:szCs w:val="24"/>
        </w:rPr>
      </w:pPr>
    </w:p>
    <w:p w:rsidR="004E1F02" w:rsidRDefault="004E1F02" w:rsidP="004E1F02">
      <w:pPr>
        <w:pStyle w:val="a3"/>
        <w:jc w:val="left"/>
        <w:rPr>
          <w:sz w:val="24"/>
          <w:szCs w:val="24"/>
        </w:rPr>
      </w:pPr>
    </w:p>
    <w:p w:rsidR="004E1F02" w:rsidRDefault="004E1F02" w:rsidP="004E1F02">
      <w:pPr>
        <w:pStyle w:val="a3"/>
        <w:rPr>
          <w:sz w:val="24"/>
          <w:szCs w:val="24"/>
        </w:rPr>
      </w:pPr>
    </w:p>
    <w:p w:rsidR="004E1F02" w:rsidRDefault="004E1F02" w:rsidP="004E1F02">
      <w:pPr>
        <w:pStyle w:val="a3"/>
        <w:rPr>
          <w:sz w:val="24"/>
          <w:szCs w:val="24"/>
        </w:rPr>
      </w:pPr>
    </w:p>
    <w:p w:rsidR="004E1F02" w:rsidRDefault="004E1F02" w:rsidP="004E1F02">
      <w:pPr>
        <w:pStyle w:val="a3"/>
        <w:rPr>
          <w:sz w:val="24"/>
          <w:szCs w:val="24"/>
        </w:rPr>
      </w:pPr>
    </w:p>
    <w:p w:rsidR="004E1F02" w:rsidRDefault="004E1F02" w:rsidP="004E1F02">
      <w:pPr>
        <w:pStyle w:val="a3"/>
        <w:rPr>
          <w:sz w:val="24"/>
          <w:szCs w:val="24"/>
        </w:rPr>
      </w:pPr>
    </w:p>
    <w:p w:rsidR="004E1F02" w:rsidRDefault="004E1F02" w:rsidP="004E1F02">
      <w:pPr>
        <w:pStyle w:val="a3"/>
        <w:rPr>
          <w:sz w:val="24"/>
          <w:szCs w:val="24"/>
        </w:rPr>
      </w:pPr>
    </w:p>
    <w:p w:rsidR="004E1F02" w:rsidRDefault="004E1F02" w:rsidP="004E1F02">
      <w:pPr>
        <w:pStyle w:val="a3"/>
        <w:rPr>
          <w:sz w:val="24"/>
          <w:szCs w:val="24"/>
        </w:rPr>
      </w:pPr>
    </w:p>
    <w:p w:rsidR="004E1F02" w:rsidRDefault="004E1F02" w:rsidP="004E1F02">
      <w:pPr>
        <w:pStyle w:val="a3"/>
        <w:rPr>
          <w:sz w:val="24"/>
          <w:szCs w:val="24"/>
        </w:rPr>
      </w:pPr>
    </w:p>
    <w:p w:rsidR="004E1F02" w:rsidRDefault="004E1F02" w:rsidP="004E1F02">
      <w:pPr>
        <w:pStyle w:val="a5"/>
        <w:jc w:val="center"/>
        <w:rPr>
          <w:rFonts w:ascii="Times New Roman" w:hAnsi="Times New Roman"/>
          <w:sz w:val="24"/>
          <w:szCs w:val="24"/>
        </w:rPr>
      </w:pPr>
    </w:p>
    <w:p w:rsidR="00C7437C" w:rsidRDefault="00C7437C" w:rsidP="004E1F02">
      <w:pPr>
        <w:pStyle w:val="a5"/>
        <w:jc w:val="center"/>
        <w:rPr>
          <w:rFonts w:ascii="Times New Roman" w:hAnsi="Times New Roman"/>
          <w:sz w:val="24"/>
          <w:szCs w:val="24"/>
        </w:rPr>
      </w:pPr>
    </w:p>
    <w:p w:rsidR="00C7437C" w:rsidRDefault="00C7437C" w:rsidP="00C7437C">
      <w:pPr>
        <w:pStyle w:val="a5"/>
        <w:jc w:val="right"/>
        <w:rPr>
          <w:rFonts w:ascii="Times New Roman" w:hAnsi="Times New Roman"/>
          <w:sz w:val="20"/>
          <w:szCs w:val="20"/>
        </w:rPr>
      </w:pPr>
      <w:r>
        <w:rPr>
          <w:rFonts w:ascii="Times New Roman" w:hAnsi="Times New Roman"/>
          <w:sz w:val="20"/>
          <w:szCs w:val="20"/>
        </w:rPr>
        <w:t>Приложение к решению</w:t>
      </w:r>
    </w:p>
    <w:p w:rsidR="00C7437C" w:rsidRDefault="00C7437C" w:rsidP="00C7437C">
      <w:pPr>
        <w:pStyle w:val="a5"/>
        <w:jc w:val="right"/>
        <w:rPr>
          <w:rFonts w:ascii="Times New Roman" w:hAnsi="Times New Roman"/>
          <w:sz w:val="20"/>
          <w:szCs w:val="20"/>
        </w:rPr>
      </w:pPr>
      <w:r>
        <w:rPr>
          <w:rFonts w:ascii="Times New Roman" w:hAnsi="Times New Roman"/>
          <w:sz w:val="20"/>
          <w:szCs w:val="20"/>
        </w:rPr>
        <w:t>Совета народных депутатов</w:t>
      </w:r>
    </w:p>
    <w:p w:rsidR="00C7437C" w:rsidRDefault="00C7437C" w:rsidP="00C7437C">
      <w:pPr>
        <w:pStyle w:val="a5"/>
        <w:jc w:val="right"/>
        <w:rPr>
          <w:rFonts w:ascii="Times New Roman" w:hAnsi="Times New Roman"/>
          <w:sz w:val="20"/>
          <w:szCs w:val="20"/>
        </w:rPr>
      </w:pPr>
      <w:r>
        <w:rPr>
          <w:rFonts w:ascii="Times New Roman" w:hAnsi="Times New Roman"/>
          <w:sz w:val="20"/>
          <w:szCs w:val="20"/>
        </w:rPr>
        <w:t>города Суража от 26.05.2015 №56</w:t>
      </w:r>
    </w:p>
    <w:p w:rsidR="00C7437C" w:rsidRDefault="00C7437C" w:rsidP="00C7437C">
      <w:pPr>
        <w:pStyle w:val="a5"/>
        <w:jc w:val="right"/>
        <w:rPr>
          <w:rFonts w:ascii="Times New Roman" w:hAnsi="Times New Roman"/>
          <w:sz w:val="20"/>
          <w:szCs w:val="20"/>
        </w:rPr>
      </w:pPr>
    </w:p>
    <w:p w:rsidR="00C7437C" w:rsidRDefault="00C7437C" w:rsidP="00C7437C">
      <w:pPr>
        <w:spacing w:after="75" w:line="234" w:lineRule="atLeast"/>
        <w:rPr>
          <w:color w:val="333333"/>
          <w:sz w:val="28"/>
          <w:szCs w:val="28"/>
        </w:rPr>
      </w:pPr>
    </w:p>
    <w:p w:rsidR="00C7437C" w:rsidRPr="00C7437C" w:rsidRDefault="00C7437C" w:rsidP="00C7437C">
      <w:pPr>
        <w:spacing w:after="75" w:line="234" w:lineRule="atLeast"/>
        <w:jc w:val="both"/>
        <w:rPr>
          <w:color w:val="333333"/>
          <w:sz w:val="24"/>
          <w:szCs w:val="24"/>
        </w:rPr>
      </w:pPr>
      <w:r w:rsidRPr="00C7437C">
        <w:rPr>
          <w:color w:val="333333"/>
          <w:sz w:val="24"/>
          <w:szCs w:val="24"/>
        </w:rPr>
        <w:t>Уважаемые депутаты! Уважаемые участники заседания!</w:t>
      </w:r>
    </w:p>
    <w:p w:rsidR="00C7437C" w:rsidRPr="00C7437C" w:rsidRDefault="00C7437C" w:rsidP="00C7437C">
      <w:pPr>
        <w:spacing w:after="75" w:line="234" w:lineRule="atLeast"/>
        <w:ind w:firstLine="708"/>
        <w:jc w:val="both"/>
        <w:rPr>
          <w:color w:val="333333"/>
          <w:sz w:val="24"/>
          <w:szCs w:val="24"/>
        </w:rPr>
      </w:pPr>
      <w:r w:rsidRPr="00C7437C">
        <w:rPr>
          <w:color w:val="333333"/>
          <w:sz w:val="24"/>
          <w:szCs w:val="24"/>
        </w:rPr>
        <w:t>В соответствии со статьей 36 Федерального закона от 6 октября 2003 года № 131-ФЗ «Об общих принципах организации местного самоуправления в Российской Федерации», статьей 30 Устава муниципального образования город Сураж представляю отчет о результатах своей деятельности за истекший период.</w:t>
      </w:r>
    </w:p>
    <w:p w:rsidR="00C7437C" w:rsidRPr="00C7437C" w:rsidRDefault="00C7437C" w:rsidP="00C7437C">
      <w:pPr>
        <w:jc w:val="both"/>
        <w:rPr>
          <w:rFonts w:eastAsiaTheme="minorHAnsi"/>
          <w:sz w:val="24"/>
          <w:szCs w:val="24"/>
          <w:lang w:eastAsia="en-US"/>
        </w:rPr>
      </w:pPr>
      <w:r w:rsidRPr="00C7437C">
        <w:rPr>
          <w:sz w:val="24"/>
          <w:szCs w:val="24"/>
        </w:rPr>
        <w:t>14сентября 2014 года состоялись выборы депутатов городского Совета 3 созыва. Всего было избрано 19 депутатов: из них 9 депутатов избрано по одномандатным избирательным округам, 10 депутатов по единому муниципальному избирательному округу.</w:t>
      </w:r>
    </w:p>
    <w:p w:rsidR="00C7437C" w:rsidRPr="00C7437C" w:rsidRDefault="00C7437C" w:rsidP="00C7437C">
      <w:pPr>
        <w:pStyle w:val="a5"/>
        <w:jc w:val="both"/>
        <w:rPr>
          <w:rFonts w:ascii="Times New Roman" w:hAnsi="Times New Roman"/>
          <w:sz w:val="24"/>
          <w:szCs w:val="24"/>
        </w:rPr>
      </w:pPr>
      <w:r w:rsidRPr="00C7437C">
        <w:rPr>
          <w:rFonts w:ascii="Times New Roman" w:hAnsi="Times New Roman"/>
          <w:sz w:val="24"/>
          <w:szCs w:val="24"/>
        </w:rPr>
        <w:t>Нынешний состав характеризуется следующими показателями:</w:t>
      </w:r>
    </w:p>
    <w:p w:rsidR="00C7437C" w:rsidRPr="00C7437C" w:rsidRDefault="00C7437C" w:rsidP="00C7437C">
      <w:pPr>
        <w:pStyle w:val="a5"/>
        <w:jc w:val="both"/>
        <w:rPr>
          <w:rFonts w:ascii="Times New Roman" w:hAnsi="Times New Roman"/>
          <w:sz w:val="24"/>
          <w:szCs w:val="24"/>
        </w:rPr>
      </w:pPr>
      <w:r w:rsidRPr="00C7437C">
        <w:rPr>
          <w:rFonts w:ascii="Times New Roman" w:hAnsi="Times New Roman"/>
          <w:sz w:val="24"/>
          <w:szCs w:val="24"/>
        </w:rPr>
        <w:t xml:space="preserve">47% депутатского корпуса были депутатами </w:t>
      </w:r>
      <w:r w:rsidRPr="00C7437C">
        <w:rPr>
          <w:rFonts w:ascii="Times New Roman" w:hAnsi="Times New Roman"/>
          <w:sz w:val="24"/>
          <w:szCs w:val="24"/>
          <w:lang w:val="en-US"/>
        </w:rPr>
        <w:t>II</w:t>
      </w:r>
      <w:r w:rsidRPr="00C7437C">
        <w:rPr>
          <w:rFonts w:ascii="Times New Roman" w:hAnsi="Times New Roman"/>
          <w:sz w:val="24"/>
          <w:szCs w:val="24"/>
        </w:rPr>
        <w:t xml:space="preserve"> созыва;</w:t>
      </w:r>
    </w:p>
    <w:p w:rsidR="00C7437C" w:rsidRPr="00C7437C" w:rsidRDefault="00C7437C" w:rsidP="00C7437C">
      <w:pPr>
        <w:pStyle w:val="a5"/>
        <w:jc w:val="both"/>
        <w:rPr>
          <w:rFonts w:ascii="Times New Roman" w:hAnsi="Times New Roman"/>
          <w:sz w:val="24"/>
          <w:szCs w:val="24"/>
        </w:rPr>
      </w:pPr>
      <w:r w:rsidRPr="00C7437C">
        <w:rPr>
          <w:rFonts w:ascii="Times New Roman" w:hAnsi="Times New Roman"/>
          <w:sz w:val="24"/>
          <w:szCs w:val="24"/>
        </w:rPr>
        <w:t>53% депутатского корпуса вновь избранные депутаты;</w:t>
      </w:r>
    </w:p>
    <w:p w:rsidR="00C7437C" w:rsidRPr="00C7437C" w:rsidRDefault="00C7437C" w:rsidP="00C7437C">
      <w:pPr>
        <w:pStyle w:val="a5"/>
        <w:jc w:val="both"/>
        <w:rPr>
          <w:rFonts w:ascii="Times New Roman" w:hAnsi="Times New Roman"/>
          <w:sz w:val="24"/>
          <w:szCs w:val="24"/>
        </w:rPr>
      </w:pPr>
      <w:r w:rsidRPr="00C7437C">
        <w:rPr>
          <w:rFonts w:ascii="Times New Roman" w:hAnsi="Times New Roman"/>
          <w:sz w:val="24"/>
          <w:szCs w:val="24"/>
        </w:rPr>
        <w:t>13мужчин (68%)</w:t>
      </w:r>
    </w:p>
    <w:p w:rsidR="00C7437C" w:rsidRPr="00C7437C" w:rsidRDefault="00C7437C" w:rsidP="00C7437C">
      <w:pPr>
        <w:pStyle w:val="a7"/>
        <w:ind w:left="0"/>
        <w:jc w:val="both"/>
        <w:rPr>
          <w:rFonts w:ascii="Times New Roman" w:hAnsi="Times New Roman"/>
          <w:sz w:val="24"/>
          <w:szCs w:val="24"/>
        </w:rPr>
      </w:pPr>
      <w:r w:rsidRPr="00C7437C">
        <w:rPr>
          <w:rFonts w:ascii="Times New Roman" w:hAnsi="Times New Roman"/>
          <w:sz w:val="24"/>
          <w:szCs w:val="24"/>
        </w:rPr>
        <w:t>6 женщин (32%)</w:t>
      </w:r>
    </w:p>
    <w:p w:rsidR="00C7437C" w:rsidRPr="00C7437C" w:rsidRDefault="00C7437C" w:rsidP="00C7437C">
      <w:pPr>
        <w:pStyle w:val="a7"/>
        <w:ind w:left="0"/>
        <w:jc w:val="both"/>
        <w:rPr>
          <w:rFonts w:ascii="Times New Roman" w:hAnsi="Times New Roman"/>
          <w:sz w:val="24"/>
          <w:szCs w:val="24"/>
        </w:rPr>
      </w:pPr>
      <w:r w:rsidRPr="00C7437C">
        <w:rPr>
          <w:rFonts w:ascii="Times New Roman" w:hAnsi="Times New Roman"/>
          <w:sz w:val="24"/>
          <w:szCs w:val="24"/>
        </w:rPr>
        <w:t>До 35 лет -  6 (шесть)депутатов- 32%</w:t>
      </w:r>
    </w:p>
    <w:p w:rsidR="00C7437C" w:rsidRPr="00C7437C" w:rsidRDefault="00C7437C" w:rsidP="00C7437C">
      <w:pPr>
        <w:pStyle w:val="a7"/>
        <w:ind w:left="0"/>
        <w:jc w:val="both"/>
        <w:rPr>
          <w:rFonts w:ascii="Times New Roman" w:hAnsi="Times New Roman"/>
          <w:sz w:val="24"/>
          <w:szCs w:val="24"/>
        </w:rPr>
      </w:pPr>
      <w:r w:rsidRPr="00C7437C">
        <w:rPr>
          <w:rFonts w:ascii="Times New Roman" w:hAnsi="Times New Roman"/>
          <w:sz w:val="24"/>
          <w:szCs w:val="24"/>
        </w:rPr>
        <w:t>От 35 лет до 45 лет – 4 (четыре) депутата – 21%</w:t>
      </w:r>
    </w:p>
    <w:p w:rsidR="00C7437C" w:rsidRPr="00C7437C" w:rsidRDefault="00C7437C" w:rsidP="00C7437C">
      <w:pPr>
        <w:pStyle w:val="a7"/>
        <w:ind w:left="0"/>
        <w:jc w:val="both"/>
        <w:rPr>
          <w:rFonts w:ascii="Times New Roman" w:hAnsi="Times New Roman"/>
          <w:sz w:val="24"/>
          <w:szCs w:val="24"/>
        </w:rPr>
      </w:pPr>
      <w:r w:rsidRPr="00C7437C">
        <w:rPr>
          <w:rFonts w:ascii="Times New Roman" w:hAnsi="Times New Roman"/>
          <w:sz w:val="24"/>
          <w:szCs w:val="24"/>
        </w:rPr>
        <w:t>Свыше 45 лет – 9 (девять) депутатов – 47%</w:t>
      </w:r>
    </w:p>
    <w:p w:rsidR="00C7437C" w:rsidRPr="00C7437C" w:rsidRDefault="00C7437C" w:rsidP="00C7437C">
      <w:pPr>
        <w:pStyle w:val="a7"/>
        <w:ind w:left="0"/>
        <w:jc w:val="both"/>
        <w:rPr>
          <w:rFonts w:ascii="Times New Roman" w:hAnsi="Times New Roman"/>
          <w:sz w:val="24"/>
          <w:szCs w:val="24"/>
        </w:rPr>
      </w:pPr>
      <w:r w:rsidRPr="00C7437C">
        <w:rPr>
          <w:rFonts w:ascii="Times New Roman" w:hAnsi="Times New Roman"/>
          <w:sz w:val="24"/>
          <w:szCs w:val="24"/>
        </w:rPr>
        <w:t xml:space="preserve"> По занятости нынешний состав характеризуется следующими показателями:</w:t>
      </w:r>
    </w:p>
    <w:p w:rsidR="00C7437C" w:rsidRPr="00C7437C" w:rsidRDefault="00C7437C" w:rsidP="00C7437C">
      <w:pPr>
        <w:pStyle w:val="a7"/>
        <w:ind w:left="0"/>
        <w:jc w:val="both"/>
        <w:rPr>
          <w:rFonts w:ascii="Times New Roman" w:hAnsi="Times New Roman"/>
          <w:sz w:val="24"/>
          <w:szCs w:val="24"/>
        </w:rPr>
      </w:pPr>
      <w:r w:rsidRPr="00C7437C">
        <w:rPr>
          <w:rFonts w:ascii="Times New Roman" w:hAnsi="Times New Roman"/>
          <w:sz w:val="24"/>
          <w:szCs w:val="24"/>
        </w:rPr>
        <w:t xml:space="preserve"> В образовании и культуре 9 человек – 47%</w:t>
      </w:r>
    </w:p>
    <w:p w:rsidR="00C7437C" w:rsidRPr="00C7437C" w:rsidRDefault="00C7437C" w:rsidP="00C7437C">
      <w:pPr>
        <w:pStyle w:val="a7"/>
        <w:ind w:left="0"/>
        <w:jc w:val="both"/>
        <w:rPr>
          <w:rFonts w:ascii="Times New Roman" w:hAnsi="Times New Roman"/>
          <w:sz w:val="24"/>
          <w:szCs w:val="24"/>
        </w:rPr>
      </w:pPr>
      <w:r w:rsidRPr="00C7437C">
        <w:rPr>
          <w:rFonts w:ascii="Times New Roman" w:hAnsi="Times New Roman"/>
          <w:sz w:val="24"/>
          <w:szCs w:val="24"/>
        </w:rPr>
        <w:t>В медицине – 3 человека – 16%</w:t>
      </w:r>
    </w:p>
    <w:p w:rsidR="00C7437C" w:rsidRPr="00C7437C" w:rsidRDefault="00C7437C" w:rsidP="00C7437C">
      <w:pPr>
        <w:pStyle w:val="a7"/>
        <w:ind w:left="0"/>
        <w:jc w:val="both"/>
        <w:rPr>
          <w:rFonts w:ascii="Times New Roman" w:hAnsi="Times New Roman"/>
          <w:sz w:val="24"/>
          <w:szCs w:val="24"/>
        </w:rPr>
      </w:pPr>
      <w:r w:rsidRPr="00C7437C">
        <w:rPr>
          <w:rFonts w:ascii="Times New Roman" w:hAnsi="Times New Roman"/>
          <w:sz w:val="24"/>
          <w:szCs w:val="24"/>
        </w:rPr>
        <w:t>Другие – 7 человек – 37 %</w:t>
      </w:r>
    </w:p>
    <w:p w:rsidR="00C7437C" w:rsidRPr="00C7437C" w:rsidRDefault="00C7437C" w:rsidP="00C7437C">
      <w:pPr>
        <w:pStyle w:val="a7"/>
        <w:ind w:left="0"/>
        <w:jc w:val="both"/>
        <w:rPr>
          <w:rFonts w:ascii="Times New Roman" w:hAnsi="Times New Roman"/>
          <w:sz w:val="24"/>
          <w:szCs w:val="24"/>
        </w:rPr>
      </w:pPr>
      <w:r w:rsidRPr="00C7437C">
        <w:rPr>
          <w:rFonts w:ascii="Times New Roman" w:hAnsi="Times New Roman"/>
          <w:sz w:val="24"/>
          <w:szCs w:val="24"/>
        </w:rPr>
        <w:t>79% имеют высшее образование.</w:t>
      </w:r>
    </w:p>
    <w:p w:rsidR="00C7437C" w:rsidRPr="00C7437C" w:rsidRDefault="00C7437C" w:rsidP="00C7437C">
      <w:pPr>
        <w:pStyle w:val="a7"/>
        <w:ind w:left="0"/>
        <w:jc w:val="both"/>
        <w:rPr>
          <w:rFonts w:ascii="Times New Roman" w:hAnsi="Times New Roman"/>
          <w:sz w:val="24"/>
          <w:szCs w:val="24"/>
        </w:rPr>
      </w:pPr>
      <w:r w:rsidRPr="00C7437C">
        <w:rPr>
          <w:rFonts w:ascii="Times New Roman" w:hAnsi="Times New Roman"/>
          <w:sz w:val="24"/>
          <w:szCs w:val="24"/>
        </w:rPr>
        <w:t>В своей работе в 2014 году Совет народных депутатов города Суража руководствовался Уставом города Суража, Регламентом Совета, другими нормативно- правовыми актами и законами Российской Федерации, а также перспективным планом работы Совета народных депутатов города Суража на 2014 год.</w:t>
      </w:r>
    </w:p>
    <w:p w:rsidR="00C7437C" w:rsidRPr="00C7437C" w:rsidRDefault="00C7437C" w:rsidP="00C7437C">
      <w:pPr>
        <w:pStyle w:val="a7"/>
        <w:ind w:left="0"/>
        <w:jc w:val="both"/>
        <w:rPr>
          <w:rFonts w:ascii="Times New Roman" w:hAnsi="Times New Roman"/>
          <w:sz w:val="24"/>
          <w:szCs w:val="24"/>
        </w:rPr>
      </w:pPr>
      <w:r w:rsidRPr="00C7437C">
        <w:rPr>
          <w:rFonts w:ascii="Times New Roman" w:hAnsi="Times New Roman"/>
          <w:sz w:val="24"/>
          <w:szCs w:val="24"/>
        </w:rPr>
        <w:t>Совет народных депутатов являясь коллегиальным органом местного самоуправления, решал поставленные перед ним вопросы на заседаниях. В течении отчетного периода заседания Совета народных депутатов проводились в соответствии с запланированной повесткой дня в назначенное время. Хочу поблагодарить депутатов Совета за дисциплинированность и ответственность. Все прошедшие заседания были правомочными. Явка депутатов составила 95%.</w:t>
      </w:r>
    </w:p>
    <w:p w:rsidR="00C7437C" w:rsidRPr="00C7437C" w:rsidRDefault="00C7437C" w:rsidP="00C7437C">
      <w:pPr>
        <w:pStyle w:val="a7"/>
        <w:ind w:left="0"/>
        <w:jc w:val="both"/>
        <w:rPr>
          <w:rFonts w:ascii="Times New Roman" w:hAnsi="Times New Roman"/>
          <w:sz w:val="24"/>
          <w:szCs w:val="24"/>
        </w:rPr>
      </w:pPr>
      <w:r w:rsidRPr="00C7437C">
        <w:rPr>
          <w:rFonts w:ascii="Times New Roman" w:hAnsi="Times New Roman"/>
          <w:sz w:val="24"/>
          <w:szCs w:val="24"/>
        </w:rPr>
        <w:t>Работа строилась на основании перспективного плана работы. Вопросы для его формирования предлагались депутатами, администрацией Суражского района, постоянными депутатскими комиссиями, по следующим направлениям:</w:t>
      </w:r>
    </w:p>
    <w:p w:rsidR="00C7437C" w:rsidRPr="00C7437C" w:rsidRDefault="00C7437C" w:rsidP="00C7437C">
      <w:pPr>
        <w:pStyle w:val="a7"/>
        <w:ind w:left="0"/>
        <w:jc w:val="both"/>
        <w:rPr>
          <w:rFonts w:ascii="Times New Roman" w:hAnsi="Times New Roman"/>
          <w:sz w:val="24"/>
          <w:szCs w:val="24"/>
        </w:rPr>
      </w:pPr>
      <w:r w:rsidRPr="00C7437C">
        <w:rPr>
          <w:rFonts w:ascii="Times New Roman" w:hAnsi="Times New Roman"/>
          <w:sz w:val="24"/>
          <w:szCs w:val="24"/>
        </w:rPr>
        <w:t>-совершенствование нормативно-правовой базы;</w:t>
      </w:r>
    </w:p>
    <w:p w:rsidR="00C7437C" w:rsidRPr="00C7437C" w:rsidRDefault="00C7437C" w:rsidP="00C7437C">
      <w:pPr>
        <w:pStyle w:val="a7"/>
        <w:ind w:left="0"/>
        <w:jc w:val="both"/>
        <w:rPr>
          <w:rFonts w:ascii="Times New Roman" w:hAnsi="Times New Roman"/>
          <w:sz w:val="24"/>
          <w:szCs w:val="24"/>
        </w:rPr>
      </w:pPr>
      <w:r w:rsidRPr="00C7437C">
        <w:rPr>
          <w:rFonts w:ascii="Times New Roman" w:hAnsi="Times New Roman"/>
          <w:sz w:val="24"/>
          <w:szCs w:val="24"/>
        </w:rPr>
        <w:t>-утверждение бюджета муниципального образования и контроль за его исполнением;</w:t>
      </w:r>
    </w:p>
    <w:p w:rsidR="00C7437C" w:rsidRPr="00C7437C" w:rsidRDefault="00C7437C" w:rsidP="00C7437C">
      <w:pPr>
        <w:pStyle w:val="a7"/>
        <w:ind w:left="0"/>
        <w:jc w:val="both"/>
        <w:rPr>
          <w:rFonts w:ascii="Times New Roman" w:hAnsi="Times New Roman"/>
          <w:sz w:val="24"/>
          <w:szCs w:val="24"/>
        </w:rPr>
      </w:pPr>
      <w:r w:rsidRPr="00C7437C">
        <w:rPr>
          <w:rFonts w:ascii="Times New Roman" w:hAnsi="Times New Roman"/>
          <w:sz w:val="24"/>
          <w:szCs w:val="24"/>
        </w:rPr>
        <w:t>-контроль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C7437C" w:rsidRPr="00C7437C" w:rsidRDefault="00C7437C" w:rsidP="00C7437C">
      <w:pPr>
        <w:pStyle w:val="a7"/>
        <w:ind w:left="0"/>
        <w:jc w:val="both"/>
        <w:rPr>
          <w:rFonts w:ascii="Times New Roman" w:hAnsi="Times New Roman"/>
          <w:sz w:val="24"/>
          <w:szCs w:val="24"/>
        </w:rPr>
      </w:pPr>
      <w:r w:rsidRPr="00C7437C">
        <w:rPr>
          <w:rFonts w:ascii="Times New Roman" w:hAnsi="Times New Roman"/>
          <w:sz w:val="24"/>
          <w:szCs w:val="24"/>
        </w:rPr>
        <w:t>В соответствии с п.4, ст.23 Устава города Суража, ст.6 Регламента Совета, заседания Совета проводились не реже одного раза в три месяца.</w:t>
      </w:r>
    </w:p>
    <w:p w:rsidR="00C7437C" w:rsidRPr="00C7437C" w:rsidRDefault="00C7437C" w:rsidP="00C7437C">
      <w:pPr>
        <w:jc w:val="both"/>
        <w:rPr>
          <w:sz w:val="24"/>
          <w:szCs w:val="24"/>
        </w:rPr>
      </w:pPr>
      <w:r w:rsidRPr="00C7437C">
        <w:rPr>
          <w:sz w:val="24"/>
          <w:szCs w:val="24"/>
        </w:rPr>
        <w:lastRenderedPageBreak/>
        <w:t>За истекший период было проведено четыре заседания Совета 3 созыва. Были сформированы постоянные комиссии при Совете народных депутатов:</w:t>
      </w:r>
    </w:p>
    <w:p w:rsidR="00C7437C" w:rsidRPr="00C7437C" w:rsidRDefault="00C7437C" w:rsidP="00C7437C">
      <w:pPr>
        <w:jc w:val="both"/>
        <w:rPr>
          <w:sz w:val="24"/>
          <w:szCs w:val="24"/>
        </w:rPr>
      </w:pPr>
    </w:p>
    <w:p w:rsidR="00C7437C" w:rsidRPr="00C7437C" w:rsidRDefault="00C7437C" w:rsidP="00C7437C">
      <w:pPr>
        <w:jc w:val="both"/>
        <w:rPr>
          <w:sz w:val="24"/>
          <w:szCs w:val="24"/>
        </w:rPr>
      </w:pPr>
      <w:r w:rsidRPr="00C7437C">
        <w:rPr>
          <w:sz w:val="24"/>
          <w:szCs w:val="24"/>
        </w:rPr>
        <w:t>1.комиссия по вопросам   правового регулирования</w:t>
      </w:r>
    </w:p>
    <w:p w:rsidR="00C7437C" w:rsidRPr="00C7437C" w:rsidRDefault="00C7437C" w:rsidP="00C7437C">
      <w:pPr>
        <w:jc w:val="both"/>
        <w:rPr>
          <w:sz w:val="24"/>
          <w:szCs w:val="24"/>
        </w:rPr>
      </w:pPr>
      <w:r w:rsidRPr="00C7437C">
        <w:rPr>
          <w:sz w:val="24"/>
          <w:szCs w:val="24"/>
        </w:rPr>
        <w:t>2.комиссия по вопросам бюджета, налогам, экономической реформы и муниципальной собственности</w:t>
      </w:r>
    </w:p>
    <w:p w:rsidR="00C7437C" w:rsidRPr="00C7437C" w:rsidRDefault="00C7437C" w:rsidP="00C7437C">
      <w:pPr>
        <w:jc w:val="both"/>
        <w:rPr>
          <w:sz w:val="24"/>
          <w:szCs w:val="24"/>
        </w:rPr>
      </w:pPr>
      <w:r w:rsidRPr="00C7437C">
        <w:rPr>
          <w:sz w:val="24"/>
          <w:szCs w:val="24"/>
        </w:rPr>
        <w:t>3. комиссия по вопросам социальной политики и здравоохранения, культуры и делам молодежи</w:t>
      </w:r>
    </w:p>
    <w:p w:rsidR="00C7437C" w:rsidRPr="00C7437C" w:rsidRDefault="00C7437C" w:rsidP="00C7437C">
      <w:pPr>
        <w:jc w:val="both"/>
        <w:rPr>
          <w:sz w:val="24"/>
          <w:szCs w:val="24"/>
        </w:rPr>
      </w:pPr>
      <w:r w:rsidRPr="00C7437C">
        <w:rPr>
          <w:sz w:val="24"/>
          <w:szCs w:val="24"/>
        </w:rPr>
        <w:t>4. комиссия по вопросам промышленности, строительства, связи и сферы обслуживания.</w:t>
      </w:r>
    </w:p>
    <w:p w:rsidR="00C7437C" w:rsidRPr="00C7437C" w:rsidRDefault="00C7437C" w:rsidP="00C7437C">
      <w:pPr>
        <w:jc w:val="both"/>
        <w:rPr>
          <w:sz w:val="24"/>
          <w:szCs w:val="24"/>
        </w:rPr>
      </w:pPr>
    </w:p>
    <w:p w:rsidR="00C7437C" w:rsidRPr="00C7437C" w:rsidRDefault="00C7437C" w:rsidP="00C7437C">
      <w:pPr>
        <w:jc w:val="both"/>
        <w:rPr>
          <w:sz w:val="24"/>
          <w:szCs w:val="24"/>
        </w:rPr>
      </w:pPr>
      <w:r w:rsidRPr="00C7437C">
        <w:rPr>
          <w:sz w:val="24"/>
          <w:szCs w:val="24"/>
        </w:rPr>
        <w:t>Выбраны  председатели постоянных комиссий</w:t>
      </w:r>
    </w:p>
    <w:p w:rsidR="00C7437C" w:rsidRPr="00C7437C" w:rsidRDefault="00C7437C" w:rsidP="00C7437C">
      <w:pPr>
        <w:pStyle w:val="a7"/>
        <w:spacing w:after="0" w:line="240" w:lineRule="auto"/>
        <w:ind w:left="0"/>
        <w:jc w:val="both"/>
        <w:rPr>
          <w:rFonts w:ascii="Times New Roman" w:hAnsi="Times New Roman"/>
          <w:sz w:val="24"/>
          <w:szCs w:val="24"/>
        </w:rPr>
      </w:pPr>
      <w:r>
        <w:rPr>
          <w:rFonts w:ascii="Times New Roman" w:hAnsi="Times New Roman"/>
          <w:sz w:val="24"/>
          <w:szCs w:val="24"/>
        </w:rPr>
        <w:t>1.</w:t>
      </w:r>
      <w:r w:rsidRPr="00C7437C">
        <w:rPr>
          <w:rFonts w:ascii="Times New Roman" w:hAnsi="Times New Roman"/>
          <w:sz w:val="24"/>
          <w:szCs w:val="24"/>
        </w:rPr>
        <w:t>постоянной комиссии по вопрос</w:t>
      </w:r>
      <w:r>
        <w:rPr>
          <w:rFonts w:ascii="Times New Roman" w:hAnsi="Times New Roman"/>
          <w:sz w:val="24"/>
          <w:szCs w:val="24"/>
        </w:rPr>
        <w:t xml:space="preserve">ам   правового регулирования – </w:t>
      </w:r>
      <w:proofErr w:type="spellStart"/>
      <w:r w:rsidRPr="00C7437C">
        <w:rPr>
          <w:rFonts w:ascii="Times New Roman" w:hAnsi="Times New Roman"/>
          <w:sz w:val="24"/>
          <w:szCs w:val="24"/>
        </w:rPr>
        <w:t>Свидерская</w:t>
      </w:r>
      <w:proofErr w:type="spellEnd"/>
      <w:r w:rsidRPr="00C7437C">
        <w:rPr>
          <w:rFonts w:ascii="Times New Roman" w:hAnsi="Times New Roman"/>
          <w:sz w:val="24"/>
          <w:szCs w:val="24"/>
        </w:rPr>
        <w:t xml:space="preserve"> Дина Николаевна;</w:t>
      </w:r>
    </w:p>
    <w:p w:rsidR="00C7437C" w:rsidRPr="00C7437C" w:rsidRDefault="00C7437C" w:rsidP="00C7437C">
      <w:pPr>
        <w:jc w:val="both"/>
        <w:rPr>
          <w:sz w:val="24"/>
          <w:szCs w:val="24"/>
        </w:rPr>
      </w:pPr>
      <w:r w:rsidRPr="00C7437C">
        <w:rPr>
          <w:sz w:val="24"/>
          <w:szCs w:val="24"/>
        </w:rPr>
        <w:t xml:space="preserve">2.постоянной комиссии по вопросам бюджета, налогам, экономической реформы и муниципальной собственности </w:t>
      </w:r>
      <w:r>
        <w:rPr>
          <w:sz w:val="24"/>
          <w:szCs w:val="24"/>
        </w:rPr>
        <w:t>-</w:t>
      </w:r>
      <w:r w:rsidRPr="00C7437C">
        <w:rPr>
          <w:sz w:val="24"/>
          <w:szCs w:val="24"/>
        </w:rPr>
        <w:t>Дубинин Владимир Михайлович;</w:t>
      </w:r>
    </w:p>
    <w:p w:rsidR="00C7437C" w:rsidRPr="00C7437C" w:rsidRDefault="00C7437C" w:rsidP="00C7437C">
      <w:pPr>
        <w:jc w:val="both"/>
        <w:rPr>
          <w:sz w:val="24"/>
          <w:szCs w:val="24"/>
        </w:rPr>
      </w:pPr>
      <w:r w:rsidRPr="00C7437C">
        <w:rPr>
          <w:sz w:val="24"/>
          <w:szCs w:val="24"/>
        </w:rPr>
        <w:t>3.постоянной комиссии по вопросам социальной политики и здравоохранения, культуры и делам молодежи</w:t>
      </w:r>
      <w:r>
        <w:rPr>
          <w:sz w:val="24"/>
          <w:szCs w:val="24"/>
        </w:rPr>
        <w:t>-</w:t>
      </w:r>
      <w:r w:rsidRPr="00C7437C">
        <w:rPr>
          <w:sz w:val="24"/>
          <w:szCs w:val="24"/>
        </w:rPr>
        <w:t xml:space="preserve"> Рожков Денис Владимирович</w:t>
      </w:r>
      <w:r w:rsidRPr="00C7437C">
        <w:rPr>
          <w:b/>
          <w:sz w:val="24"/>
          <w:szCs w:val="24"/>
        </w:rPr>
        <w:t>;</w:t>
      </w:r>
    </w:p>
    <w:p w:rsidR="00C7437C" w:rsidRPr="00C7437C" w:rsidRDefault="00C7437C" w:rsidP="00C7437C">
      <w:pPr>
        <w:jc w:val="both"/>
        <w:rPr>
          <w:sz w:val="24"/>
          <w:szCs w:val="24"/>
        </w:rPr>
      </w:pPr>
      <w:r w:rsidRPr="00C7437C">
        <w:rPr>
          <w:sz w:val="24"/>
          <w:szCs w:val="24"/>
        </w:rPr>
        <w:t>4.постоянной комиссии по вопросам промышленности, строительства, связи и сферы обслуживания</w:t>
      </w:r>
      <w:r>
        <w:rPr>
          <w:sz w:val="24"/>
          <w:szCs w:val="24"/>
        </w:rPr>
        <w:t xml:space="preserve">- </w:t>
      </w:r>
      <w:proofErr w:type="spellStart"/>
      <w:r w:rsidRPr="00C7437C">
        <w:rPr>
          <w:sz w:val="24"/>
          <w:szCs w:val="24"/>
        </w:rPr>
        <w:t>Махлаев</w:t>
      </w:r>
      <w:proofErr w:type="spellEnd"/>
      <w:r w:rsidRPr="00C7437C">
        <w:rPr>
          <w:sz w:val="24"/>
          <w:szCs w:val="24"/>
        </w:rPr>
        <w:t xml:space="preserve"> Сергей Михайлович.</w:t>
      </w:r>
    </w:p>
    <w:p w:rsidR="00C7437C" w:rsidRPr="00C7437C" w:rsidRDefault="00C7437C" w:rsidP="00C7437C">
      <w:pPr>
        <w:jc w:val="both"/>
        <w:rPr>
          <w:sz w:val="24"/>
          <w:szCs w:val="24"/>
        </w:rPr>
      </w:pPr>
    </w:p>
    <w:p w:rsidR="00C7437C" w:rsidRPr="00C7437C" w:rsidRDefault="00C7437C" w:rsidP="00C7437C">
      <w:pPr>
        <w:jc w:val="both"/>
        <w:rPr>
          <w:sz w:val="24"/>
          <w:szCs w:val="24"/>
        </w:rPr>
      </w:pPr>
      <w:r w:rsidRPr="00C7437C">
        <w:rPr>
          <w:sz w:val="24"/>
          <w:szCs w:val="24"/>
        </w:rPr>
        <w:t xml:space="preserve">Сформирован Малый Совет Совета народных депутатов города Суража </w:t>
      </w:r>
      <w:r w:rsidRPr="00C7437C">
        <w:rPr>
          <w:sz w:val="24"/>
          <w:szCs w:val="24"/>
          <w:lang w:val="en-US"/>
        </w:rPr>
        <w:t>III</w:t>
      </w:r>
      <w:r w:rsidRPr="00C7437C">
        <w:rPr>
          <w:sz w:val="24"/>
          <w:szCs w:val="24"/>
        </w:rPr>
        <w:t xml:space="preserve">  созыва в следующем  составе:</w:t>
      </w:r>
    </w:p>
    <w:p w:rsidR="00C7437C" w:rsidRPr="00C7437C" w:rsidRDefault="00C7437C" w:rsidP="00C7437C">
      <w:pPr>
        <w:jc w:val="both"/>
        <w:rPr>
          <w:sz w:val="24"/>
          <w:szCs w:val="24"/>
        </w:rPr>
      </w:pPr>
      <w:r w:rsidRPr="00C7437C">
        <w:rPr>
          <w:sz w:val="24"/>
          <w:szCs w:val="24"/>
        </w:rPr>
        <w:t>1.1. Глава города Суража, председатель Совета народных депутатов.</w:t>
      </w:r>
    </w:p>
    <w:p w:rsidR="00C7437C" w:rsidRPr="00C7437C" w:rsidRDefault="00C7437C" w:rsidP="00C7437C">
      <w:pPr>
        <w:jc w:val="both"/>
        <w:rPr>
          <w:sz w:val="24"/>
          <w:szCs w:val="24"/>
        </w:rPr>
      </w:pPr>
      <w:r w:rsidRPr="00C7437C">
        <w:rPr>
          <w:sz w:val="24"/>
          <w:szCs w:val="24"/>
        </w:rPr>
        <w:t>1.2. Заместитель председателя Совета народных депутатов города Суража.</w:t>
      </w:r>
    </w:p>
    <w:p w:rsidR="00C7437C" w:rsidRPr="00C7437C" w:rsidRDefault="00C7437C" w:rsidP="00C7437C">
      <w:pPr>
        <w:jc w:val="both"/>
        <w:rPr>
          <w:sz w:val="24"/>
          <w:szCs w:val="24"/>
        </w:rPr>
      </w:pPr>
      <w:r w:rsidRPr="00C7437C">
        <w:rPr>
          <w:sz w:val="24"/>
          <w:szCs w:val="24"/>
        </w:rPr>
        <w:t>1.3. Глава администрации Суражского муниципального района.</w:t>
      </w:r>
    </w:p>
    <w:p w:rsidR="00C7437C" w:rsidRPr="00C7437C" w:rsidRDefault="00C7437C" w:rsidP="00C7437C">
      <w:pPr>
        <w:jc w:val="both"/>
        <w:rPr>
          <w:sz w:val="24"/>
          <w:szCs w:val="24"/>
        </w:rPr>
      </w:pPr>
      <w:r w:rsidRPr="00C7437C">
        <w:rPr>
          <w:sz w:val="24"/>
          <w:szCs w:val="24"/>
        </w:rPr>
        <w:t>1.4. Председатели постоянных комиссий  Совета народных депутатов города Суража.</w:t>
      </w:r>
    </w:p>
    <w:p w:rsidR="00C7437C" w:rsidRPr="00C7437C" w:rsidRDefault="00C7437C" w:rsidP="00C7437C">
      <w:pPr>
        <w:jc w:val="both"/>
        <w:rPr>
          <w:sz w:val="24"/>
          <w:szCs w:val="24"/>
        </w:rPr>
      </w:pPr>
    </w:p>
    <w:p w:rsidR="00C7437C" w:rsidRPr="00C7437C" w:rsidRDefault="00C7437C" w:rsidP="00C7437C">
      <w:pPr>
        <w:jc w:val="both"/>
        <w:rPr>
          <w:sz w:val="24"/>
          <w:szCs w:val="24"/>
        </w:rPr>
      </w:pPr>
      <w:r w:rsidRPr="00C7437C">
        <w:rPr>
          <w:sz w:val="24"/>
          <w:szCs w:val="24"/>
        </w:rPr>
        <w:t>Было принято52 решения. Решения все разной направленности:</w:t>
      </w:r>
    </w:p>
    <w:p w:rsidR="00C7437C" w:rsidRPr="00C7437C" w:rsidRDefault="00C7437C" w:rsidP="00C7437C">
      <w:pPr>
        <w:jc w:val="both"/>
        <w:rPr>
          <w:sz w:val="24"/>
          <w:szCs w:val="24"/>
        </w:rPr>
      </w:pPr>
      <w:r w:rsidRPr="00C7437C">
        <w:rPr>
          <w:sz w:val="24"/>
          <w:szCs w:val="24"/>
        </w:rPr>
        <w:t>1.О бюджете – исполнение и внесение изменений в бюджет муниципального образования «город Сураж»;</w:t>
      </w:r>
    </w:p>
    <w:p w:rsidR="00C7437C" w:rsidRPr="00C7437C" w:rsidRDefault="00C7437C" w:rsidP="00C7437C">
      <w:pPr>
        <w:jc w:val="both"/>
        <w:rPr>
          <w:sz w:val="24"/>
          <w:szCs w:val="24"/>
        </w:rPr>
      </w:pPr>
      <w:r w:rsidRPr="00C7437C">
        <w:rPr>
          <w:color w:val="333333"/>
          <w:sz w:val="24"/>
          <w:szCs w:val="24"/>
        </w:rPr>
        <w:t>Качество исполнения бюджета и другие параметры финансовой деятельности фиксируются в ежегодном отчёте независимого аудитора – Контрольно-счётной палаты Суражского муниципального района. Сегодня вынесен на заседание вопрос об утверждении  заключения контрольно – счетной палаты на  отчет об исполнении бюджета за 2014 год.</w:t>
      </w:r>
    </w:p>
    <w:p w:rsidR="00C7437C" w:rsidRPr="00C7437C" w:rsidRDefault="00C7437C" w:rsidP="00C7437C">
      <w:pPr>
        <w:jc w:val="both"/>
        <w:rPr>
          <w:sz w:val="24"/>
          <w:szCs w:val="24"/>
        </w:rPr>
      </w:pPr>
      <w:r w:rsidRPr="00C7437C">
        <w:rPr>
          <w:sz w:val="24"/>
          <w:szCs w:val="24"/>
        </w:rPr>
        <w:t>2.Налоги и ставки платы  - земельный налог и налог на имущество, порядок оплаты по отоплению жилых и многоквартирных домов, размер платы за содержание и текущий ремонт муниципального жилья ;</w:t>
      </w:r>
    </w:p>
    <w:p w:rsidR="00C7437C" w:rsidRPr="00C7437C" w:rsidRDefault="00C7437C" w:rsidP="00C7437C">
      <w:pPr>
        <w:jc w:val="both"/>
        <w:rPr>
          <w:sz w:val="24"/>
          <w:szCs w:val="24"/>
        </w:rPr>
      </w:pPr>
      <w:r w:rsidRPr="00C7437C">
        <w:rPr>
          <w:sz w:val="24"/>
          <w:szCs w:val="24"/>
        </w:rPr>
        <w:t xml:space="preserve">3. приведены в соответствие с действующим законодательством ряд принятых ранее нормативно-правовых актов и приняты нормативные  правовые акты в новой редакции. </w:t>
      </w:r>
    </w:p>
    <w:p w:rsidR="00C7437C" w:rsidRPr="00C7437C" w:rsidRDefault="00C7437C" w:rsidP="00C7437C">
      <w:pPr>
        <w:jc w:val="both"/>
        <w:rPr>
          <w:color w:val="333333"/>
          <w:sz w:val="24"/>
          <w:szCs w:val="24"/>
        </w:rPr>
      </w:pPr>
    </w:p>
    <w:p w:rsidR="00C7437C" w:rsidRPr="00C7437C" w:rsidRDefault="00C7437C" w:rsidP="00C7437C">
      <w:pPr>
        <w:spacing w:after="75" w:line="234" w:lineRule="atLeast"/>
        <w:jc w:val="both"/>
        <w:rPr>
          <w:color w:val="333333"/>
          <w:sz w:val="24"/>
          <w:szCs w:val="24"/>
        </w:rPr>
      </w:pPr>
      <w:r w:rsidRPr="00C7437C">
        <w:rPr>
          <w:color w:val="333333"/>
          <w:sz w:val="24"/>
          <w:szCs w:val="24"/>
        </w:rPr>
        <w:t>В подготовке вопросов к рассмотрению на заседании Совета принимали участие специалисты районной  администрации, аппарата Совета, депутаты. Рассматриваемые вопросы предварительно обсуждаются на заседаниях постоянных комиссий   Совета  народных депутатов.</w:t>
      </w:r>
    </w:p>
    <w:p w:rsidR="00C7437C" w:rsidRPr="00C7437C" w:rsidRDefault="00C7437C" w:rsidP="00C7437C">
      <w:pPr>
        <w:spacing w:after="75" w:line="234" w:lineRule="atLeast"/>
        <w:jc w:val="both"/>
        <w:rPr>
          <w:color w:val="333333"/>
          <w:sz w:val="24"/>
          <w:szCs w:val="24"/>
        </w:rPr>
      </w:pPr>
      <w:r w:rsidRPr="00C7437C">
        <w:rPr>
          <w:color w:val="333333"/>
          <w:sz w:val="24"/>
          <w:szCs w:val="24"/>
        </w:rPr>
        <w:t>Подготовка проектов правовых актов Совета осуществлялась во взаимодействии с   прокуратурой Суражского района, которая оказывала консультативную помощь, а также проводила правовую экспертизу проектов нормативных правовых актов, выносимых на рассмотрение депутатов, направляла своего представителя для участия в заседаниях Совета.</w:t>
      </w:r>
    </w:p>
    <w:p w:rsidR="00C7437C" w:rsidRPr="00C7437C" w:rsidRDefault="00C7437C" w:rsidP="00C7437C">
      <w:pPr>
        <w:jc w:val="both"/>
        <w:rPr>
          <w:rFonts w:eastAsiaTheme="minorHAnsi"/>
          <w:color w:val="333333"/>
          <w:sz w:val="24"/>
          <w:szCs w:val="24"/>
          <w:lang w:eastAsia="en-US"/>
        </w:rPr>
      </w:pPr>
      <w:r w:rsidRPr="00C7437C">
        <w:rPr>
          <w:color w:val="333333"/>
          <w:sz w:val="24"/>
          <w:szCs w:val="24"/>
        </w:rPr>
        <w:t xml:space="preserve">Приоритетом работы депутатов была и остается поддержка людей оказавшихся в трудной жизненной ситуации. Одно из важнейших направлений это работа с обращениями </w:t>
      </w:r>
      <w:r w:rsidRPr="00C7437C">
        <w:rPr>
          <w:color w:val="333333"/>
          <w:sz w:val="24"/>
          <w:szCs w:val="24"/>
        </w:rPr>
        <w:lastRenderedPageBreak/>
        <w:t>граждан. Эта работа ведется по нескольким направлениям. Жители города обращаются к депутатам как на личный прием , так и направляют письменные обращения.</w:t>
      </w:r>
    </w:p>
    <w:p w:rsidR="00C7437C" w:rsidRPr="00C7437C" w:rsidRDefault="00C7437C" w:rsidP="00C7437C">
      <w:pPr>
        <w:spacing w:after="75" w:line="234" w:lineRule="atLeast"/>
        <w:jc w:val="both"/>
        <w:rPr>
          <w:color w:val="333333"/>
          <w:sz w:val="24"/>
          <w:szCs w:val="24"/>
        </w:rPr>
      </w:pPr>
      <w:r w:rsidRPr="00C7437C">
        <w:rPr>
          <w:color w:val="333333"/>
          <w:sz w:val="24"/>
          <w:szCs w:val="24"/>
        </w:rPr>
        <w:t>За отчетный период в городской Совет депутатов поступило 15 письменных обращений граждан.</w:t>
      </w:r>
    </w:p>
    <w:p w:rsidR="00C7437C" w:rsidRPr="00C7437C" w:rsidRDefault="00C7437C" w:rsidP="00C7437C">
      <w:pPr>
        <w:spacing w:after="75" w:line="234" w:lineRule="atLeast"/>
        <w:jc w:val="both"/>
        <w:rPr>
          <w:color w:val="333333"/>
          <w:sz w:val="24"/>
          <w:szCs w:val="24"/>
        </w:rPr>
      </w:pPr>
      <w:proofErr w:type="spellStart"/>
      <w:r w:rsidRPr="00C7437C">
        <w:rPr>
          <w:color w:val="333333"/>
          <w:sz w:val="24"/>
          <w:szCs w:val="24"/>
        </w:rPr>
        <w:t>Суражан</w:t>
      </w:r>
      <w:proofErr w:type="spellEnd"/>
      <w:r w:rsidRPr="00C7437C">
        <w:rPr>
          <w:color w:val="333333"/>
          <w:sz w:val="24"/>
          <w:szCs w:val="24"/>
        </w:rPr>
        <w:t xml:space="preserve"> волнуют вопросы благоустройства, водоснабжения, состояние дорог, услуги ЖКХ.</w:t>
      </w:r>
    </w:p>
    <w:p w:rsidR="00C7437C" w:rsidRPr="00C7437C" w:rsidRDefault="00C7437C" w:rsidP="00C7437C">
      <w:pPr>
        <w:spacing w:after="75" w:line="234" w:lineRule="atLeast"/>
        <w:jc w:val="both"/>
        <w:rPr>
          <w:color w:val="333333"/>
          <w:sz w:val="24"/>
          <w:szCs w:val="24"/>
        </w:rPr>
      </w:pPr>
      <w:r w:rsidRPr="00C7437C">
        <w:rPr>
          <w:color w:val="333333"/>
          <w:sz w:val="24"/>
          <w:szCs w:val="24"/>
        </w:rPr>
        <w:t>Все вопросы были рассмотрены  и частично выполнены, на вопросы требующие дополнительного времени, сделаны запросы в соответствующие структуры для принятия решения.</w:t>
      </w:r>
    </w:p>
    <w:p w:rsidR="00C7437C" w:rsidRPr="00C7437C" w:rsidRDefault="00C7437C" w:rsidP="00C7437C">
      <w:pPr>
        <w:spacing w:after="75" w:line="234" w:lineRule="atLeast"/>
        <w:jc w:val="both"/>
        <w:rPr>
          <w:color w:val="333333"/>
          <w:sz w:val="24"/>
          <w:szCs w:val="24"/>
        </w:rPr>
      </w:pPr>
      <w:r w:rsidRPr="00C7437C">
        <w:rPr>
          <w:color w:val="333333"/>
          <w:sz w:val="24"/>
          <w:szCs w:val="24"/>
        </w:rPr>
        <w:t xml:space="preserve"> На основании решения Совета народных депутатов города Суража №279 от 28.08.2014 года создана ликвидационная комиссия, которой проводится работа по ликвидации администрации города Суража.</w:t>
      </w:r>
    </w:p>
    <w:p w:rsidR="00C7437C" w:rsidRPr="00C7437C" w:rsidRDefault="00C7437C" w:rsidP="00C7437C">
      <w:pPr>
        <w:spacing w:after="75" w:line="234" w:lineRule="atLeast"/>
        <w:jc w:val="both"/>
        <w:rPr>
          <w:color w:val="333333"/>
          <w:sz w:val="24"/>
          <w:szCs w:val="24"/>
        </w:rPr>
      </w:pPr>
      <w:r w:rsidRPr="00C7437C">
        <w:rPr>
          <w:color w:val="333333"/>
          <w:sz w:val="24"/>
          <w:szCs w:val="24"/>
        </w:rPr>
        <w:t>В рамках празднования 70-летия Победы в Великой Отечественной войне проводилась работа по награждению ветеранов войны юбилейной медалью «70 лет Победы в Великой Отечественной войне 1941-1945гг.»</w:t>
      </w:r>
    </w:p>
    <w:p w:rsidR="00C7437C" w:rsidRPr="00C7437C" w:rsidRDefault="00C7437C" w:rsidP="00C7437C">
      <w:pPr>
        <w:spacing w:after="75" w:line="234" w:lineRule="atLeast"/>
        <w:jc w:val="both"/>
        <w:rPr>
          <w:color w:val="333333"/>
          <w:sz w:val="24"/>
          <w:szCs w:val="24"/>
        </w:rPr>
      </w:pPr>
      <w:r w:rsidRPr="00C7437C">
        <w:rPr>
          <w:color w:val="333333"/>
          <w:sz w:val="24"/>
          <w:szCs w:val="24"/>
        </w:rPr>
        <w:t>Проводилась работа по приведению в соответствие с законодательством ранее принятых правовых актов, в том числе вносились изменения в различные Положения, регулирующие решения вопросов местного значения. В течении года изменения внесены в нормативно-правовые акты, регулирующие вопросы, связанные с бюджетом города Суража.</w:t>
      </w:r>
    </w:p>
    <w:p w:rsidR="00C7437C" w:rsidRPr="00C7437C" w:rsidRDefault="00C7437C" w:rsidP="00C7437C">
      <w:pPr>
        <w:spacing w:after="75" w:line="234" w:lineRule="atLeast"/>
        <w:jc w:val="both"/>
        <w:rPr>
          <w:color w:val="333333"/>
          <w:sz w:val="24"/>
          <w:szCs w:val="24"/>
        </w:rPr>
      </w:pPr>
      <w:r w:rsidRPr="00C7437C">
        <w:rPr>
          <w:color w:val="333333"/>
          <w:sz w:val="24"/>
          <w:szCs w:val="24"/>
        </w:rPr>
        <w:t xml:space="preserve">   К важнейшим нормативно-правовым актам, утверждаемым Советом, относится и бюджет города Суража, который является результатом совместной работы всех органов местного самоуправления. На 2015 год он был утвержден по расходам и доходам в сумме 20 461 200, 00 рублей.</w:t>
      </w:r>
    </w:p>
    <w:p w:rsidR="00C7437C" w:rsidRPr="00C7437C" w:rsidRDefault="00C7437C" w:rsidP="00C7437C">
      <w:pPr>
        <w:spacing w:after="75" w:line="234" w:lineRule="atLeast"/>
        <w:jc w:val="both"/>
        <w:rPr>
          <w:color w:val="333333"/>
          <w:sz w:val="24"/>
          <w:szCs w:val="24"/>
        </w:rPr>
      </w:pPr>
      <w:r w:rsidRPr="00C7437C">
        <w:rPr>
          <w:color w:val="333333"/>
          <w:sz w:val="24"/>
          <w:szCs w:val="24"/>
        </w:rPr>
        <w:t>Для нормального функционирования бюджетной сферы города необходимо усилить работу3 по привлечению поступлений собственных доходов в бюджета счет привлечения инвестиций в город, привлечения средств федерального и областного бюджета в рамках участия города в федеральных и областных целевых программах, а также более эффективного использования земельных ресурсов, муниципального имущества, экономного и рационального использования бюджетных средств бюджетополучателями.</w:t>
      </w:r>
    </w:p>
    <w:p w:rsidR="00C7437C" w:rsidRPr="00C7437C" w:rsidRDefault="00C7437C" w:rsidP="00C7437C">
      <w:pPr>
        <w:spacing w:after="75" w:line="234" w:lineRule="atLeast"/>
        <w:jc w:val="both"/>
        <w:rPr>
          <w:color w:val="333333"/>
          <w:sz w:val="24"/>
          <w:szCs w:val="24"/>
        </w:rPr>
      </w:pPr>
    </w:p>
    <w:p w:rsidR="00C7437C" w:rsidRPr="00C7437C" w:rsidRDefault="00C7437C" w:rsidP="00C7437C">
      <w:pPr>
        <w:spacing w:after="75" w:line="234" w:lineRule="atLeast"/>
        <w:jc w:val="both"/>
        <w:rPr>
          <w:color w:val="333333"/>
          <w:sz w:val="24"/>
          <w:szCs w:val="24"/>
        </w:rPr>
      </w:pPr>
      <w:r w:rsidRPr="00C7437C">
        <w:rPr>
          <w:color w:val="333333"/>
          <w:sz w:val="24"/>
          <w:szCs w:val="24"/>
        </w:rPr>
        <w:t>Работа городского Совета в отчетный период была публичной. На заседания Совета приглашались пресса, представители прокуратуры, руководители городских предприятий и подразделений. Решения , носящие нормативно-правовой характер публиковались в информационно-аналитическом бюллетене «Муниципальный вестник города Суража».</w:t>
      </w:r>
    </w:p>
    <w:p w:rsidR="00C7437C" w:rsidRPr="00C7437C" w:rsidRDefault="00C7437C" w:rsidP="00C7437C">
      <w:pPr>
        <w:spacing w:after="75" w:line="234" w:lineRule="atLeast"/>
        <w:jc w:val="both"/>
        <w:rPr>
          <w:color w:val="333333"/>
          <w:sz w:val="24"/>
          <w:szCs w:val="24"/>
        </w:rPr>
      </w:pPr>
      <w:r w:rsidRPr="00C7437C">
        <w:rPr>
          <w:color w:val="333333"/>
          <w:sz w:val="24"/>
          <w:szCs w:val="24"/>
        </w:rPr>
        <w:t>Впереди еще очень много напряженной работы по исполнению намеченных планов и стоящих задач, нацеленных на дальнейшее перспективное развитие нашего города и благо наших жителей. Чтобы достичь намеченных целей нам необходимо взаимодействие администрации района и депутатов Совета народных депутатов, представителей общественных объединений, предприятий, предпринимателей и жителей города Суража.</w:t>
      </w:r>
    </w:p>
    <w:p w:rsidR="00C7437C" w:rsidRPr="00C7437C" w:rsidRDefault="00C7437C" w:rsidP="00C7437C">
      <w:pPr>
        <w:spacing w:after="75" w:line="234" w:lineRule="atLeast"/>
        <w:jc w:val="both"/>
        <w:rPr>
          <w:color w:val="333333"/>
          <w:sz w:val="24"/>
          <w:szCs w:val="24"/>
        </w:rPr>
      </w:pPr>
    </w:p>
    <w:p w:rsidR="00C7437C" w:rsidRDefault="00C7437C" w:rsidP="00C7437C">
      <w:pPr>
        <w:rPr>
          <w:color w:val="333333"/>
          <w:sz w:val="24"/>
          <w:szCs w:val="24"/>
        </w:rPr>
      </w:pPr>
    </w:p>
    <w:p w:rsidR="00C7437C" w:rsidRDefault="00C7437C" w:rsidP="004E1F02">
      <w:pPr>
        <w:pStyle w:val="a5"/>
        <w:jc w:val="center"/>
        <w:rPr>
          <w:rFonts w:ascii="Times New Roman" w:hAnsi="Times New Roman"/>
          <w:sz w:val="24"/>
          <w:szCs w:val="24"/>
        </w:rPr>
      </w:pPr>
    </w:p>
    <w:p w:rsidR="00E7587A" w:rsidRDefault="00E7587A" w:rsidP="004E1F02">
      <w:pPr>
        <w:pStyle w:val="a5"/>
        <w:jc w:val="center"/>
        <w:rPr>
          <w:rFonts w:ascii="Times New Roman" w:hAnsi="Times New Roman"/>
          <w:sz w:val="24"/>
          <w:szCs w:val="24"/>
        </w:rPr>
      </w:pPr>
    </w:p>
    <w:p w:rsidR="00E7587A" w:rsidRDefault="00E7587A" w:rsidP="004E1F02">
      <w:pPr>
        <w:pStyle w:val="a5"/>
        <w:jc w:val="center"/>
        <w:rPr>
          <w:rFonts w:ascii="Times New Roman" w:hAnsi="Times New Roman"/>
          <w:sz w:val="24"/>
          <w:szCs w:val="24"/>
        </w:rPr>
      </w:pPr>
    </w:p>
    <w:p w:rsidR="00E7587A" w:rsidRDefault="00E7587A" w:rsidP="004E1F02">
      <w:pPr>
        <w:pStyle w:val="a5"/>
        <w:jc w:val="center"/>
        <w:rPr>
          <w:rFonts w:ascii="Times New Roman" w:hAnsi="Times New Roman"/>
          <w:sz w:val="24"/>
          <w:szCs w:val="24"/>
        </w:rPr>
      </w:pPr>
    </w:p>
    <w:p w:rsidR="00E7587A" w:rsidRDefault="00E7587A" w:rsidP="004E1F02">
      <w:pPr>
        <w:pStyle w:val="a5"/>
        <w:jc w:val="center"/>
        <w:rPr>
          <w:rFonts w:ascii="Times New Roman" w:hAnsi="Times New Roman"/>
          <w:sz w:val="24"/>
          <w:szCs w:val="24"/>
        </w:rPr>
      </w:pPr>
    </w:p>
    <w:p w:rsidR="00E7587A" w:rsidRDefault="00E7587A" w:rsidP="004E1F02">
      <w:pPr>
        <w:pStyle w:val="a5"/>
        <w:jc w:val="center"/>
        <w:rPr>
          <w:rFonts w:ascii="Times New Roman" w:hAnsi="Times New Roman"/>
          <w:sz w:val="24"/>
          <w:szCs w:val="24"/>
        </w:rPr>
      </w:pPr>
    </w:p>
    <w:p w:rsidR="00E7587A" w:rsidRDefault="00E7587A" w:rsidP="004E1F02">
      <w:pPr>
        <w:pStyle w:val="a5"/>
        <w:jc w:val="center"/>
        <w:rPr>
          <w:rFonts w:ascii="Times New Roman" w:hAnsi="Times New Roman"/>
          <w:sz w:val="24"/>
          <w:szCs w:val="24"/>
        </w:rPr>
      </w:pPr>
    </w:p>
    <w:p w:rsidR="004E1F02" w:rsidRDefault="004E1F02" w:rsidP="004E1F02">
      <w:pPr>
        <w:pStyle w:val="a5"/>
        <w:jc w:val="center"/>
        <w:rPr>
          <w:rFonts w:ascii="Times New Roman" w:hAnsi="Times New Roman"/>
          <w:sz w:val="24"/>
          <w:szCs w:val="24"/>
        </w:rPr>
      </w:pPr>
      <w:r>
        <w:rPr>
          <w:rFonts w:ascii="Times New Roman" w:hAnsi="Times New Roman"/>
          <w:sz w:val="24"/>
          <w:szCs w:val="24"/>
        </w:rPr>
        <w:lastRenderedPageBreak/>
        <w:t>РОССИЙСКАЯ  ФЕДЕРАЦИЯ</w:t>
      </w:r>
    </w:p>
    <w:p w:rsidR="004E1F02" w:rsidRDefault="004E1F02" w:rsidP="004E1F02">
      <w:pPr>
        <w:pStyle w:val="a5"/>
        <w:jc w:val="center"/>
        <w:rPr>
          <w:rFonts w:ascii="Times New Roman" w:hAnsi="Times New Roman"/>
          <w:sz w:val="24"/>
          <w:szCs w:val="24"/>
        </w:rPr>
      </w:pPr>
      <w:r>
        <w:rPr>
          <w:rFonts w:ascii="Times New Roman" w:hAnsi="Times New Roman"/>
          <w:sz w:val="24"/>
          <w:szCs w:val="24"/>
        </w:rPr>
        <w:t>Брянская область</w:t>
      </w:r>
    </w:p>
    <w:p w:rsidR="004E1F02" w:rsidRDefault="004E1F02" w:rsidP="004E1F02">
      <w:pPr>
        <w:pStyle w:val="a5"/>
        <w:jc w:val="center"/>
        <w:rPr>
          <w:rFonts w:ascii="Times New Roman" w:hAnsi="Times New Roman"/>
          <w:sz w:val="24"/>
          <w:szCs w:val="24"/>
          <w:u w:val="single"/>
        </w:rPr>
      </w:pPr>
      <w:r>
        <w:rPr>
          <w:rFonts w:ascii="Times New Roman" w:hAnsi="Times New Roman"/>
          <w:sz w:val="24"/>
          <w:szCs w:val="24"/>
          <w:u w:val="single"/>
        </w:rPr>
        <w:t>СОВЕТ НАРОДНЫХ ДЕПУТАТОВ ГОРОДА СУРАЖА</w:t>
      </w:r>
    </w:p>
    <w:p w:rsidR="004E1F02" w:rsidRDefault="004E1F02" w:rsidP="004E1F02">
      <w:pPr>
        <w:pStyle w:val="a5"/>
        <w:jc w:val="center"/>
        <w:rPr>
          <w:rFonts w:ascii="Times New Roman" w:hAnsi="Times New Roman"/>
          <w:sz w:val="24"/>
          <w:szCs w:val="24"/>
        </w:rPr>
      </w:pPr>
      <w:r>
        <w:rPr>
          <w:rFonts w:ascii="Times New Roman" w:hAnsi="Times New Roman"/>
          <w:sz w:val="24"/>
          <w:szCs w:val="24"/>
        </w:rPr>
        <w:t>РЕШЕНИЕ</w:t>
      </w:r>
    </w:p>
    <w:p w:rsidR="004E1F02" w:rsidRDefault="004E1F02" w:rsidP="004E1F02">
      <w:pPr>
        <w:pStyle w:val="a5"/>
        <w:jc w:val="center"/>
        <w:rPr>
          <w:rFonts w:ascii="Times New Roman" w:hAnsi="Times New Roman"/>
          <w:sz w:val="24"/>
          <w:szCs w:val="24"/>
        </w:rPr>
      </w:pPr>
      <w:r>
        <w:rPr>
          <w:rFonts w:ascii="Times New Roman" w:hAnsi="Times New Roman"/>
          <w:sz w:val="24"/>
          <w:szCs w:val="24"/>
        </w:rPr>
        <w:t xml:space="preserve">5-го заседания  Совета народных депутатов города </w:t>
      </w:r>
      <w:r w:rsidR="00842DAB">
        <w:rPr>
          <w:rFonts w:ascii="Times New Roman" w:hAnsi="Times New Roman"/>
          <w:sz w:val="24"/>
          <w:szCs w:val="24"/>
        </w:rPr>
        <w:t xml:space="preserve">Суража </w:t>
      </w:r>
      <w:r>
        <w:rPr>
          <w:rFonts w:ascii="Times New Roman" w:hAnsi="Times New Roman"/>
          <w:sz w:val="24"/>
          <w:szCs w:val="24"/>
          <w:lang w:val="en-US"/>
        </w:rPr>
        <w:t>II</w:t>
      </w:r>
      <w:r w:rsidR="00842DAB">
        <w:rPr>
          <w:rFonts w:ascii="Times New Roman" w:hAnsi="Times New Roman"/>
          <w:sz w:val="24"/>
          <w:szCs w:val="24"/>
          <w:lang w:val="en-US"/>
        </w:rPr>
        <w:t>I</w:t>
      </w:r>
      <w:r>
        <w:rPr>
          <w:rFonts w:ascii="Times New Roman" w:hAnsi="Times New Roman"/>
          <w:sz w:val="24"/>
          <w:szCs w:val="24"/>
        </w:rPr>
        <w:t xml:space="preserve"> созыва</w:t>
      </w:r>
    </w:p>
    <w:p w:rsidR="004E1F02" w:rsidRDefault="004E1F02" w:rsidP="004E1F02">
      <w:pPr>
        <w:pStyle w:val="a5"/>
        <w:jc w:val="center"/>
        <w:rPr>
          <w:rFonts w:ascii="Times New Roman" w:hAnsi="Times New Roman"/>
          <w:sz w:val="24"/>
          <w:szCs w:val="24"/>
        </w:rPr>
      </w:pPr>
    </w:p>
    <w:p w:rsidR="004E1F02" w:rsidRPr="00384AD6" w:rsidRDefault="004E1F02" w:rsidP="004E1F02">
      <w:pPr>
        <w:pStyle w:val="a5"/>
        <w:rPr>
          <w:rFonts w:ascii="Times New Roman" w:hAnsi="Times New Roman"/>
          <w:sz w:val="24"/>
          <w:szCs w:val="24"/>
        </w:rPr>
      </w:pPr>
    </w:p>
    <w:p w:rsidR="004E1F02" w:rsidRPr="00384AD6" w:rsidRDefault="004E1F02" w:rsidP="004E1F02">
      <w:pPr>
        <w:pStyle w:val="a5"/>
        <w:rPr>
          <w:rFonts w:ascii="Times New Roman" w:hAnsi="Times New Roman"/>
          <w:sz w:val="24"/>
          <w:szCs w:val="24"/>
        </w:rPr>
      </w:pPr>
      <w:r>
        <w:rPr>
          <w:rFonts w:ascii="Times New Roman" w:hAnsi="Times New Roman"/>
          <w:sz w:val="24"/>
          <w:szCs w:val="24"/>
        </w:rPr>
        <w:t>26 мая 2015 года                                                                                                             №57</w:t>
      </w:r>
    </w:p>
    <w:p w:rsidR="004E1F02" w:rsidRDefault="004E1F02" w:rsidP="004E1F02">
      <w:pPr>
        <w:pStyle w:val="a5"/>
        <w:rPr>
          <w:rFonts w:ascii="Times New Roman" w:hAnsi="Times New Roman"/>
          <w:sz w:val="24"/>
          <w:szCs w:val="24"/>
        </w:rPr>
      </w:pPr>
    </w:p>
    <w:p w:rsidR="004E1F02" w:rsidRDefault="004E1F02" w:rsidP="004E1F02">
      <w:pPr>
        <w:pStyle w:val="a5"/>
        <w:rPr>
          <w:rFonts w:ascii="Times New Roman" w:hAnsi="Times New Roman"/>
          <w:sz w:val="24"/>
          <w:szCs w:val="24"/>
        </w:rPr>
      </w:pPr>
    </w:p>
    <w:p w:rsidR="004E1F02" w:rsidRDefault="004E1F02" w:rsidP="004E1F02">
      <w:pPr>
        <w:pStyle w:val="a5"/>
        <w:rPr>
          <w:rFonts w:ascii="Times New Roman" w:hAnsi="Times New Roman"/>
          <w:sz w:val="24"/>
          <w:szCs w:val="24"/>
        </w:rPr>
      </w:pPr>
      <w:r>
        <w:rPr>
          <w:rFonts w:ascii="Times New Roman" w:hAnsi="Times New Roman"/>
          <w:sz w:val="24"/>
          <w:szCs w:val="24"/>
        </w:rPr>
        <w:t>Об отчете  администрации</w:t>
      </w:r>
    </w:p>
    <w:p w:rsidR="004E1F02" w:rsidRDefault="004E1F02" w:rsidP="004E1F02">
      <w:pPr>
        <w:pStyle w:val="a5"/>
        <w:rPr>
          <w:rFonts w:ascii="Times New Roman" w:hAnsi="Times New Roman"/>
          <w:sz w:val="24"/>
          <w:szCs w:val="24"/>
        </w:rPr>
      </w:pPr>
      <w:r>
        <w:rPr>
          <w:rFonts w:ascii="Times New Roman" w:hAnsi="Times New Roman"/>
          <w:sz w:val="24"/>
          <w:szCs w:val="24"/>
        </w:rPr>
        <w:t>Суражского муниципального района</w:t>
      </w:r>
    </w:p>
    <w:p w:rsidR="004E1F02" w:rsidRDefault="004E1F02" w:rsidP="004E1F02">
      <w:pPr>
        <w:pStyle w:val="a5"/>
        <w:rPr>
          <w:rFonts w:ascii="Times New Roman" w:hAnsi="Times New Roman"/>
          <w:sz w:val="24"/>
          <w:szCs w:val="24"/>
        </w:rPr>
      </w:pPr>
      <w:r>
        <w:rPr>
          <w:rFonts w:ascii="Times New Roman" w:hAnsi="Times New Roman"/>
          <w:sz w:val="24"/>
          <w:szCs w:val="24"/>
        </w:rPr>
        <w:t>по исполнению полномочий</w:t>
      </w:r>
    </w:p>
    <w:p w:rsidR="004E1F02" w:rsidRDefault="004E1F02" w:rsidP="004E1F02">
      <w:pPr>
        <w:pStyle w:val="a5"/>
        <w:rPr>
          <w:rFonts w:ascii="Times New Roman" w:hAnsi="Times New Roman"/>
          <w:sz w:val="24"/>
          <w:szCs w:val="24"/>
        </w:rPr>
      </w:pPr>
      <w:r>
        <w:rPr>
          <w:rFonts w:ascii="Times New Roman" w:hAnsi="Times New Roman"/>
          <w:sz w:val="24"/>
          <w:szCs w:val="24"/>
        </w:rPr>
        <w:t>администрации муниципального</w:t>
      </w:r>
    </w:p>
    <w:p w:rsidR="004E1F02" w:rsidRDefault="004E1F02" w:rsidP="004E1F02">
      <w:pPr>
        <w:pStyle w:val="a5"/>
        <w:rPr>
          <w:rFonts w:ascii="Times New Roman" w:hAnsi="Times New Roman"/>
          <w:sz w:val="24"/>
          <w:szCs w:val="24"/>
        </w:rPr>
      </w:pPr>
      <w:r>
        <w:rPr>
          <w:rFonts w:ascii="Times New Roman" w:hAnsi="Times New Roman"/>
          <w:sz w:val="24"/>
          <w:szCs w:val="24"/>
        </w:rPr>
        <w:t>образования  «город Сураж»</w:t>
      </w:r>
    </w:p>
    <w:p w:rsidR="004E1F02" w:rsidRDefault="004E1F02" w:rsidP="004E1F02">
      <w:pPr>
        <w:pStyle w:val="a5"/>
        <w:rPr>
          <w:rFonts w:ascii="Times New Roman" w:hAnsi="Times New Roman"/>
          <w:sz w:val="24"/>
          <w:szCs w:val="24"/>
        </w:rPr>
      </w:pPr>
      <w:r>
        <w:rPr>
          <w:rFonts w:ascii="Times New Roman" w:hAnsi="Times New Roman"/>
          <w:sz w:val="24"/>
          <w:szCs w:val="24"/>
        </w:rPr>
        <w:t>Суражского муниципального района</w:t>
      </w:r>
    </w:p>
    <w:p w:rsidR="004E1F02" w:rsidRDefault="004E1F02" w:rsidP="004E1F02">
      <w:pPr>
        <w:pStyle w:val="a5"/>
        <w:rPr>
          <w:rFonts w:ascii="Times New Roman" w:hAnsi="Times New Roman"/>
          <w:sz w:val="24"/>
          <w:szCs w:val="24"/>
        </w:rPr>
      </w:pPr>
      <w:r>
        <w:rPr>
          <w:rFonts w:ascii="Times New Roman" w:hAnsi="Times New Roman"/>
          <w:sz w:val="24"/>
          <w:szCs w:val="24"/>
        </w:rPr>
        <w:t>Брянской области</w:t>
      </w:r>
    </w:p>
    <w:p w:rsidR="004E1F02" w:rsidRDefault="004E1F02" w:rsidP="004E1F02">
      <w:pPr>
        <w:pStyle w:val="a5"/>
        <w:rPr>
          <w:rFonts w:ascii="Times New Roman" w:hAnsi="Times New Roman"/>
          <w:sz w:val="24"/>
          <w:szCs w:val="24"/>
        </w:rPr>
      </w:pPr>
    </w:p>
    <w:p w:rsidR="004E1F02" w:rsidRDefault="004E1F02" w:rsidP="004E1F02">
      <w:pPr>
        <w:pStyle w:val="a5"/>
        <w:rPr>
          <w:rFonts w:ascii="Times New Roman" w:hAnsi="Times New Roman"/>
          <w:sz w:val="24"/>
          <w:szCs w:val="24"/>
        </w:rPr>
      </w:pPr>
    </w:p>
    <w:p w:rsidR="004E1F02" w:rsidRDefault="004E1F02" w:rsidP="004E1F02">
      <w:pPr>
        <w:pStyle w:val="a5"/>
        <w:rPr>
          <w:rFonts w:ascii="Times New Roman" w:hAnsi="Times New Roman"/>
          <w:sz w:val="24"/>
          <w:szCs w:val="24"/>
        </w:rPr>
      </w:pPr>
    </w:p>
    <w:p w:rsidR="004E1F02" w:rsidRDefault="004E1F02" w:rsidP="004E1F02">
      <w:pPr>
        <w:pStyle w:val="a5"/>
        <w:jc w:val="both"/>
        <w:rPr>
          <w:rFonts w:ascii="Times New Roman" w:hAnsi="Times New Roman"/>
          <w:sz w:val="24"/>
          <w:szCs w:val="24"/>
        </w:rPr>
      </w:pPr>
      <w:r>
        <w:rPr>
          <w:rFonts w:ascii="Times New Roman" w:hAnsi="Times New Roman"/>
          <w:sz w:val="24"/>
          <w:szCs w:val="24"/>
        </w:rPr>
        <w:t>Заслушав и обсудив представленный отчет администрации Суражского района по исполнению полномочий администрации муниципального образования «город Сураж» за истекший период, в соответствии с пунктом 5.1 статьи 36 Федерального закона от     06.10.2003 №131-ФЗ «Об общих принципах организации местного самоуправления в Российской Федерации, пунктом 3 статьи 30 Устава города Суража, Совет народных депутатов города</w:t>
      </w:r>
    </w:p>
    <w:p w:rsidR="004E1F02" w:rsidRDefault="004E1F02" w:rsidP="004E1F02">
      <w:pPr>
        <w:pStyle w:val="a5"/>
        <w:jc w:val="both"/>
        <w:rPr>
          <w:rFonts w:ascii="Times New Roman" w:hAnsi="Times New Roman"/>
          <w:sz w:val="24"/>
          <w:szCs w:val="24"/>
        </w:rPr>
      </w:pPr>
      <w:r>
        <w:rPr>
          <w:rFonts w:ascii="Times New Roman" w:hAnsi="Times New Roman"/>
          <w:sz w:val="24"/>
          <w:szCs w:val="24"/>
        </w:rPr>
        <w:t>РЕШИЛ:</w:t>
      </w:r>
    </w:p>
    <w:p w:rsidR="004E1F02" w:rsidRDefault="004E1F02" w:rsidP="004E1F02">
      <w:pPr>
        <w:pStyle w:val="a5"/>
        <w:jc w:val="both"/>
        <w:rPr>
          <w:rFonts w:ascii="Times New Roman" w:hAnsi="Times New Roman"/>
          <w:sz w:val="24"/>
          <w:szCs w:val="24"/>
        </w:rPr>
      </w:pPr>
    </w:p>
    <w:p w:rsidR="004E1F02" w:rsidRDefault="004E1F02" w:rsidP="004E1F02">
      <w:pPr>
        <w:pStyle w:val="a5"/>
        <w:jc w:val="both"/>
        <w:rPr>
          <w:rFonts w:ascii="Times New Roman" w:hAnsi="Times New Roman"/>
          <w:sz w:val="24"/>
          <w:szCs w:val="24"/>
        </w:rPr>
      </w:pPr>
      <w:r>
        <w:rPr>
          <w:rFonts w:ascii="Times New Roman" w:hAnsi="Times New Roman"/>
          <w:sz w:val="24"/>
          <w:szCs w:val="24"/>
        </w:rPr>
        <w:t>1.Утвердить отчет администрации Суражского района по исполнению полномочий администрации муниципального образования «город Сураж» за истекший период (приложение1).</w:t>
      </w:r>
    </w:p>
    <w:p w:rsidR="004E1F02" w:rsidRDefault="004E1F02" w:rsidP="004E1F02">
      <w:pPr>
        <w:pStyle w:val="a5"/>
        <w:jc w:val="both"/>
        <w:rPr>
          <w:rFonts w:ascii="Times New Roman" w:hAnsi="Times New Roman"/>
          <w:sz w:val="24"/>
          <w:szCs w:val="24"/>
        </w:rPr>
      </w:pPr>
    </w:p>
    <w:p w:rsidR="004E1F02" w:rsidRDefault="004E1F02" w:rsidP="004E1F02">
      <w:pPr>
        <w:pStyle w:val="a5"/>
        <w:jc w:val="both"/>
        <w:rPr>
          <w:rFonts w:ascii="Times New Roman" w:hAnsi="Times New Roman"/>
          <w:sz w:val="24"/>
          <w:szCs w:val="24"/>
        </w:rPr>
      </w:pPr>
      <w:r>
        <w:rPr>
          <w:rFonts w:ascii="Times New Roman" w:hAnsi="Times New Roman"/>
          <w:sz w:val="24"/>
          <w:szCs w:val="24"/>
        </w:rPr>
        <w:t>2.Признать деятельность  администрации Суражского района по исполнению полномочий администрации муниципального образования «город Сураж» за истекший период удовлетворительной..</w:t>
      </w:r>
    </w:p>
    <w:p w:rsidR="004E1F02" w:rsidRDefault="004E1F02" w:rsidP="004E1F02">
      <w:pPr>
        <w:pStyle w:val="a5"/>
        <w:jc w:val="both"/>
        <w:rPr>
          <w:rFonts w:ascii="Times New Roman" w:hAnsi="Times New Roman"/>
          <w:sz w:val="24"/>
          <w:szCs w:val="24"/>
        </w:rPr>
      </w:pPr>
    </w:p>
    <w:p w:rsidR="004E1F02" w:rsidRDefault="004E1F02" w:rsidP="004E1F02">
      <w:pPr>
        <w:pStyle w:val="a5"/>
        <w:jc w:val="both"/>
        <w:rPr>
          <w:rFonts w:ascii="Times New Roman" w:hAnsi="Times New Roman"/>
          <w:sz w:val="24"/>
          <w:szCs w:val="24"/>
        </w:rPr>
      </w:pPr>
      <w:r>
        <w:rPr>
          <w:rFonts w:ascii="Times New Roman" w:hAnsi="Times New Roman"/>
          <w:sz w:val="24"/>
          <w:szCs w:val="24"/>
        </w:rPr>
        <w:t>3.Опубликовать настоящее решение в информационно-аналитическом бюллетене «Муниципальный вестник города Суража».</w:t>
      </w:r>
    </w:p>
    <w:p w:rsidR="004E1F02" w:rsidRDefault="004E1F02" w:rsidP="004E1F02">
      <w:pPr>
        <w:pStyle w:val="a5"/>
        <w:jc w:val="both"/>
        <w:rPr>
          <w:rFonts w:ascii="Times New Roman" w:hAnsi="Times New Roman"/>
          <w:sz w:val="24"/>
          <w:szCs w:val="24"/>
        </w:rPr>
      </w:pPr>
    </w:p>
    <w:p w:rsidR="004E1F02" w:rsidRDefault="004E1F02" w:rsidP="004E1F02">
      <w:pPr>
        <w:pStyle w:val="a5"/>
        <w:jc w:val="both"/>
        <w:rPr>
          <w:rFonts w:ascii="Times New Roman" w:hAnsi="Times New Roman"/>
          <w:sz w:val="24"/>
          <w:szCs w:val="24"/>
        </w:rPr>
      </w:pPr>
      <w:r>
        <w:rPr>
          <w:rFonts w:ascii="Times New Roman" w:hAnsi="Times New Roman"/>
          <w:sz w:val="24"/>
          <w:szCs w:val="24"/>
        </w:rPr>
        <w:t>4.Настоящее  решение вступает в силу со  дня его принятия.</w:t>
      </w:r>
    </w:p>
    <w:p w:rsidR="004E1F02" w:rsidRDefault="004E1F02" w:rsidP="004E1F02">
      <w:pPr>
        <w:pStyle w:val="a5"/>
        <w:jc w:val="both"/>
        <w:rPr>
          <w:rFonts w:ascii="Times New Roman" w:hAnsi="Times New Roman"/>
          <w:sz w:val="24"/>
          <w:szCs w:val="24"/>
        </w:rPr>
      </w:pPr>
    </w:p>
    <w:p w:rsidR="004E1F02" w:rsidRDefault="004E1F02" w:rsidP="004E1F02">
      <w:pPr>
        <w:pStyle w:val="a5"/>
        <w:jc w:val="both"/>
        <w:rPr>
          <w:rFonts w:ascii="Times New Roman" w:hAnsi="Times New Roman"/>
          <w:sz w:val="24"/>
          <w:szCs w:val="24"/>
        </w:rPr>
      </w:pPr>
    </w:p>
    <w:p w:rsidR="004E1F02" w:rsidRDefault="004E1F02" w:rsidP="004E1F02">
      <w:pPr>
        <w:pStyle w:val="a5"/>
        <w:jc w:val="both"/>
        <w:rPr>
          <w:rFonts w:ascii="Times New Roman" w:hAnsi="Times New Roman"/>
          <w:sz w:val="24"/>
          <w:szCs w:val="24"/>
        </w:rPr>
      </w:pPr>
    </w:p>
    <w:p w:rsidR="004E1F02" w:rsidRDefault="004E1F02" w:rsidP="004E1F02">
      <w:pPr>
        <w:pStyle w:val="a5"/>
        <w:jc w:val="both"/>
        <w:rPr>
          <w:rFonts w:ascii="Times New Roman" w:hAnsi="Times New Roman"/>
          <w:sz w:val="24"/>
          <w:szCs w:val="24"/>
        </w:rPr>
      </w:pPr>
    </w:p>
    <w:p w:rsidR="004E1F02" w:rsidRDefault="004E1F02" w:rsidP="004E1F02">
      <w:pPr>
        <w:pStyle w:val="a5"/>
        <w:jc w:val="both"/>
        <w:rPr>
          <w:rFonts w:ascii="Times New Roman" w:hAnsi="Times New Roman"/>
          <w:sz w:val="24"/>
          <w:szCs w:val="24"/>
        </w:rPr>
      </w:pPr>
    </w:p>
    <w:p w:rsidR="004E1F02" w:rsidRDefault="004E1F02" w:rsidP="004E1F02">
      <w:pPr>
        <w:pStyle w:val="a5"/>
        <w:jc w:val="both"/>
        <w:rPr>
          <w:rFonts w:ascii="Times New Roman" w:hAnsi="Times New Roman"/>
          <w:sz w:val="24"/>
          <w:szCs w:val="24"/>
        </w:rPr>
      </w:pPr>
    </w:p>
    <w:p w:rsidR="004E1F02" w:rsidRDefault="004E1F02" w:rsidP="004E1F02">
      <w:pPr>
        <w:pStyle w:val="a5"/>
        <w:jc w:val="both"/>
        <w:rPr>
          <w:rFonts w:ascii="Times New Roman" w:hAnsi="Times New Roman"/>
          <w:sz w:val="24"/>
          <w:szCs w:val="24"/>
        </w:rPr>
      </w:pPr>
    </w:p>
    <w:p w:rsidR="004E1F02" w:rsidRDefault="004E1F02" w:rsidP="004E1F02">
      <w:pPr>
        <w:pStyle w:val="a7"/>
        <w:ind w:left="0"/>
        <w:rPr>
          <w:rFonts w:ascii="Times New Roman" w:hAnsi="Times New Roman"/>
          <w:sz w:val="24"/>
          <w:szCs w:val="24"/>
        </w:rPr>
      </w:pPr>
      <w:r w:rsidRPr="003E23F6">
        <w:rPr>
          <w:rFonts w:ascii="Times New Roman" w:hAnsi="Times New Roman"/>
          <w:sz w:val="24"/>
          <w:szCs w:val="24"/>
        </w:rPr>
        <w:t>Глава города Суража                                                                                              А.Е.Кравченко</w:t>
      </w:r>
    </w:p>
    <w:p w:rsidR="004E1F02" w:rsidRPr="003E23F6" w:rsidRDefault="004E1F02" w:rsidP="004E1F02">
      <w:pPr>
        <w:pStyle w:val="a7"/>
        <w:ind w:left="0"/>
        <w:rPr>
          <w:rFonts w:ascii="Times New Roman" w:hAnsi="Times New Roman"/>
          <w:sz w:val="24"/>
          <w:szCs w:val="24"/>
        </w:rPr>
      </w:pPr>
    </w:p>
    <w:p w:rsidR="004E1F02" w:rsidRDefault="004E1F02" w:rsidP="004E1F02">
      <w:pPr>
        <w:pStyle w:val="a3"/>
        <w:rPr>
          <w:sz w:val="24"/>
          <w:szCs w:val="24"/>
        </w:rPr>
      </w:pPr>
    </w:p>
    <w:p w:rsidR="004E1F02" w:rsidRDefault="004E1F02" w:rsidP="004E1F02"/>
    <w:p w:rsidR="004E1F02" w:rsidRDefault="004E1F02" w:rsidP="004E1F02"/>
    <w:p w:rsidR="004E1F02" w:rsidRDefault="004E1F02" w:rsidP="004E1F02">
      <w:pPr>
        <w:pStyle w:val="a5"/>
        <w:jc w:val="center"/>
        <w:outlineLvl w:val="0"/>
        <w:rPr>
          <w:rFonts w:ascii="Times New Roman" w:hAnsi="Times New Roman"/>
          <w:sz w:val="24"/>
          <w:szCs w:val="24"/>
        </w:rPr>
      </w:pPr>
      <w:r>
        <w:rPr>
          <w:rFonts w:ascii="Times New Roman" w:hAnsi="Times New Roman"/>
          <w:sz w:val="24"/>
          <w:szCs w:val="24"/>
        </w:rPr>
        <w:lastRenderedPageBreak/>
        <w:t>РОССИЙСКАЯ  ФЕДЕРАЦИЯ</w:t>
      </w:r>
    </w:p>
    <w:p w:rsidR="004E1F02" w:rsidRDefault="004E1F02" w:rsidP="004E1F02">
      <w:pPr>
        <w:pStyle w:val="a5"/>
        <w:jc w:val="center"/>
        <w:rPr>
          <w:rFonts w:ascii="Times New Roman" w:hAnsi="Times New Roman"/>
          <w:sz w:val="24"/>
          <w:szCs w:val="24"/>
        </w:rPr>
      </w:pPr>
      <w:r>
        <w:rPr>
          <w:rFonts w:ascii="Times New Roman" w:hAnsi="Times New Roman"/>
          <w:sz w:val="24"/>
          <w:szCs w:val="24"/>
        </w:rPr>
        <w:t>Брянская область</w:t>
      </w:r>
    </w:p>
    <w:p w:rsidR="004E1F02" w:rsidRDefault="004E1F02" w:rsidP="004E1F02">
      <w:pPr>
        <w:pStyle w:val="a5"/>
        <w:jc w:val="center"/>
        <w:outlineLvl w:val="0"/>
        <w:rPr>
          <w:rFonts w:ascii="Times New Roman" w:hAnsi="Times New Roman"/>
          <w:sz w:val="24"/>
          <w:szCs w:val="24"/>
          <w:u w:val="single"/>
        </w:rPr>
      </w:pPr>
      <w:r>
        <w:rPr>
          <w:rFonts w:ascii="Times New Roman" w:hAnsi="Times New Roman"/>
          <w:sz w:val="24"/>
          <w:szCs w:val="24"/>
          <w:u w:val="single"/>
        </w:rPr>
        <w:t>СОВЕТ НАРОДНЫХ ДЕПУТАТОВ ГОРОДА СУРАЖА</w:t>
      </w:r>
    </w:p>
    <w:p w:rsidR="004E1F02" w:rsidRDefault="004E1F02" w:rsidP="004E1F02">
      <w:pPr>
        <w:pStyle w:val="a5"/>
        <w:jc w:val="center"/>
        <w:outlineLvl w:val="0"/>
        <w:rPr>
          <w:rFonts w:ascii="Times New Roman" w:hAnsi="Times New Roman"/>
          <w:sz w:val="24"/>
          <w:szCs w:val="24"/>
        </w:rPr>
      </w:pPr>
      <w:r>
        <w:rPr>
          <w:rFonts w:ascii="Times New Roman" w:hAnsi="Times New Roman"/>
          <w:sz w:val="24"/>
          <w:szCs w:val="24"/>
        </w:rPr>
        <w:t>РЕШЕНИЕ</w:t>
      </w:r>
    </w:p>
    <w:p w:rsidR="004E1F02" w:rsidRDefault="004E1F02" w:rsidP="004E1F02">
      <w:pPr>
        <w:pStyle w:val="a5"/>
        <w:jc w:val="center"/>
        <w:outlineLvl w:val="0"/>
        <w:rPr>
          <w:rFonts w:ascii="Times New Roman" w:hAnsi="Times New Roman"/>
          <w:sz w:val="24"/>
          <w:szCs w:val="24"/>
        </w:rPr>
      </w:pPr>
      <w:r>
        <w:rPr>
          <w:rFonts w:ascii="Times New Roman" w:hAnsi="Times New Roman"/>
          <w:sz w:val="24"/>
          <w:szCs w:val="24"/>
        </w:rPr>
        <w:t xml:space="preserve">5-го заседания  Совета народных депутатов города Суража </w:t>
      </w:r>
      <w:r>
        <w:rPr>
          <w:rFonts w:ascii="Times New Roman" w:hAnsi="Times New Roman"/>
          <w:sz w:val="24"/>
          <w:szCs w:val="24"/>
          <w:lang w:val="en-US"/>
        </w:rPr>
        <w:t>II</w:t>
      </w:r>
      <w:r w:rsidR="00842DAB">
        <w:rPr>
          <w:rFonts w:ascii="Times New Roman" w:hAnsi="Times New Roman"/>
          <w:sz w:val="24"/>
          <w:szCs w:val="24"/>
          <w:lang w:val="en-US"/>
        </w:rPr>
        <w:t>I</w:t>
      </w:r>
      <w:r>
        <w:rPr>
          <w:rFonts w:ascii="Times New Roman" w:hAnsi="Times New Roman"/>
          <w:sz w:val="24"/>
          <w:szCs w:val="24"/>
        </w:rPr>
        <w:t xml:space="preserve"> созыва</w:t>
      </w:r>
    </w:p>
    <w:p w:rsidR="004E1F02" w:rsidRDefault="004E1F02" w:rsidP="004E1F02">
      <w:pPr>
        <w:pStyle w:val="a5"/>
        <w:jc w:val="center"/>
        <w:rPr>
          <w:rFonts w:ascii="Times New Roman" w:hAnsi="Times New Roman"/>
          <w:sz w:val="24"/>
          <w:szCs w:val="24"/>
        </w:rPr>
      </w:pPr>
    </w:p>
    <w:p w:rsidR="004E1F02" w:rsidRPr="00384AD6" w:rsidRDefault="004E1F02" w:rsidP="004E1F02">
      <w:pPr>
        <w:pStyle w:val="a5"/>
        <w:rPr>
          <w:rFonts w:ascii="Times New Roman" w:hAnsi="Times New Roman"/>
          <w:sz w:val="24"/>
          <w:szCs w:val="24"/>
        </w:rPr>
      </w:pPr>
    </w:p>
    <w:p w:rsidR="004E1F02" w:rsidRPr="00384AD6" w:rsidRDefault="004E1F02" w:rsidP="004E1F02">
      <w:pPr>
        <w:pStyle w:val="a5"/>
        <w:rPr>
          <w:rFonts w:ascii="Times New Roman" w:hAnsi="Times New Roman"/>
          <w:sz w:val="24"/>
          <w:szCs w:val="24"/>
        </w:rPr>
      </w:pPr>
      <w:r>
        <w:rPr>
          <w:rFonts w:ascii="Times New Roman" w:hAnsi="Times New Roman"/>
          <w:sz w:val="24"/>
          <w:szCs w:val="24"/>
        </w:rPr>
        <w:t>26 мая 2015 года                                                                                                             №58</w:t>
      </w:r>
    </w:p>
    <w:p w:rsidR="004E1F02" w:rsidRDefault="004E1F02" w:rsidP="004E1F02">
      <w:pPr>
        <w:rPr>
          <w:rFonts w:ascii="Calibri" w:hAnsi="Calibri"/>
          <w:sz w:val="24"/>
          <w:szCs w:val="24"/>
        </w:rPr>
      </w:pPr>
    </w:p>
    <w:p w:rsidR="004E1F02" w:rsidRDefault="004E1F02" w:rsidP="004E1F02">
      <w:pPr>
        <w:pStyle w:val="a5"/>
        <w:jc w:val="both"/>
        <w:rPr>
          <w:rFonts w:ascii="Times New Roman" w:hAnsi="Times New Roman"/>
        </w:rPr>
      </w:pPr>
    </w:p>
    <w:p w:rsidR="004E1F02" w:rsidRDefault="004E1F02" w:rsidP="004E1F02">
      <w:pPr>
        <w:pStyle w:val="a5"/>
        <w:jc w:val="both"/>
        <w:outlineLvl w:val="0"/>
        <w:rPr>
          <w:rFonts w:ascii="Times New Roman" w:hAnsi="Times New Roman"/>
          <w:sz w:val="24"/>
          <w:szCs w:val="24"/>
        </w:rPr>
      </w:pPr>
      <w:r>
        <w:rPr>
          <w:rFonts w:ascii="Times New Roman" w:hAnsi="Times New Roman"/>
          <w:sz w:val="24"/>
          <w:szCs w:val="24"/>
        </w:rPr>
        <w:t xml:space="preserve">Об утверждении заключения </w:t>
      </w:r>
    </w:p>
    <w:p w:rsidR="004E1F02" w:rsidRDefault="004E1F02" w:rsidP="004E1F02">
      <w:pPr>
        <w:pStyle w:val="a5"/>
        <w:jc w:val="both"/>
        <w:rPr>
          <w:rFonts w:ascii="Times New Roman" w:hAnsi="Times New Roman"/>
          <w:sz w:val="24"/>
          <w:szCs w:val="24"/>
        </w:rPr>
      </w:pPr>
      <w:r>
        <w:rPr>
          <w:rFonts w:ascii="Times New Roman" w:hAnsi="Times New Roman"/>
          <w:sz w:val="24"/>
          <w:szCs w:val="24"/>
        </w:rPr>
        <w:t>контрольно-счетной палаты</w:t>
      </w:r>
    </w:p>
    <w:p w:rsidR="004E1F02" w:rsidRDefault="004E1F02" w:rsidP="004E1F02">
      <w:pPr>
        <w:pStyle w:val="a5"/>
        <w:jc w:val="both"/>
        <w:rPr>
          <w:rFonts w:ascii="Times New Roman" w:hAnsi="Times New Roman"/>
          <w:sz w:val="24"/>
          <w:szCs w:val="24"/>
        </w:rPr>
      </w:pPr>
      <w:r>
        <w:rPr>
          <w:rFonts w:ascii="Times New Roman" w:hAnsi="Times New Roman"/>
          <w:sz w:val="24"/>
          <w:szCs w:val="24"/>
        </w:rPr>
        <w:t>на отчет об исполнении бюджета</w:t>
      </w:r>
    </w:p>
    <w:p w:rsidR="004E1F02" w:rsidRDefault="004E1F02" w:rsidP="004E1F02">
      <w:pPr>
        <w:pStyle w:val="a5"/>
        <w:jc w:val="both"/>
        <w:rPr>
          <w:rFonts w:ascii="Times New Roman" w:hAnsi="Times New Roman"/>
          <w:sz w:val="24"/>
          <w:szCs w:val="24"/>
        </w:rPr>
      </w:pPr>
      <w:r>
        <w:rPr>
          <w:rFonts w:ascii="Times New Roman" w:hAnsi="Times New Roman"/>
          <w:sz w:val="24"/>
          <w:szCs w:val="24"/>
        </w:rPr>
        <w:t>муниципального образования</w:t>
      </w:r>
    </w:p>
    <w:p w:rsidR="004E1F02" w:rsidRDefault="004E1F02" w:rsidP="004E1F02">
      <w:pPr>
        <w:pStyle w:val="a5"/>
        <w:jc w:val="both"/>
        <w:rPr>
          <w:rFonts w:ascii="Times New Roman" w:hAnsi="Times New Roman"/>
          <w:sz w:val="24"/>
          <w:szCs w:val="24"/>
        </w:rPr>
      </w:pPr>
      <w:r>
        <w:rPr>
          <w:rFonts w:ascii="Times New Roman" w:hAnsi="Times New Roman"/>
          <w:sz w:val="24"/>
          <w:szCs w:val="24"/>
        </w:rPr>
        <w:t>«город Сураж» за 2014год</w:t>
      </w:r>
    </w:p>
    <w:p w:rsidR="004E1F02" w:rsidRDefault="004E1F02" w:rsidP="004E1F02">
      <w:pPr>
        <w:pStyle w:val="a5"/>
        <w:jc w:val="both"/>
        <w:rPr>
          <w:rFonts w:ascii="Times New Roman" w:hAnsi="Times New Roman"/>
          <w:sz w:val="24"/>
          <w:szCs w:val="24"/>
        </w:rPr>
      </w:pPr>
    </w:p>
    <w:p w:rsidR="004E1F02" w:rsidRDefault="004E1F02" w:rsidP="004E1F02">
      <w:pPr>
        <w:pStyle w:val="a5"/>
        <w:jc w:val="both"/>
        <w:rPr>
          <w:rFonts w:ascii="Times New Roman" w:hAnsi="Times New Roman"/>
          <w:sz w:val="24"/>
          <w:szCs w:val="24"/>
        </w:rPr>
      </w:pPr>
    </w:p>
    <w:p w:rsidR="004E1F02" w:rsidRDefault="004E1F02" w:rsidP="004E1F02">
      <w:pPr>
        <w:pStyle w:val="a5"/>
        <w:jc w:val="both"/>
        <w:rPr>
          <w:rFonts w:ascii="Times New Roman" w:hAnsi="Times New Roman"/>
          <w:sz w:val="24"/>
          <w:szCs w:val="24"/>
        </w:rPr>
      </w:pPr>
    </w:p>
    <w:p w:rsidR="004E1F02" w:rsidRDefault="004E1F02" w:rsidP="004E1F02">
      <w:pPr>
        <w:rPr>
          <w:rFonts w:ascii="Calibri" w:hAnsi="Calibri"/>
          <w:sz w:val="24"/>
          <w:szCs w:val="24"/>
        </w:rPr>
      </w:pPr>
    </w:p>
    <w:p w:rsidR="004E1F02" w:rsidRDefault="004E1F02" w:rsidP="004E1F02">
      <w:pPr>
        <w:pStyle w:val="a5"/>
        <w:jc w:val="both"/>
        <w:rPr>
          <w:rFonts w:ascii="Times New Roman" w:hAnsi="Times New Roman"/>
          <w:sz w:val="24"/>
          <w:szCs w:val="24"/>
        </w:rPr>
      </w:pPr>
    </w:p>
    <w:p w:rsidR="004E1F02" w:rsidRDefault="004E1F02" w:rsidP="004E1F02">
      <w:pPr>
        <w:pStyle w:val="a5"/>
        <w:jc w:val="both"/>
        <w:rPr>
          <w:rFonts w:ascii="Times New Roman" w:hAnsi="Times New Roman"/>
          <w:sz w:val="24"/>
          <w:szCs w:val="24"/>
        </w:rPr>
      </w:pPr>
      <w:r>
        <w:rPr>
          <w:rFonts w:ascii="Times New Roman" w:hAnsi="Times New Roman"/>
          <w:sz w:val="24"/>
          <w:szCs w:val="24"/>
        </w:rPr>
        <w:tab/>
        <w:t xml:space="preserve">Заслушав и обсудив заключение  </w:t>
      </w:r>
      <w:proofErr w:type="spellStart"/>
      <w:r>
        <w:rPr>
          <w:rFonts w:ascii="Times New Roman" w:hAnsi="Times New Roman"/>
          <w:sz w:val="24"/>
          <w:szCs w:val="24"/>
        </w:rPr>
        <w:t>врио</w:t>
      </w:r>
      <w:proofErr w:type="spellEnd"/>
      <w:r>
        <w:rPr>
          <w:rFonts w:ascii="Times New Roman" w:hAnsi="Times New Roman"/>
          <w:sz w:val="24"/>
          <w:szCs w:val="24"/>
        </w:rPr>
        <w:t xml:space="preserve">. председателя контрольно-счетной палаты Суражского муниципального района Волкович И.М. на отчет об исполнении бюджета муниципального образования «город Сураж» за 2014 год, Совет народных депутатов города Суража, </w:t>
      </w:r>
    </w:p>
    <w:p w:rsidR="004E1F02" w:rsidRDefault="004E1F02" w:rsidP="004E1F02">
      <w:pPr>
        <w:pStyle w:val="a5"/>
        <w:jc w:val="both"/>
        <w:outlineLvl w:val="0"/>
        <w:rPr>
          <w:rFonts w:ascii="Times New Roman" w:hAnsi="Times New Roman"/>
          <w:b/>
          <w:sz w:val="24"/>
          <w:szCs w:val="24"/>
        </w:rPr>
      </w:pPr>
      <w:r>
        <w:rPr>
          <w:rFonts w:ascii="Times New Roman" w:hAnsi="Times New Roman"/>
          <w:b/>
          <w:sz w:val="24"/>
          <w:szCs w:val="24"/>
        </w:rPr>
        <w:tab/>
        <w:t>РЕШИЛ:</w:t>
      </w:r>
    </w:p>
    <w:p w:rsidR="004E1F02" w:rsidRDefault="004E1F02" w:rsidP="004E1F02">
      <w:pPr>
        <w:pStyle w:val="a5"/>
        <w:jc w:val="both"/>
        <w:rPr>
          <w:rFonts w:ascii="Times New Roman" w:hAnsi="Times New Roman"/>
          <w:b/>
          <w:sz w:val="24"/>
          <w:szCs w:val="24"/>
        </w:rPr>
      </w:pPr>
    </w:p>
    <w:p w:rsidR="004E1F02" w:rsidRDefault="004E1F02" w:rsidP="004E1F02">
      <w:pPr>
        <w:pStyle w:val="a5"/>
        <w:jc w:val="both"/>
        <w:rPr>
          <w:rFonts w:ascii="Times New Roman" w:hAnsi="Times New Roman"/>
          <w:sz w:val="24"/>
          <w:szCs w:val="24"/>
        </w:rPr>
      </w:pPr>
      <w:r>
        <w:rPr>
          <w:rFonts w:ascii="Times New Roman" w:hAnsi="Times New Roman"/>
          <w:sz w:val="24"/>
          <w:szCs w:val="24"/>
        </w:rPr>
        <w:t xml:space="preserve">1.Утвердить заключение на  отчет об исполнении бюджета муниципального образования «город Сураж» за 2014 год. </w:t>
      </w:r>
    </w:p>
    <w:p w:rsidR="004E1F02" w:rsidRDefault="004E1F02" w:rsidP="004E1F02">
      <w:pPr>
        <w:pStyle w:val="a5"/>
        <w:jc w:val="both"/>
        <w:rPr>
          <w:rFonts w:ascii="Times New Roman" w:hAnsi="Times New Roman"/>
          <w:sz w:val="24"/>
          <w:szCs w:val="24"/>
        </w:rPr>
      </w:pPr>
    </w:p>
    <w:p w:rsidR="004E1F02" w:rsidRDefault="004E1F02" w:rsidP="004E1F02">
      <w:pPr>
        <w:pStyle w:val="a5"/>
        <w:jc w:val="both"/>
        <w:rPr>
          <w:rFonts w:ascii="Times New Roman" w:hAnsi="Times New Roman"/>
          <w:sz w:val="24"/>
          <w:szCs w:val="24"/>
        </w:rPr>
      </w:pPr>
      <w:r>
        <w:rPr>
          <w:rFonts w:ascii="Times New Roman" w:hAnsi="Times New Roman"/>
          <w:sz w:val="24"/>
          <w:szCs w:val="24"/>
        </w:rPr>
        <w:t>2.Решение опубликовать в информационно– аналитическом бюллетене  « Муниципальный вестник города Суража».</w:t>
      </w:r>
    </w:p>
    <w:p w:rsidR="004E1F02" w:rsidRDefault="004E1F02" w:rsidP="004E1F02">
      <w:pPr>
        <w:pStyle w:val="a5"/>
        <w:jc w:val="both"/>
        <w:rPr>
          <w:rFonts w:ascii="Times New Roman" w:hAnsi="Times New Roman"/>
          <w:sz w:val="24"/>
          <w:szCs w:val="24"/>
        </w:rPr>
      </w:pPr>
    </w:p>
    <w:p w:rsidR="004E1F02" w:rsidRDefault="004E1F02" w:rsidP="004E1F02">
      <w:pPr>
        <w:pStyle w:val="a5"/>
        <w:jc w:val="both"/>
        <w:rPr>
          <w:rFonts w:ascii="Times New Roman" w:hAnsi="Times New Roman"/>
          <w:sz w:val="24"/>
          <w:szCs w:val="24"/>
        </w:rPr>
      </w:pPr>
    </w:p>
    <w:p w:rsidR="004E1F02" w:rsidRDefault="004E1F02" w:rsidP="004E1F02">
      <w:pPr>
        <w:pStyle w:val="a5"/>
        <w:jc w:val="both"/>
        <w:rPr>
          <w:rFonts w:ascii="Times New Roman" w:hAnsi="Times New Roman"/>
          <w:sz w:val="24"/>
          <w:szCs w:val="24"/>
        </w:rPr>
      </w:pPr>
    </w:p>
    <w:p w:rsidR="004E1F02" w:rsidRDefault="004E1F02" w:rsidP="004E1F02">
      <w:pPr>
        <w:pStyle w:val="a5"/>
        <w:jc w:val="both"/>
        <w:rPr>
          <w:rFonts w:ascii="Times New Roman" w:hAnsi="Times New Roman"/>
          <w:sz w:val="24"/>
          <w:szCs w:val="24"/>
        </w:rPr>
      </w:pPr>
    </w:p>
    <w:p w:rsidR="004E1F02" w:rsidRDefault="004E1F02" w:rsidP="004E1F02">
      <w:pPr>
        <w:pStyle w:val="a5"/>
        <w:rPr>
          <w:rFonts w:ascii="Times New Roman" w:hAnsi="Times New Roman"/>
          <w:sz w:val="24"/>
          <w:szCs w:val="24"/>
        </w:rPr>
      </w:pPr>
    </w:p>
    <w:p w:rsidR="004E1F02" w:rsidRDefault="004E1F02" w:rsidP="004E1F02">
      <w:pPr>
        <w:pStyle w:val="a5"/>
        <w:rPr>
          <w:rFonts w:ascii="Times New Roman" w:hAnsi="Times New Roman"/>
          <w:sz w:val="24"/>
          <w:szCs w:val="24"/>
        </w:rPr>
      </w:pPr>
    </w:p>
    <w:p w:rsidR="004E1F02" w:rsidRDefault="004E1F02" w:rsidP="004E1F02">
      <w:pPr>
        <w:pStyle w:val="a5"/>
        <w:rPr>
          <w:rFonts w:ascii="Times New Roman" w:hAnsi="Times New Roman"/>
          <w:sz w:val="24"/>
          <w:szCs w:val="24"/>
        </w:rPr>
      </w:pPr>
    </w:p>
    <w:p w:rsidR="004E1F02" w:rsidRDefault="004E1F02" w:rsidP="004E1F02">
      <w:pPr>
        <w:pStyle w:val="a5"/>
        <w:rPr>
          <w:rFonts w:ascii="Times New Roman" w:hAnsi="Times New Roman"/>
          <w:sz w:val="24"/>
          <w:szCs w:val="24"/>
        </w:rPr>
      </w:pPr>
    </w:p>
    <w:p w:rsidR="004E1F02" w:rsidRDefault="004E1F02" w:rsidP="004E1F02">
      <w:pPr>
        <w:pStyle w:val="a5"/>
        <w:rPr>
          <w:rFonts w:ascii="Times New Roman" w:hAnsi="Times New Roman"/>
          <w:sz w:val="24"/>
          <w:szCs w:val="24"/>
        </w:rPr>
      </w:pPr>
    </w:p>
    <w:p w:rsidR="004E1F02" w:rsidRDefault="004E1F02" w:rsidP="004E1F02">
      <w:pPr>
        <w:pStyle w:val="a5"/>
        <w:rPr>
          <w:rFonts w:ascii="Times New Roman" w:hAnsi="Times New Roman"/>
          <w:sz w:val="24"/>
          <w:szCs w:val="24"/>
        </w:rPr>
      </w:pPr>
    </w:p>
    <w:p w:rsidR="004E1F02" w:rsidRDefault="004E1F02" w:rsidP="004E1F02">
      <w:pPr>
        <w:pStyle w:val="a5"/>
        <w:rPr>
          <w:rFonts w:ascii="Times New Roman" w:hAnsi="Times New Roman"/>
          <w:sz w:val="24"/>
          <w:szCs w:val="24"/>
        </w:rPr>
      </w:pPr>
      <w:r>
        <w:rPr>
          <w:rFonts w:ascii="Times New Roman" w:hAnsi="Times New Roman"/>
          <w:sz w:val="24"/>
          <w:szCs w:val="24"/>
        </w:rPr>
        <w:t>Глава города Суража                                                                                          А.Е.Кравченко</w:t>
      </w:r>
    </w:p>
    <w:p w:rsidR="004E1F02" w:rsidRDefault="004E1F02" w:rsidP="004E1F02">
      <w:pPr>
        <w:pStyle w:val="a5"/>
        <w:rPr>
          <w:rFonts w:ascii="Times New Roman" w:hAnsi="Times New Roman"/>
          <w:sz w:val="24"/>
          <w:szCs w:val="24"/>
        </w:rPr>
      </w:pPr>
    </w:p>
    <w:p w:rsidR="004E1F02" w:rsidRDefault="004E1F02" w:rsidP="004E1F02">
      <w:pPr>
        <w:pStyle w:val="a5"/>
        <w:rPr>
          <w:rFonts w:ascii="Times New Roman" w:hAnsi="Times New Roman"/>
          <w:sz w:val="24"/>
          <w:szCs w:val="24"/>
        </w:rPr>
      </w:pPr>
    </w:p>
    <w:p w:rsidR="004E1F02" w:rsidRDefault="004E1F02" w:rsidP="004E1F02">
      <w:pPr>
        <w:pStyle w:val="a5"/>
        <w:rPr>
          <w:rFonts w:ascii="Times New Roman" w:hAnsi="Times New Roman"/>
          <w:sz w:val="24"/>
          <w:szCs w:val="24"/>
        </w:rPr>
      </w:pPr>
    </w:p>
    <w:p w:rsidR="004E1F02" w:rsidRDefault="004E1F02" w:rsidP="004E1F02">
      <w:pPr>
        <w:pStyle w:val="a5"/>
        <w:rPr>
          <w:rFonts w:ascii="Times New Roman" w:hAnsi="Times New Roman"/>
          <w:sz w:val="24"/>
          <w:szCs w:val="24"/>
        </w:rPr>
      </w:pPr>
    </w:p>
    <w:p w:rsidR="004E1F02" w:rsidRDefault="004E1F02" w:rsidP="004E1F02">
      <w:pPr>
        <w:pStyle w:val="a5"/>
        <w:rPr>
          <w:rFonts w:ascii="Times New Roman" w:hAnsi="Times New Roman"/>
          <w:sz w:val="24"/>
          <w:szCs w:val="24"/>
        </w:rPr>
      </w:pPr>
    </w:p>
    <w:p w:rsidR="004E1F02" w:rsidRDefault="004E1F02" w:rsidP="004E1F02">
      <w:pPr>
        <w:pStyle w:val="a5"/>
        <w:rPr>
          <w:rFonts w:ascii="Times New Roman" w:hAnsi="Times New Roman"/>
          <w:sz w:val="24"/>
          <w:szCs w:val="24"/>
        </w:rPr>
      </w:pPr>
    </w:p>
    <w:p w:rsidR="004E1F02" w:rsidRDefault="004E1F02" w:rsidP="004E1F02">
      <w:pPr>
        <w:pStyle w:val="a5"/>
        <w:rPr>
          <w:rFonts w:ascii="Times New Roman" w:hAnsi="Times New Roman"/>
          <w:sz w:val="24"/>
          <w:szCs w:val="24"/>
        </w:rPr>
      </w:pPr>
    </w:p>
    <w:p w:rsidR="004E1F02" w:rsidRDefault="004E1F02" w:rsidP="004E1F02">
      <w:pPr>
        <w:pStyle w:val="a5"/>
        <w:rPr>
          <w:rFonts w:ascii="Times New Roman" w:hAnsi="Times New Roman"/>
          <w:sz w:val="24"/>
          <w:szCs w:val="24"/>
        </w:rPr>
      </w:pPr>
    </w:p>
    <w:p w:rsidR="004E1F02" w:rsidRDefault="004E1F02" w:rsidP="004E1F02">
      <w:pPr>
        <w:pStyle w:val="a5"/>
        <w:rPr>
          <w:rFonts w:ascii="Times New Roman" w:hAnsi="Times New Roman"/>
          <w:sz w:val="24"/>
          <w:szCs w:val="24"/>
        </w:rPr>
      </w:pPr>
    </w:p>
    <w:p w:rsidR="004E1F02" w:rsidRDefault="004E1F02" w:rsidP="004E1F02">
      <w:pPr>
        <w:pStyle w:val="a3"/>
        <w:jc w:val="left"/>
        <w:rPr>
          <w:sz w:val="24"/>
          <w:szCs w:val="24"/>
        </w:rPr>
      </w:pPr>
    </w:p>
    <w:p w:rsidR="004E1F02" w:rsidRPr="003A2006" w:rsidRDefault="004E1F02" w:rsidP="004E1F02">
      <w:pPr>
        <w:jc w:val="center"/>
        <w:rPr>
          <w:sz w:val="22"/>
          <w:szCs w:val="22"/>
        </w:rPr>
      </w:pPr>
      <w:r>
        <w:rPr>
          <w:noProof/>
          <w:sz w:val="22"/>
          <w:szCs w:val="22"/>
        </w:rPr>
        <w:lastRenderedPageBreak/>
        <w:drawing>
          <wp:inline distT="0" distB="0" distL="0" distR="0">
            <wp:extent cx="1028700" cy="1143000"/>
            <wp:effectExtent l="19050" t="0" r="0" b="0"/>
            <wp:docPr id="1" name="Рисунок 1" descr="приложение №2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риложение №2 герб"/>
                    <pic:cNvPicPr>
                      <a:picLocks noChangeAspect="1" noChangeArrowheads="1"/>
                    </pic:cNvPicPr>
                  </pic:nvPicPr>
                  <pic:blipFill>
                    <a:blip r:embed="rId7"/>
                    <a:srcRect/>
                    <a:stretch>
                      <a:fillRect/>
                    </a:stretch>
                  </pic:blipFill>
                  <pic:spPr bwMode="auto">
                    <a:xfrm>
                      <a:off x="0" y="0"/>
                      <a:ext cx="1028700" cy="1143000"/>
                    </a:xfrm>
                    <a:prstGeom prst="rect">
                      <a:avLst/>
                    </a:prstGeom>
                    <a:noFill/>
                    <a:ln w="9525">
                      <a:noFill/>
                      <a:miter lim="800000"/>
                      <a:headEnd/>
                      <a:tailEnd/>
                    </a:ln>
                  </pic:spPr>
                </pic:pic>
              </a:graphicData>
            </a:graphic>
          </wp:inline>
        </w:drawing>
      </w:r>
    </w:p>
    <w:p w:rsidR="004E1F02" w:rsidRPr="003A2006" w:rsidRDefault="004E1F02" w:rsidP="004E1F02">
      <w:pPr>
        <w:jc w:val="center"/>
        <w:rPr>
          <w:b/>
          <w:sz w:val="22"/>
          <w:szCs w:val="22"/>
        </w:rPr>
      </w:pPr>
      <w:r w:rsidRPr="003A2006">
        <w:rPr>
          <w:b/>
          <w:sz w:val="22"/>
          <w:szCs w:val="22"/>
        </w:rPr>
        <w:t>Контрольно-счетная палата Суражского муниципального района</w:t>
      </w:r>
    </w:p>
    <w:p w:rsidR="004E1F02" w:rsidRPr="003A2006" w:rsidRDefault="004E1F02" w:rsidP="004E1F02">
      <w:pPr>
        <w:jc w:val="center"/>
        <w:rPr>
          <w:b/>
          <w:sz w:val="22"/>
          <w:szCs w:val="22"/>
          <w:u w:val="single"/>
        </w:rPr>
      </w:pPr>
    </w:p>
    <w:p w:rsidR="004E1F02" w:rsidRPr="003A2006" w:rsidRDefault="004E1F02" w:rsidP="004E1F02">
      <w:pPr>
        <w:jc w:val="center"/>
        <w:rPr>
          <w:b/>
          <w:sz w:val="22"/>
          <w:szCs w:val="22"/>
          <w:u w:val="single"/>
        </w:rPr>
      </w:pPr>
      <w:r w:rsidRPr="003A2006">
        <w:rPr>
          <w:b/>
          <w:sz w:val="22"/>
          <w:szCs w:val="22"/>
          <w:u w:val="single"/>
        </w:rPr>
        <w:t xml:space="preserve">243 500, Брянская область, г. Сураж, ул. Ленина, 40  Тел. (48330) 2-11-45, Факс (48330) 2-14-73 </w:t>
      </w:r>
      <w:r w:rsidRPr="003A2006">
        <w:rPr>
          <w:b/>
          <w:sz w:val="22"/>
          <w:szCs w:val="22"/>
          <w:u w:val="single"/>
          <w:lang w:val="en-US"/>
        </w:rPr>
        <w:t>E</w:t>
      </w:r>
      <w:r w:rsidRPr="003A2006">
        <w:rPr>
          <w:b/>
          <w:sz w:val="22"/>
          <w:szCs w:val="22"/>
          <w:u w:val="single"/>
        </w:rPr>
        <w:t>-</w:t>
      </w:r>
      <w:r w:rsidRPr="003A2006">
        <w:rPr>
          <w:b/>
          <w:sz w:val="22"/>
          <w:szCs w:val="22"/>
          <w:u w:val="single"/>
          <w:lang w:val="en-US"/>
        </w:rPr>
        <w:t>mail</w:t>
      </w:r>
      <w:r w:rsidRPr="003A2006">
        <w:rPr>
          <w:b/>
          <w:sz w:val="22"/>
          <w:szCs w:val="22"/>
          <w:u w:val="single"/>
        </w:rPr>
        <w:t>:</w:t>
      </w:r>
      <w:r w:rsidRPr="003A2006">
        <w:rPr>
          <w:b/>
          <w:sz w:val="22"/>
          <w:szCs w:val="22"/>
          <w:u w:val="single"/>
          <w:lang w:val="en-US"/>
        </w:rPr>
        <w:t>c</w:t>
      </w:r>
      <w:r w:rsidRPr="003A2006">
        <w:rPr>
          <w:b/>
          <w:sz w:val="22"/>
          <w:szCs w:val="22"/>
          <w:u w:val="single"/>
        </w:rPr>
        <w:t>.</w:t>
      </w:r>
      <w:proofErr w:type="spellStart"/>
      <w:r w:rsidRPr="003A2006">
        <w:rPr>
          <w:b/>
          <w:sz w:val="22"/>
          <w:szCs w:val="22"/>
          <w:u w:val="single"/>
          <w:lang w:val="en-US"/>
        </w:rPr>
        <w:t>palata</w:t>
      </w:r>
      <w:proofErr w:type="spellEnd"/>
      <w:r w:rsidRPr="003A2006">
        <w:rPr>
          <w:b/>
          <w:sz w:val="22"/>
          <w:szCs w:val="22"/>
          <w:u w:val="single"/>
        </w:rPr>
        <w:t>@</w:t>
      </w:r>
      <w:proofErr w:type="spellStart"/>
      <w:r w:rsidRPr="003A2006">
        <w:rPr>
          <w:b/>
          <w:sz w:val="22"/>
          <w:szCs w:val="22"/>
          <w:u w:val="single"/>
          <w:lang w:val="en-US"/>
        </w:rPr>
        <w:t>yandex</w:t>
      </w:r>
      <w:proofErr w:type="spellEnd"/>
      <w:r w:rsidRPr="003A2006">
        <w:rPr>
          <w:b/>
          <w:sz w:val="22"/>
          <w:szCs w:val="22"/>
          <w:u w:val="single"/>
        </w:rPr>
        <w:t>.</w:t>
      </w:r>
      <w:proofErr w:type="spellStart"/>
      <w:r w:rsidRPr="003A2006">
        <w:rPr>
          <w:b/>
          <w:sz w:val="22"/>
          <w:szCs w:val="22"/>
          <w:u w:val="single"/>
          <w:lang w:val="en-US"/>
        </w:rPr>
        <w:t>ru</w:t>
      </w:r>
      <w:proofErr w:type="spellEnd"/>
    </w:p>
    <w:p w:rsidR="004E1F02" w:rsidRPr="003A2006" w:rsidRDefault="004E1F02" w:rsidP="004E1F02">
      <w:pPr>
        <w:ind w:left="600" w:right="594"/>
        <w:jc w:val="center"/>
        <w:rPr>
          <w:b/>
          <w:sz w:val="22"/>
          <w:szCs w:val="22"/>
        </w:rPr>
      </w:pPr>
    </w:p>
    <w:p w:rsidR="004E1F02" w:rsidRPr="003A2006" w:rsidRDefault="004E1F02" w:rsidP="004E1F02">
      <w:pPr>
        <w:ind w:right="594"/>
        <w:jc w:val="center"/>
        <w:rPr>
          <w:b/>
          <w:sz w:val="22"/>
          <w:szCs w:val="22"/>
        </w:rPr>
      </w:pPr>
      <w:r w:rsidRPr="003A2006">
        <w:rPr>
          <w:b/>
          <w:sz w:val="22"/>
          <w:szCs w:val="22"/>
        </w:rPr>
        <w:t>Заключение</w:t>
      </w:r>
    </w:p>
    <w:p w:rsidR="004E1F02" w:rsidRPr="003A2006" w:rsidRDefault="004E1F02" w:rsidP="004E1F02">
      <w:pPr>
        <w:ind w:right="594"/>
        <w:jc w:val="center"/>
        <w:rPr>
          <w:b/>
          <w:bCs/>
          <w:sz w:val="22"/>
          <w:szCs w:val="22"/>
        </w:rPr>
      </w:pPr>
      <w:r w:rsidRPr="003A2006">
        <w:rPr>
          <w:b/>
          <w:bCs/>
          <w:sz w:val="22"/>
          <w:szCs w:val="22"/>
        </w:rPr>
        <w:t>Контрольно-счетной палаты Суражского муниципального района</w:t>
      </w:r>
    </w:p>
    <w:p w:rsidR="004E1F02" w:rsidRPr="003A2006" w:rsidRDefault="004E1F02" w:rsidP="004E1F02">
      <w:pPr>
        <w:ind w:right="594"/>
        <w:jc w:val="center"/>
        <w:rPr>
          <w:b/>
          <w:sz w:val="22"/>
          <w:szCs w:val="22"/>
        </w:rPr>
      </w:pPr>
      <w:r w:rsidRPr="003A2006">
        <w:rPr>
          <w:b/>
          <w:sz w:val="22"/>
          <w:szCs w:val="22"/>
        </w:rPr>
        <w:t>на  проект решения «Об исполнении бюджета</w:t>
      </w:r>
    </w:p>
    <w:p w:rsidR="004E1F02" w:rsidRPr="003A2006" w:rsidRDefault="004E1F02" w:rsidP="004E1F02">
      <w:pPr>
        <w:ind w:right="594"/>
        <w:jc w:val="center"/>
        <w:rPr>
          <w:b/>
          <w:sz w:val="22"/>
          <w:szCs w:val="22"/>
        </w:rPr>
      </w:pPr>
      <w:r w:rsidRPr="003A2006">
        <w:rPr>
          <w:b/>
          <w:sz w:val="22"/>
          <w:szCs w:val="22"/>
        </w:rPr>
        <w:t>муниципального образования «город Сураж» за 2014 год»</w:t>
      </w:r>
    </w:p>
    <w:p w:rsidR="004E1F02" w:rsidRPr="003A2006" w:rsidRDefault="004E1F02" w:rsidP="004E1F02">
      <w:pPr>
        <w:jc w:val="both"/>
        <w:rPr>
          <w:b/>
          <w:sz w:val="22"/>
          <w:szCs w:val="22"/>
        </w:rPr>
      </w:pPr>
    </w:p>
    <w:p w:rsidR="004E1F02" w:rsidRPr="003A2006" w:rsidRDefault="004E1F02" w:rsidP="004E1F02">
      <w:pPr>
        <w:autoSpaceDE w:val="0"/>
        <w:autoSpaceDN w:val="0"/>
        <w:adjustRightInd w:val="0"/>
        <w:jc w:val="both"/>
        <w:rPr>
          <w:sz w:val="22"/>
          <w:szCs w:val="22"/>
        </w:rPr>
      </w:pPr>
      <w:r w:rsidRPr="003A2006">
        <w:rPr>
          <w:sz w:val="22"/>
          <w:szCs w:val="22"/>
        </w:rPr>
        <w:t>17 апреля 2015 года                                                                                                                        г. Сураж</w:t>
      </w:r>
    </w:p>
    <w:p w:rsidR="004E1F02" w:rsidRPr="003A2006" w:rsidRDefault="004E1F02" w:rsidP="004E1F02">
      <w:pPr>
        <w:autoSpaceDE w:val="0"/>
        <w:autoSpaceDN w:val="0"/>
        <w:adjustRightInd w:val="0"/>
        <w:jc w:val="both"/>
        <w:rPr>
          <w:sz w:val="22"/>
          <w:szCs w:val="22"/>
        </w:rPr>
      </w:pPr>
    </w:p>
    <w:p w:rsidR="004E1F02" w:rsidRPr="003A2006" w:rsidRDefault="004E1F02" w:rsidP="004E1F02">
      <w:pPr>
        <w:ind w:firstLine="708"/>
        <w:jc w:val="both"/>
        <w:rPr>
          <w:color w:val="FF0000"/>
          <w:sz w:val="22"/>
          <w:szCs w:val="22"/>
        </w:rPr>
      </w:pPr>
      <w:r w:rsidRPr="003A2006">
        <w:rPr>
          <w:b/>
          <w:sz w:val="22"/>
          <w:szCs w:val="22"/>
        </w:rPr>
        <w:t>Основание для проведения внешней проверки:</w:t>
      </w:r>
      <w:r w:rsidRPr="003A2006">
        <w:rPr>
          <w:sz w:val="22"/>
          <w:szCs w:val="22"/>
        </w:rPr>
        <w:t xml:space="preserve"> пункт 1.3.2</w:t>
      </w:r>
      <w:r w:rsidRPr="003A2006">
        <w:rPr>
          <w:color w:val="FF0000"/>
          <w:sz w:val="22"/>
          <w:szCs w:val="22"/>
        </w:rPr>
        <w:t xml:space="preserve"> </w:t>
      </w:r>
      <w:r w:rsidRPr="003A2006">
        <w:rPr>
          <w:sz w:val="22"/>
          <w:szCs w:val="22"/>
        </w:rPr>
        <w:t xml:space="preserve">плана работы Контрольно-счетной палаты Суражского муниципального района на 2015 год, утвержденного Приказом Контрольно-счетной палаты Суражского муниципального района от 26 декабря 2014 года №12, Положением «О Контрольно-счетной палате», принятым согласно решения Суражского районного Совета народных депутатов №59 от 26.12.2014г.. </w:t>
      </w:r>
    </w:p>
    <w:p w:rsidR="004E1F02" w:rsidRPr="003A2006" w:rsidRDefault="004E1F02" w:rsidP="004E1F02">
      <w:pPr>
        <w:tabs>
          <w:tab w:val="left" w:pos="2552"/>
        </w:tabs>
        <w:ind w:firstLine="709"/>
        <w:jc w:val="both"/>
        <w:rPr>
          <w:sz w:val="22"/>
          <w:szCs w:val="22"/>
        </w:rPr>
      </w:pPr>
      <w:r w:rsidRPr="003A2006">
        <w:rPr>
          <w:b/>
          <w:sz w:val="22"/>
          <w:szCs w:val="22"/>
        </w:rPr>
        <w:t>Цель внешней проверки:</w:t>
      </w:r>
      <w:r w:rsidRPr="003A2006">
        <w:rPr>
          <w:sz w:val="22"/>
          <w:szCs w:val="22"/>
        </w:rPr>
        <w:t xml:space="preserve"> установление соответствия Решения Совета народных депутатов города Суража</w:t>
      </w:r>
      <w:r w:rsidRPr="003A2006">
        <w:rPr>
          <w:rStyle w:val="FontStyle31"/>
          <w:spacing w:val="-6"/>
          <w:sz w:val="22"/>
          <w:szCs w:val="22"/>
        </w:rPr>
        <w:t xml:space="preserve"> </w:t>
      </w:r>
      <w:r w:rsidRPr="003A2006">
        <w:rPr>
          <w:sz w:val="22"/>
          <w:szCs w:val="22"/>
        </w:rPr>
        <w:t>№37 от 30 декабря 2014 года</w:t>
      </w:r>
      <w:r w:rsidRPr="003A2006">
        <w:rPr>
          <w:rStyle w:val="FontStyle31"/>
          <w:spacing w:val="-6"/>
          <w:sz w:val="22"/>
          <w:szCs w:val="22"/>
        </w:rPr>
        <w:t xml:space="preserve"> «О внесении изменений и дополнений в Решение </w:t>
      </w:r>
      <w:r w:rsidRPr="003A2006">
        <w:rPr>
          <w:sz w:val="22"/>
          <w:szCs w:val="22"/>
        </w:rPr>
        <w:t>Совета народных депутатов города Суража</w:t>
      </w:r>
      <w:r w:rsidRPr="003A2006">
        <w:rPr>
          <w:rStyle w:val="FontStyle31"/>
          <w:spacing w:val="-6"/>
          <w:sz w:val="22"/>
          <w:szCs w:val="22"/>
        </w:rPr>
        <w:t xml:space="preserve"> от 26.12.2013г. №253 «О бюджете </w:t>
      </w:r>
      <w:r w:rsidRPr="003A2006">
        <w:rPr>
          <w:sz w:val="22"/>
          <w:szCs w:val="22"/>
        </w:rPr>
        <w:t>муниципального образования «город Сураж»</w:t>
      </w:r>
      <w:r w:rsidRPr="003A2006">
        <w:rPr>
          <w:rStyle w:val="FontStyle31"/>
          <w:spacing w:val="-6"/>
          <w:sz w:val="22"/>
          <w:szCs w:val="22"/>
        </w:rPr>
        <w:t xml:space="preserve"> на 2014 год и на плановый период 2015 и 2016 гг.»» </w:t>
      </w:r>
      <w:r w:rsidRPr="003A2006">
        <w:rPr>
          <w:sz w:val="22"/>
          <w:szCs w:val="22"/>
        </w:rPr>
        <w:t>требованиям нормативных правовых актов и достоверности показателей бюджетной отчетности, а также оценка прозрачности показателей бюджетной отчетности.</w:t>
      </w:r>
    </w:p>
    <w:p w:rsidR="004E1F02" w:rsidRPr="003A2006" w:rsidRDefault="004E1F02" w:rsidP="004E1F02">
      <w:pPr>
        <w:tabs>
          <w:tab w:val="left" w:pos="2552"/>
        </w:tabs>
        <w:ind w:firstLine="709"/>
        <w:jc w:val="both"/>
        <w:rPr>
          <w:sz w:val="22"/>
          <w:szCs w:val="22"/>
        </w:rPr>
      </w:pPr>
      <w:r w:rsidRPr="003A2006">
        <w:rPr>
          <w:b/>
          <w:sz w:val="22"/>
          <w:szCs w:val="22"/>
        </w:rPr>
        <w:t>Предмет внешней проверки:</w:t>
      </w:r>
      <w:r w:rsidRPr="003A2006">
        <w:rPr>
          <w:sz w:val="22"/>
          <w:szCs w:val="22"/>
        </w:rPr>
        <w:t xml:space="preserve"> Решение Совета народных депутатов города Суража</w:t>
      </w:r>
      <w:r w:rsidRPr="003A2006">
        <w:rPr>
          <w:rStyle w:val="FontStyle31"/>
          <w:spacing w:val="-6"/>
          <w:sz w:val="22"/>
          <w:szCs w:val="22"/>
        </w:rPr>
        <w:t xml:space="preserve"> </w:t>
      </w:r>
      <w:r w:rsidRPr="003A2006">
        <w:rPr>
          <w:sz w:val="22"/>
          <w:szCs w:val="22"/>
        </w:rPr>
        <w:t>№37 от 30 декабря 2014 года</w:t>
      </w:r>
      <w:r w:rsidRPr="003A2006">
        <w:rPr>
          <w:rStyle w:val="FontStyle31"/>
          <w:spacing w:val="-6"/>
          <w:sz w:val="22"/>
          <w:szCs w:val="22"/>
        </w:rPr>
        <w:t xml:space="preserve"> «О внесении изменений и дополнений в Решение </w:t>
      </w:r>
      <w:r w:rsidRPr="003A2006">
        <w:rPr>
          <w:sz w:val="22"/>
          <w:szCs w:val="22"/>
        </w:rPr>
        <w:t>Совета народных депутатов города Суража</w:t>
      </w:r>
      <w:r w:rsidRPr="003A2006">
        <w:rPr>
          <w:rStyle w:val="FontStyle31"/>
          <w:spacing w:val="-6"/>
          <w:sz w:val="22"/>
          <w:szCs w:val="22"/>
        </w:rPr>
        <w:t xml:space="preserve"> от 26.12.2013г. №253 «О бюджете </w:t>
      </w:r>
      <w:r w:rsidRPr="003A2006">
        <w:rPr>
          <w:sz w:val="22"/>
          <w:szCs w:val="22"/>
        </w:rPr>
        <w:t>муниципального образования «город Сураж»</w:t>
      </w:r>
      <w:r w:rsidRPr="003A2006">
        <w:rPr>
          <w:rStyle w:val="FontStyle31"/>
          <w:spacing w:val="-6"/>
          <w:sz w:val="22"/>
          <w:szCs w:val="22"/>
        </w:rPr>
        <w:t xml:space="preserve"> на 2014 год и на плановый период 2015 и 2016 гг.»»</w:t>
      </w:r>
      <w:r w:rsidRPr="003A2006">
        <w:rPr>
          <w:sz w:val="22"/>
          <w:szCs w:val="22"/>
        </w:rPr>
        <w:t>, формы отчетности, характеризующие исполнение местного бюджета за 2014 год.</w:t>
      </w:r>
    </w:p>
    <w:p w:rsidR="004E1F02" w:rsidRPr="003A2006" w:rsidRDefault="004E1F02" w:rsidP="004E1F02">
      <w:pPr>
        <w:tabs>
          <w:tab w:val="left" w:pos="2552"/>
        </w:tabs>
        <w:ind w:firstLine="709"/>
        <w:jc w:val="both"/>
        <w:rPr>
          <w:sz w:val="22"/>
          <w:szCs w:val="22"/>
        </w:rPr>
      </w:pPr>
      <w:r w:rsidRPr="003A2006">
        <w:rPr>
          <w:b/>
          <w:sz w:val="22"/>
          <w:szCs w:val="22"/>
        </w:rPr>
        <w:t xml:space="preserve">Объект внешней проверки: </w:t>
      </w:r>
      <w:r w:rsidRPr="003A2006">
        <w:rPr>
          <w:sz w:val="22"/>
          <w:szCs w:val="22"/>
        </w:rPr>
        <w:t xml:space="preserve">Муниципальное образование «город Сураж». </w:t>
      </w:r>
    </w:p>
    <w:p w:rsidR="004E1F02" w:rsidRPr="003A2006" w:rsidRDefault="004E1F02" w:rsidP="004E1F02">
      <w:pPr>
        <w:widowControl w:val="0"/>
        <w:shd w:val="clear" w:color="auto" w:fill="FFFFFF"/>
        <w:ind w:firstLine="709"/>
        <w:jc w:val="both"/>
        <w:rPr>
          <w:sz w:val="22"/>
          <w:szCs w:val="22"/>
        </w:rPr>
      </w:pPr>
      <w:r w:rsidRPr="003A2006">
        <w:rPr>
          <w:sz w:val="22"/>
          <w:szCs w:val="22"/>
        </w:rPr>
        <w:t xml:space="preserve">Первоначально бюджет поселения на 2014 год был утвержден </w:t>
      </w:r>
      <w:r w:rsidRPr="003A2006">
        <w:rPr>
          <w:rStyle w:val="FontStyle31"/>
          <w:spacing w:val="-6"/>
          <w:sz w:val="22"/>
          <w:szCs w:val="22"/>
        </w:rPr>
        <w:t xml:space="preserve">Решением </w:t>
      </w:r>
      <w:r w:rsidRPr="003A2006">
        <w:rPr>
          <w:sz w:val="22"/>
          <w:szCs w:val="22"/>
        </w:rPr>
        <w:t>Совета народных депутатов города Суража</w:t>
      </w:r>
      <w:r w:rsidRPr="003A2006">
        <w:rPr>
          <w:rStyle w:val="FontStyle31"/>
          <w:spacing w:val="-6"/>
          <w:sz w:val="22"/>
          <w:szCs w:val="22"/>
        </w:rPr>
        <w:t xml:space="preserve"> от 26.12.2013г. №253 «О бюджете </w:t>
      </w:r>
      <w:r w:rsidRPr="003A2006">
        <w:rPr>
          <w:sz w:val="22"/>
          <w:szCs w:val="22"/>
        </w:rPr>
        <w:t>муниципального образования «город Сураж»</w:t>
      </w:r>
      <w:r w:rsidRPr="003A2006">
        <w:rPr>
          <w:rStyle w:val="FontStyle31"/>
          <w:spacing w:val="-6"/>
          <w:sz w:val="22"/>
          <w:szCs w:val="22"/>
        </w:rPr>
        <w:t xml:space="preserve"> на 2014 год и на плановый период 2015 и 2016 гг.»»</w:t>
      </w:r>
      <w:r w:rsidRPr="003A2006">
        <w:rPr>
          <w:sz w:val="22"/>
          <w:szCs w:val="22"/>
        </w:rPr>
        <w:t>:</w:t>
      </w:r>
    </w:p>
    <w:p w:rsidR="004E1F02" w:rsidRPr="003A2006" w:rsidRDefault="004E1F02" w:rsidP="004E1F02">
      <w:pPr>
        <w:widowControl w:val="0"/>
        <w:shd w:val="clear" w:color="auto" w:fill="FFFFFF"/>
        <w:ind w:firstLine="709"/>
        <w:jc w:val="both"/>
        <w:rPr>
          <w:sz w:val="22"/>
          <w:szCs w:val="22"/>
        </w:rPr>
      </w:pPr>
      <w:r w:rsidRPr="003A2006">
        <w:rPr>
          <w:sz w:val="22"/>
          <w:szCs w:val="22"/>
        </w:rPr>
        <w:t>- по доходам в сумме 21388,6 тыс.рублей;</w:t>
      </w:r>
    </w:p>
    <w:p w:rsidR="004E1F02" w:rsidRPr="003A2006" w:rsidRDefault="004E1F02" w:rsidP="004E1F02">
      <w:pPr>
        <w:widowControl w:val="0"/>
        <w:shd w:val="clear" w:color="auto" w:fill="FFFFFF"/>
        <w:ind w:firstLine="709"/>
        <w:jc w:val="both"/>
        <w:rPr>
          <w:sz w:val="22"/>
          <w:szCs w:val="22"/>
        </w:rPr>
      </w:pPr>
      <w:r w:rsidRPr="003A2006">
        <w:rPr>
          <w:sz w:val="22"/>
          <w:szCs w:val="22"/>
        </w:rPr>
        <w:t>- по расходам в сумме 21388,6 тыс. рублей;</w:t>
      </w:r>
    </w:p>
    <w:p w:rsidR="004E1F02" w:rsidRPr="003A2006" w:rsidRDefault="004E1F02" w:rsidP="004E1F02">
      <w:pPr>
        <w:widowControl w:val="0"/>
        <w:shd w:val="clear" w:color="auto" w:fill="FFFFFF"/>
        <w:ind w:firstLine="709"/>
        <w:jc w:val="both"/>
        <w:rPr>
          <w:sz w:val="22"/>
          <w:szCs w:val="22"/>
        </w:rPr>
      </w:pPr>
      <w:r w:rsidRPr="003A2006">
        <w:rPr>
          <w:sz w:val="22"/>
          <w:szCs w:val="22"/>
        </w:rPr>
        <w:t xml:space="preserve">- дефицит местного бюджета в сумме 0 рублей. </w:t>
      </w:r>
    </w:p>
    <w:p w:rsidR="004E1F02" w:rsidRPr="003A2006" w:rsidRDefault="004E1F02" w:rsidP="004E1F02">
      <w:pPr>
        <w:widowControl w:val="0"/>
        <w:shd w:val="clear" w:color="auto" w:fill="FFFFFF"/>
        <w:ind w:firstLine="709"/>
        <w:jc w:val="both"/>
        <w:rPr>
          <w:sz w:val="22"/>
          <w:szCs w:val="22"/>
        </w:rPr>
      </w:pPr>
      <w:r w:rsidRPr="003A2006">
        <w:rPr>
          <w:sz w:val="22"/>
          <w:szCs w:val="22"/>
        </w:rPr>
        <w:t>В течение 2014 года в бюджет муниципального образования «город Сураж» 3 раза вносились изменения. В результате согласно Решения Совета народных депутатов города Суража</w:t>
      </w:r>
      <w:r w:rsidRPr="003A2006">
        <w:rPr>
          <w:rStyle w:val="FontStyle31"/>
          <w:spacing w:val="-6"/>
          <w:sz w:val="22"/>
          <w:szCs w:val="22"/>
        </w:rPr>
        <w:t xml:space="preserve"> </w:t>
      </w:r>
      <w:r w:rsidRPr="003A2006">
        <w:rPr>
          <w:sz w:val="22"/>
          <w:szCs w:val="22"/>
        </w:rPr>
        <w:t>№37 от 30 декабря 2014 года</w:t>
      </w:r>
      <w:r w:rsidRPr="003A2006">
        <w:rPr>
          <w:rStyle w:val="FontStyle31"/>
          <w:spacing w:val="-6"/>
          <w:sz w:val="22"/>
          <w:szCs w:val="22"/>
        </w:rPr>
        <w:t xml:space="preserve"> «О внесении изменений и дополнений в Решение </w:t>
      </w:r>
      <w:r w:rsidRPr="003A2006">
        <w:rPr>
          <w:sz w:val="22"/>
          <w:szCs w:val="22"/>
        </w:rPr>
        <w:t>Совета народных депутатов города Суража</w:t>
      </w:r>
      <w:r w:rsidRPr="003A2006">
        <w:rPr>
          <w:rStyle w:val="FontStyle31"/>
          <w:spacing w:val="-6"/>
          <w:sz w:val="22"/>
          <w:szCs w:val="22"/>
        </w:rPr>
        <w:t xml:space="preserve"> от 26.12.2013г. №253 «О бюджете </w:t>
      </w:r>
      <w:r w:rsidRPr="003A2006">
        <w:rPr>
          <w:sz w:val="22"/>
          <w:szCs w:val="22"/>
        </w:rPr>
        <w:t>муниципального образования «город Сураж»</w:t>
      </w:r>
      <w:r w:rsidRPr="003A2006">
        <w:rPr>
          <w:rStyle w:val="FontStyle31"/>
          <w:spacing w:val="-6"/>
          <w:sz w:val="22"/>
          <w:szCs w:val="22"/>
        </w:rPr>
        <w:t xml:space="preserve"> на 2014 год и на плановый период 2015 и 2016 гг.»» </w:t>
      </w:r>
      <w:r w:rsidRPr="003A2006">
        <w:rPr>
          <w:sz w:val="22"/>
          <w:szCs w:val="22"/>
        </w:rPr>
        <w:t>уточненный бюджет поселения</w:t>
      </w:r>
      <w:r w:rsidRPr="003A2006">
        <w:rPr>
          <w:color w:val="339966"/>
          <w:sz w:val="22"/>
          <w:szCs w:val="22"/>
        </w:rPr>
        <w:t xml:space="preserve"> </w:t>
      </w:r>
      <w:r w:rsidRPr="003A2006">
        <w:rPr>
          <w:sz w:val="22"/>
          <w:szCs w:val="22"/>
        </w:rPr>
        <w:t>утвержден:</w:t>
      </w:r>
    </w:p>
    <w:p w:rsidR="004E1F02" w:rsidRPr="003A2006" w:rsidRDefault="004E1F02" w:rsidP="004E1F02">
      <w:pPr>
        <w:widowControl w:val="0"/>
        <w:shd w:val="clear" w:color="auto" w:fill="FFFFFF"/>
        <w:ind w:firstLine="709"/>
        <w:jc w:val="both"/>
        <w:rPr>
          <w:sz w:val="22"/>
          <w:szCs w:val="22"/>
        </w:rPr>
      </w:pPr>
      <w:r w:rsidRPr="003A2006">
        <w:rPr>
          <w:sz w:val="22"/>
          <w:szCs w:val="22"/>
        </w:rPr>
        <w:t>- по доходам в сумме 40110,3 тыс. руб.;</w:t>
      </w:r>
    </w:p>
    <w:p w:rsidR="004E1F02" w:rsidRPr="003A2006" w:rsidRDefault="004E1F02" w:rsidP="004E1F02">
      <w:pPr>
        <w:widowControl w:val="0"/>
        <w:shd w:val="clear" w:color="auto" w:fill="FFFFFF"/>
        <w:ind w:firstLine="709"/>
        <w:jc w:val="both"/>
        <w:rPr>
          <w:sz w:val="22"/>
          <w:szCs w:val="22"/>
        </w:rPr>
      </w:pPr>
      <w:r w:rsidRPr="003A2006">
        <w:rPr>
          <w:sz w:val="22"/>
          <w:szCs w:val="22"/>
        </w:rPr>
        <w:t xml:space="preserve">- по расходам в сумме 37898,7 тыс. руб. </w:t>
      </w:r>
    </w:p>
    <w:p w:rsidR="004E1F02" w:rsidRPr="003A2006" w:rsidRDefault="004E1F02" w:rsidP="004E1F02">
      <w:pPr>
        <w:ind w:right="-5" w:firstLine="708"/>
        <w:jc w:val="both"/>
        <w:rPr>
          <w:sz w:val="22"/>
          <w:szCs w:val="22"/>
        </w:rPr>
      </w:pPr>
      <w:proofErr w:type="spellStart"/>
      <w:r w:rsidRPr="003A2006">
        <w:rPr>
          <w:sz w:val="22"/>
          <w:szCs w:val="22"/>
        </w:rPr>
        <w:t>Профицит</w:t>
      </w:r>
      <w:proofErr w:type="spellEnd"/>
      <w:r w:rsidRPr="003A2006">
        <w:rPr>
          <w:sz w:val="22"/>
          <w:szCs w:val="22"/>
        </w:rPr>
        <w:t xml:space="preserve"> бюджета в результате изменений был утвержден в объеме 2211,5 тыс. рублей. </w:t>
      </w:r>
    </w:p>
    <w:p w:rsidR="004E1F02" w:rsidRPr="003A2006" w:rsidRDefault="004E1F02" w:rsidP="004E1F02">
      <w:pPr>
        <w:ind w:right="-5" w:firstLine="708"/>
        <w:jc w:val="both"/>
        <w:rPr>
          <w:color w:val="FF0000"/>
          <w:sz w:val="22"/>
          <w:szCs w:val="22"/>
        </w:rPr>
      </w:pPr>
      <w:r w:rsidRPr="003A2006">
        <w:rPr>
          <w:sz w:val="22"/>
          <w:szCs w:val="22"/>
        </w:rPr>
        <w:t>Увеличение параметров бюджета к первоначально утвержденным составило: по доходам – 187,5%,</w:t>
      </w:r>
      <w:r w:rsidRPr="003A2006">
        <w:rPr>
          <w:color w:val="FF0000"/>
          <w:sz w:val="22"/>
          <w:szCs w:val="22"/>
        </w:rPr>
        <w:t xml:space="preserve"> </w:t>
      </w:r>
      <w:r w:rsidRPr="003A2006">
        <w:rPr>
          <w:sz w:val="22"/>
          <w:szCs w:val="22"/>
        </w:rPr>
        <w:t>по расходам – 177,2%.</w:t>
      </w:r>
    </w:p>
    <w:p w:rsidR="004E1F02" w:rsidRPr="003A2006" w:rsidRDefault="004E1F02" w:rsidP="004E1F02">
      <w:pPr>
        <w:ind w:right="-39" w:firstLine="708"/>
        <w:jc w:val="both"/>
        <w:rPr>
          <w:sz w:val="22"/>
          <w:szCs w:val="22"/>
        </w:rPr>
      </w:pPr>
      <w:r w:rsidRPr="003A2006">
        <w:rPr>
          <w:sz w:val="22"/>
          <w:szCs w:val="22"/>
        </w:rPr>
        <w:t xml:space="preserve">Соответствие  принципу открытости,  определенному  Бюджетным  кодексом  Российской  Федерации (статья 36), обеспечено  официальное  опубликование  всех изменений бюджета в  Сборнике </w:t>
      </w:r>
      <w:proofErr w:type="spellStart"/>
      <w:r w:rsidRPr="003A2006">
        <w:rPr>
          <w:sz w:val="22"/>
          <w:szCs w:val="22"/>
        </w:rPr>
        <w:t>муниципально-правовых</w:t>
      </w:r>
      <w:proofErr w:type="spellEnd"/>
      <w:r w:rsidRPr="003A2006">
        <w:rPr>
          <w:sz w:val="22"/>
          <w:szCs w:val="22"/>
        </w:rPr>
        <w:t xml:space="preserve"> актов муниципального образования «город Сураж».</w:t>
      </w:r>
    </w:p>
    <w:p w:rsidR="004E1F02" w:rsidRPr="003A2006" w:rsidRDefault="004E1F02" w:rsidP="004E1F02">
      <w:pPr>
        <w:autoSpaceDE w:val="0"/>
        <w:autoSpaceDN w:val="0"/>
        <w:adjustRightInd w:val="0"/>
        <w:ind w:firstLine="540"/>
        <w:jc w:val="both"/>
        <w:outlineLvl w:val="0"/>
        <w:rPr>
          <w:sz w:val="22"/>
          <w:szCs w:val="22"/>
        </w:rPr>
      </w:pPr>
      <w:r w:rsidRPr="003A2006">
        <w:rPr>
          <w:i/>
          <w:sz w:val="22"/>
          <w:szCs w:val="22"/>
        </w:rPr>
        <w:lastRenderedPageBreak/>
        <w:t xml:space="preserve">  </w:t>
      </w:r>
      <w:r w:rsidRPr="003A2006">
        <w:rPr>
          <w:sz w:val="22"/>
          <w:szCs w:val="22"/>
        </w:rPr>
        <w:t xml:space="preserve">Представленный к проверке проект Решения «Об утверждении отчета об исполнении бюджета муниципального образования «город Сураж» за 2014 год» соответствует статье 264.6. Бюджетного кодекса РФ. </w:t>
      </w:r>
    </w:p>
    <w:p w:rsidR="004E1F02" w:rsidRPr="003A2006" w:rsidRDefault="004E1F02" w:rsidP="004E1F02">
      <w:pPr>
        <w:autoSpaceDE w:val="0"/>
        <w:autoSpaceDN w:val="0"/>
        <w:adjustRightInd w:val="0"/>
        <w:ind w:firstLine="540"/>
        <w:jc w:val="both"/>
        <w:outlineLvl w:val="0"/>
        <w:rPr>
          <w:sz w:val="22"/>
          <w:szCs w:val="22"/>
        </w:rPr>
      </w:pPr>
    </w:p>
    <w:p w:rsidR="004E1F02" w:rsidRPr="003A2006" w:rsidRDefault="004E1F02" w:rsidP="004E1F02">
      <w:pPr>
        <w:autoSpaceDE w:val="0"/>
        <w:autoSpaceDN w:val="0"/>
        <w:adjustRightInd w:val="0"/>
        <w:ind w:firstLine="540"/>
        <w:jc w:val="both"/>
        <w:outlineLvl w:val="0"/>
        <w:rPr>
          <w:b/>
          <w:sz w:val="22"/>
          <w:szCs w:val="22"/>
        </w:rPr>
      </w:pPr>
      <w:r w:rsidRPr="003A2006">
        <w:rPr>
          <w:b/>
          <w:sz w:val="22"/>
          <w:szCs w:val="22"/>
        </w:rPr>
        <w:t>Доходы</w:t>
      </w:r>
    </w:p>
    <w:p w:rsidR="004E1F02" w:rsidRPr="003A2006" w:rsidRDefault="004E1F02" w:rsidP="004E1F02">
      <w:pPr>
        <w:autoSpaceDE w:val="0"/>
        <w:autoSpaceDN w:val="0"/>
        <w:adjustRightInd w:val="0"/>
        <w:ind w:firstLine="540"/>
        <w:jc w:val="both"/>
        <w:outlineLvl w:val="0"/>
        <w:rPr>
          <w:b/>
          <w:sz w:val="22"/>
          <w:szCs w:val="22"/>
        </w:rPr>
      </w:pPr>
    </w:p>
    <w:p w:rsidR="004E1F02" w:rsidRPr="003A2006" w:rsidRDefault="004E1F02" w:rsidP="004E1F02">
      <w:pPr>
        <w:ind w:firstLine="720"/>
        <w:jc w:val="both"/>
        <w:rPr>
          <w:sz w:val="22"/>
          <w:szCs w:val="22"/>
        </w:rPr>
      </w:pPr>
      <w:r w:rsidRPr="003A2006">
        <w:rPr>
          <w:sz w:val="22"/>
          <w:szCs w:val="22"/>
        </w:rPr>
        <w:t>Основные показатели бюджета муниципального образования «город Сураж» в части налоговых и неналоговых доходов бюджета в первоначально утвержденной и уточненной редакциях представлены в таблице:</w:t>
      </w:r>
    </w:p>
    <w:p w:rsidR="004E1F02" w:rsidRPr="003A2006" w:rsidRDefault="004E1F02" w:rsidP="004E1F02">
      <w:pPr>
        <w:jc w:val="both"/>
        <w:rPr>
          <w:sz w:val="22"/>
          <w:szCs w:val="22"/>
        </w:rPr>
      </w:pPr>
    </w:p>
    <w:p w:rsidR="004E1F02" w:rsidRPr="003A2006" w:rsidRDefault="004E1F02" w:rsidP="004E1F02">
      <w:pPr>
        <w:jc w:val="both"/>
        <w:rPr>
          <w:sz w:val="22"/>
          <w:szCs w:val="22"/>
        </w:rPr>
      </w:pPr>
      <w:r w:rsidRPr="003A2006">
        <w:rPr>
          <w:sz w:val="22"/>
          <w:szCs w:val="22"/>
        </w:rPr>
        <w:t>Таблица 1 (тыс. руб.)</w:t>
      </w:r>
    </w:p>
    <w:tbl>
      <w:tblPr>
        <w:tblW w:w="9650" w:type="dxa"/>
        <w:tblInd w:w="98" w:type="dxa"/>
        <w:tblLayout w:type="fixed"/>
        <w:tblLook w:val="04A0"/>
      </w:tblPr>
      <w:tblGrid>
        <w:gridCol w:w="5539"/>
        <w:gridCol w:w="1134"/>
        <w:gridCol w:w="1134"/>
        <w:gridCol w:w="851"/>
        <w:gridCol w:w="992"/>
      </w:tblGrid>
      <w:tr w:rsidR="004E1F02" w:rsidRPr="003A2006" w:rsidTr="004E1F02">
        <w:trPr>
          <w:trHeight w:val="315"/>
        </w:trPr>
        <w:tc>
          <w:tcPr>
            <w:tcW w:w="553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E1F02" w:rsidRPr="003A2006" w:rsidRDefault="004E1F02" w:rsidP="004E1F02">
            <w:pPr>
              <w:rPr>
                <w:b/>
                <w:bCs/>
                <w:color w:val="000000"/>
                <w:sz w:val="22"/>
                <w:szCs w:val="22"/>
              </w:rPr>
            </w:pPr>
            <w:r w:rsidRPr="003A2006">
              <w:rPr>
                <w:b/>
                <w:bCs/>
                <w:color w:val="000000"/>
                <w:sz w:val="22"/>
                <w:szCs w:val="22"/>
              </w:rPr>
              <w:t>Показатели бюджета</w:t>
            </w:r>
          </w:p>
        </w:tc>
        <w:tc>
          <w:tcPr>
            <w:tcW w:w="2268" w:type="dxa"/>
            <w:gridSpan w:val="2"/>
            <w:tcBorders>
              <w:top w:val="single" w:sz="4" w:space="0" w:color="auto"/>
              <w:left w:val="nil"/>
              <w:bottom w:val="single" w:sz="4" w:space="0" w:color="auto"/>
              <w:right w:val="single" w:sz="4" w:space="0" w:color="auto"/>
            </w:tcBorders>
            <w:shd w:val="clear" w:color="auto" w:fill="auto"/>
            <w:noWrap/>
            <w:hideMark/>
          </w:tcPr>
          <w:p w:rsidR="004E1F02" w:rsidRPr="003A2006" w:rsidRDefault="004E1F02" w:rsidP="004E1F02">
            <w:pPr>
              <w:ind w:left="-108" w:right="-46"/>
              <w:rPr>
                <w:b/>
                <w:bCs/>
                <w:color w:val="000000"/>
                <w:sz w:val="22"/>
                <w:szCs w:val="22"/>
              </w:rPr>
            </w:pPr>
            <w:r w:rsidRPr="003A2006">
              <w:rPr>
                <w:b/>
                <w:bCs/>
                <w:color w:val="000000"/>
                <w:sz w:val="22"/>
                <w:szCs w:val="22"/>
              </w:rPr>
              <w:t>Решения о бюджете</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E1F02" w:rsidRPr="003A2006" w:rsidRDefault="004E1F02" w:rsidP="004E1F02">
            <w:pPr>
              <w:ind w:left="-108" w:right="-46"/>
              <w:rPr>
                <w:b/>
                <w:bCs/>
                <w:color w:val="000000"/>
                <w:sz w:val="22"/>
                <w:szCs w:val="22"/>
              </w:rPr>
            </w:pPr>
            <w:proofErr w:type="spellStart"/>
            <w:r w:rsidRPr="003A2006">
              <w:rPr>
                <w:b/>
                <w:bCs/>
                <w:color w:val="000000"/>
                <w:sz w:val="22"/>
                <w:szCs w:val="22"/>
              </w:rPr>
              <w:t>Откло-нение</w:t>
            </w:r>
            <w:proofErr w:type="spellEnd"/>
            <w:r w:rsidRPr="003A2006">
              <w:rPr>
                <w:b/>
                <w:bCs/>
                <w:color w:val="000000"/>
                <w:sz w:val="22"/>
                <w:szCs w:val="22"/>
              </w:rPr>
              <w:t xml:space="preserve"> (+,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E1F02" w:rsidRPr="003A2006" w:rsidRDefault="004E1F02" w:rsidP="004E1F02">
            <w:pPr>
              <w:ind w:left="-108" w:right="-46"/>
              <w:rPr>
                <w:b/>
                <w:bCs/>
                <w:color w:val="000000"/>
                <w:sz w:val="22"/>
                <w:szCs w:val="22"/>
              </w:rPr>
            </w:pPr>
            <w:proofErr w:type="spellStart"/>
            <w:r w:rsidRPr="003A2006">
              <w:rPr>
                <w:b/>
                <w:bCs/>
                <w:color w:val="000000"/>
                <w:sz w:val="22"/>
                <w:szCs w:val="22"/>
              </w:rPr>
              <w:t>Отно-шение</w:t>
            </w:r>
            <w:proofErr w:type="spellEnd"/>
            <w:r w:rsidRPr="003A2006">
              <w:rPr>
                <w:b/>
                <w:bCs/>
                <w:color w:val="000000"/>
                <w:sz w:val="22"/>
                <w:szCs w:val="22"/>
              </w:rPr>
              <w:t xml:space="preserve">  </w:t>
            </w:r>
            <w:proofErr w:type="spellStart"/>
            <w:r w:rsidRPr="003A2006">
              <w:rPr>
                <w:b/>
                <w:bCs/>
                <w:color w:val="000000"/>
                <w:sz w:val="22"/>
                <w:szCs w:val="22"/>
              </w:rPr>
              <w:t>уточ</w:t>
            </w:r>
            <w:proofErr w:type="spellEnd"/>
            <w:r w:rsidRPr="003A2006">
              <w:rPr>
                <w:b/>
                <w:bCs/>
                <w:color w:val="000000"/>
                <w:sz w:val="22"/>
                <w:szCs w:val="22"/>
              </w:rPr>
              <w:t>.</w:t>
            </w:r>
          </w:p>
          <w:p w:rsidR="004E1F02" w:rsidRPr="003A2006" w:rsidRDefault="004E1F02" w:rsidP="004E1F02">
            <w:pPr>
              <w:ind w:left="-108" w:right="-46"/>
              <w:rPr>
                <w:b/>
                <w:bCs/>
                <w:color w:val="000000"/>
                <w:sz w:val="22"/>
                <w:szCs w:val="22"/>
              </w:rPr>
            </w:pPr>
            <w:r w:rsidRPr="003A2006">
              <w:rPr>
                <w:b/>
                <w:bCs/>
                <w:color w:val="000000"/>
                <w:sz w:val="22"/>
                <w:szCs w:val="22"/>
              </w:rPr>
              <w:t xml:space="preserve">ред. к </w:t>
            </w:r>
            <w:proofErr w:type="spellStart"/>
            <w:r w:rsidRPr="003A2006">
              <w:rPr>
                <w:b/>
                <w:bCs/>
                <w:color w:val="000000"/>
                <w:sz w:val="22"/>
                <w:szCs w:val="22"/>
              </w:rPr>
              <w:t>пер-вонач</w:t>
            </w:r>
            <w:proofErr w:type="spellEnd"/>
            <w:r w:rsidRPr="003A2006">
              <w:rPr>
                <w:b/>
                <w:bCs/>
                <w:color w:val="000000"/>
                <w:sz w:val="22"/>
                <w:szCs w:val="22"/>
              </w:rPr>
              <w:t>.</w:t>
            </w:r>
          </w:p>
          <w:p w:rsidR="004E1F02" w:rsidRPr="003A2006" w:rsidRDefault="004E1F02" w:rsidP="004E1F02">
            <w:pPr>
              <w:ind w:left="-108" w:right="-46"/>
              <w:rPr>
                <w:b/>
                <w:bCs/>
                <w:color w:val="000000"/>
                <w:sz w:val="22"/>
                <w:szCs w:val="22"/>
              </w:rPr>
            </w:pPr>
            <w:proofErr w:type="spellStart"/>
            <w:r w:rsidRPr="003A2006">
              <w:rPr>
                <w:b/>
                <w:bCs/>
                <w:color w:val="000000"/>
                <w:sz w:val="22"/>
                <w:szCs w:val="22"/>
              </w:rPr>
              <w:t>вариан</w:t>
            </w:r>
            <w:proofErr w:type="spellEnd"/>
          </w:p>
          <w:p w:rsidR="004E1F02" w:rsidRPr="003A2006" w:rsidRDefault="004E1F02" w:rsidP="004E1F02">
            <w:pPr>
              <w:ind w:left="-108" w:right="-46"/>
              <w:rPr>
                <w:b/>
                <w:bCs/>
                <w:color w:val="000000"/>
                <w:sz w:val="22"/>
                <w:szCs w:val="22"/>
              </w:rPr>
            </w:pPr>
            <w:r w:rsidRPr="003A2006">
              <w:rPr>
                <w:b/>
                <w:bCs/>
                <w:color w:val="000000"/>
                <w:sz w:val="22"/>
                <w:szCs w:val="22"/>
              </w:rPr>
              <w:t>ту, %</w:t>
            </w:r>
          </w:p>
        </w:tc>
      </w:tr>
      <w:tr w:rsidR="004E1F02" w:rsidRPr="003A2006" w:rsidTr="004E1F02">
        <w:trPr>
          <w:trHeight w:val="848"/>
        </w:trPr>
        <w:tc>
          <w:tcPr>
            <w:tcW w:w="5539" w:type="dxa"/>
            <w:vMerge/>
            <w:tcBorders>
              <w:top w:val="single" w:sz="4" w:space="0" w:color="auto"/>
              <w:left w:val="single" w:sz="4" w:space="0" w:color="auto"/>
              <w:bottom w:val="single" w:sz="4" w:space="0" w:color="000000"/>
              <w:right w:val="single" w:sz="4" w:space="0" w:color="auto"/>
            </w:tcBorders>
            <w:vAlign w:val="center"/>
            <w:hideMark/>
          </w:tcPr>
          <w:p w:rsidR="004E1F02" w:rsidRPr="003A2006" w:rsidRDefault="004E1F02" w:rsidP="004E1F02">
            <w:pPr>
              <w:rPr>
                <w:b/>
                <w:bCs/>
                <w:color w:val="000000"/>
                <w:sz w:val="22"/>
                <w:szCs w:val="22"/>
              </w:rPr>
            </w:pPr>
          </w:p>
        </w:tc>
        <w:tc>
          <w:tcPr>
            <w:tcW w:w="1134"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08" w:right="-46"/>
              <w:rPr>
                <w:b/>
                <w:bCs/>
                <w:color w:val="000000"/>
                <w:sz w:val="22"/>
                <w:szCs w:val="22"/>
              </w:rPr>
            </w:pPr>
            <w:proofErr w:type="spellStart"/>
            <w:r w:rsidRPr="003A2006">
              <w:rPr>
                <w:b/>
                <w:bCs/>
                <w:color w:val="000000"/>
                <w:sz w:val="22"/>
                <w:szCs w:val="22"/>
              </w:rPr>
              <w:t>Перво-начальный</w:t>
            </w:r>
            <w:proofErr w:type="spellEnd"/>
            <w:r w:rsidRPr="003A2006">
              <w:rPr>
                <w:b/>
                <w:bCs/>
                <w:color w:val="000000"/>
                <w:sz w:val="22"/>
                <w:szCs w:val="22"/>
              </w:rPr>
              <w:t xml:space="preserve"> вариант</w:t>
            </w:r>
          </w:p>
        </w:tc>
        <w:tc>
          <w:tcPr>
            <w:tcW w:w="1134"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08" w:right="-46"/>
              <w:rPr>
                <w:b/>
                <w:bCs/>
                <w:color w:val="000000"/>
                <w:sz w:val="22"/>
                <w:szCs w:val="22"/>
              </w:rPr>
            </w:pPr>
            <w:proofErr w:type="spellStart"/>
            <w:r w:rsidRPr="003A2006">
              <w:rPr>
                <w:b/>
                <w:bCs/>
                <w:color w:val="000000"/>
                <w:sz w:val="22"/>
                <w:szCs w:val="22"/>
              </w:rPr>
              <w:t>Уточнен-ная</w:t>
            </w:r>
            <w:proofErr w:type="spellEnd"/>
            <w:r w:rsidRPr="003A2006">
              <w:rPr>
                <w:b/>
                <w:bCs/>
                <w:color w:val="000000"/>
                <w:sz w:val="22"/>
                <w:szCs w:val="22"/>
              </w:rPr>
              <w:t xml:space="preserve"> </w:t>
            </w:r>
            <w:proofErr w:type="spellStart"/>
            <w:r w:rsidRPr="003A2006">
              <w:rPr>
                <w:b/>
                <w:bCs/>
                <w:color w:val="000000"/>
                <w:sz w:val="22"/>
                <w:szCs w:val="22"/>
              </w:rPr>
              <w:t>редак-ция</w:t>
            </w:r>
            <w:proofErr w:type="spellEnd"/>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E1F02" w:rsidRPr="003A2006" w:rsidRDefault="004E1F02" w:rsidP="004E1F02">
            <w:pPr>
              <w:ind w:left="-108" w:right="-46"/>
              <w:rPr>
                <w:b/>
                <w:bCs/>
                <w:color w:val="000000"/>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E1F02" w:rsidRPr="003A2006" w:rsidRDefault="004E1F02" w:rsidP="004E1F02">
            <w:pPr>
              <w:ind w:left="-108" w:right="-46"/>
              <w:rPr>
                <w:b/>
                <w:bCs/>
                <w:color w:val="000000"/>
                <w:sz w:val="22"/>
                <w:szCs w:val="22"/>
              </w:rPr>
            </w:pPr>
          </w:p>
        </w:tc>
      </w:tr>
      <w:tr w:rsidR="004E1F02" w:rsidRPr="003A2006" w:rsidTr="004E1F02">
        <w:trPr>
          <w:trHeight w:val="1005"/>
        </w:trPr>
        <w:tc>
          <w:tcPr>
            <w:tcW w:w="5539" w:type="dxa"/>
            <w:vMerge/>
            <w:tcBorders>
              <w:top w:val="single" w:sz="4" w:space="0" w:color="auto"/>
              <w:left w:val="single" w:sz="4" w:space="0" w:color="auto"/>
              <w:bottom w:val="single" w:sz="4" w:space="0" w:color="000000"/>
              <w:right w:val="single" w:sz="4" w:space="0" w:color="auto"/>
            </w:tcBorders>
            <w:vAlign w:val="center"/>
            <w:hideMark/>
          </w:tcPr>
          <w:p w:rsidR="004E1F02" w:rsidRPr="003A2006" w:rsidRDefault="004E1F02" w:rsidP="004E1F02">
            <w:pPr>
              <w:rPr>
                <w:b/>
                <w:bCs/>
                <w:color w:val="000000"/>
                <w:sz w:val="22"/>
                <w:szCs w:val="22"/>
              </w:rPr>
            </w:pPr>
          </w:p>
        </w:tc>
        <w:tc>
          <w:tcPr>
            <w:tcW w:w="1134"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08" w:right="-46"/>
              <w:rPr>
                <w:b/>
                <w:bCs/>
                <w:color w:val="000000"/>
                <w:sz w:val="22"/>
                <w:szCs w:val="22"/>
              </w:rPr>
            </w:pPr>
            <w:r w:rsidRPr="003A2006">
              <w:rPr>
                <w:b/>
                <w:bCs/>
                <w:color w:val="000000"/>
                <w:sz w:val="22"/>
                <w:szCs w:val="22"/>
              </w:rPr>
              <w:t xml:space="preserve"> от 26.12.</w:t>
            </w:r>
          </w:p>
          <w:p w:rsidR="004E1F02" w:rsidRPr="003A2006" w:rsidRDefault="004E1F02" w:rsidP="004E1F02">
            <w:pPr>
              <w:ind w:left="-108" w:right="-46"/>
              <w:rPr>
                <w:b/>
                <w:bCs/>
                <w:color w:val="000000"/>
                <w:sz w:val="22"/>
                <w:szCs w:val="22"/>
              </w:rPr>
            </w:pPr>
            <w:r w:rsidRPr="003A2006">
              <w:rPr>
                <w:b/>
                <w:bCs/>
                <w:color w:val="000000"/>
                <w:sz w:val="22"/>
                <w:szCs w:val="22"/>
              </w:rPr>
              <w:t>2013г. №253</w:t>
            </w:r>
          </w:p>
        </w:tc>
        <w:tc>
          <w:tcPr>
            <w:tcW w:w="1134"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08" w:right="-46"/>
              <w:rPr>
                <w:b/>
                <w:bCs/>
                <w:color w:val="000000"/>
                <w:sz w:val="22"/>
                <w:szCs w:val="22"/>
              </w:rPr>
            </w:pPr>
            <w:r w:rsidRPr="003A2006">
              <w:rPr>
                <w:b/>
                <w:bCs/>
                <w:color w:val="000000"/>
                <w:sz w:val="22"/>
                <w:szCs w:val="22"/>
              </w:rPr>
              <w:t>от  30.12.</w:t>
            </w:r>
          </w:p>
          <w:p w:rsidR="004E1F02" w:rsidRPr="003A2006" w:rsidRDefault="004E1F02" w:rsidP="004E1F02">
            <w:pPr>
              <w:ind w:left="-108" w:right="-46"/>
              <w:rPr>
                <w:b/>
                <w:bCs/>
                <w:color w:val="000000"/>
                <w:sz w:val="22"/>
                <w:szCs w:val="22"/>
              </w:rPr>
            </w:pPr>
            <w:r w:rsidRPr="003A2006">
              <w:rPr>
                <w:b/>
                <w:bCs/>
                <w:color w:val="000000"/>
                <w:sz w:val="22"/>
                <w:szCs w:val="22"/>
              </w:rPr>
              <w:t>2014г. №37</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E1F02" w:rsidRPr="003A2006" w:rsidRDefault="004E1F02" w:rsidP="004E1F02">
            <w:pPr>
              <w:ind w:left="-108" w:right="-46"/>
              <w:rPr>
                <w:b/>
                <w:bCs/>
                <w:color w:val="000000"/>
                <w:sz w:val="22"/>
                <w:szCs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E1F02" w:rsidRPr="003A2006" w:rsidRDefault="004E1F02" w:rsidP="004E1F02">
            <w:pPr>
              <w:ind w:left="-108" w:right="-46"/>
              <w:rPr>
                <w:b/>
                <w:bCs/>
                <w:color w:val="000000"/>
                <w:sz w:val="22"/>
                <w:szCs w:val="22"/>
              </w:rPr>
            </w:pPr>
          </w:p>
        </w:tc>
      </w:tr>
      <w:tr w:rsidR="004E1F02" w:rsidRPr="003A2006" w:rsidTr="004E1F02">
        <w:trPr>
          <w:trHeight w:val="285"/>
        </w:trPr>
        <w:tc>
          <w:tcPr>
            <w:tcW w:w="5539"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b/>
                <w:bCs/>
                <w:color w:val="000000"/>
                <w:sz w:val="22"/>
                <w:szCs w:val="22"/>
              </w:rPr>
            </w:pPr>
            <w:r w:rsidRPr="003A2006">
              <w:rPr>
                <w:b/>
                <w:bCs/>
                <w:color w:val="000000"/>
                <w:sz w:val="22"/>
                <w:szCs w:val="22"/>
              </w:rPr>
              <w:t xml:space="preserve">Налоговые и неналоговые доходы бюджета </w:t>
            </w:r>
          </w:p>
        </w:tc>
        <w:tc>
          <w:tcPr>
            <w:tcW w:w="1134" w:type="dxa"/>
            <w:tcBorders>
              <w:top w:val="nil"/>
              <w:left w:val="nil"/>
              <w:bottom w:val="single" w:sz="4" w:space="0" w:color="auto"/>
              <w:right w:val="single" w:sz="4" w:space="0" w:color="auto"/>
            </w:tcBorders>
            <w:shd w:val="clear" w:color="000000" w:fill="D7E4BC"/>
            <w:hideMark/>
          </w:tcPr>
          <w:p w:rsidR="004E1F02" w:rsidRPr="003A2006" w:rsidRDefault="004E1F02" w:rsidP="004E1F02">
            <w:pPr>
              <w:ind w:left="-108" w:right="-46"/>
              <w:rPr>
                <w:b/>
                <w:bCs/>
                <w:color w:val="000000"/>
                <w:sz w:val="22"/>
                <w:szCs w:val="22"/>
              </w:rPr>
            </w:pPr>
            <w:r w:rsidRPr="003A2006">
              <w:rPr>
                <w:b/>
                <w:bCs/>
                <w:color w:val="000000"/>
                <w:sz w:val="22"/>
                <w:szCs w:val="22"/>
              </w:rPr>
              <w:t>21345,6</w:t>
            </w:r>
          </w:p>
        </w:tc>
        <w:tc>
          <w:tcPr>
            <w:tcW w:w="1134" w:type="dxa"/>
            <w:tcBorders>
              <w:top w:val="nil"/>
              <w:left w:val="nil"/>
              <w:bottom w:val="single" w:sz="4" w:space="0" w:color="auto"/>
              <w:right w:val="single" w:sz="4" w:space="0" w:color="auto"/>
            </w:tcBorders>
            <w:shd w:val="clear" w:color="000000" w:fill="D7E4BC"/>
            <w:hideMark/>
          </w:tcPr>
          <w:p w:rsidR="004E1F02" w:rsidRPr="003A2006" w:rsidRDefault="004E1F02" w:rsidP="004E1F02">
            <w:pPr>
              <w:ind w:left="-108" w:right="-46"/>
              <w:rPr>
                <w:b/>
                <w:bCs/>
                <w:color w:val="000000"/>
                <w:sz w:val="22"/>
                <w:szCs w:val="22"/>
              </w:rPr>
            </w:pPr>
            <w:r w:rsidRPr="003A2006">
              <w:rPr>
                <w:b/>
                <w:bCs/>
                <w:color w:val="000000"/>
                <w:sz w:val="22"/>
                <w:szCs w:val="22"/>
              </w:rPr>
              <w:t>22205,5</w:t>
            </w:r>
          </w:p>
        </w:tc>
        <w:tc>
          <w:tcPr>
            <w:tcW w:w="851" w:type="dxa"/>
            <w:tcBorders>
              <w:top w:val="nil"/>
              <w:left w:val="nil"/>
              <w:bottom w:val="single" w:sz="4" w:space="0" w:color="auto"/>
              <w:right w:val="single" w:sz="4" w:space="0" w:color="auto"/>
            </w:tcBorders>
            <w:shd w:val="clear" w:color="000000" w:fill="D7E4BC"/>
            <w:hideMark/>
          </w:tcPr>
          <w:p w:rsidR="004E1F02" w:rsidRPr="003A2006" w:rsidRDefault="004E1F02" w:rsidP="004E1F02">
            <w:pPr>
              <w:ind w:left="-108" w:right="-46"/>
              <w:rPr>
                <w:b/>
                <w:bCs/>
                <w:color w:val="000000"/>
                <w:sz w:val="22"/>
                <w:szCs w:val="22"/>
              </w:rPr>
            </w:pPr>
            <w:r w:rsidRPr="003A2006">
              <w:rPr>
                <w:b/>
                <w:bCs/>
                <w:color w:val="000000"/>
                <w:sz w:val="22"/>
                <w:szCs w:val="22"/>
              </w:rPr>
              <w:t>859,9</w:t>
            </w:r>
          </w:p>
        </w:tc>
        <w:tc>
          <w:tcPr>
            <w:tcW w:w="992" w:type="dxa"/>
            <w:tcBorders>
              <w:top w:val="nil"/>
              <w:left w:val="nil"/>
              <w:bottom w:val="single" w:sz="4" w:space="0" w:color="auto"/>
              <w:right w:val="single" w:sz="4" w:space="0" w:color="auto"/>
            </w:tcBorders>
            <w:shd w:val="clear" w:color="000000" w:fill="D7E4BC"/>
            <w:hideMark/>
          </w:tcPr>
          <w:p w:rsidR="004E1F02" w:rsidRPr="003A2006" w:rsidRDefault="004E1F02" w:rsidP="004E1F02">
            <w:pPr>
              <w:ind w:left="-108" w:right="-46"/>
              <w:rPr>
                <w:b/>
                <w:bCs/>
                <w:color w:val="000000"/>
                <w:sz w:val="22"/>
                <w:szCs w:val="22"/>
              </w:rPr>
            </w:pPr>
            <w:r w:rsidRPr="003A2006">
              <w:rPr>
                <w:b/>
                <w:bCs/>
                <w:color w:val="000000"/>
                <w:sz w:val="22"/>
                <w:szCs w:val="22"/>
              </w:rPr>
              <w:t>104,0</w:t>
            </w:r>
          </w:p>
        </w:tc>
      </w:tr>
      <w:tr w:rsidR="004E1F02" w:rsidRPr="003A2006" w:rsidTr="004E1F02">
        <w:trPr>
          <w:trHeight w:val="315"/>
        </w:trPr>
        <w:tc>
          <w:tcPr>
            <w:tcW w:w="5539"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b/>
                <w:bCs/>
                <w:color w:val="000000"/>
                <w:sz w:val="22"/>
                <w:szCs w:val="22"/>
              </w:rPr>
            </w:pPr>
            <w:r w:rsidRPr="003A2006">
              <w:rPr>
                <w:b/>
                <w:bCs/>
                <w:color w:val="000000"/>
                <w:sz w:val="22"/>
                <w:szCs w:val="22"/>
              </w:rPr>
              <w:t>Налоговые доходы</w:t>
            </w:r>
          </w:p>
        </w:tc>
        <w:tc>
          <w:tcPr>
            <w:tcW w:w="1134" w:type="dxa"/>
            <w:tcBorders>
              <w:top w:val="nil"/>
              <w:left w:val="nil"/>
              <w:bottom w:val="single" w:sz="4" w:space="0" w:color="auto"/>
              <w:right w:val="single" w:sz="4" w:space="0" w:color="auto"/>
            </w:tcBorders>
            <w:shd w:val="clear" w:color="000000" w:fill="D7E4BC"/>
            <w:hideMark/>
          </w:tcPr>
          <w:p w:rsidR="004E1F02" w:rsidRPr="003A2006" w:rsidRDefault="004E1F02" w:rsidP="004E1F02">
            <w:pPr>
              <w:ind w:left="-108" w:right="-46"/>
              <w:rPr>
                <w:b/>
                <w:bCs/>
                <w:color w:val="000000"/>
                <w:sz w:val="22"/>
                <w:szCs w:val="22"/>
              </w:rPr>
            </w:pPr>
            <w:r w:rsidRPr="003A2006">
              <w:rPr>
                <w:b/>
                <w:bCs/>
                <w:color w:val="000000"/>
                <w:sz w:val="22"/>
                <w:szCs w:val="22"/>
              </w:rPr>
              <w:t>20305,0</w:t>
            </w:r>
          </w:p>
        </w:tc>
        <w:tc>
          <w:tcPr>
            <w:tcW w:w="1134" w:type="dxa"/>
            <w:tcBorders>
              <w:top w:val="nil"/>
              <w:left w:val="nil"/>
              <w:bottom w:val="single" w:sz="4" w:space="0" w:color="auto"/>
              <w:right w:val="single" w:sz="4" w:space="0" w:color="auto"/>
            </w:tcBorders>
            <w:shd w:val="clear" w:color="000000" w:fill="D7E4BC"/>
            <w:hideMark/>
          </w:tcPr>
          <w:p w:rsidR="004E1F02" w:rsidRPr="003A2006" w:rsidRDefault="004E1F02" w:rsidP="004E1F02">
            <w:pPr>
              <w:ind w:left="-108" w:right="-46"/>
              <w:rPr>
                <w:b/>
                <w:bCs/>
                <w:color w:val="000000"/>
                <w:sz w:val="22"/>
                <w:szCs w:val="22"/>
              </w:rPr>
            </w:pPr>
            <w:r w:rsidRPr="003A2006">
              <w:rPr>
                <w:b/>
                <w:bCs/>
                <w:color w:val="000000"/>
                <w:sz w:val="22"/>
                <w:szCs w:val="22"/>
              </w:rPr>
              <w:t>19318,9</w:t>
            </w:r>
          </w:p>
        </w:tc>
        <w:tc>
          <w:tcPr>
            <w:tcW w:w="851" w:type="dxa"/>
            <w:tcBorders>
              <w:top w:val="nil"/>
              <w:left w:val="nil"/>
              <w:bottom w:val="single" w:sz="4" w:space="0" w:color="auto"/>
              <w:right w:val="single" w:sz="4" w:space="0" w:color="auto"/>
            </w:tcBorders>
            <w:shd w:val="clear" w:color="000000" w:fill="D7E4BC"/>
            <w:hideMark/>
          </w:tcPr>
          <w:p w:rsidR="004E1F02" w:rsidRPr="003A2006" w:rsidRDefault="004E1F02" w:rsidP="004E1F02">
            <w:pPr>
              <w:ind w:left="-108" w:right="-46"/>
              <w:rPr>
                <w:b/>
                <w:bCs/>
                <w:color w:val="000000"/>
                <w:sz w:val="22"/>
                <w:szCs w:val="22"/>
              </w:rPr>
            </w:pPr>
            <w:r w:rsidRPr="003A2006">
              <w:rPr>
                <w:b/>
                <w:bCs/>
                <w:color w:val="000000"/>
                <w:sz w:val="22"/>
                <w:szCs w:val="22"/>
              </w:rPr>
              <w:t>-986,1</w:t>
            </w:r>
          </w:p>
        </w:tc>
        <w:tc>
          <w:tcPr>
            <w:tcW w:w="992" w:type="dxa"/>
            <w:tcBorders>
              <w:top w:val="nil"/>
              <w:left w:val="nil"/>
              <w:bottom w:val="single" w:sz="4" w:space="0" w:color="auto"/>
              <w:right w:val="single" w:sz="4" w:space="0" w:color="auto"/>
            </w:tcBorders>
            <w:shd w:val="clear" w:color="000000" w:fill="D7E4BC"/>
            <w:hideMark/>
          </w:tcPr>
          <w:p w:rsidR="004E1F02" w:rsidRPr="003A2006" w:rsidRDefault="004E1F02" w:rsidP="004E1F02">
            <w:pPr>
              <w:ind w:left="-108" w:right="-46"/>
              <w:rPr>
                <w:b/>
                <w:bCs/>
                <w:color w:val="000000"/>
                <w:sz w:val="22"/>
                <w:szCs w:val="22"/>
              </w:rPr>
            </w:pPr>
            <w:r w:rsidRPr="003A2006">
              <w:rPr>
                <w:b/>
                <w:bCs/>
                <w:color w:val="000000"/>
                <w:sz w:val="22"/>
                <w:szCs w:val="22"/>
              </w:rPr>
              <w:t>95,1</w:t>
            </w:r>
          </w:p>
        </w:tc>
      </w:tr>
      <w:tr w:rsidR="004E1F02" w:rsidRPr="003A2006" w:rsidTr="004E1F02">
        <w:trPr>
          <w:trHeight w:val="315"/>
        </w:trPr>
        <w:tc>
          <w:tcPr>
            <w:tcW w:w="5539"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Налог на доходы физических лиц</w:t>
            </w:r>
          </w:p>
        </w:tc>
        <w:tc>
          <w:tcPr>
            <w:tcW w:w="1134"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08" w:right="-46"/>
              <w:rPr>
                <w:color w:val="000000"/>
                <w:sz w:val="22"/>
                <w:szCs w:val="22"/>
              </w:rPr>
            </w:pPr>
            <w:r w:rsidRPr="003A2006">
              <w:rPr>
                <w:color w:val="000000"/>
                <w:sz w:val="22"/>
                <w:szCs w:val="22"/>
              </w:rPr>
              <w:t>12569,0</w:t>
            </w:r>
          </w:p>
        </w:tc>
        <w:tc>
          <w:tcPr>
            <w:tcW w:w="1134"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08" w:right="-46"/>
              <w:rPr>
                <w:color w:val="000000"/>
                <w:sz w:val="22"/>
                <w:szCs w:val="22"/>
              </w:rPr>
            </w:pPr>
            <w:r w:rsidRPr="003A2006">
              <w:rPr>
                <w:color w:val="000000"/>
                <w:sz w:val="22"/>
                <w:szCs w:val="22"/>
              </w:rPr>
              <w:t>10867,9</w:t>
            </w:r>
          </w:p>
        </w:tc>
        <w:tc>
          <w:tcPr>
            <w:tcW w:w="851" w:type="dxa"/>
            <w:tcBorders>
              <w:top w:val="nil"/>
              <w:left w:val="nil"/>
              <w:bottom w:val="single" w:sz="4" w:space="0" w:color="auto"/>
              <w:right w:val="single" w:sz="4" w:space="0" w:color="auto"/>
            </w:tcBorders>
            <w:shd w:val="clear" w:color="000000" w:fill="D7E4BC"/>
            <w:hideMark/>
          </w:tcPr>
          <w:p w:rsidR="004E1F02" w:rsidRPr="003A2006" w:rsidRDefault="004E1F02" w:rsidP="004E1F02">
            <w:pPr>
              <w:ind w:left="-108" w:right="-46"/>
              <w:rPr>
                <w:color w:val="000000"/>
                <w:sz w:val="22"/>
                <w:szCs w:val="22"/>
              </w:rPr>
            </w:pPr>
            <w:r w:rsidRPr="003A2006">
              <w:rPr>
                <w:color w:val="000000"/>
                <w:sz w:val="22"/>
                <w:szCs w:val="22"/>
              </w:rPr>
              <w:t>-1701,1</w:t>
            </w:r>
          </w:p>
        </w:tc>
        <w:tc>
          <w:tcPr>
            <w:tcW w:w="992" w:type="dxa"/>
            <w:tcBorders>
              <w:top w:val="nil"/>
              <w:left w:val="nil"/>
              <w:bottom w:val="single" w:sz="4" w:space="0" w:color="auto"/>
              <w:right w:val="single" w:sz="4" w:space="0" w:color="auto"/>
            </w:tcBorders>
            <w:shd w:val="clear" w:color="000000" w:fill="D7E4BC"/>
            <w:hideMark/>
          </w:tcPr>
          <w:p w:rsidR="004E1F02" w:rsidRPr="003A2006" w:rsidRDefault="004E1F02" w:rsidP="004E1F02">
            <w:pPr>
              <w:ind w:left="-108" w:right="-46"/>
              <w:rPr>
                <w:color w:val="000000"/>
                <w:sz w:val="22"/>
                <w:szCs w:val="22"/>
              </w:rPr>
            </w:pPr>
            <w:r w:rsidRPr="003A2006">
              <w:rPr>
                <w:color w:val="000000"/>
                <w:sz w:val="22"/>
                <w:szCs w:val="22"/>
              </w:rPr>
              <w:t>86,5</w:t>
            </w:r>
          </w:p>
        </w:tc>
      </w:tr>
      <w:tr w:rsidR="004E1F02" w:rsidRPr="003A2006" w:rsidTr="004E1F02">
        <w:trPr>
          <w:trHeight w:val="483"/>
        </w:trPr>
        <w:tc>
          <w:tcPr>
            <w:tcW w:w="5539"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Акцизы по подакцизным товарам (продукции), производимым на территории РФ</w:t>
            </w:r>
          </w:p>
        </w:tc>
        <w:tc>
          <w:tcPr>
            <w:tcW w:w="1134"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08" w:right="-46"/>
              <w:rPr>
                <w:color w:val="000000"/>
                <w:sz w:val="22"/>
                <w:szCs w:val="22"/>
              </w:rPr>
            </w:pPr>
            <w:r w:rsidRPr="003A2006">
              <w:rPr>
                <w:color w:val="000000"/>
                <w:sz w:val="22"/>
                <w:szCs w:val="22"/>
              </w:rPr>
              <w:t>1931,0</w:t>
            </w:r>
          </w:p>
        </w:tc>
        <w:tc>
          <w:tcPr>
            <w:tcW w:w="1134"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08" w:right="-46"/>
              <w:rPr>
                <w:color w:val="000000"/>
                <w:sz w:val="22"/>
                <w:szCs w:val="22"/>
              </w:rPr>
            </w:pPr>
            <w:r w:rsidRPr="003A2006">
              <w:rPr>
                <w:color w:val="000000"/>
                <w:sz w:val="22"/>
                <w:szCs w:val="22"/>
              </w:rPr>
              <w:t>1580,0</w:t>
            </w:r>
          </w:p>
        </w:tc>
        <w:tc>
          <w:tcPr>
            <w:tcW w:w="851" w:type="dxa"/>
            <w:tcBorders>
              <w:top w:val="nil"/>
              <w:left w:val="nil"/>
              <w:bottom w:val="single" w:sz="4" w:space="0" w:color="auto"/>
              <w:right w:val="single" w:sz="4" w:space="0" w:color="auto"/>
            </w:tcBorders>
            <w:shd w:val="clear" w:color="000000" w:fill="D7E4BC"/>
            <w:hideMark/>
          </w:tcPr>
          <w:p w:rsidR="004E1F02" w:rsidRPr="003A2006" w:rsidRDefault="004E1F02" w:rsidP="004E1F02">
            <w:pPr>
              <w:ind w:left="-108" w:right="-46"/>
              <w:rPr>
                <w:color w:val="000000"/>
                <w:sz w:val="22"/>
                <w:szCs w:val="22"/>
              </w:rPr>
            </w:pPr>
            <w:r w:rsidRPr="003A2006">
              <w:rPr>
                <w:color w:val="000000"/>
                <w:sz w:val="22"/>
                <w:szCs w:val="22"/>
              </w:rPr>
              <w:t> -351,0</w:t>
            </w:r>
          </w:p>
        </w:tc>
        <w:tc>
          <w:tcPr>
            <w:tcW w:w="992" w:type="dxa"/>
            <w:tcBorders>
              <w:top w:val="nil"/>
              <w:left w:val="nil"/>
              <w:bottom w:val="single" w:sz="4" w:space="0" w:color="auto"/>
              <w:right w:val="single" w:sz="4" w:space="0" w:color="auto"/>
            </w:tcBorders>
            <w:shd w:val="clear" w:color="000000" w:fill="D7E4BC"/>
            <w:hideMark/>
          </w:tcPr>
          <w:p w:rsidR="004E1F02" w:rsidRPr="003A2006" w:rsidRDefault="004E1F02" w:rsidP="004E1F02">
            <w:pPr>
              <w:ind w:left="-108" w:right="-46"/>
              <w:rPr>
                <w:color w:val="000000"/>
                <w:sz w:val="22"/>
                <w:szCs w:val="22"/>
              </w:rPr>
            </w:pPr>
            <w:r w:rsidRPr="003A2006">
              <w:rPr>
                <w:color w:val="000000"/>
                <w:sz w:val="22"/>
                <w:szCs w:val="22"/>
              </w:rPr>
              <w:t> 81,8</w:t>
            </w:r>
          </w:p>
        </w:tc>
      </w:tr>
      <w:tr w:rsidR="004E1F02" w:rsidRPr="003A2006" w:rsidTr="004E1F02">
        <w:trPr>
          <w:trHeight w:val="315"/>
        </w:trPr>
        <w:tc>
          <w:tcPr>
            <w:tcW w:w="5539"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Единый сельскохозяйственный налог</w:t>
            </w:r>
          </w:p>
        </w:tc>
        <w:tc>
          <w:tcPr>
            <w:tcW w:w="1134"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08" w:right="-46"/>
              <w:rPr>
                <w:color w:val="000000"/>
                <w:sz w:val="22"/>
                <w:szCs w:val="22"/>
              </w:rPr>
            </w:pPr>
            <w:r w:rsidRPr="003A2006">
              <w:rPr>
                <w:color w:val="000000"/>
                <w:sz w:val="22"/>
                <w:szCs w:val="22"/>
              </w:rPr>
              <w:t>42,0</w:t>
            </w:r>
          </w:p>
        </w:tc>
        <w:tc>
          <w:tcPr>
            <w:tcW w:w="1134"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08" w:right="-46"/>
              <w:rPr>
                <w:color w:val="000000"/>
                <w:sz w:val="22"/>
                <w:szCs w:val="22"/>
              </w:rPr>
            </w:pPr>
            <w:r w:rsidRPr="003A2006">
              <w:rPr>
                <w:color w:val="000000"/>
                <w:sz w:val="22"/>
                <w:szCs w:val="22"/>
              </w:rPr>
              <w:t>0,7</w:t>
            </w:r>
          </w:p>
        </w:tc>
        <w:tc>
          <w:tcPr>
            <w:tcW w:w="851" w:type="dxa"/>
            <w:tcBorders>
              <w:top w:val="nil"/>
              <w:left w:val="nil"/>
              <w:bottom w:val="single" w:sz="4" w:space="0" w:color="auto"/>
              <w:right w:val="single" w:sz="4" w:space="0" w:color="auto"/>
            </w:tcBorders>
            <w:shd w:val="clear" w:color="000000" w:fill="D7E4BC"/>
            <w:hideMark/>
          </w:tcPr>
          <w:p w:rsidR="004E1F02" w:rsidRPr="003A2006" w:rsidRDefault="004E1F02" w:rsidP="004E1F02">
            <w:pPr>
              <w:ind w:left="-108" w:right="-46"/>
              <w:rPr>
                <w:color w:val="000000"/>
                <w:sz w:val="22"/>
                <w:szCs w:val="22"/>
              </w:rPr>
            </w:pPr>
            <w:r w:rsidRPr="003A2006">
              <w:rPr>
                <w:color w:val="000000"/>
                <w:sz w:val="22"/>
                <w:szCs w:val="22"/>
              </w:rPr>
              <w:t>-41,3</w:t>
            </w:r>
          </w:p>
        </w:tc>
        <w:tc>
          <w:tcPr>
            <w:tcW w:w="992" w:type="dxa"/>
            <w:tcBorders>
              <w:top w:val="nil"/>
              <w:left w:val="nil"/>
              <w:bottom w:val="single" w:sz="4" w:space="0" w:color="auto"/>
              <w:right w:val="single" w:sz="4" w:space="0" w:color="auto"/>
            </w:tcBorders>
            <w:shd w:val="clear" w:color="000000" w:fill="D7E4BC"/>
            <w:hideMark/>
          </w:tcPr>
          <w:p w:rsidR="004E1F02" w:rsidRPr="003A2006" w:rsidRDefault="004E1F02" w:rsidP="004E1F02">
            <w:pPr>
              <w:ind w:left="-108" w:right="-46"/>
              <w:rPr>
                <w:color w:val="000000"/>
                <w:sz w:val="22"/>
                <w:szCs w:val="22"/>
              </w:rPr>
            </w:pPr>
            <w:r w:rsidRPr="003A2006">
              <w:rPr>
                <w:color w:val="000000"/>
                <w:sz w:val="22"/>
                <w:szCs w:val="22"/>
              </w:rPr>
              <w:t>1,7</w:t>
            </w:r>
          </w:p>
        </w:tc>
      </w:tr>
      <w:tr w:rsidR="004E1F02" w:rsidRPr="003A2006" w:rsidTr="004E1F02">
        <w:trPr>
          <w:trHeight w:val="315"/>
        </w:trPr>
        <w:tc>
          <w:tcPr>
            <w:tcW w:w="5539"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Налог на имущество физических лиц</w:t>
            </w:r>
          </w:p>
        </w:tc>
        <w:tc>
          <w:tcPr>
            <w:tcW w:w="1134"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08" w:right="-46"/>
              <w:rPr>
                <w:color w:val="000000"/>
                <w:sz w:val="22"/>
                <w:szCs w:val="22"/>
              </w:rPr>
            </w:pPr>
            <w:r w:rsidRPr="003A2006">
              <w:rPr>
                <w:color w:val="000000"/>
                <w:sz w:val="22"/>
                <w:szCs w:val="22"/>
              </w:rPr>
              <w:t>915,0</w:t>
            </w:r>
          </w:p>
        </w:tc>
        <w:tc>
          <w:tcPr>
            <w:tcW w:w="1134"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08" w:right="-46"/>
              <w:rPr>
                <w:color w:val="000000"/>
                <w:sz w:val="22"/>
                <w:szCs w:val="22"/>
              </w:rPr>
            </w:pPr>
            <w:r w:rsidRPr="003A2006">
              <w:rPr>
                <w:color w:val="000000"/>
                <w:sz w:val="22"/>
                <w:szCs w:val="22"/>
              </w:rPr>
              <w:t>1010,0</w:t>
            </w:r>
          </w:p>
        </w:tc>
        <w:tc>
          <w:tcPr>
            <w:tcW w:w="851" w:type="dxa"/>
            <w:tcBorders>
              <w:top w:val="nil"/>
              <w:left w:val="nil"/>
              <w:bottom w:val="single" w:sz="4" w:space="0" w:color="auto"/>
              <w:right w:val="single" w:sz="4" w:space="0" w:color="auto"/>
            </w:tcBorders>
            <w:shd w:val="clear" w:color="000000" w:fill="D7E4BC"/>
            <w:hideMark/>
          </w:tcPr>
          <w:p w:rsidR="004E1F02" w:rsidRPr="003A2006" w:rsidRDefault="004E1F02" w:rsidP="004E1F02">
            <w:pPr>
              <w:ind w:left="-108" w:right="-46"/>
              <w:rPr>
                <w:color w:val="000000"/>
                <w:sz w:val="22"/>
                <w:szCs w:val="22"/>
              </w:rPr>
            </w:pPr>
            <w:r w:rsidRPr="003A2006">
              <w:rPr>
                <w:color w:val="000000"/>
                <w:sz w:val="22"/>
                <w:szCs w:val="22"/>
              </w:rPr>
              <w:t>95,0</w:t>
            </w:r>
          </w:p>
        </w:tc>
        <w:tc>
          <w:tcPr>
            <w:tcW w:w="992" w:type="dxa"/>
            <w:tcBorders>
              <w:top w:val="nil"/>
              <w:left w:val="nil"/>
              <w:bottom w:val="single" w:sz="4" w:space="0" w:color="auto"/>
              <w:right w:val="single" w:sz="4" w:space="0" w:color="auto"/>
            </w:tcBorders>
            <w:shd w:val="clear" w:color="000000" w:fill="D7E4BC"/>
            <w:hideMark/>
          </w:tcPr>
          <w:p w:rsidR="004E1F02" w:rsidRPr="003A2006" w:rsidRDefault="004E1F02" w:rsidP="004E1F02">
            <w:pPr>
              <w:ind w:left="-108" w:right="-46"/>
              <w:rPr>
                <w:color w:val="000000"/>
                <w:sz w:val="22"/>
                <w:szCs w:val="22"/>
              </w:rPr>
            </w:pPr>
            <w:r w:rsidRPr="003A2006">
              <w:rPr>
                <w:color w:val="000000"/>
                <w:sz w:val="22"/>
                <w:szCs w:val="22"/>
              </w:rPr>
              <w:t>110,4</w:t>
            </w:r>
          </w:p>
        </w:tc>
      </w:tr>
      <w:tr w:rsidR="004E1F02" w:rsidRPr="003A2006" w:rsidTr="004E1F02">
        <w:trPr>
          <w:trHeight w:val="315"/>
        </w:trPr>
        <w:tc>
          <w:tcPr>
            <w:tcW w:w="5539"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Земельный налог</w:t>
            </w:r>
          </w:p>
        </w:tc>
        <w:tc>
          <w:tcPr>
            <w:tcW w:w="1134"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08" w:right="-46"/>
              <w:rPr>
                <w:color w:val="000000"/>
                <w:sz w:val="22"/>
                <w:szCs w:val="22"/>
              </w:rPr>
            </w:pPr>
            <w:r w:rsidRPr="003A2006">
              <w:rPr>
                <w:color w:val="000000"/>
                <w:sz w:val="22"/>
                <w:szCs w:val="22"/>
              </w:rPr>
              <w:t>4847,0</w:t>
            </w:r>
          </w:p>
        </w:tc>
        <w:tc>
          <w:tcPr>
            <w:tcW w:w="1134"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08" w:right="-46"/>
              <w:rPr>
                <w:color w:val="000000"/>
                <w:sz w:val="22"/>
                <w:szCs w:val="22"/>
              </w:rPr>
            </w:pPr>
            <w:r w:rsidRPr="003A2006">
              <w:rPr>
                <w:color w:val="000000"/>
                <w:sz w:val="22"/>
                <w:szCs w:val="22"/>
              </w:rPr>
              <w:t>5860,0</w:t>
            </w:r>
          </w:p>
        </w:tc>
        <w:tc>
          <w:tcPr>
            <w:tcW w:w="851" w:type="dxa"/>
            <w:tcBorders>
              <w:top w:val="nil"/>
              <w:left w:val="nil"/>
              <w:bottom w:val="single" w:sz="4" w:space="0" w:color="auto"/>
              <w:right w:val="single" w:sz="4" w:space="0" w:color="auto"/>
            </w:tcBorders>
            <w:shd w:val="clear" w:color="000000" w:fill="D7E4BC"/>
            <w:hideMark/>
          </w:tcPr>
          <w:p w:rsidR="004E1F02" w:rsidRPr="003A2006" w:rsidRDefault="004E1F02" w:rsidP="004E1F02">
            <w:pPr>
              <w:ind w:left="-108" w:right="-46"/>
              <w:rPr>
                <w:color w:val="000000"/>
                <w:sz w:val="22"/>
                <w:szCs w:val="22"/>
              </w:rPr>
            </w:pPr>
            <w:r w:rsidRPr="003A2006">
              <w:rPr>
                <w:color w:val="000000"/>
                <w:sz w:val="22"/>
                <w:szCs w:val="22"/>
              </w:rPr>
              <w:t>1013,0</w:t>
            </w:r>
          </w:p>
        </w:tc>
        <w:tc>
          <w:tcPr>
            <w:tcW w:w="992" w:type="dxa"/>
            <w:tcBorders>
              <w:top w:val="nil"/>
              <w:left w:val="nil"/>
              <w:bottom w:val="single" w:sz="4" w:space="0" w:color="auto"/>
              <w:right w:val="single" w:sz="4" w:space="0" w:color="auto"/>
            </w:tcBorders>
            <w:shd w:val="clear" w:color="000000" w:fill="D7E4BC"/>
            <w:hideMark/>
          </w:tcPr>
          <w:p w:rsidR="004E1F02" w:rsidRPr="003A2006" w:rsidRDefault="004E1F02" w:rsidP="004E1F02">
            <w:pPr>
              <w:ind w:left="-108" w:right="-46"/>
              <w:rPr>
                <w:color w:val="000000"/>
                <w:sz w:val="22"/>
                <w:szCs w:val="22"/>
              </w:rPr>
            </w:pPr>
            <w:r w:rsidRPr="003A2006">
              <w:rPr>
                <w:color w:val="000000"/>
                <w:sz w:val="22"/>
                <w:szCs w:val="22"/>
              </w:rPr>
              <w:t>120,9</w:t>
            </w:r>
          </w:p>
        </w:tc>
      </w:tr>
      <w:tr w:rsidR="004E1F02" w:rsidRPr="003A2006" w:rsidTr="004E1F02">
        <w:trPr>
          <w:trHeight w:val="490"/>
        </w:trPr>
        <w:tc>
          <w:tcPr>
            <w:tcW w:w="5539"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Задолженность и перерасчеты по отмененным налогам, сборам и иным обязательным платежам</w:t>
            </w:r>
          </w:p>
        </w:tc>
        <w:tc>
          <w:tcPr>
            <w:tcW w:w="1134"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08" w:right="-46"/>
              <w:rPr>
                <w:color w:val="000000"/>
                <w:sz w:val="22"/>
                <w:szCs w:val="22"/>
              </w:rPr>
            </w:pPr>
            <w:r w:rsidRPr="003A2006">
              <w:rPr>
                <w:color w:val="000000"/>
                <w:sz w:val="22"/>
                <w:szCs w:val="22"/>
              </w:rPr>
              <w:t>1,0</w:t>
            </w:r>
          </w:p>
        </w:tc>
        <w:tc>
          <w:tcPr>
            <w:tcW w:w="1134"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08" w:right="-46"/>
              <w:rPr>
                <w:color w:val="000000"/>
                <w:sz w:val="22"/>
                <w:szCs w:val="22"/>
              </w:rPr>
            </w:pPr>
            <w:r w:rsidRPr="003A2006">
              <w:rPr>
                <w:color w:val="000000"/>
                <w:sz w:val="22"/>
                <w:szCs w:val="22"/>
              </w:rPr>
              <w:t>0,3</w:t>
            </w:r>
          </w:p>
        </w:tc>
        <w:tc>
          <w:tcPr>
            <w:tcW w:w="851" w:type="dxa"/>
            <w:tcBorders>
              <w:top w:val="nil"/>
              <w:left w:val="nil"/>
              <w:bottom w:val="single" w:sz="4" w:space="0" w:color="auto"/>
              <w:right w:val="single" w:sz="4" w:space="0" w:color="auto"/>
            </w:tcBorders>
            <w:shd w:val="clear" w:color="000000" w:fill="D7E4BC"/>
            <w:hideMark/>
          </w:tcPr>
          <w:p w:rsidR="004E1F02" w:rsidRPr="003A2006" w:rsidRDefault="004E1F02" w:rsidP="004E1F02">
            <w:pPr>
              <w:ind w:left="-108" w:right="-46"/>
              <w:rPr>
                <w:color w:val="000000"/>
                <w:sz w:val="22"/>
                <w:szCs w:val="22"/>
              </w:rPr>
            </w:pPr>
            <w:r w:rsidRPr="003A2006">
              <w:rPr>
                <w:color w:val="000000"/>
                <w:sz w:val="22"/>
                <w:szCs w:val="22"/>
              </w:rPr>
              <w:t>-0,7</w:t>
            </w:r>
          </w:p>
        </w:tc>
        <w:tc>
          <w:tcPr>
            <w:tcW w:w="992" w:type="dxa"/>
            <w:tcBorders>
              <w:top w:val="nil"/>
              <w:left w:val="nil"/>
              <w:bottom w:val="single" w:sz="4" w:space="0" w:color="auto"/>
              <w:right w:val="single" w:sz="4" w:space="0" w:color="auto"/>
            </w:tcBorders>
            <w:shd w:val="clear" w:color="000000" w:fill="D7E4BC"/>
            <w:hideMark/>
          </w:tcPr>
          <w:p w:rsidR="004E1F02" w:rsidRPr="003A2006" w:rsidRDefault="004E1F02" w:rsidP="004E1F02">
            <w:pPr>
              <w:ind w:left="-108" w:right="-46"/>
              <w:rPr>
                <w:color w:val="000000"/>
                <w:sz w:val="22"/>
                <w:szCs w:val="22"/>
              </w:rPr>
            </w:pPr>
            <w:r w:rsidRPr="003A2006">
              <w:rPr>
                <w:color w:val="000000"/>
                <w:sz w:val="22"/>
                <w:szCs w:val="22"/>
              </w:rPr>
              <w:t>30,0</w:t>
            </w:r>
          </w:p>
        </w:tc>
      </w:tr>
      <w:tr w:rsidR="004E1F02" w:rsidRPr="003A2006" w:rsidTr="004E1F02">
        <w:trPr>
          <w:trHeight w:val="315"/>
        </w:trPr>
        <w:tc>
          <w:tcPr>
            <w:tcW w:w="5539"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b/>
                <w:bCs/>
                <w:color w:val="000000"/>
                <w:sz w:val="22"/>
                <w:szCs w:val="22"/>
              </w:rPr>
            </w:pPr>
            <w:r w:rsidRPr="003A2006">
              <w:rPr>
                <w:b/>
                <w:bCs/>
                <w:color w:val="000000"/>
                <w:sz w:val="22"/>
                <w:szCs w:val="22"/>
              </w:rPr>
              <w:t>Неналоговые доходы</w:t>
            </w:r>
          </w:p>
        </w:tc>
        <w:tc>
          <w:tcPr>
            <w:tcW w:w="1134" w:type="dxa"/>
            <w:tcBorders>
              <w:top w:val="nil"/>
              <w:left w:val="nil"/>
              <w:bottom w:val="single" w:sz="4" w:space="0" w:color="auto"/>
              <w:right w:val="single" w:sz="4" w:space="0" w:color="auto"/>
            </w:tcBorders>
            <w:shd w:val="clear" w:color="000000" w:fill="D7E4BC"/>
            <w:hideMark/>
          </w:tcPr>
          <w:p w:rsidR="004E1F02" w:rsidRPr="003A2006" w:rsidRDefault="004E1F02" w:rsidP="004E1F02">
            <w:pPr>
              <w:ind w:left="-108" w:right="-46"/>
              <w:rPr>
                <w:b/>
                <w:bCs/>
                <w:color w:val="000000"/>
                <w:sz w:val="22"/>
                <w:szCs w:val="22"/>
              </w:rPr>
            </w:pPr>
            <w:r w:rsidRPr="003A2006">
              <w:rPr>
                <w:b/>
                <w:bCs/>
                <w:color w:val="000000"/>
                <w:sz w:val="22"/>
                <w:szCs w:val="22"/>
              </w:rPr>
              <w:t>1040,6</w:t>
            </w:r>
          </w:p>
        </w:tc>
        <w:tc>
          <w:tcPr>
            <w:tcW w:w="1134" w:type="dxa"/>
            <w:tcBorders>
              <w:top w:val="nil"/>
              <w:left w:val="nil"/>
              <w:bottom w:val="single" w:sz="4" w:space="0" w:color="auto"/>
              <w:right w:val="single" w:sz="4" w:space="0" w:color="auto"/>
            </w:tcBorders>
            <w:shd w:val="clear" w:color="000000" w:fill="D7E4BC"/>
            <w:hideMark/>
          </w:tcPr>
          <w:p w:rsidR="004E1F02" w:rsidRPr="003A2006" w:rsidRDefault="004E1F02" w:rsidP="004E1F02">
            <w:pPr>
              <w:ind w:left="-108" w:right="-46"/>
              <w:rPr>
                <w:b/>
                <w:bCs/>
                <w:color w:val="000000"/>
                <w:sz w:val="22"/>
                <w:szCs w:val="22"/>
              </w:rPr>
            </w:pPr>
            <w:r w:rsidRPr="003A2006">
              <w:rPr>
                <w:b/>
                <w:bCs/>
                <w:color w:val="000000"/>
                <w:sz w:val="22"/>
                <w:szCs w:val="22"/>
              </w:rPr>
              <w:t>2886,6</w:t>
            </w:r>
          </w:p>
        </w:tc>
        <w:tc>
          <w:tcPr>
            <w:tcW w:w="851" w:type="dxa"/>
            <w:tcBorders>
              <w:top w:val="nil"/>
              <w:left w:val="nil"/>
              <w:bottom w:val="single" w:sz="4" w:space="0" w:color="auto"/>
              <w:right w:val="single" w:sz="4" w:space="0" w:color="auto"/>
            </w:tcBorders>
            <w:shd w:val="clear" w:color="000000" w:fill="D7E4BC"/>
            <w:hideMark/>
          </w:tcPr>
          <w:p w:rsidR="004E1F02" w:rsidRPr="003A2006" w:rsidRDefault="004E1F02" w:rsidP="004E1F02">
            <w:pPr>
              <w:ind w:left="-108" w:right="-46"/>
              <w:rPr>
                <w:b/>
                <w:bCs/>
                <w:color w:val="000000"/>
                <w:sz w:val="22"/>
                <w:szCs w:val="22"/>
              </w:rPr>
            </w:pPr>
            <w:r w:rsidRPr="003A2006">
              <w:rPr>
                <w:b/>
                <w:bCs/>
                <w:color w:val="000000"/>
                <w:sz w:val="22"/>
                <w:szCs w:val="22"/>
              </w:rPr>
              <w:t>1846,0</w:t>
            </w:r>
          </w:p>
        </w:tc>
        <w:tc>
          <w:tcPr>
            <w:tcW w:w="992" w:type="dxa"/>
            <w:tcBorders>
              <w:top w:val="nil"/>
              <w:left w:val="nil"/>
              <w:bottom w:val="single" w:sz="4" w:space="0" w:color="auto"/>
              <w:right w:val="single" w:sz="4" w:space="0" w:color="auto"/>
            </w:tcBorders>
            <w:shd w:val="clear" w:color="000000" w:fill="D7E4BC"/>
            <w:hideMark/>
          </w:tcPr>
          <w:p w:rsidR="004E1F02" w:rsidRPr="003A2006" w:rsidRDefault="004E1F02" w:rsidP="004E1F02">
            <w:pPr>
              <w:ind w:left="-108" w:right="-46"/>
              <w:rPr>
                <w:b/>
                <w:bCs/>
                <w:color w:val="000000"/>
                <w:sz w:val="22"/>
                <w:szCs w:val="22"/>
              </w:rPr>
            </w:pPr>
            <w:r w:rsidRPr="003A2006">
              <w:rPr>
                <w:b/>
                <w:bCs/>
                <w:color w:val="000000"/>
                <w:sz w:val="22"/>
                <w:szCs w:val="22"/>
              </w:rPr>
              <w:t>277,4</w:t>
            </w:r>
          </w:p>
        </w:tc>
      </w:tr>
      <w:tr w:rsidR="004E1F02" w:rsidRPr="003A2006" w:rsidTr="004E1F02">
        <w:trPr>
          <w:trHeight w:val="1311"/>
        </w:trPr>
        <w:tc>
          <w:tcPr>
            <w:tcW w:w="5539"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Доходы, полученные в виде арендной платы за земельные участки, государственная собственность на которые не разграничена, средства от продажи права на заключение договоров аренды указанных участков</w:t>
            </w:r>
          </w:p>
        </w:tc>
        <w:tc>
          <w:tcPr>
            <w:tcW w:w="1134"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08" w:right="-46"/>
              <w:rPr>
                <w:color w:val="000000"/>
                <w:sz w:val="22"/>
                <w:szCs w:val="22"/>
              </w:rPr>
            </w:pPr>
            <w:r w:rsidRPr="003A2006">
              <w:rPr>
                <w:color w:val="000000"/>
                <w:sz w:val="22"/>
                <w:szCs w:val="22"/>
              </w:rPr>
              <w:t>210,0</w:t>
            </w:r>
          </w:p>
        </w:tc>
        <w:tc>
          <w:tcPr>
            <w:tcW w:w="1134"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08" w:right="-46"/>
              <w:rPr>
                <w:color w:val="000000"/>
                <w:sz w:val="22"/>
                <w:szCs w:val="22"/>
              </w:rPr>
            </w:pPr>
            <w:r w:rsidRPr="003A2006">
              <w:rPr>
                <w:color w:val="000000"/>
                <w:sz w:val="22"/>
                <w:szCs w:val="22"/>
              </w:rPr>
              <w:t>622,5</w:t>
            </w:r>
          </w:p>
        </w:tc>
        <w:tc>
          <w:tcPr>
            <w:tcW w:w="851" w:type="dxa"/>
            <w:tcBorders>
              <w:top w:val="nil"/>
              <w:left w:val="nil"/>
              <w:bottom w:val="single" w:sz="4" w:space="0" w:color="auto"/>
              <w:right w:val="single" w:sz="4" w:space="0" w:color="auto"/>
            </w:tcBorders>
            <w:shd w:val="clear" w:color="000000" w:fill="D7E4BC"/>
            <w:hideMark/>
          </w:tcPr>
          <w:p w:rsidR="004E1F02" w:rsidRPr="003A2006" w:rsidRDefault="004E1F02" w:rsidP="004E1F02">
            <w:pPr>
              <w:ind w:left="-108" w:right="-46"/>
              <w:rPr>
                <w:color w:val="000000"/>
                <w:sz w:val="22"/>
                <w:szCs w:val="22"/>
              </w:rPr>
            </w:pPr>
            <w:r w:rsidRPr="003A2006">
              <w:rPr>
                <w:color w:val="000000"/>
                <w:sz w:val="22"/>
                <w:szCs w:val="22"/>
              </w:rPr>
              <w:t>412,5</w:t>
            </w:r>
          </w:p>
        </w:tc>
        <w:tc>
          <w:tcPr>
            <w:tcW w:w="992" w:type="dxa"/>
            <w:tcBorders>
              <w:top w:val="nil"/>
              <w:left w:val="nil"/>
              <w:bottom w:val="single" w:sz="4" w:space="0" w:color="auto"/>
              <w:right w:val="single" w:sz="4" w:space="0" w:color="auto"/>
            </w:tcBorders>
            <w:shd w:val="clear" w:color="000000" w:fill="D7E4BC"/>
            <w:hideMark/>
          </w:tcPr>
          <w:p w:rsidR="004E1F02" w:rsidRPr="003A2006" w:rsidRDefault="004E1F02" w:rsidP="004E1F02">
            <w:pPr>
              <w:ind w:left="-108" w:right="-46"/>
              <w:rPr>
                <w:color w:val="000000"/>
                <w:sz w:val="22"/>
                <w:szCs w:val="22"/>
              </w:rPr>
            </w:pPr>
            <w:r w:rsidRPr="003A2006">
              <w:rPr>
                <w:color w:val="000000"/>
                <w:sz w:val="22"/>
                <w:szCs w:val="22"/>
              </w:rPr>
              <w:t>296,4</w:t>
            </w:r>
          </w:p>
        </w:tc>
      </w:tr>
      <w:tr w:rsidR="004E1F02" w:rsidRPr="003A2006" w:rsidTr="004E1F02">
        <w:trPr>
          <w:trHeight w:val="630"/>
        </w:trPr>
        <w:tc>
          <w:tcPr>
            <w:tcW w:w="5539"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Доходы от сдачи в аренду имущества, находящегося в оперативном управлении</w:t>
            </w:r>
          </w:p>
        </w:tc>
        <w:tc>
          <w:tcPr>
            <w:tcW w:w="1134"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08" w:right="-46"/>
              <w:rPr>
                <w:color w:val="000000"/>
                <w:sz w:val="22"/>
                <w:szCs w:val="22"/>
              </w:rPr>
            </w:pPr>
            <w:r w:rsidRPr="003A2006">
              <w:rPr>
                <w:color w:val="000000"/>
                <w:sz w:val="22"/>
                <w:szCs w:val="22"/>
              </w:rPr>
              <w:t>270,0</w:t>
            </w:r>
          </w:p>
        </w:tc>
        <w:tc>
          <w:tcPr>
            <w:tcW w:w="1134"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08" w:right="-46"/>
              <w:rPr>
                <w:color w:val="000000"/>
                <w:sz w:val="22"/>
                <w:szCs w:val="22"/>
              </w:rPr>
            </w:pPr>
            <w:r w:rsidRPr="003A2006">
              <w:rPr>
                <w:color w:val="000000"/>
                <w:sz w:val="22"/>
                <w:szCs w:val="22"/>
              </w:rPr>
              <w:t>31,4</w:t>
            </w:r>
          </w:p>
        </w:tc>
        <w:tc>
          <w:tcPr>
            <w:tcW w:w="851" w:type="dxa"/>
            <w:tcBorders>
              <w:top w:val="nil"/>
              <w:left w:val="nil"/>
              <w:bottom w:val="single" w:sz="4" w:space="0" w:color="auto"/>
              <w:right w:val="single" w:sz="4" w:space="0" w:color="auto"/>
            </w:tcBorders>
            <w:shd w:val="clear" w:color="000000" w:fill="D7E4BC"/>
            <w:hideMark/>
          </w:tcPr>
          <w:p w:rsidR="004E1F02" w:rsidRPr="003A2006" w:rsidRDefault="004E1F02" w:rsidP="004E1F02">
            <w:pPr>
              <w:ind w:left="-108" w:right="-46"/>
              <w:rPr>
                <w:color w:val="000000"/>
                <w:sz w:val="22"/>
                <w:szCs w:val="22"/>
              </w:rPr>
            </w:pPr>
            <w:r w:rsidRPr="003A2006">
              <w:rPr>
                <w:color w:val="000000"/>
                <w:sz w:val="22"/>
                <w:szCs w:val="22"/>
              </w:rPr>
              <w:t>-238,6</w:t>
            </w:r>
          </w:p>
        </w:tc>
        <w:tc>
          <w:tcPr>
            <w:tcW w:w="992" w:type="dxa"/>
            <w:tcBorders>
              <w:top w:val="nil"/>
              <w:left w:val="nil"/>
              <w:bottom w:val="single" w:sz="4" w:space="0" w:color="auto"/>
              <w:right w:val="single" w:sz="4" w:space="0" w:color="auto"/>
            </w:tcBorders>
            <w:shd w:val="clear" w:color="000000" w:fill="D7E4BC"/>
            <w:hideMark/>
          </w:tcPr>
          <w:p w:rsidR="004E1F02" w:rsidRPr="003A2006" w:rsidRDefault="004E1F02" w:rsidP="004E1F02">
            <w:pPr>
              <w:ind w:left="-108" w:right="-46"/>
              <w:rPr>
                <w:color w:val="000000"/>
                <w:sz w:val="22"/>
                <w:szCs w:val="22"/>
              </w:rPr>
            </w:pPr>
            <w:r w:rsidRPr="003A2006">
              <w:rPr>
                <w:color w:val="000000"/>
                <w:sz w:val="22"/>
                <w:szCs w:val="22"/>
              </w:rPr>
              <w:t>11,6</w:t>
            </w:r>
          </w:p>
        </w:tc>
      </w:tr>
      <w:tr w:rsidR="004E1F02" w:rsidRPr="003A2006" w:rsidTr="004E1F02">
        <w:trPr>
          <w:trHeight w:val="630"/>
        </w:trPr>
        <w:tc>
          <w:tcPr>
            <w:tcW w:w="5539" w:type="dxa"/>
            <w:tcBorders>
              <w:top w:val="nil"/>
              <w:left w:val="single" w:sz="4" w:space="0" w:color="auto"/>
              <w:bottom w:val="nil"/>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Доходы от оказания платных услуг (работ) и компенсации затрат государства</w:t>
            </w:r>
          </w:p>
        </w:tc>
        <w:tc>
          <w:tcPr>
            <w:tcW w:w="1134" w:type="dxa"/>
            <w:tcBorders>
              <w:top w:val="nil"/>
              <w:left w:val="nil"/>
              <w:bottom w:val="nil"/>
              <w:right w:val="single" w:sz="4" w:space="0" w:color="auto"/>
            </w:tcBorders>
            <w:shd w:val="clear" w:color="auto" w:fill="auto"/>
            <w:hideMark/>
          </w:tcPr>
          <w:p w:rsidR="004E1F02" w:rsidRPr="003A2006" w:rsidRDefault="004E1F02" w:rsidP="004E1F02">
            <w:pPr>
              <w:ind w:left="-108" w:right="-46"/>
              <w:rPr>
                <w:color w:val="000000"/>
                <w:sz w:val="22"/>
                <w:szCs w:val="22"/>
              </w:rPr>
            </w:pPr>
            <w:r w:rsidRPr="003A2006">
              <w:rPr>
                <w:color w:val="000000"/>
                <w:sz w:val="22"/>
                <w:szCs w:val="22"/>
              </w:rPr>
              <w:t>0,0</w:t>
            </w:r>
          </w:p>
        </w:tc>
        <w:tc>
          <w:tcPr>
            <w:tcW w:w="1134" w:type="dxa"/>
            <w:tcBorders>
              <w:top w:val="nil"/>
              <w:left w:val="nil"/>
              <w:bottom w:val="nil"/>
              <w:right w:val="single" w:sz="4" w:space="0" w:color="auto"/>
            </w:tcBorders>
            <w:shd w:val="clear" w:color="auto" w:fill="auto"/>
            <w:hideMark/>
          </w:tcPr>
          <w:p w:rsidR="004E1F02" w:rsidRPr="003A2006" w:rsidRDefault="004E1F02" w:rsidP="004E1F02">
            <w:pPr>
              <w:ind w:left="-108" w:right="-46"/>
              <w:rPr>
                <w:color w:val="000000"/>
                <w:sz w:val="22"/>
                <w:szCs w:val="22"/>
              </w:rPr>
            </w:pPr>
            <w:r w:rsidRPr="003A2006">
              <w:rPr>
                <w:color w:val="000000"/>
                <w:sz w:val="22"/>
                <w:szCs w:val="22"/>
              </w:rPr>
              <w:t>314,0</w:t>
            </w:r>
          </w:p>
        </w:tc>
        <w:tc>
          <w:tcPr>
            <w:tcW w:w="851" w:type="dxa"/>
            <w:tcBorders>
              <w:top w:val="nil"/>
              <w:left w:val="nil"/>
              <w:bottom w:val="nil"/>
              <w:right w:val="single" w:sz="4" w:space="0" w:color="auto"/>
            </w:tcBorders>
            <w:shd w:val="clear" w:color="000000" w:fill="D7E4BC"/>
            <w:hideMark/>
          </w:tcPr>
          <w:p w:rsidR="004E1F02" w:rsidRPr="003A2006" w:rsidRDefault="004E1F02" w:rsidP="004E1F02">
            <w:pPr>
              <w:ind w:left="-108" w:right="-46"/>
              <w:rPr>
                <w:color w:val="000000"/>
                <w:sz w:val="22"/>
                <w:szCs w:val="22"/>
              </w:rPr>
            </w:pPr>
            <w:r w:rsidRPr="003A2006">
              <w:rPr>
                <w:color w:val="000000"/>
                <w:sz w:val="22"/>
                <w:szCs w:val="22"/>
              </w:rPr>
              <w:t>314,0</w:t>
            </w:r>
          </w:p>
        </w:tc>
        <w:tc>
          <w:tcPr>
            <w:tcW w:w="992" w:type="dxa"/>
            <w:tcBorders>
              <w:top w:val="nil"/>
              <w:left w:val="nil"/>
              <w:bottom w:val="single" w:sz="4" w:space="0" w:color="auto"/>
              <w:right w:val="single" w:sz="4" w:space="0" w:color="auto"/>
            </w:tcBorders>
            <w:shd w:val="clear" w:color="000000" w:fill="D7E4BC"/>
            <w:hideMark/>
          </w:tcPr>
          <w:p w:rsidR="004E1F02" w:rsidRPr="003A2006" w:rsidRDefault="004E1F02" w:rsidP="004E1F02">
            <w:pPr>
              <w:ind w:left="-108" w:right="-46"/>
              <w:rPr>
                <w:color w:val="000000"/>
                <w:sz w:val="22"/>
                <w:szCs w:val="22"/>
              </w:rPr>
            </w:pPr>
            <w:r w:rsidRPr="003A2006">
              <w:rPr>
                <w:color w:val="000000"/>
                <w:sz w:val="22"/>
                <w:szCs w:val="22"/>
              </w:rPr>
              <w:t>0</w:t>
            </w:r>
          </w:p>
        </w:tc>
      </w:tr>
      <w:tr w:rsidR="004E1F02" w:rsidRPr="003A2006" w:rsidTr="004E1F02">
        <w:trPr>
          <w:trHeight w:val="630"/>
        </w:trPr>
        <w:tc>
          <w:tcPr>
            <w:tcW w:w="5539" w:type="dxa"/>
            <w:tcBorders>
              <w:top w:val="single" w:sz="4" w:space="0" w:color="auto"/>
              <w:left w:val="single" w:sz="4" w:space="0" w:color="auto"/>
              <w:bottom w:val="nil"/>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Доходы от продажи материальных и нематериальных активов</w:t>
            </w:r>
          </w:p>
        </w:tc>
        <w:tc>
          <w:tcPr>
            <w:tcW w:w="1134" w:type="dxa"/>
            <w:tcBorders>
              <w:top w:val="single" w:sz="4" w:space="0" w:color="auto"/>
              <w:left w:val="nil"/>
              <w:bottom w:val="nil"/>
              <w:right w:val="single" w:sz="4" w:space="0" w:color="auto"/>
            </w:tcBorders>
            <w:shd w:val="clear" w:color="auto" w:fill="auto"/>
            <w:hideMark/>
          </w:tcPr>
          <w:p w:rsidR="004E1F02" w:rsidRPr="003A2006" w:rsidRDefault="004E1F02" w:rsidP="004E1F02">
            <w:pPr>
              <w:ind w:left="-108" w:right="-46"/>
              <w:rPr>
                <w:color w:val="000000"/>
                <w:sz w:val="22"/>
                <w:szCs w:val="22"/>
              </w:rPr>
            </w:pPr>
            <w:r w:rsidRPr="003A2006">
              <w:rPr>
                <w:color w:val="000000"/>
                <w:sz w:val="22"/>
                <w:szCs w:val="22"/>
              </w:rPr>
              <w:t>560,6</w:t>
            </w:r>
          </w:p>
        </w:tc>
        <w:tc>
          <w:tcPr>
            <w:tcW w:w="1134" w:type="dxa"/>
            <w:tcBorders>
              <w:top w:val="single" w:sz="4" w:space="0" w:color="auto"/>
              <w:left w:val="nil"/>
              <w:bottom w:val="nil"/>
              <w:right w:val="single" w:sz="4" w:space="0" w:color="auto"/>
            </w:tcBorders>
            <w:shd w:val="clear" w:color="auto" w:fill="auto"/>
            <w:hideMark/>
          </w:tcPr>
          <w:p w:rsidR="004E1F02" w:rsidRPr="003A2006" w:rsidRDefault="004E1F02" w:rsidP="004E1F02">
            <w:pPr>
              <w:ind w:left="-108" w:right="-46"/>
              <w:rPr>
                <w:color w:val="000000"/>
                <w:sz w:val="22"/>
                <w:szCs w:val="22"/>
              </w:rPr>
            </w:pPr>
            <w:r w:rsidRPr="003A2006">
              <w:rPr>
                <w:color w:val="000000"/>
                <w:sz w:val="22"/>
                <w:szCs w:val="22"/>
              </w:rPr>
              <w:t>1556,1</w:t>
            </w:r>
          </w:p>
        </w:tc>
        <w:tc>
          <w:tcPr>
            <w:tcW w:w="851" w:type="dxa"/>
            <w:tcBorders>
              <w:top w:val="single" w:sz="4" w:space="0" w:color="auto"/>
              <w:left w:val="nil"/>
              <w:bottom w:val="nil"/>
              <w:right w:val="single" w:sz="4" w:space="0" w:color="auto"/>
            </w:tcBorders>
            <w:shd w:val="clear" w:color="000000" w:fill="D7E4BC"/>
            <w:hideMark/>
          </w:tcPr>
          <w:p w:rsidR="004E1F02" w:rsidRPr="003A2006" w:rsidRDefault="004E1F02" w:rsidP="004E1F02">
            <w:pPr>
              <w:ind w:left="-108" w:right="-46"/>
              <w:rPr>
                <w:color w:val="000000"/>
                <w:sz w:val="22"/>
                <w:szCs w:val="22"/>
              </w:rPr>
            </w:pPr>
            <w:r w:rsidRPr="003A2006">
              <w:rPr>
                <w:color w:val="000000"/>
                <w:sz w:val="22"/>
                <w:szCs w:val="22"/>
              </w:rPr>
              <w:t>995,5</w:t>
            </w:r>
          </w:p>
        </w:tc>
        <w:tc>
          <w:tcPr>
            <w:tcW w:w="992" w:type="dxa"/>
            <w:tcBorders>
              <w:top w:val="nil"/>
              <w:left w:val="nil"/>
              <w:bottom w:val="single" w:sz="4" w:space="0" w:color="auto"/>
              <w:right w:val="single" w:sz="4" w:space="0" w:color="auto"/>
            </w:tcBorders>
            <w:shd w:val="clear" w:color="000000" w:fill="D7E4BC"/>
            <w:hideMark/>
          </w:tcPr>
          <w:p w:rsidR="004E1F02" w:rsidRPr="003A2006" w:rsidRDefault="004E1F02" w:rsidP="004E1F02">
            <w:pPr>
              <w:ind w:left="-108" w:right="-46"/>
              <w:rPr>
                <w:color w:val="000000"/>
                <w:sz w:val="22"/>
                <w:szCs w:val="22"/>
              </w:rPr>
            </w:pPr>
            <w:r w:rsidRPr="003A2006">
              <w:rPr>
                <w:color w:val="000000"/>
                <w:sz w:val="22"/>
                <w:szCs w:val="22"/>
              </w:rPr>
              <w:t>277,6</w:t>
            </w:r>
          </w:p>
        </w:tc>
      </w:tr>
      <w:tr w:rsidR="004E1F02" w:rsidRPr="003A2006" w:rsidTr="004E1F02">
        <w:trPr>
          <w:trHeight w:val="315"/>
        </w:trPr>
        <w:tc>
          <w:tcPr>
            <w:tcW w:w="5539" w:type="dxa"/>
            <w:tcBorders>
              <w:top w:val="single" w:sz="4" w:space="0" w:color="auto"/>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Прочие неналоговые доходы</w:t>
            </w:r>
          </w:p>
        </w:tc>
        <w:tc>
          <w:tcPr>
            <w:tcW w:w="1134" w:type="dxa"/>
            <w:tcBorders>
              <w:top w:val="single" w:sz="4" w:space="0" w:color="auto"/>
              <w:left w:val="nil"/>
              <w:bottom w:val="nil"/>
              <w:right w:val="single" w:sz="4" w:space="0" w:color="auto"/>
            </w:tcBorders>
            <w:shd w:val="clear" w:color="auto" w:fill="auto"/>
            <w:hideMark/>
          </w:tcPr>
          <w:p w:rsidR="004E1F02" w:rsidRPr="003A2006" w:rsidRDefault="004E1F02" w:rsidP="004E1F02">
            <w:pPr>
              <w:ind w:left="-108" w:right="-46"/>
              <w:rPr>
                <w:color w:val="000000"/>
                <w:sz w:val="22"/>
                <w:szCs w:val="22"/>
              </w:rPr>
            </w:pPr>
            <w:r w:rsidRPr="003A2006">
              <w:rPr>
                <w:color w:val="000000"/>
                <w:sz w:val="22"/>
                <w:szCs w:val="22"/>
              </w:rPr>
              <w:t>0,0</w:t>
            </w:r>
          </w:p>
        </w:tc>
        <w:tc>
          <w:tcPr>
            <w:tcW w:w="1134" w:type="dxa"/>
            <w:tcBorders>
              <w:top w:val="single" w:sz="4" w:space="0" w:color="auto"/>
              <w:left w:val="nil"/>
              <w:bottom w:val="nil"/>
              <w:right w:val="single" w:sz="4" w:space="0" w:color="auto"/>
            </w:tcBorders>
            <w:shd w:val="clear" w:color="auto" w:fill="auto"/>
            <w:hideMark/>
          </w:tcPr>
          <w:p w:rsidR="004E1F02" w:rsidRPr="003A2006" w:rsidRDefault="004E1F02" w:rsidP="004E1F02">
            <w:pPr>
              <w:ind w:left="-108" w:right="-46"/>
              <w:rPr>
                <w:color w:val="000000"/>
                <w:sz w:val="22"/>
                <w:szCs w:val="22"/>
              </w:rPr>
            </w:pPr>
            <w:r w:rsidRPr="003A2006">
              <w:rPr>
                <w:color w:val="000000"/>
                <w:sz w:val="22"/>
                <w:szCs w:val="22"/>
              </w:rPr>
              <w:t>362,6</w:t>
            </w:r>
          </w:p>
        </w:tc>
        <w:tc>
          <w:tcPr>
            <w:tcW w:w="851" w:type="dxa"/>
            <w:tcBorders>
              <w:top w:val="single" w:sz="4" w:space="0" w:color="auto"/>
              <w:left w:val="nil"/>
              <w:bottom w:val="nil"/>
              <w:right w:val="single" w:sz="4" w:space="0" w:color="auto"/>
            </w:tcBorders>
            <w:shd w:val="clear" w:color="000000" w:fill="D7E4BC"/>
            <w:hideMark/>
          </w:tcPr>
          <w:p w:rsidR="004E1F02" w:rsidRPr="003A2006" w:rsidRDefault="004E1F02" w:rsidP="004E1F02">
            <w:pPr>
              <w:ind w:left="-108" w:right="-46"/>
              <w:rPr>
                <w:color w:val="000000"/>
                <w:sz w:val="22"/>
                <w:szCs w:val="22"/>
              </w:rPr>
            </w:pPr>
            <w:r w:rsidRPr="003A2006">
              <w:rPr>
                <w:color w:val="000000"/>
                <w:sz w:val="22"/>
                <w:szCs w:val="22"/>
              </w:rPr>
              <w:t>362,6</w:t>
            </w:r>
          </w:p>
        </w:tc>
        <w:tc>
          <w:tcPr>
            <w:tcW w:w="992" w:type="dxa"/>
            <w:tcBorders>
              <w:top w:val="nil"/>
              <w:left w:val="nil"/>
              <w:bottom w:val="single" w:sz="4" w:space="0" w:color="auto"/>
              <w:right w:val="single" w:sz="4" w:space="0" w:color="auto"/>
            </w:tcBorders>
            <w:shd w:val="clear" w:color="000000" w:fill="D7E4BC"/>
            <w:hideMark/>
          </w:tcPr>
          <w:p w:rsidR="004E1F02" w:rsidRPr="003A2006" w:rsidRDefault="004E1F02" w:rsidP="004E1F02">
            <w:pPr>
              <w:ind w:left="-108" w:right="-46"/>
              <w:rPr>
                <w:color w:val="000000"/>
                <w:sz w:val="22"/>
                <w:szCs w:val="22"/>
              </w:rPr>
            </w:pPr>
            <w:r w:rsidRPr="003A2006">
              <w:rPr>
                <w:color w:val="000000"/>
                <w:sz w:val="22"/>
                <w:szCs w:val="22"/>
              </w:rPr>
              <w:t>0</w:t>
            </w:r>
          </w:p>
        </w:tc>
      </w:tr>
      <w:tr w:rsidR="004E1F02" w:rsidRPr="003A2006" w:rsidTr="004E1F02">
        <w:trPr>
          <w:trHeight w:val="315"/>
        </w:trPr>
        <w:tc>
          <w:tcPr>
            <w:tcW w:w="5539"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b/>
                <w:bCs/>
                <w:color w:val="000000"/>
                <w:sz w:val="22"/>
                <w:szCs w:val="22"/>
              </w:rPr>
            </w:pPr>
            <w:r w:rsidRPr="003A2006">
              <w:rPr>
                <w:b/>
                <w:bCs/>
                <w:color w:val="000000"/>
                <w:sz w:val="22"/>
                <w:szCs w:val="22"/>
              </w:rPr>
              <w:t>Безвозмездные поступления</w:t>
            </w:r>
          </w:p>
        </w:tc>
        <w:tc>
          <w:tcPr>
            <w:tcW w:w="1134" w:type="dxa"/>
            <w:tcBorders>
              <w:top w:val="single" w:sz="4" w:space="0" w:color="auto"/>
              <w:left w:val="nil"/>
              <w:bottom w:val="single" w:sz="4" w:space="0" w:color="auto"/>
              <w:right w:val="single" w:sz="4" w:space="0" w:color="auto"/>
            </w:tcBorders>
            <w:shd w:val="clear" w:color="000000" w:fill="C2D69A"/>
            <w:noWrap/>
            <w:hideMark/>
          </w:tcPr>
          <w:p w:rsidR="004E1F02" w:rsidRPr="003A2006" w:rsidRDefault="004E1F02" w:rsidP="004E1F02">
            <w:pPr>
              <w:ind w:left="-108" w:right="-46"/>
              <w:rPr>
                <w:b/>
                <w:bCs/>
                <w:color w:val="000000"/>
                <w:sz w:val="22"/>
                <w:szCs w:val="22"/>
              </w:rPr>
            </w:pPr>
            <w:r w:rsidRPr="003A2006">
              <w:rPr>
                <w:b/>
                <w:bCs/>
                <w:color w:val="000000"/>
                <w:sz w:val="22"/>
                <w:szCs w:val="22"/>
              </w:rPr>
              <w:t>43,0</w:t>
            </w:r>
          </w:p>
        </w:tc>
        <w:tc>
          <w:tcPr>
            <w:tcW w:w="1134" w:type="dxa"/>
            <w:tcBorders>
              <w:top w:val="single" w:sz="4" w:space="0" w:color="auto"/>
              <w:left w:val="nil"/>
              <w:bottom w:val="single" w:sz="4" w:space="0" w:color="auto"/>
              <w:right w:val="single" w:sz="4" w:space="0" w:color="auto"/>
            </w:tcBorders>
            <w:shd w:val="clear" w:color="000000" w:fill="C2D69A"/>
            <w:noWrap/>
            <w:hideMark/>
          </w:tcPr>
          <w:p w:rsidR="004E1F02" w:rsidRPr="003A2006" w:rsidRDefault="004E1F02" w:rsidP="004E1F02">
            <w:pPr>
              <w:ind w:left="-108" w:right="-46"/>
              <w:rPr>
                <w:b/>
                <w:bCs/>
                <w:color w:val="000000"/>
                <w:sz w:val="22"/>
                <w:szCs w:val="22"/>
              </w:rPr>
            </w:pPr>
            <w:r w:rsidRPr="003A2006">
              <w:rPr>
                <w:b/>
                <w:bCs/>
                <w:color w:val="000000"/>
                <w:sz w:val="22"/>
                <w:szCs w:val="22"/>
              </w:rPr>
              <w:t>17904,8</w:t>
            </w:r>
          </w:p>
        </w:tc>
        <w:tc>
          <w:tcPr>
            <w:tcW w:w="851" w:type="dxa"/>
            <w:tcBorders>
              <w:top w:val="single" w:sz="4" w:space="0" w:color="auto"/>
              <w:left w:val="nil"/>
              <w:bottom w:val="nil"/>
              <w:right w:val="single" w:sz="4" w:space="0" w:color="auto"/>
            </w:tcBorders>
            <w:shd w:val="clear" w:color="000000" w:fill="D7E4BC"/>
            <w:hideMark/>
          </w:tcPr>
          <w:p w:rsidR="004E1F02" w:rsidRPr="003A2006" w:rsidRDefault="004E1F02" w:rsidP="004E1F02">
            <w:pPr>
              <w:ind w:left="-108" w:right="-46"/>
              <w:rPr>
                <w:b/>
                <w:bCs/>
                <w:color w:val="000000"/>
                <w:sz w:val="22"/>
                <w:szCs w:val="22"/>
              </w:rPr>
            </w:pPr>
            <w:r w:rsidRPr="003A2006">
              <w:rPr>
                <w:b/>
                <w:bCs/>
                <w:color w:val="000000"/>
                <w:sz w:val="22"/>
                <w:szCs w:val="22"/>
              </w:rPr>
              <w:t>17861,8</w:t>
            </w:r>
          </w:p>
        </w:tc>
        <w:tc>
          <w:tcPr>
            <w:tcW w:w="992" w:type="dxa"/>
            <w:tcBorders>
              <w:top w:val="nil"/>
              <w:left w:val="nil"/>
              <w:bottom w:val="single" w:sz="4" w:space="0" w:color="auto"/>
              <w:right w:val="single" w:sz="4" w:space="0" w:color="auto"/>
            </w:tcBorders>
            <w:shd w:val="clear" w:color="000000" w:fill="D7E4BC"/>
            <w:hideMark/>
          </w:tcPr>
          <w:p w:rsidR="004E1F02" w:rsidRPr="003A2006" w:rsidRDefault="004E1F02" w:rsidP="004E1F02">
            <w:pPr>
              <w:ind w:left="-108" w:right="-46"/>
              <w:rPr>
                <w:b/>
                <w:bCs/>
                <w:color w:val="000000"/>
                <w:sz w:val="22"/>
                <w:szCs w:val="22"/>
              </w:rPr>
            </w:pPr>
            <w:r w:rsidRPr="003A2006">
              <w:rPr>
                <w:b/>
                <w:bCs/>
                <w:color w:val="000000"/>
                <w:sz w:val="22"/>
                <w:szCs w:val="22"/>
              </w:rPr>
              <w:t>41639,1</w:t>
            </w:r>
          </w:p>
        </w:tc>
      </w:tr>
      <w:tr w:rsidR="004E1F02" w:rsidRPr="003A2006" w:rsidTr="004E1F02">
        <w:trPr>
          <w:trHeight w:val="315"/>
        </w:trPr>
        <w:tc>
          <w:tcPr>
            <w:tcW w:w="5539"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Дотации</w:t>
            </w:r>
          </w:p>
        </w:tc>
        <w:tc>
          <w:tcPr>
            <w:tcW w:w="1134"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08" w:right="-46"/>
              <w:rPr>
                <w:color w:val="000000"/>
                <w:sz w:val="22"/>
                <w:szCs w:val="22"/>
              </w:rPr>
            </w:pPr>
            <w:r w:rsidRPr="003A2006">
              <w:rPr>
                <w:color w:val="000000"/>
                <w:sz w:val="22"/>
                <w:szCs w:val="22"/>
              </w:rPr>
              <w:t>43,0</w:t>
            </w:r>
          </w:p>
        </w:tc>
        <w:tc>
          <w:tcPr>
            <w:tcW w:w="1134"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08" w:right="-46"/>
              <w:rPr>
                <w:color w:val="000000"/>
                <w:sz w:val="22"/>
                <w:szCs w:val="22"/>
              </w:rPr>
            </w:pPr>
            <w:r w:rsidRPr="003A2006">
              <w:rPr>
                <w:color w:val="000000"/>
                <w:sz w:val="22"/>
                <w:szCs w:val="22"/>
              </w:rPr>
              <w:t>43,0</w:t>
            </w:r>
          </w:p>
        </w:tc>
        <w:tc>
          <w:tcPr>
            <w:tcW w:w="851" w:type="dxa"/>
            <w:tcBorders>
              <w:top w:val="single" w:sz="4" w:space="0" w:color="auto"/>
              <w:left w:val="nil"/>
              <w:bottom w:val="nil"/>
              <w:right w:val="single" w:sz="4" w:space="0" w:color="auto"/>
            </w:tcBorders>
            <w:shd w:val="clear" w:color="000000" w:fill="D7E4BC"/>
            <w:hideMark/>
          </w:tcPr>
          <w:p w:rsidR="004E1F02" w:rsidRPr="003A2006" w:rsidRDefault="004E1F02" w:rsidP="004E1F02">
            <w:pPr>
              <w:ind w:left="-108" w:right="-46"/>
              <w:rPr>
                <w:color w:val="000000"/>
                <w:sz w:val="22"/>
                <w:szCs w:val="22"/>
              </w:rPr>
            </w:pPr>
            <w:r w:rsidRPr="003A2006">
              <w:rPr>
                <w:color w:val="000000"/>
                <w:sz w:val="22"/>
                <w:szCs w:val="22"/>
              </w:rPr>
              <w:t>0,0</w:t>
            </w:r>
          </w:p>
        </w:tc>
        <w:tc>
          <w:tcPr>
            <w:tcW w:w="992" w:type="dxa"/>
            <w:tcBorders>
              <w:top w:val="nil"/>
              <w:left w:val="nil"/>
              <w:bottom w:val="single" w:sz="4" w:space="0" w:color="auto"/>
              <w:right w:val="single" w:sz="4" w:space="0" w:color="auto"/>
            </w:tcBorders>
            <w:shd w:val="clear" w:color="000000" w:fill="D7E4BC"/>
            <w:hideMark/>
          </w:tcPr>
          <w:p w:rsidR="004E1F02" w:rsidRPr="003A2006" w:rsidRDefault="004E1F02" w:rsidP="004E1F02">
            <w:pPr>
              <w:ind w:left="-108" w:right="-46"/>
              <w:rPr>
                <w:color w:val="000000"/>
                <w:sz w:val="22"/>
                <w:szCs w:val="22"/>
              </w:rPr>
            </w:pPr>
            <w:r w:rsidRPr="003A2006">
              <w:rPr>
                <w:color w:val="000000"/>
                <w:sz w:val="22"/>
                <w:szCs w:val="22"/>
              </w:rPr>
              <w:t>100,0</w:t>
            </w:r>
          </w:p>
        </w:tc>
      </w:tr>
      <w:tr w:rsidR="004E1F02" w:rsidRPr="003A2006" w:rsidTr="004E1F02">
        <w:trPr>
          <w:trHeight w:val="315"/>
        </w:trPr>
        <w:tc>
          <w:tcPr>
            <w:tcW w:w="5539"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Субсидии</w:t>
            </w:r>
          </w:p>
        </w:tc>
        <w:tc>
          <w:tcPr>
            <w:tcW w:w="1134"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08" w:right="-46"/>
              <w:rPr>
                <w:color w:val="000000"/>
                <w:sz w:val="22"/>
                <w:szCs w:val="22"/>
              </w:rPr>
            </w:pPr>
            <w:r w:rsidRPr="003A2006">
              <w:rPr>
                <w:color w:val="000000"/>
                <w:sz w:val="22"/>
                <w:szCs w:val="22"/>
              </w:rPr>
              <w:t>0</w:t>
            </w:r>
          </w:p>
        </w:tc>
        <w:tc>
          <w:tcPr>
            <w:tcW w:w="1134"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08" w:right="-46"/>
              <w:rPr>
                <w:color w:val="000000"/>
                <w:sz w:val="22"/>
                <w:szCs w:val="22"/>
              </w:rPr>
            </w:pPr>
            <w:r w:rsidRPr="003A2006">
              <w:rPr>
                <w:color w:val="000000"/>
                <w:sz w:val="22"/>
                <w:szCs w:val="22"/>
              </w:rPr>
              <w:t>17459,8</w:t>
            </w:r>
          </w:p>
        </w:tc>
        <w:tc>
          <w:tcPr>
            <w:tcW w:w="851" w:type="dxa"/>
            <w:tcBorders>
              <w:top w:val="single" w:sz="4" w:space="0" w:color="auto"/>
              <w:left w:val="nil"/>
              <w:bottom w:val="nil"/>
              <w:right w:val="single" w:sz="4" w:space="0" w:color="auto"/>
            </w:tcBorders>
            <w:shd w:val="clear" w:color="000000" w:fill="D7E4BC"/>
            <w:hideMark/>
          </w:tcPr>
          <w:p w:rsidR="004E1F02" w:rsidRPr="003A2006" w:rsidRDefault="004E1F02" w:rsidP="004E1F02">
            <w:pPr>
              <w:ind w:left="-108" w:right="-46"/>
              <w:rPr>
                <w:color w:val="000000"/>
                <w:sz w:val="22"/>
                <w:szCs w:val="22"/>
              </w:rPr>
            </w:pPr>
            <w:r w:rsidRPr="003A2006">
              <w:rPr>
                <w:color w:val="000000"/>
                <w:sz w:val="22"/>
                <w:szCs w:val="22"/>
              </w:rPr>
              <w:t>17459,8</w:t>
            </w:r>
          </w:p>
        </w:tc>
        <w:tc>
          <w:tcPr>
            <w:tcW w:w="992" w:type="dxa"/>
            <w:tcBorders>
              <w:top w:val="nil"/>
              <w:left w:val="nil"/>
              <w:bottom w:val="single" w:sz="4" w:space="0" w:color="auto"/>
              <w:right w:val="single" w:sz="4" w:space="0" w:color="auto"/>
            </w:tcBorders>
            <w:shd w:val="clear" w:color="000000" w:fill="D7E4BC"/>
            <w:hideMark/>
          </w:tcPr>
          <w:p w:rsidR="004E1F02" w:rsidRPr="003A2006" w:rsidRDefault="004E1F02" w:rsidP="004E1F02">
            <w:pPr>
              <w:ind w:left="-108" w:right="-46"/>
              <w:rPr>
                <w:color w:val="000000"/>
                <w:sz w:val="22"/>
                <w:szCs w:val="22"/>
              </w:rPr>
            </w:pPr>
            <w:r w:rsidRPr="003A2006">
              <w:rPr>
                <w:color w:val="000000"/>
                <w:sz w:val="22"/>
                <w:szCs w:val="22"/>
              </w:rPr>
              <w:t>0</w:t>
            </w:r>
          </w:p>
        </w:tc>
      </w:tr>
      <w:tr w:rsidR="004E1F02" w:rsidRPr="003A2006" w:rsidTr="004E1F02">
        <w:trPr>
          <w:trHeight w:val="315"/>
        </w:trPr>
        <w:tc>
          <w:tcPr>
            <w:tcW w:w="5539"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Субвенции</w:t>
            </w:r>
          </w:p>
        </w:tc>
        <w:tc>
          <w:tcPr>
            <w:tcW w:w="1134"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08" w:right="-46"/>
              <w:rPr>
                <w:color w:val="000000"/>
                <w:sz w:val="22"/>
                <w:szCs w:val="22"/>
              </w:rPr>
            </w:pPr>
            <w:r w:rsidRPr="003A2006">
              <w:rPr>
                <w:color w:val="000000"/>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08" w:right="-46"/>
              <w:rPr>
                <w:color w:val="000000"/>
                <w:sz w:val="22"/>
                <w:szCs w:val="22"/>
              </w:rPr>
            </w:pPr>
            <w:r w:rsidRPr="003A2006">
              <w:rPr>
                <w:color w:val="000000"/>
                <w:sz w:val="22"/>
                <w:szCs w:val="22"/>
              </w:rPr>
              <w:t>0,2</w:t>
            </w:r>
          </w:p>
        </w:tc>
        <w:tc>
          <w:tcPr>
            <w:tcW w:w="851" w:type="dxa"/>
            <w:tcBorders>
              <w:top w:val="single" w:sz="4" w:space="0" w:color="auto"/>
              <w:left w:val="nil"/>
              <w:bottom w:val="single" w:sz="4" w:space="0" w:color="auto"/>
              <w:right w:val="single" w:sz="4" w:space="0" w:color="auto"/>
            </w:tcBorders>
            <w:shd w:val="clear" w:color="000000" w:fill="D7E4BC"/>
            <w:hideMark/>
          </w:tcPr>
          <w:p w:rsidR="004E1F02" w:rsidRPr="003A2006" w:rsidRDefault="004E1F02" w:rsidP="004E1F02">
            <w:pPr>
              <w:ind w:left="-108" w:right="-46"/>
              <w:rPr>
                <w:color w:val="000000"/>
                <w:sz w:val="22"/>
                <w:szCs w:val="22"/>
              </w:rPr>
            </w:pPr>
            <w:r w:rsidRPr="003A2006">
              <w:rPr>
                <w:color w:val="000000"/>
                <w:sz w:val="22"/>
                <w:szCs w:val="22"/>
              </w:rPr>
              <w:t>0,2</w:t>
            </w:r>
          </w:p>
        </w:tc>
        <w:tc>
          <w:tcPr>
            <w:tcW w:w="992" w:type="dxa"/>
            <w:tcBorders>
              <w:top w:val="nil"/>
              <w:left w:val="nil"/>
              <w:bottom w:val="single" w:sz="4" w:space="0" w:color="auto"/>
              <w:right w:val="single" w:sz="4" w:space="0" w:color="auto"/>
            </w:tcBorders>
            <w:shd w:val="clear" w:color="000000" w:fill="D7E4BC"/>
            <w:hideMark/>
          </w:tcPr>
          <w:p w:rsidR="004E1F02" w:rsidRPr="003A2006" w:rsidRDefault="004E1F02" w:rsidP="004E1F02">
            <w:pPr>
              <w:ind w:left="-108" w:right="-46"/>
              <w:rPr>
                <w:color w:val="000000"/>
                <w:sz w:val="22"/>
                <w:szCs w:val="22"/>
              </w:rPr>
            </w:pPr>
            <w:r w:rsidRPr="003A2006">
              <w:rPr>
                <w:color w:val="000000"/>
                <w:sz w:val="22"/>
                <w:szCs w:val="22"/>
              </w:rPr>
              <w:t>0</w:t>
            </w:r>
          </w:p>
        </w:tc>
      </w:tr>
      <w:tr w:rsidR="004E1F02" w:rsidRPr="003A2006" w:rsidTr="004E1F02">
        <w:trPr>
          <w:trHeight w:val="315"/>
        </w:trPr>
        <w:tc>
          <w:tcPr>
            <w:tcW w:w="5539"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Иные межбюджетные трансферты</w:t>
            </w:r>
          </w:p>
        </w:tc>
        <w:tc>
          <w:tcPr>
            <w:tcW w:w="1134"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08" w:right="-46"/>
              <w:rPr>
                <w:color w:val="000000"/>
                <w:sz w:val="22"/>
                <w:szCs w:val="22"/>
              </w:rPr>
            </w:pPr>
            <w:r w:rsidRPr="003A2006">
              <w:rPr>
                <w:color w:val="000000"/>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08" w:right="-46"/>
              <w:rPr>
                <w:color w:val="000000"/>
                <w:sz w:val="22"/>
                <w:szCs w:val="22"/>
              </w:rPr>
            </w:pPr>
            <w:r w:rsidRPr="003A2006">
              <w:rPr>
                <w:color w:val="000000"/>
                <w:sz w:val="22"/>
                <w:szCs w:val="22"/>
              </w:rPr>
              <w:t>333,8</w:t>
            </w:r>
          </w:p>
        </w:tc>
        <w:tc>
          <w:tcPr>
            <w:tcW w:w="851" w:type="dxa"/>
            <w:tcBorders>
              <w:top w:val="nil"/>
              <w:left w:val="nil"/>
              <w:bottom w:val="single" w:sz="4" w:space="0" w:color="auto"/>
              <w:right w:val="single" w:sz="4" w:space="0" w:color="auto"/>
            </w:tcBorders>
            <w:shd w:val="clear" w:color="000000" w:fill="D7E4BC"/>
            <w:hideMark/>
          </w:tcPr>
          <w:p w:rsidR="004E1F02" w:rsidRPr="003A2006" w:rsidRDefault="004E1F02" w:rsidP="004E1F02">
            <w:pPr>
              <w:ind w:left="-108" w:right="-46"/>
              <w:rPr>
                <w:color w:val="000000"/>
                <w:sz w:val="22"/>
                <w:szCs w:val="22"/>
              </w:rPr>
            </w:pPr>
            <w:r w:rsidRPr="003A2006">
              <w:rPr>
                <w:color w:val="000000"/>
                <w:sz w:val="22"/>
                <w:szCs w:val="22"/>
              </w:rPr>
              <w:t>333,8</w:t>
            </w:r>
          </w:p>
        </w:tc>
        <w:tc>
          <w:tcPr>
            <w:tcW w:w="992" w:type="dxa"/>
            <w:tcBorders>
              <w:top w:val="nil"/>
              <w:left w:val="nil"/>
              <w:bottom w:val="single" w:sz="4" w:space="0" w:color="auto"/>
              <w:right w:val="single" w:sz="4" w:space="0" w:color="auto"/>
            </w:tcBorders>
            <w:shd w:val="clear" w:color="000000" w:fill="D7E4BC"/>
            <w:hideMark/>
          </w:tcPr>
          <w:p w:rsidR="004E1F02" w:rsidRPr="003A2006" w:rsidRDefault="004E1F02" w:rsidP="004E1F02">
            <w:pPr>
              <w:ind w:left="-108" w:right="-46"/>
              <w:rPr>
                <w:color w:val="000000"/>
                <w:sz w:val="22"/>
                <w:szCs w:val="22"/>
              </w:rPr>
            </w:pPr>
            <w:r w:rsidRPr="003A2006">
              <w:rPr>
                <w:color w:val="000000"/>
                <w:sz w:val="22"/>
                <w:szCs w:val="22"/>
              </w:rPr>
              <w:t>0</w:t>
            </w:r>
          </w:p>
        </w:tc>
      </w:tr>
      <w:tr w:rsidR="004E1F02" w:rsidRPr="003A2006" w:rsidTr="004E1F02">
        <w:trPr>
          <w:trHeight w:val="315"/>
        </w:trPr>
        <w:tc>
          <w:tcPr>
            <w:tcW w:w="5539"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Прочие безвозмездные поступления</w:t>
            </w:r>
          </w:p>
        </w:tc>
        <w:tc>
          <w:tcPr>
            <w:tcW w:w="1134"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08" w:right="-46"/>
              <w:rPr>
                <w:color w:val="000000"/>
                <w:sz w:val="22"/>
                <w:szCs w:val="22"/>
              </w:rPr>
            </w:pPr>
            <w:r w:rsidRPr="003A2006">
              <w:rPr>
                <w:color w:val="000000"/>
                <w:sz w:val="22"/>
                <w:szCs w:val="22"/>
              </w:rPr>
              <w:t>0,0</w:t>
            </w:r>
          </w:p>
        </w:tc>
        <w:tc>
          <w:tcPr>
            <w:tcW w:w="1134"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08" w:right="-46"/>
              <w:rPr>
                <w:color w:val="000000"/>
                <w:sz w:val="22"/>
                <w:szCs w:val="22"/>
              </w:rPr>
            </w:pPr>
            <w:r w:rsidRPr="003A2006">
              <w:rPr>
                <w:color w:val="000000"/>
                <w:sz w:val="22"/>
                <w:szCs w:val="22"/>
              </w:rPr>
              <w:t>68,0</w:t>
            </w:r>
          </w:p>
        </w:tc>
        <w:tc>
          <w:tcPr>
            <w:tcW w:w="851" w:type="dxa"/>
            <w:tcBorders>
              <w:top w:val="nil"/>
              <w:left w:val="nil"/>
              <w:bottom w:val="single" w:sz="4" w:space="0" w:color="auto"/>
              <w:right w:val="single" w:sz="4" w:space="0" w:color="auto"/>
            </w:tcBorders>
            <w:shd w:val="clear" w:color="000000" w:fill="D7E4BC"/>
            <w:hideMark/>
          </w:tcPr>
          <w:p w:rsidR="004E1F02" w:rsidRPr="003A2006" w:rsidRDefault="004E1F02" w:rsidP="004E1F02">
            <w:pPr>
              <w:ind w:left="-108" w:right="-46"/>
              <w:rPr>
                <w:color w:val="000000"/>
                <w:sz w:val="22"/>
                <w:szCs w:val="22"/>
              </w:rPr>
            </w:pPr>
            <w:r w:rsidRPr="003A2006">
              <w:rPr>
                <w:color w:val="000000"/>
                <w:sz w:val="22"/>
                <w:szCs w:val="22"/>
              </w:rPr>
              <w:t>68,0</w:t>
            </w:r>
          </w:p>
        </w:tc>
        <w:tc>
          <w:tcPr>
            <w:tcW w:w="992" w:type="dxa"/>
            <w:tcBorders>
              <w:top w:val="nil"/>
              <w:left w:val="nil"/>
              <w:bottom w:val="single" w:sz="4" w:space="0" w:color="auto"/>
              <w:right w:val="single" w:sz="4" w:space="0" w:color="auto"/>
            </w:tcBorders>
            <w:shd w:val="clear" w:color="000000" w:fill="D7E4BC"/>
            <w:hideMark/>
          </w:tcPr>
          <w:p w:rsidR="004E1F02" w:rsidRPr="003A2006" w:rsidRDefault="004E1F02" w:rsidP="004E1F02">
            <w:pPr>
              <w:ind w:left="-108" w:right="-46"/>
              <w:rPr>
                <w:color w:val="000000"/>
                <w:sz w:val="22"/>
                <w:szCs w:val="22"/>
              </w:rPr>
            </w:pPr>
            <w:r w:rsidRPr="003A2006">
              <w:rPr>
                <w:color w:val="000000"/>
                <w:sz w:val="22"/>
                <w:szCs w:val="22"/>
              </w:rPr>
              <w:t>0</w:t>
            </w:r>
          </w:p>
        </w:tc>
      </w:tr>
      <w:tr w:rsidR="004E1F02" w:rsidRPr="003A2006" w:rsidTr="004E1F02">
        <w:trPr>
          <w:trHeight w:val="315"/>
        </w:trPr>
        <w:tc>
          <w:tcPr>
            <w:tcW w:w="5539"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b/>
                <w:bCs/>
                <w:color w:val="000000"/>
                <w:sz w:val="22"/>
                <w:szCs w:val="22"/>
              </w:rPr>
            </w:pPr>
            <w:r w:rsidRPr="003A2006">
              <w:rPr>
                <w:b/>
                <w:bCs/>
                <w:color w:val="000000"/>
                <w:sz w:val="22"/>
                <w:szCs w:val="22"/>
              </w:rPr>
              <w:t>Итого доходов:</w:t>
            </w:r>
          </w:p>
        </w:tc>
        <w:tc>
          <w:tcPr>
            <w:tcW w:w="1134" w:type="dxa"/>
            <w:tcBorders>
              <w:top w:val="nil"/>
              <w:left w:val="nil"/>
              <w:bottom w:val="single" w:sz="4" w:space="0" w:color="auto"/>
              <w:right w:val="single" w:sz="4" w:space="0" w:color="auto"/>
            </w:tcBorders>
            <w:shd w:val="clear" w:color="000000" w:fill="C2D69A"/>
            <w:noWrap/>
            <w:hideMark/>
          </w:tcPr>
          <w:p w:rsidR="004E1F02" w:rsidRPr="003A2006" w:rsidRDefault="004E1F02" w:rsidP="004E1F02">
            <w:pPr>
              <w:ind w:left="-108" w:right="-46"/>
              <w:rPr>
                <w:b/>
                <w:bCs/>
                <w:color w:val="000000"/>
                <w:sz w:val="22"/>
                <w:szCs w:val="22"/>
              </w:rPr>
            </w:pPr>
            <w:r w:rsidRPr="003A2006">
              <w:rPr>
                <w:b/>
                <w:bCs/>
                <w:color w:val="000000"/>
                <w:sz w:val="22"/>
                <w:szCs w:val="22"/>
              </w:rPr>
              <w:t>21388,6</w:t>
            </w:r>
          </w:p>
        </w:tc>
        <w:tc>
          <w:tcPr>
            <w:tcW w:w="1134" w:type="dxa"/>
            <w:tcBorders>
              <w:top w:val="nil"/>
              <w:left w:val="nil"/>
              <w:bottom w:val="single" w:sz="4" w:space="0" w:color="auto"/>
              <w:right w:val="single" w:sz="4" w:space="0" w:color="auto"/>
            </w:tcBorders>
            <w:shd w:val="clear" w:color="000000" w:fill="C2D69A"/>
            <w:noWrap/>
            <w:hideMark/>
          </w:tcPr>
          <w:p w:rsidR="004E1F02" w:rsidRPr="003A2006" w:rsidRDefault="004E1F02" w:rsidP="004E1F02">
            <w:pPr>
              <w:ind w:left="-108" w:right="-46"/>
              <w:rPr>
                <w:b/>
                <w:bCs/>
                <w:color w:val="000000"/>
                <w:sz w:val="22"/>
                <w:szCs w:val="22"/>
              </w:rPr>
            </w:pPr>
            <w:r w:rsidRPr="003A2006">
              <w:rPr>
                <w:b/>
                <w:bCs/>
                <w:color w:val="000000"/>
                <w:sz w:val="22"/>
                <w:szCs w:val="22"/>
              </w:rPr>
              <w:t>40110,3</w:t>
            </w:r>
          </w:p>
        </w:tc>
        <w:tc>
          <w:tcPr>
            <w:tcW w:w="851" w:type="dxa"/>
            <w:tcBorders>
              <w:top w:val="nil"/>
              <w:left w:val="nil"/>
              <w:bottom w:val="single" w:sz="4" w:space="0" w:color="auto"/>
              <w:right w:val="single" w:sz="4" w:space="0" w:color="auto"/>
            </w:tcBorders>
            <w:shd w:val="clear" w:color="000000" w:fill="D7E4BC"/>
            <w:hideMark/>
          </w:tcPr>
          <w:p w:rsidR="004E1F02" w:rsidRPr="003A2006" w:rsidRDefault="004E1F02" w:rsidP="004E1F02">
            <w:pPr>
              <w:ind w:left="-108" w:right="-46"/>
              <w:rPr>
                <w:b/>
                <w:bCs/>
                <w:color w:val="000000"/>
                <w:sz w:val="22"/>
                <w:szCs w:val="22"/>
              </w:rPr>
            </w:pPr>
            <w:r w:rsidRPr="003A2006">
              <w:rPr>
                <w:b/>
                <w:bCs/>
                <w:color w:val="000000"/>
                <w:sz w:val="22"/>
                <w:szCs w:val="22"/>
              </w:rPr>
              <w:t>18721,7</w:t>
            </w:r>
          </w:p>
        </w:tc>
        <w:tc>
          <w:tcPr>
            <w:tcW w:w="992" w:type="dxa"/>
            <w:tcBorders>
              <w:top w:val="nil"/>
              <w:left w:val="nil"/>
              <w:bottom w:val="single" w:sz="4" w:space="0" w:color="auto"/>
              <w:right w:val="single" w:sz="4" w:space="0" w:color="auto"/>
            </w:tcBorders>
            <w:shd w:val="clear" w:color="000000" w:fill="D7E4BC"/>
            <w:hideMark/>
          </w:tcPr>
          <w:p w:rsidR="004E1F02" w:rsidRPr="003A2006" w:rsidRDefault="004E1F02" w:rsidP="004E1F02">
            <w:pPr>
              <w:ind w:left="-108" w:right="-46"/>
              <w:rPr>
                <w:b/>
                <w:bCs/>
                <w:color w:val="000000"/>
                <w:sz w:val="22"/>
                <w:szCs w:val="22"/>
              </w:rPr>
            </w:pPr>
            <w:r w:rsidRPr="003A2006">
              <w:rPr>
                <w:b/>
                <w:bCs/>
                <w:color w:val="000000"/>
                <w:sz w:val="22"/>
                <w:szCs w:val="22"/>
              </w:rPr>
              <w:t>187,5</w:t>
            </w:r>
          </w:p>
        </w:tc>
      </w:tr>
    </w:tbl>
    <w:p w:rsidR="004E1F02" w:rsidRPr="003A2006" w:rsidRDefault="004E1F02" w:rsidP="004E1F02">
      <w:pPr>
        <w:jc w:val="both"/>
        <w:rPr>
          <w:sz w:val="22"/>
          <w:szCs w:val="22"/>
        </w:rPr>
      </w:pPr>
    </w:p>
    <w:p w:rsidR="004E1F02" w:rsidRPr="003A2006" w:rsidRDefault="004E1F02" w:rsidP="004E1F02">
      <w:pPr>
        <w:ind w:firstLine="720"/>
        <w:jc w:val="both"/>
        <w:rPr>
          <w:sz w:val="22"/>
          <w:szCs w:val="22"/>
          <w:highlight w:val="lightGray"/>
        </w:rPr>
      </w:pPr>
      <w:r w:rsidRPr="003A2006">
        <w:rPr>
          <w:sz w:val="22"/>
          <w:szCs w:val="22"/>
        </w:rPr>
        <w:lastRenderedPageBreak/>
        <w:t xml:space="preserve">Внешней проверкой отмечено, что увеличение объема утвержденных налоговых и неналоговых доходов составило 18721,7 тыс. рублей, что соответствует 187,5% от первоначально утвержденного объема. При этом изменение (снижение) плана поступлений объема налоговых поступлений составило 986,1 тыс. рублей, или 95,1%. Поступление неналоговых доходов первоначально планировалось в размере 1040,6 тыс. рублей, с учетом внесенных изменений увеличилось на 1846,0 тыс. рублей, или в 2,7 раза. Контрольно-счетная палата отмечает, что изменение плановых показателей  налоговых  и неналоговых доходов проведено в решении Совета народных депутатов города Сураж от 30.12.2014 года №37, то есть по факту исполнения поступлений и характеризует отсутствие качественного планирования основных показателей бюджета. </w:t>
      </w:r>
    </w:p>
    <w:p w:rsidR="004E1F02" w:rsidRPr="003A2006" w:rsidRDefault="004E1F02" w:rsidP="004E1F02">
      <w:pPr>
        <w:ind w:firstLine="708"/>
        <w:jc w:val="both"/>
        <w:rPr>
          <w:color w:val="FF0000"/>
          <w:sz w:val="22"/>
          <w:szCs w:val="22"/>
        </w:rPr>
      </w:pPr>
      <w:r w:rsidRPr="003A2006">
        <w:rPr>
          <w:sz w:val="22"/>
          <w:szCs w:val="22"/>
        </w:rPr>
        <w:t>Бюджет муниципального образования «город Сураж» за 2014 год исполнен по доходам в объеме 34701,8 тыс. рублей, или на 86,5%, неисполнение сложилось по поступлениям субсидий 69,0% от утвержденных бюджетных назначений.</w:t>
      </w:r>
    </w:p>
    <w:p w:rsidR="004E1F02" w:rsidRPr="003A2006" w:rsidRDefault="004E1F02" w:rsidP="004E1F02">
      <w:pPr>
        <w:ind w:firstLine="708"/>
        <w:jc w:val="both"/>
        <w:rPr>
          <w:sz w:val="22"/>
          <w:szCs w:val="22"/>
        </w:rPr>
      </w:pPr>
      <w:r w:rsidRPr="003A2006">
        <w:rPr>
          <w:sz w:val="22"/>
          <w:szCs w:val="22"/>
        </w:rPr>
        <w:t xml:space="preserve">По расходам – 32486,2 тыс. рублей, или на 85,7 % к плану. </w:t>
      </w:r>
    </w:p>
    <w:p w:rsidR="004E1F02" w:rsidRPr="003A2006" w:rsidRDefault="004E1F02" w:rsidP="004E1F02">
      <w:pPr>
        <w:ind w:firstLine="708"/>
        <w:jc w:val="both"/>
        <w:rPr>
          <w:sz w:val="22"/>
          <w:szCs w:val="22"/>
        </w:rPr>
      </w:pPr>
      <w:proofErr w:type="spellStart"/>
      <w:r w:rsidRPr="003A2006">
        <w:rPr>
          <w:sz w:val="22"/>
          <w:szCs w:val="22"/>
        </w:rPr>
        <w:t>Профицит</w:t>
      </w:r>
      <w:proofErr w:type="spellEnd"/>
      <w:r w:rsidRPr="003A2006">
        <w:rPr>
          <w:sz w:val="22"/>
          <w:szCs w:val="22"/>
        </w:rPr>
        <w:t xml:space="preserve"> бюджета составил 2211,5 тыс. рублей.</w:t>
      </w:r>
    </w:p>
    <w:p w:rsidR="004E1F02" w:rsidRPr="003A2006" w:rsidRDefault="004E1F02" w:rsidP="004E1F02">
      <w:pPr>
        <w:ind w:firstLine="708"/>
        <w:jc w:val="both"/>
        <w:rPr>
          <w:color w:val="FF0000"/>
          <w:sz w:val="22"/>
          <w:szCs w:val="22"/>
        </w:rPr>
      </w:pPr>
      <w:r w:rsidRPr="003A2006">
        <w:rPr>
          <w:sz w:val="22"/>
          <w:szCs w:val="22"/>
        </w:rPr>
        <w:t xml:space="preserve">Внешней проверкой отмечено, что по состоянию на начало финансового года остаток средств на счете бюджета составлял 608,8 тыс. рублей, на конец года остаток средств на счете увеличился на 2215,6  тыс. рублей и составил </w:t>
      </w:r>
      <w:r w:rsidRPr="003A2006">
        <w:rPr>
          <w:sz w:val="22"/>
          <w:szCs w:val="22"/>
        </w:rPr>
        <w:br/>
        <w:t>2824,4 тыс. рублей.</w:t>
      </w:r>
      <w:r w:rsidRPr="003A2006">
        <w:rPr>
          <w:color w:val="FF0000"/>
          <w:sz w:val="22"/>
          <w:szCs w:val="22"/>
        </w:rPr>
        <w:t xml:space="preserve"> </w:t>
      </w:r>
    </w:p>
    <w:p w:rsidR="004E1F02" w:rsidRPr="003A2006" w:rsidRDefault="004E1F02" w:rsidP="004E1F02">
      <w:pPr>
        <w:ind w:firstLine="708"/>
        <w:jc w:val="both"/>
        <w:rPr>
          <w:sz w:val="22"/>
          <w:szCs w:val="22"/>
        </w:rPr>
      </w:pPr>
      <w:r w:rsidRPr="003A2006">
        <w:rPr>
          <w:sz w:val="22"/>
          <w:szCs w:val="22"/>
        </w:rPr>
        <w:t>Контрольно-счетная палата отмечает, что администрацией города Суража неиспользование в максимальном объеме остатка денежных средств нарушает принцип сбалансированности бюджета (ст.33 БК РФ), принцип результативности и эффективности использования средств (ст.34 БК РФ) и характеризует неэффективность управления бюджетными средствами для исполнения полномочий уровня поселения.</w:t>
      </w:r>
    </w:p>
    <w:p w:rsidR="004E1F02" w:rsidRPr="003A2006" w:rsidRDefault="004E1F02" w:rsidP="004E1F02">
      <w:pPr>
        <w:ind w:firstLine="708"/>
        <w:jc w:val="both"/>
        <w:rPr>
          <w:sz w:val="22"/>
          <w:szCs w:val="22"/>
        </w:rPr>
      </w:pPr>
      <w:r w:rsidRPr="003A2006">
        <w:rPr>
          <w:sz w:val="22"/>
          <w:szCs w:val="22"/>
        </w:rPr>
        <w:t xml:space="preserve"> Аналогичное замечание было сделано при внешней проверке отчетности поселения за 2012-2013 года. </w:t>
      </w:r>
    </w:p>
    <w:p w:rsidR="004E1F02" w:rsidRPr="003A2006" w:rsidRDefault="004E1F02" w:rsidP="004E1F02">
      <w:pPr>
        <w:ind w:firstLine="708"/>
        <w:jc w:val="both"/>
        <w:rPr>
          <w:sz w:val="22"/>
          <w:szCs w:val="22"/>
        </w:rPr>
      </w:pPr>
      <w:r w:rsidRPr="003A2006">
        <w:rPr>
          <w:sz w:val="22"/>
          <w:szCs w:val="22"/>
        </w:rPr>
        <w:t>Исполнение доходов, в том числе налоговых и неналоговых в разрезе поступлений представлено в таблице:</w:t>
      </w:r>
    </w:p>
    <w:p w:rsidR="004E1F02" w:rsidRPr="003A2006" w:rsidRDefault="004E1F02" w:rsidP="004E1F02">
      <w:pPr>
        <w:jc w:val="both"/>
        <w:rPr>
          <w:sz w:val="22"/>
          <w:szCs w:val="22"/>
        </w:rPr>
      </w:pPr>
      <w:r w:rsidRPr="003A2006">
        <w:rPr>
          <w:sz w:val="22"/>
          <w:szCs w:val="22"/>
        </w:rPr>
        <w:t>Таблица 2 (тыс. руб.)</w:t>
      </w:r>
    </w:p>
    <w:tbl>
      <w:tblPr>
        <w:tblW w:w="9649" w:type="dxa"/>
        <w:tblInd w:w="98" w:type="dxa"/>
        <w:tblLayout w:type="fixed"/>
        <w:tblLook w:val="04A0"/>
      </w:tblPr>
      <w:tblGrid>
        <w:gridCol w:w="3979"/>
        <w:gridCol w:w="850"/>
        <w:gridCol w:w="851"/>
        <w:gridCol w:w="854"/>
        <w:gridCol w:w="847"/>
        <w:gridCol w:w="708"/>
        <w:gridCol w:w="851"/>
        <w:gridCol w:w="709"/>
      </w:tblGrid>
      <w:tr w:rsidR="004E1F02" w:rsidRPr="003A2006" w:rsidTr="004E1F02">
        <w:trPr>
          <w:trHeight w:val="1590"/>
        </w:trPr>
        <w:tc>
          <w:tcPr>
            <w:tcW w:w="397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E1F02" w:rsidRPr="003A2006" w:rsidRDefault="004E1F02" w:rsidP="004E1F02">
            <w:pPr>
              <w:rPr>
                <w:b/>
                <w:bCs/>
                <w:color w:val="000000"/>
                <w:sz w:val="22"/>
                <w:szCs w:val="22"/>
              </w:rPr>
            </w:pPr>
            <w:r w:rsidRPr="003A2006">
              <w:rPr>
                <w:b/>
                <w:bCs/>
                <w:color w:val="000000"/>
                <w:sz w:val="22"/>
                <w:szCs w:val="22"/>
              </w:rPr>
              <w:t>Показатели бюджета</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E1F02" w:rsidRPr="003A2006" w:rsidRDefault="004E1F02" w:rsidP="004E1F02">
            <w:pPr>
              <w:ind w:left="-108" w:right="-104"/>
              <w:rPr>
                <w:b/>
                <w:bCs/>
                <w:color w:val="000000"/>
                <w:sz w:val="22"/>
                <w:szCs w:val="22"/>
              </w:rPr>
            </w:pPr>
            <w:proofErr w:type="spellStart"/>
            <w:r w:rsidRPr="003A2006">
              <w:rPr>
                <w:b/>
                <w:bCs/>
                <w:color w:val="000000"/>
                <w:sz w:val="22"/>
                <w:szCs w:val="22"/>
              </w:rPr>
              <w:t>Испол-нено</w:t>
            </w:r>
            <w:proofErr w:type="spellEnd"/>
            <w:r w:rsidRPr="003A2006">
              <w:rPr>
                <w:b/>
                <w:bCs/>
                <w:color w:val="000000"/>
                <w:sz w:val="22"/>
                <w:szCs w:val="22"/>
              </w:rPr>
              <w:t xml:space="preserve"> в 2012 году</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E1F02" w:rsidRPr="003A2006" w:rsidRDefault="004E1F02" w:rsidP="004E1F02">
            <w:pPr>
              <w:ind w:left="-108" w:right="-104"/>
              <w:rPr>
                <w:b/>
                <w:bCs/>
                <w:color w:val="000000"/>
                <w:sz w:val="22"/>
                <w:szCs w:val="22"/>
              </w:rPr>
            </w:pPr>
            <w:proofErr w:type="spellStart"/>
            <w:r w:rsidRPr="003A2006">
              <w:rPr>
                <w:b/>
                <w:bCs/>
                <w:color w:val="000000"/>
                <w:sz w:val="22"/>
                <w:szCs w:val="22"/>
              </w:rPr>
              <w:t>Испол-нено</w:t>
            </w:r>
            <w:proofErr w:type="spellEnd"/>
            <w:r w:rsidRPr="003A2006">
              <w:rPr>
                <w:b/>
                <w:bCs/>
                <w:color w:val="000000"/>
                <w:sz w:val="22"/>
                <w:szCs w:val="22"/>
              </w:rPr>
              <w:t xml:space="preserve"> в 2013 году</w:t>
            </w:r>
          </w:p>
        </w:tc>
        <w:tc>
          <w:tcPr>
            <w:tcW w:w="85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E1F02" w:rsidRPr="003A2006" w:rsidRDefault="004E1F02" w:rsidP="004E1F02">
            <w:pPr>
              <w:ind w:left="-108" w:right="-104"/>
              <w:rPr>
                <w:b/>
                <w:bCs/>
                <w:color w:val="000000"/>
                <w:sz w:val="22"/>
                <w:szCs w:val="22"/>
              </w:rPr>
            </w:pPr>
            <w:proofErr w:type="spellStart"/>
            <w:r w:rsidRPr="003A2006">
              <w:rPr>
                <w:b/>
                <w:bCs/>
                <w:color w:val="000000"/>
                <w:sz w:val="22"/>
                <w:szCs w:val="22"/>
              </w:rPr>
              <w:t>Утверж-дено</w:t>
            </w:r>
            <w:proofErr w:type="spellEnd"/>
            <w:r w:rsidRPr="003A2006">
              <w:rPr>
                <w:b/>
                <w:bCs/>
                <w:color w:val="000000"/>
                <w:sz w:val="22"/>
                <w:szCs w:val="22"/>
              </w:rPr>
              <w:t xml:space="preserve"> </w:t>
            </w:r>
            <w:proofErr w:type="spellStart"/>
            <w:r w:rsidRPr="003A2006">
              <w:rPr>
                <w:b/>
                <w:bCs/>
                <w:color w:val="000000"/>
                <w:sz w:val="22"/>
                <w:szCs w:val="22"/>
              </w:rPr>
              <w:t>реше-нием</w:t>
            </w:r>
            <w:proofErr w:type="spellEnd"/>
            <w:r w:rsidRPr="003A2006">
              <w:rPr>
                <w:b/>
                <w:bCs/>
                <w:color w:val="000000"/>
                <w:sz w:val="22"/>
                <w:szCs w:val="22"/>
              </w:rPr>
              <w:t xml:space="preserve"> о </w:t>
            </w:r>
            <w:proofErr w:type="spellStart"/>
            <w:r w:rsidRPr="003A2006">
              <w:rPr>
                <w:b/>
                <w:bCs/>
                <w:color w:val="000000"/>
                <w:sz w:val="22"/>
                <w:szCs w:val="22"/>
              </w:rPr>
              <w:t>бюд-жете</w:t>
            </w:r>
            <w:proofErr w:type="spellEnd"/>
            <w:r w:rsidRPr="003A2006">
              <w:rPr>
                <w:b/>
                <w:bCs/>
                <w:color w:val="000000"/>
                <w:sz w:val="22"/>
                <w:szCs w:val="22"/>
              </w:rPr>
              <w:t xml:space="preserve"> (</w:t>
            </w:r>
            <w:proofErr w:type="spellStart"/>
            <w:r w:rsidRPr="003A2006">
              <w:rPr>
                <w:b/>
                <w:bCs/>
                <w:color w:val="000000"/>
                <w:sz w:val="22"/>
                <w:szCs w:val="22"/>
              </w:rPr>
              <w:t>уточ-ненный</w:t>
            </w:r>
            <w:proofErr w:type="spellEnd"/>
            <w:r w:rsidRPr="003A2006">
              <w:rPr>
                <w:b/>
                <w:bCs/>
                <w:color w:val="000000"/>
                <w:sz w:val="22"/>
                <w:szCs w:val="22"/>
              </w:rPr>
              <w:t>) 2014 г.</w:t>
            </w:r>
          </w:p>
        </w:tc>
        <w:tc>
          <w:tcPr>
            <w:tcW w:w="84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E1F02" w:rsidRPr="003A2006" w:rsidRDefault="004E1F02" w:rsidP="004E1F02">
            <w:pPr>
              <w:ind w:left="-108" w:right="-104"/>
              <w:rPr>
                <w:b/>
                <w:bCs/>
                <w:color w:val="000000"/>
                <w:sz w:val="22"/>
                <w:szCs w:val="22"/>
              </w:rPr>
            </w:pPr>
            <w:proofErr w:type="spellStart"/>
            <w:r w:rsidRPr="003A2006">
              <w:rPr>
                <w:b/>
                <w:bCs/>
                <w:color w:val="000000"/>
                <w:sz w:val="22"/>
                <w:szCs w:val="22"/>
              </w:rPr>
              <w:t>Испол-нено</w:t>
            </w:r>
            <w:proofErr w:type="spellEnd"/>
            <w:r w:rsidRPr="003A2006">
              <w:rPr>
                <w:b/>
                <w:bCs/>
                <w:color w:val="000000"/>
                <w:sz w:val="22"/>
                <w:szCs w:val="22"/>
              </w:rPr>
              <w:t xml:space="preserve"> в 2014 году</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E1F02" w:rsidRPr="003A2006" w:rsidRDefault="004E1F02" w:rsidP="004E1F02">
            <w:pPr>
              <w:ind w:left="-108" w:right="-104"/>
              <w:rPr>
                <w:b/>
                <w:bCs/>
                <w:color w:val="000000"/>
                <w:sz w:val="22"/>
                <w:szCs w:val="22"/>
              </w:rPr>
            </w:pPr>
            <w:r w:rsidRPr="003A2006">
              <w:rPr>
                <w:b/>
                <w:bCs/>
                <w:color w:val="000000"/>
                <w:sz w:val="22"/>
                <w:szCs w:val="22"/>
              </w:rPr>
              <w:t xml:space="preserve">% </w:t>
            </w:r>
            <w:proofErr w:type="spellStart"/>
            <w:r w:rsidRPr="003A2006">
              <w:rPr>
                <w:b/>
                <w:bCs/>
                <w:color w:val="000000"/>
                <w:sz w:val="22"/>
                <w:szCs w:val="22"/>
              </w:rPr>
              <w:t>испол-нения</w:t>
            </w:r>
            <w:proofErr w:type="spellEnd"/>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E1F02" w:rsidRPr="003A2006" w:rsidRDefault="004E1F02" w:rsidP="004E1F02">
            <w:pPr>
              <w:ind w:left="-108" w:right="-104"/>
              <w:rPr>
                <w:b/>
                <w:bCs/>
                <w:color w:val="000000"/>
                <w:sz w:val="22"/>
                <w:szCs w:val="22"/>
              </w:rPr>
            </w:pPr>
            <w:proofErr w:type="spellStart"/>
            <w:r w:rsidRPr="003A2006">
              <w:rPr>
                <w:b/>
                <w:bCs/>
                <w:color w:val="000000"/>
                <w:sz w:val="22"/>
                <w:szCs w:val="22"/>
              </w:rPr>
              <w:t>Испол-нение</w:t>
            </w:r>
            <w:proofErr w:type="spellEnd"/>
            <w:r w:rsidRPr="003A2006">
              <w:rPr>
                <w:b/>
                <w:bCs/>
                <w:color w:val="000000"/>
                <w:sz w:val="22"/>
                <w:szCs w:val="22"/>
              </w:rPr>
              <w:t xml:space="preserve"> в 2014 г. к 2013г. (+,-)</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E1F02" w:rsidRPr="003A2006" w:rsidRDefault="004E1F02" w:rsidP="004E1F02">
            <w:pPr>
              <w:ind w:left="-108" w:right="-104"/>
              <w:rPr>
                <w:b/>
                <w:bCs/>
                <w:color w:val="000000"/>
                <w:sz w:val="22"/>
                <w:szCs w:val="22"/>
              </w:rPr>
            </w:pPr>
            <w:r w:rsidRPr="003A2006">
              <w:rPr>
                <w:b/>
                <w:bCs/>
                <w:color w:val="000000"/>
                <w:sz w:val="22"/>
                <w:szCs w:val="22"/>
              </w:rPr>
              <w:t>Исполнено в 2014г. к 2013г. в %</w:t>
            </w:r>
          </w:p>
        </w:tc>
      </w:tr>
      <w:tr w:rsidR="004E1F02" w:rsidRPr="003A2006" w:rsidTr="004E1F02">
        <w:trPr>
          <w:trHeight w:val="1005"/>
        </w:trPr>
        <w:tc>
          <w:tcPr>
            <w:tcW w:w="3979" w:type="dxa"/>
            <w:vMerge/>
            <w:tcBorders>
              <w:top w:val="single" w:sz="4" w:space="0" w:color="auto"/>
              <w:left w:val="single" w:sz="4" w:space="0" w:color="auto"/>
              <w:bottom w:val="single" w:sz="4" w:space="0" w:color="auto"/>
              <w:right w:val="single" w:sz="4" w:space="0" w:color="auto"/>
            </w:tcBorders>
            <w:vAlign w:val="center"/>
            <w:hideMark/>
          </w:tcPr>
          <w:p w:rsidR="004E1F02" w:rsidRPr="003A2006" w:rsidRDefault="004E1F02" w:rsidP="004E1F02">
            <w:pPr>
              <w:rPr>
                <w:b/>
                <w:bCs/>
                <w:color w:val="000000"/>
                <w:sz w:val="22"/>
                <w:szCs w:val="22"/>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4E1F02" w:rsidRPr="003A2006" w:rsidRDefault="004E1F02" w:rsidP="004E1F02">
            <w:pPr>
              <w:ind w:left="-108" w:right="-104"/>
              <w:rPr>
                <w:b/>
                <w:bCs/>
                <w:color w:val="000000"/>
                <w:sz w:val="22"/>
                <w:szCs w:val="22"/>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4E1F02" w:rsidRPr="003A2006" w:rsidRDefault="004E1F02" w:rsidP="004E1F02">
            <w:pPr>
              <w:ind w:left="-108" w:right="-104"/>
              <w:rPr>
                <w:b/>
                <w:bCs/>
                <w:color w:val="000000"/>
                <w:sz w:val="22"/>
                <w:szCs w:val="22"/>
              </w:rPr>
            </w:pPr>
          </w:p>
        </w:tc>
        <w:tc>
          <w:tcPr>
            <w:tcW w:w="854" w:type="dxa"/>
            <w:vMerge/>
            <w:tcBorders>
              <w:top w:val="single" w:sz="4" w:space="0" w:color="auto"/>
              <w:left w:val="single" w:sz="4" w:space="0" w:color="auto"/>
              <w:bottom w:val="single" w:sz="4" w:space="0" w:color="auto"/>
              <w:right w:val="single" w:sz="4" w:space="0" w:color="auto"/>
            </w:tcBorders>
            <w:vAlign w:val="center"/>
            <w:hideMark/>
          </w:tcPr>
          <w:p w:rsidR="004E1F02" w:rsidRPr="003A2006" w:rsidRDefault="004E1F02" w:rsidP="004E1F02">
            <w:pPr>
              <w:ind w:left="-108" w:right="-104"/>
              <w:rPr>
                <w:b/>
                <w:bCs/>
                <w:color w:val="000000"/>
                <w:sz w:val="22"/>
                <w:szCs w:val="22"/>
              </w:rPr>
            </w:pPr>
          </w:p>
        </w:tc>
        <w:tc>
          <w:tcPr>
            <w:tcW w:w="847" w:type="dxa"/>
            <w:vMerge/>
            <w:tcBorders>
              <w:top w:val="single" w:sz="4" w:space="0" w:color="auto"/>
              <w:left w:val="single" w:sz="4" w:space="0" w:color="auto"/>
              <w:bottom w:val="single" w:sz="4" w:space="0" w:color="auto"/>
              <w:right w:val="single" w:sz="4" w:space="0" w:color="auto"/>
            </w:tcBorders>
            <w:vAlign w:val="center"/>
            <w:hideMark/>
          </w:tcPr>
          <w:p w:rsidR="004E1F02" w:rsidRPr="003A2006" w:rsidRDefault="004E1F02" w:rsidP="004E1F02">
            <w:pPr>
              <w:ind w:left="-108" w:right="-104"/>
              <w:rPr>
                <w:b/>
                <w:bCs/>
                <w:color w:val="000000"/>
                <w:sz w:val="22"/>
                <w:szCs w:val="22"/>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4E1F02" w:rsidRPr="003A2006" w:rsidRDefault="004E1F02" w:rsidP="004E1F02">
            <w:pPr>
              <w:ind w:left="-108" w:right="-104"/>
              <w:rPr>
                <w:b/>
                <w:bCs/>
                <w:color w:val="000000"/>
                <w:sz w:val="22"/>
                <w:szCs w:val="22"/>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4E1F02" w:rsidRPr="003A2006" w:rsidRDefault="004E1F02" w:rsidP="004E1F02">
            <w:pPr>
              <w:ind w:left="-108" w:right="-104"/>
              <w:rPr>
                <w:b/>
                <w:bCs/>
                <w:color w:val="000000"/>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4E1F02" w:rsidRPr="003A2006" w:rsidRDefault="004E1F02" w:rsidP="004E1F02">
            <w:pPr>
              <w:ind w:left="-108" w:right="-104"/>
              <w:rPr>
                <w:b/>
                <w:bCs/>
                <w:color w:val="000000"/>
                <w:sz w:val="22"/>
                <w:szCs w:val="22"/>
              </w:rPr>
            </w:pPr>
          </w:p>
        </w:tc>
      </w:tr>
      <w:tr w:rsidR="004E1F02" w:rsidRPr="003A2006" w:rsidTr="004E1F02">
        <w:trPr>
          <w:trHeight w:val="630"/>
        </w:trPr>
        <w:tc>
          <w:tcPr>
            <w:tcW w:w="3979"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b/>
                <w:bCs/>
                <w:color w:val="000000"/>
                <w:sz w:val="22"/>
                <w:szCs w:val="22"/>
              </w:rPr>
            </w:pPr>
            <w:r w:rsidRPr="003A2006">
              <w:rPr>
                <w:b/>
                <w:bCs/>
                <w:color w:val="000000"/>
                <w:sz w:val="22"/>
                <w:szCs w:val="22"/>
              </w:rPr>
              <w:t xml:space="preserve">Налоговые и неналоговые доходы бюджета </w:t>
            </w:r>
          </w:p>
        </w:tc>
        <w:tc>
          <w:tcPr>
            <w:tcW w:w="850"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b/>
                <w:bCs/>
                <w:color w:val="000000"/>
                <w:sz w:val="22"/>
                <w:szCs w:val="22"/>
              </w:rPr>
            </w:pPr>
            <w:r w:rsidRPr="003A2006">
              <w:rPr>
                <w:b/>
                <w:bCs/>
                <w:color w:val="000000"/>
                <w:sz w:val="22"/>
                <w:szCs w:val="22"/>
              </w:rPr>
              <w:t>13424,7</w:t>
            </w:r>
          </w:p>
        </w:tc>
        <w:tc>
          <w:tcPr>
            <w:tcW w:w="851"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b/>
                <w:bCs/>
                <w:color w:val="000000"/>
                <w:sz w:val="22"/>
                <w:szCs w:val="22"/>
              </w:rPr>
            </w:pPr>
            <w:r w:rsidRPr="003A2006">
              <w:rPr>
                <w:b/>
                <w:bCs/>
                <w:color w:val="000000"/>
                <w:sz w:val="22"/>
                <w:szCs w:val="22"/>
              </w:rPr>
              <w:t>19121,4</w:t>
            </w:r>
          </w:p>
        </w:tc>
        <w:tc>
          <w:tcPr>
            <w:tcW w:w="854"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b/>
                <w:bCs/>
                <w:color w:val="000000"/>
                <w:sz w:val="22"/>
                <w:szCs w:val="22"/>
              </w:rPr>
            </w:pPr>
            <w:r w:rsidRPr="003A2006">
              <w:rPr>
                <w:b/>
                <w:bCs/>
                <w:color w:val="000000"/>
                <w:sz w:val="22"/>
                <w:szCs w:val="22"/>
              </w:rPr>
              <w:t>22205,5</w:t>
            </w:r>
          </w:p>
        </w:tc>
        <w:tc>
          <w:tcPr>
            <w:tcW w:w="847"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b/>
                <w:bCs/>
                <w:color w:val="000000"/>
                <w:sz w:val="22"/>
                <w:szCs w:val="22"/>
              </w:rPr>
            </w:pPr>
            <w:r w:rsidRPr="003A2006">
              <w:rPr>
                <w:b/>
                <w:bCs/>
                <w:color w:val="000000"/>
                <w:sz w:val="22"/>
                <w:szCs w:val="22"/>
              </w:rPr>
              <w:t>22209,5</w:t>
            </w:r>
          </w:p>
        </w:tc>
        <w:tc>
          <w:tcPr>
            <w:tcW w:w="708"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b/>
                <w:color w:val="000000"/>
                <w:sz w:val="22"/>
                <w:szCs w:val="22"/>
              </w:rPr>
            </w:pPr>
            <w:r w:rsidRPr="003A2006">
              <w:rPr>
                <w:b/>
                <w:color w:val="000000"/>
                <w:sz w:val="22"/>
                <w:szCs w:val="22"/>
              </w:rPr>
              <w:t>100,0</w:t>
            </w:r>
          </w:p>
        </w:tc>
        <w:tc>
          <w:tcPr>
            <w:tcW w:w="851"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b/>
                <w:color w:val="000000"/>
                <w:sz w:val="22"/>
                <w:szCs w:val="22"/>
              </w:rPr>
            </w:pPr>
            <w:r w:rsidRPr="003A2006">
              <w:rPr>
                <w:b/>
                <w:color w:val="000000"/>
                <w:sz w:val="22"/>
                <w:szCs w:val="22"/>
              </w:rPr>
              <w:t>3088,1</w:t>
            </w:r>
          </w:p>
        </w:tc>
        <w:tc>
          <w:tcPr>
            <w:tcW w:w="709"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b/>
                <w:color w:val="000000"/>
                <w:sz w:val="22"/>
                <w:szCs w:val="22"/>
              </w:rPr>
            </w:pPr>
            <w:r w:rsidRPr="003A2006">
              <w:rPr>
                <w:b/>
                <w:color w:val="000000"/>
                <w:sz w:val="22"/>
                <w:szCs w:val="22"/>
              </w:rPr>
              <w:t>116,1</w:t>
            </w:r>
          </w:p>
        </w:tc>
      </w:tr>
      <w:tr w:rsidR="004E1F02" w:rsidRPr="003A2006" w:rsidTr="004E1F02">
        <w:trPr>
          <w:trHeight w:val="315"/>
        </w:trPr>
        <w:tc>
          <w:tcPr>
            <w:tcW w:w="3979"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b/>
                <w:bCs/>
                <w:color w:val="000000"/>
                <w:sz w:val="22"/>
                <w:szCs w:val="22"/>
              </w:rPr>
            </w:pPr>
            <w:r w:rsidRPr="003A2006">
              <w:rPr>
                <w:b/>
                <w:bCs/>
                <w:color w:val="000000"/>
                <w:sz w:val="22"/>
                <w:szCs w:val="22"/>
              </w:rPr>
              <w:t>Налоговые доходы</w:t>
            </w:r>
          </w:p>
        </w:tc>
        <w:tc>
          <w:tcPr>
            <w:tcW w:w="850"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b/>
                <w:bCs/>
                <w:color w:val="000000"/>
                <w:sz w:val="22"/>
                <w:szCs w:val="22"/>
              </w:rPr>
            </w:pPr>
            <w:r w:rsidRPr="003A2006">
              <w:rPr>
                <w:b/>
                <w:bCs/>
                <w:color w:val="000000"/>
                <w:sz w:val="22"/>
                <w:szCs w:val="22"/>
              </w:rPr>
              <w:t>12152,5</w:t>
            </w:r>
          </w:p>
        </w:tc>
        <w:tc>
          <w:tcPr>
            <w:tcW w:w="851"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b/>
                <w:bCs/>
                <w:color w:val="000000"/>
                <w:sz w:val="22"/>
                <w:szCs w:val="22"/>
              </w:rPr>
            </w:pPr>
            <w:r w:rsidRPr="003A2006">
              <w:rPr>
                <w:b/>
                <w:bCs/>
                <w:color w:val="000000"/>
                <w:sz w:val="22"/>
                <w:szCs w:val="22"/>
              </w:rPr>
              <w:t>16530,9</w:t>
            </w:r>
          </w:p>
        </w:tc>
        <w:tc>
          <w:tcPr>
            <w:tcW w:w="854"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b/>
                <w:bCs/>
                <w:color w:val="000000"/>
                <w:sz w:val="22"/>
                <w:szCs w:val="22"/>
              </w:rPr>
            </w:pPr>
            <w:r w:rsidRPr="003A2006">
              <w:rPr>
                <w:b/>
                <w:bCs/>
                <w:color w:val="000000"/>
                <w:sz w:val="22"/>
                <w:szCs w:val="22"/>
              </w:rPr>
              <w:t>19318,9</w:t>
            </w:r>
          </w:p>
        </w:tc>
        <w:tc>
          <w:tcPr>
            <w:tcW w:w="847"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b/>
                <w:bCs/>
                <w:color w:val="000000"/>
                <w:sz w:val="22"/>
                <w:szCs w:val="22"/>
              </w:rPr>
            </w:pPr>
            <w:r w:rsidRPr="003A2006">
              <w:rPr>
                <w:b/>
                <w:bCs/>
                <w:color w:val="000000"/>
                <w:sz w:val="22"/>
                <w:szCs w:val="22"/>
              </w:rPr>
              <w:t>19322,2</w:t>
            </w:r>
          </w:p>
        </w:tc>
        <w:tc>
          <w:tcPr>
            <w:tcW w:w="708"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b/>
                <w:color w:val="000000"/>
                <w:sz w:val="22"/>
                <w:szCs w:val="22"/>
              </w:rPr>
            </w:pPr>
            <w:r w:rsidRPr="003A2006">
              <w:rPr>
                <w:b/>
                <w:color w:val="000000"/>
                <w:sz w:val="22"/>
                <w:szCs w:val="22"/>
              </w:rPr>
              <w:t>100,0</w:t>
            </w:r>
          </w:p>
        </w:tc>
        <w:tc>
          <w:tcPr>
            <w:tcW w:w="851"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b/>
                <w:color w:val="000000"/>
                <w:sz w:val="22"/>
                <w:szCs w:val="22"/>
              </w:rPr>
            </w:pPr>
            <w:r w:rsidRPr="003A2006">
              <w:rPr>
                <w:b/>
                <w:color w:val="000000"/>
                <w:sz w:val="22"/>
                <w:szCs w:val="22"/>
              </w:rPr>
              <w:t>2791,3</w:t>
            </w:r>
          </w:p>
        </w:tc>
        <w:tc>
          <w:tcPr>
            <w:tcW w:w="709"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b/>
                <w:color w:val="000000"/>
                <w:sz w:val="22"/>
                <w:szCs w:val="22"/>
              </w:rPr>
            </w:pPr>
            <w:r w:rsidRPr="003A2006">
              <w:rPr>
                <w:b/>
                <w:color w:val="000000"/>
                <w:sz w:val="22"/>
                <w:szCs w:val="22"/>
              </w:rPr>
              <w:t>116,9</w:t>
            </w:r>
          </w:p>
        </w:tc>
      </w:tr>
      <w:tr w:rsidR="004E1F02" w:rsidRPr="003A2006" w:rsidTr="004E1F02">
        <w:trPr>
          <w:trHeight w:val="315"/>
        </w:trPr>
        <w:tc>
          <w:tcPr>
            <w:tcW w:w="3979"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Налог на доходы физических лиц</w:t>
            </w:r>
          </w:p>
        </w:tc>
        <w:tc>
          <w:tcPr>
            <w:tcW w:w="850"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08" w:right="-104"/>
              <w:rPr>
                <w:color w:val="000000"/>
                <w:sz w:val="22"/>
                <w:szCs w:val="22"/>
              </w:rPr>
            </w:pPr>
            <w:r w:rsidRPr="003A2006">
              <w:rPr>
                <w:color w:val="000000"/>
                <w:sz w:val="22"/>
                <w:szCs w:val="22"/>
              </w:rPr>
              <w:t>10282,3</w:t>
            </w:r>
          </w:p>
        </w:tc>
        <w:tc>
          <w:tcPr>
            <w:tcW w:w="851"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08" w:right="-104"/>
              <w:rPr>
                <w:color w:val="000000"/>
                <w:sz w:val="22"/>
                <w:szCs w:val="22"/>
              </w:rPr>
            </w:pPr>
            <w:r w:rsidRPr="003A2006">
              <w:rPr>
                <w:color w:val="000000"/>
                <w:sz w:val="22"/>
                <w:szCs w:val="22"/>
              </w:rPr>
              <w:t>11342,4</w:t>
            </w:r>
          </w:p>
        </w:tc>
        <w:tc>
          <w:tcPr>
            <w:tcW w:w="854"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color w:val="000000"/>
                <w:sz w:val="22"/>
                <w:szCs w:val="22"/>
              </w:rPr>
            </w:pPr>
            <w:r w:rsidRPr="003A2006">
              <w:rPr>
                <w:color w:val="000000"/>
                <w:sz w:val="22"/>
                <w:szCs w:val="22"/>
              </w:rPr>
              <w:t>10867,9</w:t>
            </w:r>
          </w:p>
        </w:tc>
        <w:tc>
          <w:tcPr>
            <w:tcW w:w="847"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08" w:right="-104"/>
              <w:rPr>
                <w:color w:val="000000"/>
                <w:sz w:val="22"/>
                <w:szCs w:val="22"/>
              </w:rPr>
            </w:pPr>
            <w:r w:rsidRPr="003A2006">
              <w:rPr>
                <w:color w:val="000000"/>
                <w:sz w:val="22"/>
                <w:szCs w:val="22"/>
              </w:rPr>
              <w:t>10868,0</w:t>
            </w:r>
          </w:p>
        </w:tc>
        <w:tc>
          <w:tcPr>
            <w:tcW w:w="708"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color w:val="000000"/>
                <w:sz w:val="22"/>
                <w:szCs w:val="22"/>
              </w:rPr>
            </w:pPr>
            <w:r w:rsidRPr="003A2006">
              <w:rPr>
                <w:color w:val="000000"/>
                <w:sz w:val="22"/>
                <w:szCs w:val="22"/>
              </w:rPr>
              <w:t>100,0</w:t>
            </w:r>
          </w:p>
        </w:tc>
        <w:tc>
          <w:tcPr>
            <w:tcW w:w="851"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color w:val="000000"/>
                <w:sz w:val="22"/>
                <w:szCs w:val="22"/>
              </w:rPr>
            </w:pPr>
            <w:r w:rsidRPr="003A2006">
              <w:rPr>
                <w:color w:val="000000"/>
                <w:sz w:val="22"/>
                <w:szCs w:val="22"/>
              </w:rPr>
              <w:t>-474,4</w:t>
            </w:r>
          </w:p>
        </w:tc>
        <w:tc>
          <w:tcPr>
            <w:tcW w:w="709"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color w:val="000000"/>
                <w:sz w:val="22"/>
                <w:szCs w:val="22"/>
              </w:rPr>
            </w:pPr>
            <w:r w:rsidRPr="003A2006">
              <w:rPr>
                <w:color w:val="000000"/>
                <w:sz w:val="22"/>
                <w:szCs w:val="22"/>
              </w:rPr>
              <w:t>95,8</w:t>
            </w:r>
          </w:p>
        </w:tc>
      </w:tr>
      <w:tr w:rsidR="004E1F02" w:rsidRPr="003A2006" w:rsidTr="004E1F02">
        <w:trPr>
          <w:trHeight w:val="790"/>
        </w:trPr>
        <w:tc>
          <w:tcPr>
            <w:tcW w:w="3979"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Акцизы по подакцизным товарам (продукции), производимым на территории РФ</w:t>
            </w:r>
          </w:p>
        </w:tc>
        <w:tc>
          <w:tcPr>
            <w:tcW w:w="850"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08" w:right="-104"/>
              <w:rPr>
                <w:color w:val="000000"/>
                <w:sz w:val="22"/>
                <w:szCs w:val="22"/>
              </w:rPr>
            </w:pPr>
            <w:r w:rsidRPr="003A2006">
              <w:rPr>
                <w:color w:val="000000"/>
                <w:sz w:val="22"/>
                <w:szCs w:val="22"/>
              </w:rPr>
              <w:t>0,0</w:t>
            </w:r>
          </w:p>
        </w:tc>
        <w:tc>
          <w:tcPr>
            <w:tcW w:w="851"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08" w:right="-104"/>
              <w:rPr>
                <w:color w:val="000000"/>
                <w:sz w:val="22"/>
                <w:szCs w:val="22"/>
              </w:rPr>
            </w:pPr>
            <w:r w:rsidRPr="003A2006">
              <w:rPr>
                <w:color w:val="000000"/>
                <w:sz w:val="22"/>
                <w:szCs w:val="22"/>
              </w:rPr>
              <w:t>0</w:t>
            </w:r>
          </w:p>
        </w:tc>
        <w:tc>
          <w:tcPr>
            <w:tcW w:w="854"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color w:val="000000"/>
                <w:sz w:val="22"/>
                <w:szCs w:val="22"/>
              </w:rPr>
            </w:pPr>
            <w:r w:rsidRPr="003A2006">
              <w:rPr>
                <w:color w:val="000000"/>
                <w:sz w:val="22"/>
                <w:szCs w:val="22"/>
              </w:rPr>
              <w:t>1580,0</w:t>
            </w:r>
          </w:p>
        </w:tc>
        <w:tc>
          <w:tcPr>
            <w:tcW w:w="847"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08" w:right="-104"/>
              <w:rPr>
                <w:color w:val="000000"/>
                <w:sz w:val="22"/>
                <w:szCs w:val="22"/>
              </w:rPr>
            </w:pPr>
            <w:r w:rsidRPr="003A2006">
              <w:rPr>
                <w:color w:val="000000"/>
                <w:sz w:val="22"/>
                <w:szCs w:val="22"/>
              </w:rPr>
              <w:t>1579,4</w:t>
            </w:r>
          </w:p>
        </w:tc>
        <w:tc>
          <w:tcPr>
            <w:tcW w:w="708"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color w:val="000000"/>
                <w:sz w:val="22"/>
                <w:szCs w:val="22"/>
              </w:rPr>
            </w:pPr>
            <w:r w:rsidRPr="003A2006">
              <w:rPr>
                <w:color w:val="000000"/>
                <w:sz w:val="22"/>
                <w:szCs w:val="22"/>
              </w:rPr>
              <w:t>100,0</w:t>
            </w:r>
          </w:p>
        </w:tc>
        <w:tc>
          <w:tcPr>
            <w:tcW w:w="851"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color w:val="000000"/>
                <w:sz w:val="22"/>
                <w:szCs w:val="22"/>
              </w:rPr>
            </w:pPr>
            <w:r w:rsidRPr="003A2006">
              <w:rPr>
                <w:color w:val="000000"/>
                <w:sz w:val="22"/>
                <w:szCs w:val="22"/>
              </w:rPr>
              <w:t>1579,4</w:t>
            </w:r>
          </w:p>
        </w:tc>
        <w:tc>
          <w:tcPr>
            <w:tcW w:w="709"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color w:val="000000"/>
                <w:sz w:val="22"/>
                <w:szCs w:val="22"/>
              </w:rPr>
            </w:pPr>
            <w:r w:rsidRPr="003A2006">
              <w:rPr>
                <w:color w:val="000000"/>
                <w:sz w:val="22"/>
                <w:szCs w:val="22"/>
              </w:rPr>
              <w:t>0</w:t>
            </w:r>
          </w:p>
        </w:tc>
      </w:tr>
      <w:tr w:rsidR="004E1F02" w:rsidRPr="003A2006" w:rsidTr="004E1F02">
        <w:trPr>
          <w:trHeight w:val="315"/>
        </w:trPr>
        <w:tc>
          <w:tcPr>
            <w:tcW w:w="3979"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Единый сельскохозяйственный налог</w:t>
            </w:r>
          </w:p>
        </w:tc>
        <w:tc>
          <w:tcPr>
            <w:tcW w:w="850"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08" w:right="-104"/>
              <w:rPr>
                <w:color w:val="000000"/>
                <w:sz w:val="22"/>
                <w:szCs w:val="22"/>
              </w:rPr>
            </w:pPr>
            <w:r w:rsidRPr="003A2006">
              <w:rPr>
                <w:color w:val="000000"/>
                <w:sz w:val="22"/>
                <w:szCs w:val="22"/>
              </w:rPr>
              <w:t>35,0</w:t>
            </w:r>
          </w:p>
        </w:tc>
        <w:tc>
          <w:tcPr>
            <w:tcW w:w="851"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08" w:right="-104"/>
              <w:rPr>
                <w:color w:val="000000"/>
                <w:sz w:val="22"/>
                <w:szCs w:val="22"/>
              </w:rPr>
            </w:pPr>
            <w:r w:rsidRPr="003A2006">
              <w:rPr>
                <w:color w:val="000000"/>
                <w:sz w:val="22"/>
                <w:szCs w:val="22"/>
              </w:rPr>
              <w:t>90,7</w:t>
            </w:r>
          </w:p>
        </w:tc>
        <w:tc>
          <w:tcPr>
            <w:tcW w:w="854"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color w:val="000000"/>
                <w:sz w:val="22"/>
                <w:szCs w:val="22"/>
              </w:rPr>
            </w:pPr>
            <w:r w:rsidRPr="003A2006">
              <w:rPr>
                <w:color w:val="000000"/>
                <w:sz w:val="22"/>
                <w:szCs w:val="22"/>
              </w:rPr>
              <w:t>0,7</w:t>
            </w:r>
          </w:p>
        </w:tc>
        <w:tc>
          <w:tcPr>
            <w:tcW w:w="847"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08" w:right="-104"/>
              <w:rPr>
                <w:color w:val="000000"/>
                <w:sz w:val="22"/>
                <w:szCs w:val="22"/>
              </w:rPr>
            </w:pPr>
            <w:r w:rsidRPr="003A2006">
              <w:rPr>
                <w:color w:val="000000"/>
                <w:sz w:val="22"/>
                <w:szCs w:val="22"/>
              </w:rPr>
              <w:t>0,7</w:t>
            </w:r>
          </w:p>
        </w:tc>
        <w:tc>
          <w:tcPr>
            <w:tcW w:w="708"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color w:val="000000"/>
                <w:sz w:val="22"/>
                <w:szCs w:val="22"/>
              </w:rPr>
            </w:pPr>
            <w:r w:rsidRPr="003A2006">
              <w:rPr>
                <w:color w:val="000000"/>
                <w:sz w:val="22"/>
                <w:szCs w:val="22"/>
              </w:rPr>
              <w:t>100,0</w:t>
            </w:r>
          </w:p>
        </w:tc>
        <w:tc>
          <w:tcPr>
            <w:tcW w:w="851"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color w:val="000000"/>
                <w:sz w:val="22"/>
                <w:szCs w:val="22"/>
              </w:rPr>
            </w:pPr>
            <w:r w:rsidRPr="003A2006">
              <w:rPr>
                <w:color w:val="000000"/>
                <w:sz w:val="22"/>
                <w:szCs w:val="22"/>
              </w:rPr>
              <w:t>-90,0</w:t>
            </w:r>
          </w:p>
        </w:tc>
        <w:tc>
          <w:tcPr>
            <w:tcW w:w="709"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color w:val="000000"/>
                <w:sz w:val="22"/>
                <w:szCs w:val="22"/>
              </w:rPr>
            </w:pPr>
            <w:r w:rsidRPr="003A2006">
              <w:rPr>
                <w:color w:val="000000"/>
                <w:sz w:val="22"/>
                <w:szCs w:val="22"/>
              </w:rPr>
              <w:t>0,8</w:t>
            </w:r>
          </w:p>
        </w:tc>
      </w:tr>
      <w:tr w:rsidR="004E1F02" w:rsidRPr="003A2006" w:rsidTr="004E1F02">
        <w:trPr>
          <w:trHeight w:val="315"/>
        </w:trPr>
        <w:tc>
          <w:tcPr>
            <w:tcW w:w="3979"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Налог на имущество физических лиц</w:t>
            </w:r>
          </w:p>
        </w:tc>
        <w:tc>
          <w:tcPr>
            <w:tcW w:w="850"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08" w:right="-104"/>
              <w:rPr>
                <w:color w:val="000000"/>
                <w:sz w:val="22"/>
                <w:szCs w:val="22"/>
              </w:rPr>
            </w:pPr>
            <w:r w:rsidRPr="003A2006">
              <w:rPr>
                <w:color w:val="000000"/>
                <w:sz w:val="22"/>
                <w:szCs w:val="22"/>
              </w:rPr>
              <w:t>556,4</w:t>
            </w:r>
          </w:p>
        </w:tc>
        <w:tc>
          <w:tcPr>
            <w:tcW w:w="851"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08" w:right="-104"/>
              <w:rPr>
                <w:color w:val="000000"/>
                <w:sz w:val="22"/>
                <w:szCs w:val="22"/>
              </w:rPr>
            </w:pPr>
            <w:r w:rsidRPr="003A2006">
              <w:rPr>
                <w:color w:val="000000"/>
                <w:sz w:val="22"/>
                <w:szCs w:val="22"/>
              </w:rPr>
              <w:t>770,9</w:t>
            </w:r>
          </w:p>
        </w:tc>
        <w:tc>
          <w:tcPr>
            <w:tcW w:w="854"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color w:val="000000"/>
                <w:sz w:val="22"/>
                <w:szCs w:val="22"/>
              </w:rPr>
            </w:pPr>
            <w:r w:rsidRPr="003A2006">
              <w:rPr>
                <w:color w:val="000000"/>
                <w:sz w:val="22"/>
                <w:szCs w:val="22"/>
              </w:rPr>
              <w:t>1010,0</w:t>
            </w:r>
          </w:p>
        </w:tc>
        <w:tc>
          <w:tcPr>
            <w:tcW w:w="847"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08" w:right="-104"/>
              <w:rPr>
                <w:color w:val="000000"/>
                <w:sz w:val="22"/>
                <w:szCs w:val="22"/>
              </w:rPr>
            </w:pPr>
            <w:r w:rsidRPr="003A2006">
              <w:rPr>
                <w:color w:val="000000"/>
                <w:sz w:val="22"/>
                <w:szCs w:val="22"/>
              </w:rPr>
              <w:t>1011,8</w:t>
            </w:r>
          </w:p>
        </w:tc>
        <w:tc>
          <w:tcPr>
            <w:tcW w:w="708"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color w:val="000000"/>
                <w:sz w:val="22"/>
                <w:szCs w:val="22"/>
              </w:rPr>
            </w:pPr>
            <w:r w:rsidRPr="003A2006">
              <w:rPr>
                <w:color w:val="000000"/>
                <w:sz w:val="22"/>
                <w:szCs w:val="22"/>
              </w:rPr>
              <w:t>100,2</w:t>
            </w:r>
          </w:p>
        </w:tc>
        <w:tc>
          <w:tcPr>
            <w:tcW w:w="851"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color w:val="000000"/>
                <w:sz w:val="22"/>
                <w:szCs w:val="22"/>
              </w:rPr>
            </w:pPr>
            <w:r w:rsidRPr="003A2006">
              <w:rPr>
                <w:color w:val="000000"/>
                <w:sz w:val="22"/>
                <w:szCs w:val="22"/>
              </w:rPr>
              <w:t>240,9</w:t>
            </w:r>
          </w:p>
        </w:tc>
        <w:tc>
          <w:tcPr>
            <w:tcW w:w="709"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color w:val="000000"/>
                <w:sz w:val="22"/>
                <w:szCs w:val="22"/>
              </w:rPr>
            </w:pPr>
            <w:r w:rsidRPr="003A2006">
              <w:rPr>
                <w:color w:val="000000"/>
                <w:sz w:val="22"/>
                <w:szCs w:val="22"/>
              </w:rPr>
              <w:t>131,2</w:t>
            </w:r>
          </w:p>
        </w:tc>
      </w:tr>
      <w:tr w:rsidR="004E1F02" w:rsidRPr="003A2006" w:rsidTr="004E1F02">
        <w:trPr>
          <w:trHeight w:val="315"/>
        </w:trPr>
        <w:tc>
          <w:tcPr>
            <w:tcW w:w="3979"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Земельный налог</w:t>
            </w:r>
          </w:p>
        </w:tc>
        <w:tc>
          <w:tcPr>
            <w:tcW w:w="850"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08" w:right="-104"/>
              <w:rPr>
                <w:color w:val="000000"/>
                <w:sz w:val="22"/>
                <w:szCs w:val="22"/>
              </w:rPr>
            </w:pPr>
            <w:r w:rsidRPr="003A2006">
              <w:rPr>
                <w:color w:val="000000"/>
                <w:sz w:val="22"/>
                <w:szCs w:val="22"/>
              </w:rPr>
              <w:t>1278,6</w:t>
            </w:r>
          </w:p>
        </w:tc>
        <w:tc>
          <w:tcPr>
            <w:tcW w:w="851"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08" w:right="-104"/>
              <w:rPr>
                <w:color w:val="000000"/>
                <w:sz w:val="22"/>
                <w:szCs w:val="22"/>
              </w:rPr>
            </w:pPr>
            <w:r w:rsidRPr="003A2006">
              <w:rPr>
                <w:color w:val="000000"/>
                <w:sz w:val="22"/>
                <w:szCs w:val="22"/>
              </w:rPr>
              <w:t>4326,7</w:t>
            </w:r>
          </w:p>
        </w:tc>
        <w:tc>
          <w:tcPr>
            <w:tcW w:w="854"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color w:val="000000"/>
                <w:sz w:val="22"/>
                <w:szCs w:val="22"/>
              </w:rPr>
            </w:pPr>
            <w:r w:rsidRPr="003A2006">
              <w:rPr>
                <w:color w:val="000000"/>
                <w:sz w:val="22"/>
                <w:szCs w:val="22"/>
              </w:rPr>
              <w:t>5860,0</w:t>
            </w:r>
          </w:p>
        </w:tc>
        <w:tc>
          <w:tcPr>
            <w:tcW w:w="847"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08" w:right="-104"/>
              <w:rPr>
                <w:color w:val="000000"/>
                <w:sz w:val="22"/>
                <w:szCs w:val="22"/>
              </w:rPr>
            </w:pPr>
            <w:r w:rsidRPr="003A2006">
              <w:rPr>
                <w:color w:val="000000"/>
                <w:sz w:val="22"/>
                <w:szCs w:val="22"/>
              </w:rPr>
              <w:t>5862,0</w:t>
            </w:r>
          </w:p>
        </w:tc>
        <w:tc>
          <w:tcPr>
            <w:tcW w:w="708"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color w:val="000000"/>
                <w:sz w:val="22"/>
                <w:szCs w:val="22"/>
              </w:rPr>
            </w:pPr>
            <w:r w:rsidRPr="003A2006">
              <w:rPr>
                <w:color w:val="000000"/>
                <w:sz w:val="22"/>
                <w:szCs w:val="22"/>
              </w:rPr>
              <w:t>100,0</w:t>
            </w:r>
          </w:p>
        </w:tc>
        <w:tc>
          <w:tcPr>
            <w:tcW w:w="851"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color w:val="000000"/>
                <w:sz w:val="22"/>
                <w:szCs w:val="22"/>
              </w:rPr>
            </w:pPr>
            <w:r w:rsidRPr="003A2006">
              <w:rPr>
                <w:color w:val="000000"/>
                <w:sz w:val="22"/>
                <w:szCs w:val="22"/>
              </w:rPr>
              <w:t>1535,3</w:t>
            </w:r>
          </w:p>
        </w:tc>
        <w:tc>
          <w:tcPr>
            <w:tcW w:w="709"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color w:val="000000"/>
                <w:sz w:val="22"/>
                <w:szCs w:val="22"/>
              </w:rPr>
            </w:pPr>
            <w:r w:rsidRPr="003A2006">
              <w:rPr>
                <w:color w:val="000000"/>
                <w:sz w:val="22"/>
                <w:szCs w:val="22"/>
              </w:rPr>
              <w:t>135,5</w:t>
            </w:r>
          </w:p>
        </w:tc>
      </w:tr>
      <w:tr w:rsidR="004E1F02" w:rsidRPr="003A2006" w:rsidTr="004E1F02">
        <w:trPr>
          <w:trHeight w:val="716"/>
        </w:trPr>
        <w:tc>
          <w:tcPr>
            <w:tcW w:w="3979"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Задолженность и перерасчеты по отмененным налогам, сборам и иным обязательным платежам</w:t>
            </w:r>
          </w:p>
        </w:tc>
        <w:tc>
          <w:tcPr>
            <w:tcW w:w="850"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08" w:right="-104"/>
              <w:rPr>
                <w:color w:val="000000"/>
                <w:sz w:val="22"/>
                <w:szCs w:val="22"/>
              </w:rPr>
            </w:pPr>
            <w:r w:rsidRPr="003A2006">
              <w:rPr>
                <w:color w:val="000000"/>
                <w:sz w:val="22"/>
                <w:szCs w:val="22"/>
              </w:rPr>
              <w:t>0,2</w:t>
            </w:r>
          </w:p>
        </w:tc>
        <w:tc>
          <w:tcPr>
            <w:tcW w:w="851"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08" w:right="-104"/>
              <w:rPr>
                <w:color w:val="000000"/>
                <w:sz w:val="22"/>
                <w:szCs w:val="22"/>
              </w:rPr>
            </w:pPr>
            <w:r w:rsidRPr="003A2006">
              <w:rPr>
                <w:color w:val="000000"/>
                <w:sz w:val="22"/>
                <w:szCs w:val="22"/>
              </w:rPr>
              <w:t>0,2</w:t>
            </w:r>
          </w:p>
        </w:tc>
        <w:tc>
          <w:tcPr>
            <w:tcW w:w="854"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color w:val="000000"/>
                <w:sz w:val="22"/>
                <w:szCs w:val="22"/>
              </w:rPr>
            </w:pPr>
            <w:r w:rsidRPr="003A2006">
              <w:rPr>
                <w:color w:val="000000"/>
                <w:sz w:val="22"/>
                <w:szCs w:val="22"/>
              </w:rPr>
              <w:t>0,3</w:t>
            </w:r>
          </w:p>
        </w:tc>
        <w:tc>
          <w:tcPr>
            <w:tcW w:w="847"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08" w:right="-104"/>
              <w:rPr>
                <w:color w:val="000000"/>
                <w:sz w:val="22"/>
                <w:szCs w:val="22"/>
              </w:rPr>
            </w:pPr>
            <w:r w:rsidRPr="003A2006">
              <w:rPr>
                <w:color w:val="000000"/>
                <w:sz w:val="22"/>
                <w:szCs w:val="22"/>
              </w:rPr>
              <w:t>0,3</w:t>
            </w:r>
          </w:p>
        </w:tc>
        <w:tc>
          <w:tcPr>
            <w:tcW w:w="708"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color w:val="000000"/>
                <w:sz w:val="22"/>
                <w:szCs w:val="22"/>
              </w:rPr>
            </w:pPr>
            <w:r w:rsidRPr="003A2006">
              <w:rPr>
                <w:color w:val="000000"/>
                <w:sz w:val="22"/>
                <w:szCs w:val="22"/>
              </w:rPr>
              <w:t>100,0</w:t>
            </w:r>
          </w:p>
        </w:tc>
        <w:tc>
          <w:tcPr>
            <w:tcW w:w="851"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color w:val="000000"/>
                <w:sz w:val="22"/>
                <w:szCs w:val="22"/>
              </w:rPr>
            </w:pPr>
            <w:r w:rsidRPr="003A2006">
              <w:rPr>
                <w:color w:val="000000"/>
                <w:sz w:val="22"/>
                <w:szCs w:val="22"/>
              </w:rPr>
              <w:t>0,1</w:t>
            </w:r>
          </w:p>
        </w:tc>
        <w:tc>
          <w:tcPr>
            <w:tcW w:w="709"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color w:val="000000"/>
                <w:sz w:val="22"/>
                <w:szCs w:val="22"/>
              </w:rPr>
            </w:pPr>
            <w:r w:rsidRPr="003A2006">
              <w:rPr>
                <w:color w:val="000000"/>
                <w:sz w:val="22"/>
                <w:szCs w:val="22"/>
              </w:rPr>
              <w:t>150,0</w:t>
            </w:r>
          </w:p>
        </w:tc>
      </w:tr>
      <w:tr w:rsidR="004E1F02" w:rsidRPr="003A2006" w:rsidTr="004E1F02">
        <w:trPr>
          <w:trHeight w:val="315"/>
        </w:trPr>
        <w:tc>
          <w:tcPr>
            <w:tcW w:w="3979"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b/>
                <w:bCs/>
                <w:color w:val="000000"/>
                <w:sz w:val="22"/>
                <w:szCs w:val="22"/>
              </w:rPr>
            </w:pPr>
            <w:r w:rsidRPr="003A2006">
              <w:rPr>
                <w:b/>
                <w:bCs/>
                <w:color w:val="000000"/>
                <w:sz w:val="22"/>
                <w:szCs w:val="22"/>
              </w:rPr>
              <w:t>Неналоговые доходы</w:t>
            </w:r>
          </w:p>
        </w:tc>
        <w:tc>
          <w:tcPr>
            <w:tcW w:w="850"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b/>
                <w:bCs/>
                <w:color w:val="000000"/>
                <w:sz w:val="22"/>
                <w:szCs w:val="22"/>
              </w:rPr>
            </w:pPr>
            <w:r w:rsidRPr="003A2006">
              <w:rPr>
                <w:b/>
                <w:bCs/>
                <w:color w:val="000000"/>
                <w:sz w:val="22"/>
                <w:szCs w:val="22"/>
              </w:rPr>
              <w:t>1272,2</w:t>
            </w:r>
          </w:p>
        </w:tc>
        <w:tc>
          <w:tcPr>
            <w:tcW w:w="851"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b/>
                <w:bCs/>
                <w:color w:val="000000"/>
                <w:sz w:val="22"/>
                <w:szCs w:val="22"/>
              </w:rPr>
            </w:pPr>
            <w:r w:rsidRPr="003A2006">
              <w:rPr>
                <w:b/>
                <w:bCs/>
                <w:color w:val="000000"/>
                <w:sz w:val="22"/>
                <w:szCs w:val="22"/>
              </w:rPr>
              <w:t>2590,5</w:t>
            </w:r>
          </w:p>
        </w:tc>
        <w:tc>
          <w:tcPr>
            <w:tcW w:w="854"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b/>
                <w:bCs/>
                <w:color w:val="000000"/>
                <w:sz w:val="22"/>
                <w:szCs w:val="22"/>
              </w:rPr>
            </w:pPr>
            <w:r w:rsidRPr="003A2006">
              <w:rPr>
                <w:b/>
                <w:bCs/>
                <w:color w:val="000000"/>
                <w:sz w:val="22"/>
                <w:szCs w:val="22"/>
              </w:rPr>
              <w:t>2886,6</w:t>
            </w:r>
          </w:p>
        </w:tc>
        <w:tc>
          <w:tcPr>
            <w:tcW w:w="847"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b/>
                <w:bCs/>
                <w:color w:val="000000"/>
                <w:sz w:val="22"/>
                <w:szCs w:val="22"/>
              </w:rPr>
            </w:pPr>
            <w:r w:rsidRPr="003A2006">
              <w:rPr>
                <w:b/>
                <w:bCs/>
                <w:color w:val="000000"/>
                <w:sz w:val="22"/>
                <w:szCs w:val="22"/>
              </w:rPr>
              <w:t>2887,3</w:t>
            </w:r>
          </w:p>
        </w:tc>
        <w:tc>
          <w:tcPr>
            <w:tcW w:w="708"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b/>
                <w:color w:val="000000"/>
                <w:sz w:val="22"/>
                <w:szCs w:val="22"/>
              </w:rPr>
            </w:pPr>
            <w:r w:rsidRPr="003A2006">
              <w:rPr>
                <w:b/>
                <w:color w:val="000000"/>
                <w:sz w:val="22"/>
                <w:szCs w:val="22"/>
              </w:rPr>
              <w:t>100,0</w:t>
            </w:r>
          </w:p>
        </w:tc>
        <w:tc>
          <w:tcPr>
            <w:tcW w:w="851"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b/>
                <w:color w:val="000000"/>
                <w:sz w:val="22"/>
                <w:szCs w:val="22"/>
              </w:rPr>
            </w:pPr>
            <w:r w:rsidRPr="003A2006">
              <w:rPr>
                <w:b/>
                <w:color w:val="000000"/>
                <w:sz w:val="22"/>
                <w:szCs w:val="22"/>
              </w:rPr>
              <w:t>296,8</w:t>
            </w:r>
          </w:p>
        </w:tc>
        <w:tc>
          <w:tcPr>
            <w:tcW w:w="709"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b/>
                <w:color w:val="000000"/>
                <w:sz w:val="22"/>
                <w:szCs w:val="22"/>
              </w:rPr>
            </w:pPr>
            <w:r w:rsidRPr="003A2006">
              <w:rPr>
                <w:b/>
                <w:color w:val="000000"/>
                <w:sz w:val="22"/>
                <w:szCs w:val="22"/>
              </w:rPr>
              <w:t>111,5</w:t>
            </w:r>
          </w:p>
        </w:tc>
      </w:tr>
      <w:tr w:rsidR="004E1F02" w:rsidRPr="003A2006" w:rsidTr="004E1F02">
        <w:trPr>
          <w:trHeight w:val="1469"/>
        </w:trPr>
        <w:tc>
          <w:tcPr>
            <w:tcW w:w="3979"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lastRenderedPageBreak/>
              <w:t>Доходы, полученные в виде арендной платы за земельные участки, государственная собственность на которые не разграничена, средства от продажи права на заключение договоров аренды указанных участков</w:t>
            </w:r>
          </w:p>
        </w:tc>
        <w:tc>
          <w:tcPr>
            <w:tcW w:w="850"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08" w:right="-104"/>
              <w:rPr>
                <w:color w:val="000000"/>
                <w:sz w:val="22"/>
                <w:szCs w:val="22"/>
              </w:rPr>
            </w:pPr>
            <w:r w:rsidRPr="003A2006">
              <w:rPr>
                <w:color w:val="000000"/>
                <w:sz w:val="22"/>
                <w:szCs w:val="22"/>
              </w:rPr>
              <w:t>334,9</w:t>
            </w:r>
          </w:p>
        </w:tc>
        <w:tc>
          <w:tcPr>
            <w:tcW w:w="851"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08" w:right="-104"/>
              <w:rPr>
                <w:color w:val="000000"/>
                <w:sz w:val="22"/>
                <w:szCs w:val="22"/>
              </w:rPr>
            </w:pPr>
            <w:r w:rsidRPr="003A2006">
              <w:rPr>
                <w:color w:val="000000"/>
                <w:sz w:val="22"/>
                <w:szCs w:val="22"/>
              </w:rPr>
              <w:t>694,4</w:t>
            </w:r>
          </w:p>
        </w:tc>
        <w:tc>
          <w:tcPr>
            <w:tcW w:w="854"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color w:val="000000"/>
                <w:sz w:val="22"/>
                <w:szCs w:val="22"/>
              </w:rPr>
            </w:pPr>
            <w:r w:rsidRPr="003A2006">
              <w:rPr>
                <w:color w:val="000000"/>
                <w:sz w:val="22"/>
                <w:szCs w:val="22"/>
              </w:rPr>
              <w:t>622,5</w:t>
            </w:r>
          </w:p>
        </w:tc>
        <w:tc>
          <w:tcPr>
            <w:tcW w:w="847"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08" w:right="-104"/>
              <w:rPr>
                <w:color w:val="000000"/>
                <w:sz w:val="22"/>
                <w:szCs w:val="22"/>
              </w:rPr>
            </w:pPr>
            <w:r w:rsidRPr="003A2006">
              <w:rPr>
                <w:color w:val="000000"/>
                <w:sz w:val="22"/>
                <w:szCs w:val="22"/>
              </w:rPr>
              <w:t>622,8</w:t>
            </w:r>
          </w:p>
        </w:tc>
        <w:tc>
          <w:tcPr>
            <w:tcW w:w="708"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color w:val="000000"/>
                <w:sz w:val="22"/>
                <w:szCs w:val="22"/>
              </w:rPr>
            </w:pPr>
            <w:r w:rsidRPr="003A2006">
              <w:rPr>
                <w:color w:val="000000"/>
                <w:sz w:val="22"/>
                <w:szCs w:val="22"/>
              </w:rPr>
              <w:t>100,0</w:t>
            </w:r>
          </w:p>
        </w:tc>
        <w:tc>
          <w:tcPr>
            <w:tcW w:w="851"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color w:val="000000"/>
                <w:sz w:val="22"/>
                <w:szCs w:val="22"/>
              </w:rPr>
            </w:pPr>
            <w:r w:rsidRPr="003A2006">
              <w:rPr>
                <w:color w:val="000000"/>
                <w:sz w:val="22"/>
                <w:szCs w:val="22"/>
              </w:rPr>
              <w:t>-71,6</w:t>
            </w:r>
          </w:p>
        </w:tc>
        <w:tc>
          <w:tcPr>
            <w:tcW w:w="709"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color w:val="000000"/>
                <w:sz w:val="22"/>
                <w:szCs w:val="22"/>
              </w:rPr>
            </w:pPr>
            <w:r w:rsidRPr="003A2006">
              <w:rPr>
                <w:color w:val="000000"/>
                <w:sz w:val="22"/>
                <w:szCs w:val="22"/>
              </w:rPr>
              <w:t>89,7</w:t>
            </w:r>
          </w:p>
        </w:tc>
      </w:tr>
      <w:tr w:rsidR="004E1F02" w:rsidRPr="003A2006" w:rsidTr="004E1F02">
        <w:trPr>
          <w:trHeight w:val="630"/>
        </w:trPr>
        <w:tc>
          <w:tcPr>
            <w:tcW w:w="3979"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Доходы от сдачи в аренду имущества, находящегося в оперативном управлении</w:t>
            </w:r>
          </w:p>
        </w:tc>
        <w:tc>
          <w:tcPr>
            <w:tcW w:w="850"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08" w:right="-104"/>
              <w:rPr>
                <w:color w:val="000000"/>
                <w:sz w:val="22"/>
                <w:szCs w:val="22"/>
              </w:rPr>
            </w:pPr>
            <w:r w:rsidRPr="003A2006">
              <w:rPr>
                <w:color w:val="000000"/>
                <w:sz w:val="22"/>
                <w:szCs w:val="22"/>
              </w:rPr>
              <w:t>156,5</w:t>
            </w:r>
          </w:p>
        </w:tc>
        <w:tc>
          <w:tcPr>
            <w:tcW w:w="851"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08" w:right="-104"/>
              <w:rPr>
                <w:color w:val="000000"/>
                <w:sz w:val="22"/>
                <w:szCs w:val="22"/>
              </w:rPr>
            </w:pPr>
            <w:r w:rsidRPr="003A2006">
              <w:rPr>
                <w:color w:val="000000"/>
                <w:sz w:val="22"/>
                <w:szCs w:val="22"/>
              </w:rPr>
              <w:t>403,4</w:t>
            </w:r>
          </w:p>
        </w:tc>
        <w:tc>
          <w:tcPr>
            <w:tcW w:w="854"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color w:val="000000"/>
                <w:sz w:val="22"/>
                <w:szCs w:val="22"/>
              </w:rPr>
            </w:pPr>
            <w:r w:rsidRPr="003A2006">
              <w:rPr>
                <w:color w:val="000000"/>
                <w:sz w:val="22"/>
                <w:szCs w:val="22"/>
              </w:rPr>
              <w:t>31,4</w:t>
            </w:r>
          </w:p>
        </w:tc>
        <w:tc>
          <w:tcPr>
            <w:tcW w:w="847"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08" w:right="-104"/>
              <w:rPr>
                <w:color w:val="000000"/>
                <w:sz w:val="22"/>
                <w:szCs w:val="22"/>
              </w:rPr>
            </w:pPr>
            <w:r w:rsidRPr="003A2006">
              <w:rPr>
                <w:color w:val="000000"/>
                <w:sz w:val="22"/>
                <w:szCs w:val="22"/>
              </w:rPr>
              <w:t>31,4</w:t>
            </w:r>
          </w:p>
        </w:tc>
        <w:tc>
          <w:tcPr>
            <w:tcW w:w="708"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color w:val="000000"/>
                <w:sz w:val="22"/>
                <w:szCs w:val="22"/>
              </w:rPr>
            </w:pPr>
            <w:r w:rsidRPr="003A2006">
              <w:rPr>
                <w:color w:val="000000"/>
                <w:sz w:val="22"/>
                <w:szCs w:val="22"/>
              </w:rPr>
              <w:t>100,0</w:t>
            </w:r>
          </w:p>
        </w:tc>
        <w:tc>
          <w:tcPr>
            <w:tcW w:w="851"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color w:val="000000"/>
                <w:sz w:val="22"/>
                <w:szCs w:val="22"/>
              </w:rPr>
            </w:pPr>
            <w:r w:rsidRPr="003A2006">
              <w:rPr>
                <w:color w:val="000000"/>
                <w:sz w:val="22"/>
                <w:szCs w:val="22"/>
              </w:rPr>
              <w:t>-372,0</w:t>
            </w:r>
          </w:p>
        </w:tc>
        <w:tc>
          <w:tcPr>
            <w:tcW w:w="709"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color w:val="000000"/>
                <w:sz w:val="22"/>
                <w:szCs w:val="22"/>
              </w:rPr>
            </w:pPr>
            <w:r w:rsidRPr="003A2006">
              <w:rPr>
                <w:color w:val="000000"/>
                <w:sz w:val="22"/>
                <w:szCs w:val="22"/>
              </w:rPr>
              <w:t>7,8</w:t>
            </w:r>
          </w:p>
        </w:tc>
      </w:tr>
      <w:tr w:rsidR="004E1F02" w:rsidRPr="003A2006" w:rsidTr="004E1F02">
        <w:trPr>
          <w:trHeight w:val="630"/>
        </w:trPr>
        <w:tc>
          <w:tcPr>
            <w:tcW w:w="3979" w:type="dxa"/>
            <w:tcBorders>
              <w:top w:val="nil"/>
              <w:left w:val="single" w:sz="4" w:space="0" w:color="auto"/>
              <w:bottom w:val="nil"/>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Доходы от оказания платных услуг (работ) и компенсации затрат государства</w:t>
            </w:r>
          </w:p>
        </w:tc>
        <w:tc>
          <w:tcPr>
            <w:tcW w:w="850"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08" w:right="-104"/>
              <w:rPr>
                <w:color w:val="000000"/>
                <w:sz w:val="22"/>
                <w:szCs w:val="22"/>
              </w:rPr>
            </w:pPr>
            <w:r w:rsidRPr="003A2006">
              <w:rPr>
                <w:color w:val="000000"/>
                <w:sz w:val="22"/>
                <w:szCs w:val="22"/>
              </w:rPr>
              <w:t>0,0</w:t>
            </w:r>
          </w:p>
        </w:tc>
        <w:tc>
          <w:tcPr>
            <w:tcW w:w="851"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08" w:right="-104"/>
              <w:rPr>
                <w:color w:val="000000"/>
                <w:sz w:val="22"/>
                <w:szCs w:val="22"/>
              </w:rPr>
            </w:pPr>
            <w:r w:rsidRPr="003A2006">
              <w:rPr>
                <w:color w:val="000000"/>
                <w:sz w:val="22"/>
                <w:szCs w:val="22"/>
              </w:rPr>
              <w:t>0,0</w:t>
            </w:r>
          </w:p>
        </w:tc>
        <w:tc>
          <w:tcPr>
            <w:tcW w:w="854"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color w:val="000000"/>
                <w:sz w:val="22"/>
                <w:szCs w:val="22"/>
              </w:rPr>
            </w:pPr>
            <w:r w:rsidRPr="003A2006">
              <w:rPr>
                <w:color w:val="000000"/>
                <w:sz w:val="22"/>
                <w:szCs w:val="22"/>
              </w:rPr>
              <w:t>314,0</w:t>
            </w:r>
          </w:p>
        </w:tc>
        <w:tc>
          <w:tcPr>
            <w:tcW w:w="847"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08" w:right="-104"/>
              <w:rPr>
                <w:color w:val="000000"/>
                <w:sz w:val="22"/>
                <w:szCs w:val="22"/>
              </w:rPr>
            </w:pPr>
            <w:r w:rsidRPr="003A2006">
              <w:rPr>
                <w:color w:val="000000"/>
                <w:sz w:val="22"/>
                <w:szCs w:val="22"/>
              </w:rPr>
              <w:t>314,1</w:t>
            </w:r>
          </w:p>
        </w:tc>
        <w:tc>
          <w:tcPr>
            <w:tcW w:w="708"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color w:val="000000"/>
                <w:sz w:val="22"/>
                <w:szCs w:val="22"/>
              </w:rPr>
            </w:pPr>
            <w:r w:rsidRPr="003A2006">
              <w:rPr>
                <w:color w:val="000000"/>
                <w:sz w:val="22"/>
                <w:szCs w:val="22"/>
              </w:rPr>
              <w:t>100,0</w:t>
            </w:r>
          </w:p>
        </w:tc>
        <w:tc>
          <w:tcPr>
            <w:tcW w:w="851"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color w:val="000000"/>
                <w:sz w:val="22"/>
                <w:szCs w:val="22"/>
              </w:rPr>
            </w:pPr>
            <w:r w:rsidRPr="003A2006">
              <w:rPr>
                <w:color w:val="000000"/>
                <w:sz w:val="22"/>
                <w:szCs w:val="22"/>
              </w:rPr>
              <w:t>314,1</w:t>
            </w:r>
          </w:p>
        </w:tc>
        <w:tc>
          <w:tcPr>
            <w:tcW w:w="709"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color w:val="000000"/>
                <w:sz w:val="22"/>
                <w:szCs w:val="22"/>
              </w:rPr>
            </w:pPr>
            <w:r w:rsidRPr="003A2006">
              <w:rPr>
                <w:color w:val="000000"/>
                <w:sz w:val="22"/>
                <w:szCs w:val="22"/>
              </w:rPr>
              <w:t>0</w:t>
            </w:r>
          </w:p>
        </w:tc>
      </w:tr>
      <w:tr w:rsidR="004E1F02" w:rsidRPr="003A2006" w:rsidTr="004E1F02">
        <w:trPr>
          <w:trHeight w:val="521"/>
        </w:trPr>
        <w:tc>
          <w:tcPr>
            <w:tcW w:w="3979" w:type="dxa"/>
            <w:tcBorders>
              <w:top w:val="single" w:sz="4" w:space="0" w:color="auto"/>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Доходы от продажи материальных и нематериальных активов</w:t>
            </w:r>
          </w:p>
        </w:tc>
        <w:tc>
          <w:tcPr>
            <w:tcW w:w="850"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08" w:right="-104"/>
              <w:rPr>
                <w:color w:val="000000"/>
                <w:sz w:val="22"/>
                <w:szCs w:val="22"/>
              </w:rPr>
            </w:pPr>
            <w:r w:rsidRPr="003A2006">
              <w:rPr>
                <w:color w:val="000000"/>
                <w:sz w:val="22"/>
                <w:szCs w:val="22"/>
              </w:rPr>
              <w:t>780,8</w:t>
            </w:r>
          </w:p>
        </w:tc>
        <w:tc>
          <w:tcPr>
            <w:tcW w:w="851"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08" w:right="-104"/>
              <w:rPr>
                <w:color w:val="000000"/>
                <w:sz w:val="22"/>
                <w:szCs w:val="22"/>
              </w:rPr>
            </w:pPr>
            <w:r w:rsidRPr="003A2006">
              <w:rPr>
                <w:color w:val="000000"/>
                <w:sz w:val="22"/>
                <w:szCs w:val="22"/>
              </w:rPr>
              <w:t>1492,7</w:t>
            </w:r>
          </w:p>
        </w:tc>
        <w:tc>
          <w:tcPr>
            <w:tcW w:w="854"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color w:val="000000"/>
                <w:sz w:val="22"/>
                <w:szCs w:val="22"/>
              </w:rPr>
            </w:pPr>
            <w:r w:rsidRPr="003A2006">
              <w:rPr>
                <w:color w:val="000000"/>
                <w:sz w:val="22"/>
                <w:szCs w:val="22"/>
              </w:rPr>
              <w:t>1556,1</w:t>
            </w:r>
          </w:p>
        </w:tc>
        <w:tc>
          <w:tcPr>
            <w:tcW w:w="847"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08" w:right="-104"/>
              <w:rPr>
                <w:color w:val="000000"/>
                <w:sz w:val="22"/>
                <w:szCs w:val="22"/>
              </w:rPr>
            </w:pPr>
            <w:r w:rsidRPr="003A2006">
              <w:rPr>
                <w:color w:val="000000"/>
                <w:sz w:val="22"/>
                <w:szCs w:val="22"/>
              </w:rPr>
              <w:t>1556,3</w:t>
            </w:r>
          </w:p>
        </w:tc>
        <w:tc>
          <w:tcPr>
            <w:tcW w:w="708"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color w:val="000000"/>
                <w:sz w:val="22"/>
                <w:szCs w:val="22"/>
              </w:rPr>
            </w:pPr>
            <w:r w:rsidRPr="003A2006">
              <w:rPr>
                <w:color w:val="000000"/>
                <w:sz w:val="22"/>
                <w:szCs w:val="22"/>
              </w:rPr>
              <w:t>100,0</w:t>
            </w:r>
          </w:p>
        </w:tc>
        <w:tc>
          <w:tcPr>
            <w:tcW w:w="851"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color w:val="000000"/>
                <w:sz w:val="22"/>
                <w:szCs w:val="22"/>
              </w:rPr>
            </w:pPr>
            <w:r w:rsidRPr="003A2006">
              <w:rPr>
                <w:color w:val="000000"/>
                <w:sz w:val="22"/>
                <w:szCs w:val="22"/>
              </w:rPr>
              <w:t>63,6</w:t>
            </w:r>
          </w:p>
        </w:tc>
        <w:tc>
          <w:tcPr>
            <w:tcW w:w="709"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color w:val="000000"/>
                <w:sz w:val="22"/>
                <w:szCs w:val="22"/>
              </w:rPr>
            </w:pPr>
            <w:r w:rsidRPr="003A2006">
              <w:rPr>
                <w:color w:val="000000"/>
                <w:sz w:val="22"/>
                <w:szCs w:val="22"/>
              </w:rPr>
              <w:t>104,3</w:t>
            </w:r>
          </w:p>
        </w:tc>
      </w:tr>
      <w:tr w:rsidR="004E1F02" w:rsidRPr="003A2006" w:rsidTr="004E1F02">
        <w:trPr>
          <w:trHeight w:val="315"/>
        </w:trPr>
        <w:tc>
          <w:tcPr>
            <w:tcW w:w="3979"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Прочие неналоговые доходы</w:t>
            </w:r>
          </w:p>
        </w:tc>
        <w:tc>
          <w:tcPr>
            <w:tcW w:w="850"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08" w:right="-104"/>
              <w:rPr>
                <w:color w:val="000000"/>
                <w:sz w:val="22"/>
                <w:szCs w:val="22"/>
              </w:rPr>
            </w:pPr>
            <w:r w:rsidRPr="003A2006">
              <w:rPr>
                <w:color w:val="000000"/>
                <w:sz w:val="22"/>
                <w:szCs w:val="22"/>
              </w:rPr>
              <w:t>0</w:t>
            </w:r>
          </w:p>
        </w:tc>
        <w:tc>
          <w:tcPr>
            <w:tcW w:w="851"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08" w:right="-104"/>
              <w:rPr>
                <w:color w:val="000000"/>
                <w:sz w:val="22"/>
                <w:szCs w:val="22"/>
              </w:rPr>
            </w:pPr>
            <w:r w:rsidRPr="003A2006">
              <w:rPr>
                <w:color w:val="000000"/>
                <w:sz w:val="22"/>
                <w:szCs w:val="22"/>
              </w:rPr>
              <w:t>0</w:t>
            </w:r>
          </w:p>
        </w:tc>
        <w:tc>
          <w:tcPr>
            <w:tcW w:w="854"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color w:val="000000"/>
                <w:sz w:val="22"/>
                <w:szCs w:val="22"/>
              </w:rPr>
            </w:pPr>
            <w:r w:rsidRPr="003A2006">
              <w:rPr>
                <w:color w:val="000000"/>
                <w:sz w:val="22"/>
                <w:szCs w:val="22"/>
              </w:rPr>
              <w:t>362,6</w:t>
            </w:r>
          </w:p>
        </w:tc>
        <w:tc>
          <w:tcPr>
            <w:tcW w:w="847"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08" w:right="-104"/>
              <w:rPr>
                <w:color w:val="000000"/>
                <w:sz w:val="22"/>
                <w:szCs w:val="22"/>
              </w:rPr>
            </w:pPr>
            <w:r w:rsidRPr="003A2006">
              <w:rPr>
                <w:color w:val="000000"/>
                <w:sz w:val="22"/>
                <w:szCs w:val="22"/>
              </w:rPr>
              <w:t>362,7</w:t>
            </w:r>
          </w:p>
        </w:tc>
        <w:tc>
          <w:tcPr>
            <w:tcW w:w="708"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color w:val="000000"/>
                <w:sz w:val="22"/>
                <w:szCs w:val="22"/>
              </w:rPr>
            </w:pPr>
            <w:r w:rsidRPr="003A2006">
              <w:rPr>
                <w:color w:val="000000"/>
                <w:sz w:val="22"/>
                <w:szCs w:val="22"/>
              </w:rPr>
              <w:t>100,0</w:t>
            </w:r>
          </w:p>
        </w:tc>
        <w:tc>
          <w:tcPr>
            <w:tcW w:w="851"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color w:val="000000"/>
                <w:sz w:val="22"/>
                <w:szCs w:val="22"/>
              </w:rPr>
            </w:pPr>
            <w:r w:rsidRPr="003A2006">
              <w:rPr>
                <w:color w:val="000000"/>
                <w:sz w:val="22"/>
                <w:szCs w:val="22"/>
              </w:rPr>
              <w:t>362,7</w:t>
            </w:r>
          </w:p>
        </w:tc>
        <w:tc>
          <w:tcPr>
            <w:tcW w:w="709"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color w:val="000000"/>
                <w:sz w:val="22"/>
                <w:szCs w:val="22"/>
              </w:rPr>
            </w:pPr>
            <w:r w:rsidRPr="003A2006">
              <w:rPr>
                <w:color w:val="000000"/>
                <w:sz w:val="22"/>
                <w:szCs w:val="22"/>
              </w:rPr>
              <w:t>0</w:t>
            </w:r>
          </w:p>
        </w:tc>
      </w:tr>
      <w:tr w:rsidR="004E1F02" w:rsidRPr="003A2006" w:rsidTr="004E1F02">
        <w:trPr>
          <w:trHeight w:val="315"/>
        </w:trPr>
        <w:tc>
          <w:tcPr>
            <w:tcW w:w="3979" w:type="dxa"/>
            <w:tcBorders>
              <w:top w:val="nil"/>
              <w:left w:val="single" w:sz="4" w:space="0" w:color="auto"/>
              <w:bottom w:val="single" w:sz="4" w:space="0" w:color="auto"/>
              <w:right w:val="single" w:sz="4" w:space="0" w:color="auto"/>
            </w:tcBorders>
            <w:shd w:val="clear" w:color="auto" w:fill="auto"/>
            <w:vAlign w:val="bottom"/>
            <w:hideMark/>
          </w:tcPr>
          <w:p w:rsidR="004E1F02" w:rsidRPr="003A2006" w:rsidRDefault="004E1F02" w:rsidP="004E1F02">
            <w:pPr>
              <w:rPr>
                <w:b/>
                <w:bCs/>
                <w:color w:val="000000"/>
                <w:sz w:val="22"/>
                <w:szCs w:val="22"/>
              </w:rPr>
            </w:pPr>
            <w:r w:rsidRPr="003A2006">
              <w:rPr>
                <w:b/>
                <w:bCs/>
                <w:color w:val="000000"/>
                <w:sz w:val="22"/>
                <w:szCs w:val="22"/>
              </w:rPr>
              <w:t>Безвозмездные поступления</w:t>
            </w:r>
          </w:p>
        </w:tc>
        <w:tc>
          <w:tcPr>
            <w:tcW w:w="850"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b/>
                <w:bCs/>
                <w:color w:val="000000"/>
                <w:sz w:val="22"/>
                <w:szCs w:val="22"/>
              </w:rPr>
            </w:pPr>
            <w:r w:rsidRPr="003A2006">
              <w:rPr>
                <w:b/>
                <w:bCs/>
                <w:color w:val="000000"/>
                <w:sz w:val="22"/>
                <w:szCs w:val="22"/>
              </w:rPr>
              <w:t>26968,3</w:t>
            </w:r>
          </w:p>
        </w:tc>
        <w:tc>
          <w:tcPr>
            <w:tcW w:w="851"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b/>
                <w:bCs/>
                <w:color w:val="000000"/>
                <w:sz w:val="22"/>
                <w:szCs w:val="22"/>
              </w:rPr>
            </w:pPr>
            <w:r w:rsidRPr="003A2006">
              <w:rPr>
                <w:b/>
                <w:bCs/>
                <w:color w:val="000000"/>
                <w:sz w:val="22"/>
                <w:szCs w:val="22"/>
              </w:rPr>
              <w:t>29333,4</w:t>
            </w:r>
          </w:p>
        </w:tc>
        <w:tc>
          <w:tcPr>
            <w:tcW w:w="854"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b/>
                <w:bCs/>
                <w:color w:val="000000"/>
                <w:sz w:val="22"/>
                <w:szCs w:val="22"/>
              </w:rPr>
            </w:pPr>
            <w:r w:rsidRPr="003A2006">
              <w:rPr>
                <w:b/>
                <w:bCs/>
                <w:color w:val="000000"/>
                <w:sz w:val="22"/>
                <w:szCs w:val="22"/>
              </w:rPr>
              <w:t>17904,8</w:t>
            </w:r>
          </w:p>
        </w:tc>
        <w:tc>
          <w:tcPr>
            <w:tcW w:w="847"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b/>
                <w:bCs/>
                <w:color w:val="000000"/>
                <w:sz w:val="22"/>
                <w:szCs w:val="22"/>
              </w:rPr>
            </w:pPr>
            <w:r w:rsidRPr="003A2006">
              <w:rPr>
                <w:b/>
                <w:bCs/>
                <w:color w:val="000000"/>
                <w:sz w:val="22"/>
                <w:szCs w:val="22"/>
              </w:rPr>
              <w:t>12492,3</w:t>
            </w:r>
          </w:p>
        </w:tc>
        <w:tc>
          <w:tcPr>
            <w:tcW w:w="708"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b/>
                <w:color w:val="000000"/>
                <w:sz w:val="22"/>
                <w:szCs w:val="22"/>
              </w:rPr>
            </w:pPr>
            <w:r w:rsidRPr="003A2006">
              <w:rPr>
                <w:b/>
                <w:color w:val="000000"/>
                <w:sz w:val="22"/>
                <w:szCs w:val="22"/>
              </w:rPr>
              <w:t>69,8</w:t>
            </w:r>
          </w:p>
        </w:tc>
        <w:tc>
          <w:tcPr>
            <w:tcW w:w="851"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b/>
                <w:color w:val="000000"/>
                <w:sz w:val="22"/>
                <w:szCs w:val="22"/>
              </w:rPr>
            </w:pPr>
            <w:r w:rsidRPr="003A2006">
              <w:rPr>
                <w:b/>
                <w:color w:val="000000"/>
                <w:sz w:val="22"/>
                <w:szCs w:val="22"/>
              </w:rPr>
              <w:t>-16841,1</w:t>
            </w:r>
          </w:p>
        </w:tc>
        <w:tc>
          <w:tcPr>
            <w:tcW w:w="709"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b/>
                <w:color w:val="000000"/>
                <w:sz w:val="22"/>
                <w:szCs w:val="22"/>
              </w:rPr>
            </w:pPr>
            <w:r w:rsidRPr="003A2006">
              <w:rPr>
                <w:b/>
                <w:color w:val="000000"/>
                <w:sz w:val="22"/>
                <w:szCs w:val="22"/>
              </w:rPr>
              <w:t>42,6</w:t>
            </w:r>
          </w:p>
        </w:tc>
      </w:tr>
      <w:tr w:rsidR="004E1F02" w:rsidRPr="003A2006" w:rsidTr="004E1F02">
        <w:trPr>
          <w:trHeight w:val="315"/>
        </w:trPr>
        <w:tc>
          <w:tcPr>
            <w:tcW w:w="3979" w:type="dxa"/>
            <w:tcBorders>
              <w:top w:val="nil"/>
              <w:left w:val="single" w:sz="4" w:space="0" w:color="auto"/>
              <w:bottom w:val="single" w:sz="4" w:space="0" w:color="auto"/>
              <w:right w:val="single" w:sz="4" w:space="0" w:color="auto"/>
            </w:tcBorders>
            <w:shd w:val="clear" w:color="auto" w:fill="auto"/>
            <w:vAlign w:val="bottom"/>
            <w:hideMark/>
          </w:tcPr>
          <w:p w:rsidR="004E1F02" w:rsidRPr="003A2006" w:rsidRDefault="004E1F02" w:rsidP="004E1F02">
            <w:pPr>
              <w:rPr>
                <w:color w:val="000000"/>
                <w:sz w:val="22"/>
                <w:szCs w:val="22"/>
              </w:rPr>
            </w:pPr>
            <w:r w:rsidRPr="003A2006">
              <w:rPr>
                <w:color w:val="000000"/>
                <w:sz w:val="22"/>
                <w:szCs w:val="22"/>
              </w:rPr>
              <w:t>Дотации</w:t>
            </w:r>
          </w:p>
        </w:tc>
        <w:tc>
          <w:tcPr>
            <w:tcW w:w="850"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08" w:right="-104"/>
              <w:rPr>
                <w:color w:val="000000"/>
                <w:sz w:val="22"/>
                <w:szCs w:val="22"/>
              </w:rPr>
            </w:pPr>
            <w:r w:rsidRPr="003A2006">
              <w:rPr>
                <w:color w:val="000000"/>
                <w:sz w:val="22"/>
                <w:szCs w:val="22"/>
              </w:rPr>
              <w:t>7727,0</w:t>
            </w:r>
          </w:p>
        </w:tc>
        <w:tc>
          <w:tcPr>
            <w:tcW w:w="851"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08" w:right="-104"/>
              <w:rPr>
                <w:color w:val="000000"/>
                <w:sz w:val="22"/>
                <w:szCs w:val="22"/>
              </w:rPr>
            </w:pPr>
            <w:r w:rsidRPr="003A2006">
              <w:rPr>
                <w:color w:val="000000"/>
                <w:sz w:val="22"/>
                <w:szCs w:val="22"/>
              </w:rPr>
              <w:t>3909,0</w:t>
            </w:r>
          </w:p>
        </w:tc>
        <w:tc>
          <w:tcPr>
            <w:tcW w:w="854"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color w:val="000000"/>
                <w:sz w:val="22"/>
                <w:szCs w:val="22"/>
              </w:rPr>
            </w:pPr>
            <w:r w:rsidRPr="003A2006">
              <w:rPr>
                <w:color w:val="000000"/>
                <w:sz w:val="22"/>
                <w:szCs w:val="22"/>
              </w:rPr>
              <w:t>43,0</w:t>
            </w:r>
          </w:p>
        </w:tc>
        <w:tc>
          <w:tcPr>
            <w:tcW w:w="847"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08" w:right="-104"/>
              <w:rPr>
                <w:color w:val="000000"/>
                <w:sz w:val="22"/>
                <w:szCs w:val="22"/>
              </w:rPr>
            </w:pPr>
            <w:r w:rsidRPr="003A2006">
              <w:rPr>
                <w:color w:val="000000"/>
                <w:sz w:val="22"/>
                <w:szCs w:val="22"/>
              </w:rPr>
              <w:t>43,0</w:t>
            </w:r>
          </w:p>
        </w:tc>
        <w:tc>
          <w:tcPr>
            <w:tcW w:w="708"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color w:val="000000"/>
                <w:sz w:val="22"/>
                <w:szCs w:val="22"/>
              </w:rPr>
            </w:pPr>
            <w:r w:rsidRPr="003A2006">
              <w:rPr>
                <w:color w:val="000000"/>
                <w:sz w:val="22"/>
                <w:szCs w:val="22"/>
              </w:rPr>
              <w:t>100,0</w:t>
            </w:r>
          </w:p>
        </w:tc>
        <w:tc>
          <w:tcPr>
            <w:tcW w:w="851"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color w:val="000000"/>
                <w:sz w:val="22"/>
                <w:szCs w:val="22"/>
              </w:rPr>
            </w:pPr>
            <w:r w:rsidRPr="003A2006">
              <w:rPr>
                <w:color w:val="000000"/>
                <w:sz w:val="22"/>
                <w:szCs w:val="22"/>
              </w:rPr>
              <w:t>-3866,0</w:t>
            </w:r>
          </w:p>
        </w:tc>
        <w:tc>
          <w:tcPr>
            <w:tcW w:w="709"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color w:val="000000"/>
                <w:sz w:val="22"/>
                <w:szCs w:val="22"/>
              </w:rPr>
            </w:pPr>
            <w:r w:rsidRPr="003A2006">
              <w:rPr>
                <w:color w:val="000000"/>
                <w:sz w:val="22"/>
                <w:szCs w:val="22"/>
              </w:rPr>
              <w:t>1,1</w:t>
            </w:r>
          </w:p>
        </w:tc>
      </w:tr>
      <w:tr w:rsidR="004E1F02" w:rsidRPr="003A2006" w:rsidTr="004E1F02">
        <w:trPr>
          <w:trHeight w:val="315"/>
        </w:trPr>
        <w:tc>
          <w:tcPr>
            <w:tcW w:w="3979" w:type="dxa"/>
            <w:tcBorders>
              <w:top w:val="nil"/>
              <w:left w:val="single" w:sz="4" w:space="0" w:color="auto"/>
              <w:bottom w:val="single" w:sz="4" w:space="0" w:color="auto"/>
              <w:right w:val="single" w:sz="4" w:space="0" w:color="auto"/>
            </w:tcBorders>
            <w:shd w:val="clear" w:color="auto" w:fill="auto"/>
            <w:vAlign w:val="bottom"/>
            <w:hideMark/>
          </w:tcPr>
          <w:p w:rsidR="004E1F02" w:rsidRPr="003A2006" w:rsidRDefault="004E1F02" w:rsidP="004E1F02">
            <w:pPr>
              <w:rPr>
                <w:color w:val="000000"/>
                <w:sz w:val="22"/>
                <w:szCs w:val="22"/>
              </w:rPr>
            </w:pPr>
            <w:r w:rsidRPr="003A2006">
              <w:rPr>
                <w:color w:val="000000"/>
                <w:sz w:val="22"/>
                <w:szCs w:val="22"/>
              </w:rPr>
              <w:t>Субсидии</w:t>
            </w:r>
          </w:p>
        </w:tc>
        <w:tc>
          <w:tcPr>
            <w:tcW w:w="850"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08" w:right="-104"/>
              <w:rPr>
                <w:color w:val="000000"/>
                <w:sz w:val="22"/>
                <w:szCs w:val="22"/>
              </w:rPr>
            </w:pPr>
            <w:r w:rsidRPr="003A2006">
              <w:rPr>
                <w:color w:val="000000"/>
                <w:sz w:val="22"/>
                <w:szCs w:val="22"/>
              </w:rPr>
              <w:t>18355</w:t>
            </w:r>
          </w:p>
        </w:tc>
        <w:tc>
          <w:tcPr>
            <w:tcW w:w="851"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08" w:right="-104"/>
              <w:rPr>
                <w:color w:val="000000"/>
                <w:sz w:val="22"/>
                <w:szCs w:val="22"/>
              </w:rPr>
            </w:pPr>
            <w:r w:rsidRPr="003A2006">
              <w:rPr>
                <w:color w:val="000000"/>
                <w:sz w:val="22"/>
                <w:szCs w:val="22"/>
              </w:rPr>
              <w:t>25424,2</w:t>
            </w:r>
          </w:p>
        </w:tc>
        <w:tc>
          <w:tcPr>
            <w:tcW w:w="854"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color w:val="000000"/>
                <w:sz w:val="22"/>
                <w:szCs w:val="22"/>
              </w:rPr>
            </w:pPr>
            <w:r w:rsidRPr="003A2006">
              <w:rPr>
                <w:color w:val="000000"/>
                <w:sz w:val="22"/>
                <w:szCs w:val="22"/>
              </w:rPr>
              <w:t>17459,8</w:t>
            </w:r>
          </w:p>
        </w:tc>
        <w:tc>
          <w:tcPr>
            <w:tcW w:w="847"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08" w:right="-104"/>
              <w:rPr>
                <w:color w:val="000000"/>
                <w:sz w:val="22"/>
                <w:szCs w:val="22"/>
              </w:rPr>
            </w:pPr>
            <w:r w:rsidRPr="003A2006">
              <w:rPr>
                <w:color w:val="000000"/>
                <w:sz w:val="22"/>
                <w:szCs w:val="22"/>
              </w:rPr>
              <w:t>12047,3</w:t>
            </w:r>
          </w:p>
        </w:tc>
        <w:tc>
          <w:tcPr>
            <w:tcW w:w="708"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color w:val="000000"/>
                <w:sz w:val="22"/>
                <w:szCs w:val="22"/>
              </w:rPr>
            </w:pPr>
            <w:r w:rsidRPr="003A2006">
              <w:rPr>
                <w:color w:val="000000"/>
                <w:sz w:val="22"/>
                <w:szCs w:val="22"/>
              </w:rPr>
              <w:t>69,0</w:t>
            </w:r>
          </w:p>
        </w:tc>
        <w:tc>
          <w:tcPr>
            <w:tcW w:w="851"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color w:val="000000"/>
                <w:sz w:val="22"/>
                <w:szCs w:val="22"/>
              </w:rPr>
            </w:pPr>
            <w:r w:rsidRPr="003A2006">
              <w:rPr>
                <w:color w:val="000000"/>
                <w:sz w:val="22"/>
                <w:szCs w:val="22"/>
              </w:rPr>
              <w:t>-13376,9</w:t>
            </w:r>
          </w:p>
        </w:tc>
        <w:tc>
          <w:tcPr>
            <w:tcW w:w="709"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color w:val="000000"/>
                <w:sz w:val="22"/>
                <w:szCs w:val="22"/>
              </w:rPr>
            </w:pPr>
            <w:r w:rsidRPr="003A2006">
              <w:rPr>
                <w:color w:val="000000"/>
                <w:sz w:val="22"/>
                <w:szCs w:val="22"/>
              </w:rPr>
              <w:t>47,4</w:t>
            </w:r>
          </w:p>
        </w:tc>
      </w:tr>
      <w:tr w:rsidR="004E1F02" w:rsidRPr="003A2006" w:rsidTr="004E1F02">
        <w:trPr>
          <w:trHeight w:val="315"/>
        </w:trPr>
        <w:tc>
          <w:tcPr>
            <w:tcW w:w="3979" w:type="dxa"/>
            <w:tcBorders>
              <w:top w:val="nil"/>
              <w:left w:val="single" w:sz="4" w:space="0" w:color="auto"/>
              <w:bottom w:val="single" w:sz="4" w:space="0" w:color="auto"/>
              <w:right w:val="single" w:sz="4" w:space="0" w:color="auto"/>
            </w:tcBorders>
            <w:shd w:val="clear" w:color="auto" w:fill="auto"/>
            <w:vAlign w:val="bottom"/>
            <w:hideMark/>
          </w:tcPr>
          <w:p w:rsidR="004E1F02" w:rsidRPr="003A2006" w:rsidRDefault="004E1F02" w:rsidP="004E1F02">
            <w:pPr>
              <w:rPr>
                <w:color w:val="000000"/>
                <w:sz w:val="22"/>
                <w:szCs w:val="22"/>
              </w:rPr>
            </w:pPr>
            <w:r w:rsidRPr="003A2006">
              <w:rPr>
                <w:color w:val="000000"/>
                <w:sz w:val="22"/>
                <w:szCs w:val="22"/>
              </w:rPr>
              <w:t>Субвенции</w:t>
            </w:r>
          </w:p>
        </w:tc>
        <w:tc>
          <w:tcPr>
            <w:tcW w:w="850"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08" w:right="-104"/>
              <w:rPr>
                <w:color w:val="000000"/>
                <w:sz w:val="22"/>
                <w:szCs w:val="22"/>
              </w:rPr>
            </w:pPr>
            <w:r w:rsidRPr="003A2006">
              <w:rPr>
                <w:color w:val="000000"/>
                <w:sz w:val="22"/>
                <w:szCs w:val="22"/>
              </w:rPr>
              <w:t>886,3</w:t>
            </w:r>
          </w:p>
        </w:tc>
        <w:tc>
          <w:tcPr>
            <w:tcW w:w="851"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08" w:right="-104"/>
              <w:rPr>
                <w:color w:val="000000"/>
                <w:sz w:val="22"/>
                <w:szCs w:val="22"/>
              </w:rPr>
            </w:pPr>
            <w:r w:rsidRPr="003A2006">
              <w:rPr>
                <w:color w:val="000000"/>
                <w:sz w:val="22"/>
                <w:szCs w:val="22"/>
              </w:rPr>
              <w:t>0,2</w:t>
            </w:r>
          </w:p>
        </w:tc>
        <w:tc>
          <w:tcPr>
            <w:tcW w:w="854"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color w:val="000000"/>
                <w:sz w:val="22"/>
                <w:szCs w:val="22"/>
              </w:rPr>
            </w:pPr>
            <w:r w:rsidRPr="003A2006">
              <w:rPr>
                <w:color w:val="000000"/>
                <w:sz w:val="22"/>
                <w:szCs w:val="22"/>
              </w:rPr>
              <w:t>0,2</w:t>
            </w:r>
          </w:p>
        </w:tc>
        <w:tc>
          <w:tcPr>
            <w:tcW w:w="847"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08" w:right="-104"/>
              <w:rPr>
                <w:color w:val="000000"/>
                <w:sz w:val="22"/>
                <w:szCs w:val="22"/>
              </w:rPr>
            </w:pPr>
            <w:r w:rsidRPr="003A2006">
              <w:rPr>
                <w:color w:val="000000"/>
                <w:sz w:val="22"/>
                <w:szCs w:val="22"/>
              </w:rPr>
              <w:t>0,2</w:t>
            </w:r>
          </w:p>
        </w:tc>
        <w:tc>
          <w:tcPr>
            <w:tcW w:w="708"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color w:val="000000"/>
                <w:sz w:val="22"/>
                <w:szCs w:val="22"/>
              </w:rPr>
            </w:pPr>
            <w:r w:rsidRPr="003A2006">
              <w:rPr>
                <w:color w:val="000000"/>
                <w:sz w:val="22"/>
                <w:szCs w:val="22"/>
              </w:rPr>
              <w:t>100,0</w:t>
            </w:r>
          </w:p>
        </w:tc>
        <w:tc>
          <w:tcPr>
            <w:tcW w:w="851"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color w:val="000000"/>
                <w:sz w:val="22"/>
                <w:szCs w:val="22"/>
              </w:rPr>
            </w:pPr>
            <w:r w:rsidRPr="003A2006">
              <w:rPr>
                <w:color w:val="000000"/>
                <w:sz w:val="22"/>
                <w:szCs w:val="22"/>
              </w:rPr>
              <w:t>0,0</w:t>
            </w:r>
          </w:p>
        </w:tc>
        <w:tc>
          <w:tcPr>
            <w:tcW w:w="709"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color w:val="000000"/>
                <w:sz w:val="22"/>
                <w:szCs w:val="22"/>
              </w:rPr>
            </w:pPr>
            <w:r w:rsidRPr="003A2006">
              <w:rPr>
                <w:color w:val="000000"/>
                <w:sz w:val="22"/>
                <w:szCs w:val="22"/>
              </w:rPr>
              <w:t>100,0</w:t>
            </w:r>
          </w:p>
        </w:tc>
      </w:tr>
      <w:tr w:rsidR="004E1F02" w:rsidRPr="003A2006" w:rsidTr="004E1F02">
        <w:trPr>
          <w:trHeight w:val="315"/>
        </w:trPr>
        <w:tc>
          <w:tcPr>
            <w:tcW w:w="3979" w:type="dxa"/>
            <w:tcBorders>
              <w:top w:val="nil"/>
              <w:left w:val="single" w:sz="4" w:space="0" w:color="auto"/>
              <w:bottom w:val="single" w:sz="4" w:space="0" w:color="auto"/>
              <w:right w:val="single" w:sz="4" w:space="0" w:color="auto"/>
            </w:tcBorders>
            <w:shd w:val="clear" w:color="auto" w:fill="auto"/>
            <w:vAlign w:val="bottom"/>
            <w:hideMark/>
          </w:tcPr>
          <w:p w:rsidR="004E1F02" w:rsidRPr="003A2006" w:rsidRDefault="004E1F02" w:rsidP="004E1F02">
            <w:pPr>
              <w:rPr>
                <w:color w:val="000000"/>
                <w:sz w:val="22"/>
                <w:szCs w:val="22"/>
              </w:rPr>
            </w:pPr>
            <w:r w:rsidRPr="003A2006">
              <w:rPr>
                <w:color w:val="000000"/>
                <w:sz w:val="22"/>
                <w:szCs w:val="22"/>
              </w:rPr>
              <w:t>Иные межбюджетные трансферты</w:t>
            </w:r>
          </w:p>
        </w:tc>
        <w:tc>
          <w:tcPr>
            <w:tcW w:w="850"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08" w:right="-104"/>
              <w:rPr>
                <w:color w:val="000000"/>
                <w:sz w:val="22"/>
                <w:szCs w:val="22"/>
              </w:rPr>
            </w:pPr>
            <w:r w:rsidRPr="003A2006">
              <w:rPr>
                <w:color w:val="000000"/>
                <w:sz w:val="22"/>
                <w:szCs w:val="22"/>
              </w:rPr>
              <w:t>0</w:t>
            </w:r>
          </w:p>
        </w:tc>
        <w:tc>
          <w:tcPr>
            <w:tcW w:w="851"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08" w:right="-104"/>
              <w:rPr>
                <w:color w:val="000000"/>
                <w:sz w:val="22"/>
                <w:szCs w:val="22"/>
              </w:rPr>
            </w:pPr>
            <w:r w:rsidRPr="003A2006">
              <w:rPr>
                <w:color w:val="000000"/>
                <w:sz w:val="22"/>
                <w:szCs w:val="22"/>
              </w:rPr>
              <w:t>0</w:t>
            </w:r>
          </w:p>
        </w:tc>
        <w:tc>
          <w:tcPr>
            <w:tcW w:w="854"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color w:val="000000"/>
                <w:sz w:val="22"/>
                <w:szCs w:val="22"/>
              </w:rPr>
            </w:pPr>
            <w:r w:rsidRPr="003A2006">
              <w:rPr>
                <w:color w:val="000000"/>
                <w:sz w:val="22"/>
                <w:szCs w:val="22"/>
              </w:rPr>
              <w:t>333,8</w:t>
            </w:r>
          </w:p>
        </w:tc>
        <w:tc>
          <w:tcPr>
            <w:tcW w:w="847"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08" w:right="-104"/>
              <w:rPr>
                <w:color w:val="000000"/>
                <w:sz w:val="22"/>
                <w:szCs w:val="22"/>
              </w:rPr>
            </w:pPr>
            <w:r w:rsidRPr="003A2006">
              <w:rPr>
                <w:color w:val="000000"/>
                <w:sz w:val="22"/>
                <w:szCs w:val="22"/>
              </w:rPr>
              <w:t>333,8</w:t>
            </w:r>
          </w:p>
        </w:tc>
        <w:tc>
          <w:tcPr>
            <w:tcW w:w="708"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color w:val="000000"/>
                <w:sz w:val="22"/>
                <w:szCs w:val="22"/>
              </w:rPr>
            </w:pPr>
            <w:r w:rsidRPr="003A2006">
              <w:rPr>
                <w:color w:val="000000"/>
                <w:sz w:val="22"/>
                <w:szCs w:val="22"/>
              </w:rPr>
              <w:t>100,0</w:t>
            </w:r>
          </w:p>
        </w:tc>
        <w:tc>
          <w:tcPr>
            <w:tcW w:w="851"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color w:val="000000"/>
                <w:sz w:val="22"/>
                <w:szCs w:val="22"/>
              </w:rPr>
            </w:pPr>
            <w:r w:rsidRPr="003A2006">
              <w:rPr>
                <w:color w:val="000000"/>
                <w:sz w:val="22"/>
                <w:szCs w:val="22"/>
              </w:rPr>
              <w:t>333,8</w:t>
            </w:r>
          </w:p>
        </w:tc>
        <w:tc>
          <w:tcPr>
            <w:tcW w:w="709"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color w:val="000000"/>
                <w:sz w:val="22"/>
                <w:szCs w:val="22"/>
              </w:rPr>
            </w:pPr>
            <w:r w:rsidRPr="003A2006">
              <w:rPr>
                <w:color w:val="000000"/>
                <w:sz w:val="22"/>
                <w:szCs w:val="22"/>
              </w:rPr>
              <w:t>0</w:t>
            </w:r>
          </w:p>
        </w:tc>
      </w:tr>
      <w:tr w:rsidR="004E1F02" w:rsidRPr="003A2006" w:rsidTr="004E1F02">
        <w:trPr>
          <w:trHeight w:val="315"/>
        </w:trPr>
        <w:tc>
          <w:tcPr>
            <w:tcW w:w="3979" w:type="dxa"/>
            <w:tcBorders>
              <w:top w:val="nil"/>
              <w:left w:val="single" w:sz="4" w:space="0" w:color="auto"/>
              <w:bottom w:val="single" w:sz="4" w:space="0" w:color="auto"/>
              <w:right w:val="single" w:sz="4" w:space="0" w:color="auto"/>
            </w:tcBorders>
            <w:shd w:val="clear" w:color="auto" w:fill="auto"/>
            <w:vAlign w:val="bottom"/>
            <w:hideMark/>
          </w:tcPr>
          <w:p w:rsidR="004E1F02" w:rsidRPr="003A2006" w:rsidRDefault="004E1F02" w:rsidP="004E1F02">
            <w:pPr>
              <w:rPr>
                <w:color w:val="000000"/>
                <w:sz w:val="22"/>
                <w:szCs w:val="22"/>
              </w:rPr>
            </w:pPr>
            <w:r w:rsidRPr="003A2006">
              <w:rPr>
                <w:color w:val="000000"/>
                <w:sz w:val="22"/>
                <w:szCs w:val="22"/>
              </w:rPr>
              <w:t>Прочие безвозмездные поступления</w:t>
            </w:r>
          </w:p>
        </w:tc>
        <w:tc>
          <w:tcPr>
            <w:tcW w:w="850"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08" w:right="-104"/>
              <w:rPr>
                <w:color w:val="000000"/>
                <w:sz w:val="22"/>
                <w:szCs w:val="22"/>
              </w:rPr>
            </w:pPr>
            <w:r w:rsidRPr="003A2006">
              <w:rPr>
                <w:color w:val="000000"/>
                <w:sz w:val="22"/>
                <w:szCs w:val="22"/>
              </w:rPr>
              <w:t>0</w:t>
            </w:r>
          </w:p>
        </w:tc>
        <w:tc>
          <w:tcPr>
            <w:tcW w:w="851"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08" w:right="-104"/>
              <w:rPr>
                <w:color w:val="000000"/>
                <w:sz w:val="22"/>
                <w:szCs w:val="22"/>
              </w:rPr>
            </w:pPr>
            <w:r w:rsidRPr="003A2006">
              <w:rPr>
                <w:color w:val="000000"/>
                <w:sz w:val="22"/>
                <w:szCs w:val="22"/>
              </w:rPr>
              <w:t>0</w:t>
            </w:r>
          </w:p>
        </w:tc>
        <w:tc>
          <w:tcPr>
            <w:tcW w:w="854"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color w:val="000000"/>
                <w:sz w:val="22"/>
                <w:szCs w:val="22"/>
              </w:rPr>
            </w:pPr>
            <w:r w:rsidRPr="003A2006">
              <w:rPr>
                <w:color w:val="000000"/>
                <w:sz w:val="22"/>
                <w:szCs w:val="22"/>
              </w:rPr>
              <w:t>68,0</w:t>
            </w:r>
          </w:p>
        </w:tc>
        <w:tc>
          <w:tcPr>
            <w:tcW w:w="847"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08" w:right="-104"/>
              <w:rPr>
                <w:color w:val="000000"/>
                <w:sz w:val="22"/>
                <w:szCs w:val="22"/>
              </w:rPr>
            </w:pPr>
            <w:r w:rsidRPr="003A2006">
              <w:rPr>
                <w:color w:val="000000"/>
                <w:sz w:val="22"/>
                <w:szCs w:val="22"/>
              </w:rPr>
              <w:t>68,0</w:t>
            </w:r>
          </w:p>
        </w:tc>
        <w:tc>
          <w:tcPr>
            <w:tcW w:w="708"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color w:val="000000"/>
                <w:sz w:val="22"/>
                <w:szCs w:val="22"/>
              </w:rPr>
            </w:pPr>
            <w:r w:rsidRPr="003A2006">
              <w:rPr>
                <w:color w:val="000000"/>
                <w:sz w:val="22"/>
                <w:szCs w:val="22"/>
              </w:rPr>
              <w:t>100,0</w:t>
            </w:r>
          </w:p>
        </w:tc>
        <w:tc>
          <w:tcPr>
            <w:tcW w:w="851"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color w:val="000000"/>
                <w:sz w:val="22"/>
                <w:szCs w:val="22"/>
              </w:rPr>
            </w:pPr>
            <w:r w:rsidRPr="003A2006">
              <w:rPr>
                <w:color w:val="000000"/>
                <w:sz w:val="22"/>
                <w:szCs w:val="22"/>
              </w:rPr>
              <w:t>68,0</w:t>
            </w:r>
          </w:p>
        </w:tc>
        <w:tc>
          <w:tcPr>
            <w:tcW w:w="709"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color w:val="000000"/>
                <w:sz w:val="22"/>
                <w:szCs w:val="22"/>
              </w:rPr>
            </w:pPr>
            <w:r w:rsidRPr="003A2006">
              <w:rPr>
                <w:color w:val="000000"/>
                <w:sz w:val="22"/>
                <w:szCs w:val="22"/>
              </w:rPr>
              <w:t>0</w:t>
            </w:r>
          </w:p>
        </w:tc>
      </w:tr>
      <w:tr w:rsidR="004E1F02" w:rsidRPr="003A2006" w:rsidTr="004E1F02">
        <w:trPr>
          <w:trHeight w:val="315"/>
        </w:trPr>
        <w:tc>
          <w:tcPr>
            <w:tcW w:w="3979" w:type="dxa"/>
            <w:tcBorders>
              <w:top w:val="nil"/>
              <w:left w:val="single" w:sz="4" w:space="0" w:color="auto"/>
              <w:bottom w:val="single" w:sz="4" w:space="0" w:color="auto"/>
              <w:right w:val="single" w:sz="4" w:space="0" w:color="auto"/>
            </w:tcBorders>
            <w:shd w:val="clear" w:color="auto" w:fill="auto"/>
            <w:noWrap/>
            <w:hideMark/>
          </w:tcPr>
          <w:p w:rsidR="004E1F02" w:rsidRPr="003A2006" w:rsidRDefault="004E1F02" w:rsidP="004E1F02">
            <w:pPr>
              <w:rPr>
                <w:b/>
                <w:bCs/>
                <w:color w:val="000000"/>
                <w:sz w:val="22"/>
                <w:szCs w:val="22"/>
              </w:rPr>
            </w:pPr>
            <w:r w:rsidRPr="003A2006">
              <w:rPr>
                <w:b/>
                <w:bCs/>
                <w:color w:val="000000"/>
                <w:sz w:val="22"/>
                <w:szCs w:val="22"/>
              </w:rPr>
              <w:t>Итого доходов:</w:t>
            </w:r>
          </w:p>
        </w:tc>
        <w:tc>
          <w:tcPr>
            <w:tcW w:w="850"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b/>
                <w:bCs/>
                <w:color w:val="000000"/>
                <w:sz w:val="22"/>
                <w:szCs w:val="22"/>
              </w:rPr>
            </w:pPr>
            <w:r w:rsidRPr="003A2006">
              <w:rPr>
                <w:b/>
                <w:bCs/>
                <w:color w:val="000000"/>
                <w:sz w:val="22"/>
                <w:szCs w:val="22"/>
              </w:rPr>
              <w:t>40393,0</w:t>
            </w:r>
          </w:p>
        </w:tc>
        <w:tc>
          <w:tcPr>
            <w:tcW w:w="851"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b/>
                <w:bCs/>
                <w:color w:val="000000"/>
                <w:sz w:val="22"/>
                <w:szCs w:val="22"/>
              </w:rPr>
            </w:pPr>
            <w:r w:rsidRPr="003A2006">
              <w:rPr>
                <w:b/>
                <w:bCs/>
                <w:color w:val="000000"/>
                <w:sz w:val="22"/>
                <w:szCs w:val="22"/>
              </w:rPr>
              <w:t>48454,8</w:t>
            </w:r>
          </w:p>
        </w:tc>
        <w:tc>
          <w:tcPr>
            <w:tcW w:w="854"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b/>
                <w:bCs/>
                <w:color w:val="000000"/>
                <w:sz w:val="22"/>
                <w:szCs w:val="22"/>
              </w:rPr>
            </w:pPr>
            <w:r w:rsidRPr="003A2006">
              <w:rPr>
                <w:b/>
                <w:bCs/>
                <w:color w:val="000000"/>
                <w:sz w:val="22"/>
                <w:szCs w:val="22"/>
              </w:rPr>
              <w:t>40110,3</w:t>
            </w:r>
          </w:p>
        </w:tc>
        <w:tc>
          <w:tcPr>
            <w:tcW w:w="847"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b/>
                <w:bCs/>
                <w:color w:val="000000"/>
                <w:sz w:val="22"/>
                <w:szCs w:val="22"/>
              </w:rPr>
            </w:pPr>
            <w:r w:rsidRPr="003A2006">
              <w:rPr>
                <w:b/>
                <w:bCs/>
                <w:color w:val="000000"/>
                <w:sz w:val="22"/>
                <w:szCs w:val="22"/>
              </w:rPr>
              <w:t>34701,8</w:t>
            </w:r>
          </w:p>
        </w:tc>
        <w:tc>
          <w:tcPr>
            <w:tcW w:w="708"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b/>
                <w:color w:val="000000"/>
                <w:sz w:val="22"/>
                <w:szCs w:val="22"/>
              </w:rPr>
            </w:pPr>
            <w:r w:rsidRPr="003A2006">
              <w:rPr>
                <w:b/>
                <w:color w:val="000000"/>
                <w:sz w:val="22"/>
                <w:szCs w:val="22"/>
              </w:rPr>
              <w:t>86,5</w:t>
            </w:r>
          </w:p>
        </w:tc>
        <w:tc>
          <w:tcPr>
            <w:tcW w:w="851"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b/>
                <w:color w:val="000000"/>
                <w:sz w:val="22"/>
                <w:szCs w:val="22"/>
              </w:rPr>
            </w:pPr>
            <w:r w:rsidRPr="003A2006">
              <w:rPr>
                <w:b/>
                <w:color w:val="000000"/>
                <w:sz w:val="22"/>
                <w:szCs w:val="22"/>
              </w:rPr>
              <w:t>-13753,0</w:t>
            </w:r>
          </w:p>
        </w:tc>
        <w:tc>
          <w:tcPr>
            <w:tcW w:w="709" w:type="dxa"/>
            <w:tcBorders>
              <w:top w:val="nil"/>
              <w:left w:val="nil"/>
              <w:bottom w:val="single" w:sz="4" w:space="0" w:color="auto"/>
              <w:right w:val="single" w:sz="4" w:space="0" w:color="auto"/>
            </w:tcBorders>
            <w:shd w:val="clear" w:color="000000" w:fill="D7E4BC"/>
            <w:noWrap/>
            <w:hideMark/>
          </w:tcPr>
          <w:p w:rsidR="004E1F02" w:rsidRPr="003A2006" w:rsidRDefault="004E1F02" w:rsidP="004E1F02">
            <w:pPr>
              <w:ind w:left="-108" w:right="-104"/>
              <w:rPr>
                <w:b/>
                <w:color w:val="000000"/>
                <w:sz w:val="22"/>
                <w:szCs w:val="22"/>
              </w:rPr>
            </w:pPr>
            <w:r w:rsidRPr="003A2006">
              <w:rPr>
                <w:b/>
                <w:color w:val="000000"/>
                <w:sz w:val="22"/>
                <w:szCs w:val="22"/>
              </w:rPr>
              <w:t>71,6</w:t>
            </w:r>
          </w:p>
        </w:tc>
      </w:tr>
    </w:tbl>
    <w:p w:rsidR="004E1F02" w:rsidRPr="003A2006" w:rsidRDefault="004E1F02" w:rsidP="004E1F02">
      <w:pPr>
        <w:jc w:val="both"/>
        <w:rPr>
          <w:sz w:val="22"/>
          <w:szCs w:val="22"/>
        </w:rPr>
      </w:pPr>
    </w:p>
    <w:p w:rsidR="004E1F02" w:rsidRPr="003A2006" w:rsidRDefault="004E1F02" w:rsidP="004E1F02">
      <w:pPr>
        <w:ind w:firstLine="708"/>
        <w:jc w:val="both"/>
        <w:rPr>
          <w:sz w:val="22"/>
          <w:szCs w:val="22"/>
          <w:highlight w:val="lightGray"/>
        </w:rPr>
      </w:pPr>
      <w:r w:rsidRPr="003A2006">
        <w:rPr>
          <w:sz w:val="22"/>
          <w:szCs w:val="22"/>
        </w:rPr>
        <w:t xml:space="preserve">В 2014 году объем поступивших доходов составил 34701,8 тыс. рублей, 86,5% к плану, что ниже уровня 2013 года на 13753,0 тыс. рублей, или на 28,4%. Объем налоговых и неналоговых платежей составил 22209,5 тыс. рублей, или 100,0 % от утвержденных. </w:t>
      </w:r>
    </w:p>
    <w:p w:rsidR="004E1F02" w:rsidRPr="003A2006" w:rsidRDefault="004E1F02" w:rsidP="004E1F02">
      <w:pPr>
        <w:ind w:firstLine="708"/>
        <w:jc w:val="both"/>
        <w:rPr>
          <w:sz w:val="22"/>
          <w:szCs w:val="22"/>
        </w:rPr>
      </w:pPr>
      <w:r w:rsidRPr="003A2006">
        <w:rPr>
          <w:sz w:val="22"/>
          <w:szCs w:val="22"/>
        </w:rPr>
        <w:t xml:space="preserve">Объем поступивших налоговых платежей составил 19322,2 тыс. рублей, что выше уровня 2013 года на 2791,3 тыс. рублей или на 16,9%. Основными налогами, которыми в 2014 году обеспечено формирование собственных доходов муниципального образования являлись налог на доходы физических лиц – 10868,0 тыс. рублей и земельный налог – 5862,0 тыс. рублей или 56,2% и 30,3% соответственно от общего объема налоговых платежей. В 2014 году поступило налога на доходы физических лиц на 474,4 тыс. рублей меньше чем в 2013 году, или на 4,2%. Так же к уровню 2013 года уменьшение прослеживается по единому сельскохозяйственному налогу на 90,0 тыс. рублей или на 99,2%. </w:t>
      </w:r>
    </w:p>
    <w:p w:rsidR="004E1F02" w:rsidRPr="003A2006" w:rsidRDefault="004E1F02" w:rsidP="004E1F02">
      <w:pPr>
        <w:ind w:firstLine="708"/>
        <w:jc w:val="both"/>
        <w:rPr>
          <w:sz w:val="22"/>
          <w:szCs w:val="22"/>
        </w:rPr>
      </w:pPr>
      <w:r w:rsidRPr="003A2006">
        <w:rPr>
          <w:sz w:val="22"/>
          <w:szCs w:val="22"/>
        </w:rPr>
        <w:t>Объем поступивших неналоговых доходов бюджета в 2014 году составил 2887,3 тыс. рублей или 100,0% к плановым назначениям, что выше уровня 2013 года на 296,8 тыс. рублей или на 11,4%.</w:t>
      </w:r>
    </w:p>
    <w:p w:rsidR="004E1F02" w:rsidRPr="003A2006" w:rsidRDefault="004E1F02" w:rsidP="004E1F02">
      <w:pPr>
        <w:ind w:firstLine="720"/>
        <w:jc w:val="both"/>
        <w:rPr>
          <w:sz w:val="22"/>
          <w:szCs w:val="22"/>
        </w:rPr>
      </w:pPr>
      <w:r w:rsidRPr="003A2006">
        <w:rPr>
          <w:sz w:val="22"/>
          <w:szCs w:val="22"/>
        </w:rPr>
        <w:t xml:space="preserve">В 2014 году платежи муниципального унитарного предприятия «Благоустройство» </w:t>
      </w:r>
      <w:r w:rsidRPr="003A2006">
        <w:rPr>
          <w:i/>
          <w:sz w:val="22"/>
          <w:szCs w:val="22"/>
        </w:rPr>
        <w:t xml:space="preserve"> </w:t>
      </w:r>
      <w:r w:rsidRPr="003A2006">
        <w:rPr>
          <w:sz w:val="22"/>
          <w:szCs w:val="22"/>
        </w:rPr>
        <w:t>в бюджет муниципального образования «город Сураж» не поступали. В пояснительной записке отсутствует информация о причинах не перечисления данных доходов от муниципальных унитарных предприятий города, которые в соответствии с законодательством должны перечислять часть прибыли</w:t>
      </w:r>
      <w:r w:rsidRPr="003A2006">
        <w:rPr>
          <w:i/>
          <w:sz w:val="22"/>
          <w:szCs w:val="22"/>
        </w:rPr>
        <w:t xml:space="preserve">, </w:t>
      </w:r>
      <w:r w:rsidRPr="003A2006">
        <w:rPr>
          <w:sz w:val="22"/>
          <w:szCs w:val="22"/>
        </w:rPr>
        <w:t xml:space="preserve">оставшейся после уплаты налогов и обязательных платежей в бюджет района. Не поступление доходов от использования муниципального имущества муниципальными предприятиями свидетельствует о неэффективном управлении муниципальным имуществом, как со стороны администрации города, так и предприятий. В соответствии с федеральным законодательством  (статьи 50 и 113 Гражданского кодекса РФ) муниципальные предприятия создаются муниципальными органами для получения прибыли и покрытия собственных убытков. </w:t>
      </w:r>
    </w:p>
    <w:p w:rsidR="004E1F02" w:rsidRPr="003A2006" w:rsidRDefault="004E1F02" w:rsidP="004E1F02">
      <w:pPr>
        <w:ind w:right="-5" w:firstLine="720"/>
        <w:jc w:val="both"/>
        <w:rPr>
          <w:sz w:val="22"/>
          <w:szCs w:val="22"/>
        </w:rPr>
      </w:pPr>
      <w:r w:rsidRPr="003A2006">
        <w:rPr>
          <w:sz w:val="22"/>
          <w:szCs w:val="22"/>
        </w:rPr>
        <w:t>Из бюджетов других уровней в 2014 году поступило финансовой помощи муниципальному образованию в объеме 12492,3 тыс. рублей, или 69,8% к плановым показателям, что ниже уровня 2013 года на 16841,1 тыс. рублей или на 57,4%.</w:t>
      </w:r>
    </w:p>
    <w:p w:rsidR="004E1F02" w:rsidRPr="003A2006" w:rsidRDefault="004E1F02" w:rsidP="004E1F02">
      <w:pPr>
        <w:ind w:right="-5" w:firstLine="720"/>
        <w:jc w:val="both"/>
        <w:rPr>
          <w:sz w:val="22"/>
          <w:szCs w:val="22"/>
        </w:rPr>
      </w:pPr>
      <w:r w:rsidRPr="003A2006">
        <w:rPr>
          <w:spacing w:val="-8"/>
          <w:sz w:val="22"/>
          <w:szCs w:val="22"/>
        </w:rPr>
        <w:t>Дотации</w:t>
      </w:r>
      <w:r w:rsidRPr="003A2006">
        <w:rPr>
          <w:i/>
          <w:spacing w:val="-8"/>
          <w:sz w:val="22"/>
          <w:szCs w:val="22"/>
        </w:rPr>
        <w:t xml:space="preserve"> </w:t>
      </w:r>
      <w:r w:rsidRPr="003A2006">
        <w:rPr>
          <w:spacing w:val="-8"/>
          <w:sz w:val="22"/>
          <w:szCs w:val="22"/>
        </w:rPr>
        <w:t xml:space="preserve">бюджету муниципального образования </w:t>
      </w:r>
      <w:r w:rsidRPr="003A2006">
        <w:rPr>
          <w:sz w:val="22"/>
          <w:szCs w:val="22"/>
        </w:rPr>
        <w:t>перечислены в сумме</w:t>
      </w:r>
      <w:r w:rsidRPr="003A2006">
        <w:rPr>
          <w:spacing w:val="-8"/>
          <w:sz w:val="22"/>
          <w:szCs w:val="22"/>
        </w:rPr>
        <w:t xml:space="preserve"> 43,0 тыс. рублей, что на 98,9% ниже уровня 2013 года, или 0,3 </w:t>
      </w:r>
      <w:r w:rsidRPr="003A2006">
        <w:rPr>
          <w:sz w:val="22"/>
          <w:szCs w:val="22"/>
        </w:rPr>
        <w:t xml:space="preserve">% </w:t>
      </w:r>
      <w:r w:rsidRPr="003A2006">
        <w:rPr>
          <w:spacing w:val="-8"/>
          <w:sz w:val="22"/>
          <w:szCs w:val="22"/>
        </w:rPr>
        <w:t xml:space="preserve">общего объема безвозмездных поступлений, и 100,0% </w:t>
      </w:r>
      <w:r w:rsidRPr="003A2006">
        <w:rPr>
          <w:sz w:val="22"/>
          <w:szCs w:val="22"/>
        </w:rPr>
        <w:t>к плановым показателям.</w:t>
      </w:r>
    </w:p>
    <w:p w:rsidR="004E1F02" w:rsidRPr="003A2006" w:rsidRDefault="004E1F02" w:rsidP="004E1F02">
      <w:pPr>
        <w:ind w:right="-5" w:firstLine="720"/>
        <w:jc w:val="both"/>
        <w:rPr>
          <w:sz w:val="22"/>
          <w:szCs w:val="22"/>
        </w:rPr>
      </w:pPr>
      <w:r w:rsidRPr="003A2006">
        <w:rPr>
          <w:sz w:val="22"/>
          <w:szCs w:val="22"/>
        </w:rPr>
        <w:lastRenderedPageBreak/>
        <w:t>Субсидии</w:t>
      </w:r>
      <w:r w:rsidRPr="003A2006">
        <w:rPr>
          <w:i/>
          <w:sz w:val="22"/>
          <w:szCs w:val="22"/>
        </w:rPr>
        <w:t xml:space="preserve"> </w:t>
      </w:r>
      <w:r w:rsidRPr="003A2006">
        <w:rPr>
          <w:sz w:val="22"/>
          <w:szCs w:val="22"/>
        </w:rPr>
        <w:t xml:space="preserve">бюджету муниципального образования перечислены в сумме 12047,3 тыс. рублей, что на 52,6% ниже уровня 2013 года, или 96,4% </w:t>
      </w:r>
      <w:r w:rsidRPr="003A2006">
        <w:rPr>
          <w:spacing w:val="-8"/>
          <w:sz w:val="22"/>
          <w:szCs w:val="22"/>
        </w:rPr>
        <w:t xml:space="preserve">общего объема безвозмездных поступлений, и 69,0% </w:t>
      </w:r>
      <w:r w:rsidRPr="003A2006">
        <w:rPr>
          <w:sz w:val="22"/>
          <w:szCs w:val="22"/>
        </w:rPr>
        <w:t>к плановым показателям.</w:t>
      </w:r>
    </w:p>
    <w:p w:rsidR="004E1F02" w:rsidRPr="003A2006" w:rsidRDefault="004E1F02" w:rsidP="004E1F02">
      <w:pPr>
        <w:ind w:right="-5" w:firstLine="720"/>
        <w:jc w:val="both"/>
        <w:rPr>
          <w:sz w:val="22"/>
          <w:szCs w:val="22"/>
        </w:rPr>
      </w:pPr>
      <w:r w:rsidRPr="003A2006">
        <w:rPr>
          <w:sz w:val="22"/>
          <w:szCs w:val="22"/>
        </w:rPr>
        <w:t>Объем полученных</w:t>
      </w:r>
      <w:r w:rsidRPr="003A2006">
        <w:rPr>
          <w:bCs/>
          <w:sz w:val="22"/>
          <w:szCs w:val="22"/>
        </w:rPr>
        <w:t xml:space="preserve"> субвенций</w:t>
      </w:r>
      <w:r w:rsidRPr="003A2006">
        <w:rPr>
          <w:i/>
          <w:sz w:val="22"/>
          <w:szCs w:val="22"/>
        </w:rPr>
        <w:t xml:space="preserve"> </w:t>
      </w:r>
      <w:r w:rsidRPr="003A2006">
        <w:rPr>
          <w:sz w:val="22"/>
          <w:szCs w:val="22"/>
        </w:rPr>
        <w:t xml:space="preserve">составил 0,2 тыс. рублей, что соответствует уровню 2013 года, или 0% общего объема финансовой помощи, </w:t>
      </w:r>
      <w:r w:rsidRPr="003A2006">
        <w:rPr>
          <w:spacing w:val="-8"/>
          <w:sz w:val="22"/>
          <w:szCs w:val="22"/>
        </w:rPr>
        <w:t xml:space="preserve">и 100,0% </w:t>
      </w:r>
      <w:r w:rsidRPr="003A2006">
        <w:rPr>
          <w:sz w:val="22"/>
          <w:szCs w:val="22"/>
        </w:rPr>
        <w:t>к плановым показателям.</w:t>
      </w:r>
    </w:p>
    <w:p w:rsidR="004E1F02" w:rsidRPr="003A2006" w:rsidRDefault="004E1F02" w:rsidP="004E1F02">
      <w:pPr>
        <w:ind w:firstLine="720"/>
        <w:jc w:val="both"/>
        <w:rPr>
          <w:sz w:val="22"/>
          <w:szCs w:val="22"/>
        </w:rPr>
      </w:pPr>
      <w:r w:rsidRPr="003A2006">
        <w:rPr>
          <w:sz w:val="22"/>
          <w:szCs w:val="22"/>
        </w:rPr>
        <w:t>Основные показатели расходов бюджета поселения в первоначально утвержденной и уточненной редакциях представлены в таблице:</w:t>
      </w:r>
    </w:p>
    <w:p w:rsidR="004E1F02" w:rsidRPr="003A2006" w:rsidRDefault="004E1F02" w:rsidP="004E1F02">
      <w:pPr>
        <w:keepNext/>
        <w:keepLines/>
        <w:ind w:right="-5"/>
        <w:jc w:val="both"/>
        <w:rPr>
          <w:sz w:val="22"/>
          <w:szCs w:val="22"/>
        </w:rPr>
      </w:pPr>
      <w:r w:rsidRPr="003A2006">
        <w:rPr>
          <w:sz w:val="22"/>
          <w:szCs w:val="22"/>
        </w:rPr>
        <w:t>Таблица 3 (тыс. руб.)</w:t>
      </w:r>
    </w:p>
    <w:tbl>
      <w:tblPr>
        <w:tblW w:w="9649" w:type="dxa"/>
        <w:tblInd w:w="98" w:type="dxa"/>
        <w:tblLayout w:type="fixed"/>
        <w:tblLook w:val="04A0"/>
      </w:tblPr>
      <w:tblGrid>
        <w:gridCol w:w="4688"/>
        <w:gridCol w:w="425"/>
        <w:gridCol w:w="425"/>
        <w:gridCol w:w="1134"/>
        <w:gridCol w:w="1134"/>
        <w:gridCol w:w="994"/>
        <w:gridCol w:w="849"/>
      </w:tblGrid>
      <w:tr w:rsidR="004E1F02" w:rsidRPr="003A2006" w:rsidTr="004E1F02">
        <w:trPr>
          <w:trHeight w:val="255"/>
        </w:trPr>
        <w:tc>
          <w:tcPr>
            <w:tcW w:w="468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E1F02" w:rsidRPr="003A2006" w:rsidRDefault="004E1F02" w:rsidP="004E1F02">
            <w:pPr>
              <w:ind w:left="-98" w:right="-74"/>
              <w:rPr>
                <w:b/>
                <w:bCs/>
                <w:sz w:val="22"/>
                <w:szCs w:val="22"/>
              </w:rPr>
            </w:pPr>
            <w:r w:rsidRPr="003A2006">
              <w:rPr>
                <w:b/>
                <w:bCs/>
                <w:sz w:val="22"/>
                <w:szCs w:val="22"/>
              </w:rPr>
              <w:t>Наименование разделов</w:t>
            </w:r>
          </w:p>
        </w:tc>
        <w:tc>
          <w:tcPr>
            <w:tcW w:w="425"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4E1F02" w:rsidRPr="003A2006" w:rsidRDefault="004E1F02" w:rsidP="004E1F02">
            <w:pPr>
              <w:ind w:left="-113" w:right="-142"/>
              <w:rPr>
                <w:b/>
                <w:bCs/>
                <w:sz w:val="22"/>
                <w:szCs w:val="22"/>
              </w:rPr>
            </w:pPr>
            <w:r w:rsidRPr="003A2006">
              <w:rPr>
                <w:b/>
                <w:bCs/>
                <w:sz w:val="22"/>
                <w:szCs w:val="22"/>
              </w:rPr>
              <w:t>Раздел</w:t>
            </w:r>
          </w:p>
        </w:tc>
        <w:tc>
          <w:tcPr>
            <w:tcW w:w="425"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4E1F02" w:rsidRPr="003A2006" w:rsidRDefault="004E1F02" w:rsidP="004E1F02">
            <w:pPr>
              <w:ind w:left="-113" w:right="-142"/>
              <w:rPr>
                <w:b/>
                <w:bCs/>
                <w:sz w:val="22"/>
                <w:szCs w:val="22"/>
              </w:rPr>
            </w:pPr>
            <w:r w:rsidRPr="003A2006">
              <w:rPr>
                <w:b/>
                <w:bCs/>
                <w:sz w:val="22"/>
                <w:szCs w:val="22"/>
              </w:rPr>
              <w:t xml:space="preserve"> Подраздел</w:t>
            </w:r>
          </w:p>
        </w:tc>
        <w:tc>
          <w:tcPr>
            <w:tcW w:w="2268" w:type="dxa"/>
            <w:gridSpan w:val="2"/>
            <w:tcBorders>
              <w:top w:val="single" w:sz="4" w:space="0" w:color="auto"/>
              <w:left w:val="nil"/>
              <w:bottom w:val="single" w:sz="4" w:space="0" w:color="auto"/>
              <w:right w:val="single" w:sz="4" w:space="0" w:color="auto"/>
            </w:tcBorders>
            <w:shd w:val="clear" w:color="auto" w:fill="auto"/>
            <w:hideMark/>
          </w:tcPr>
          <w:p w:rsidR="004E1F02" w:rsidRPr="003A2006" w:rsidRDefault="004E1F02" w:rsidP="004E1F02">
            <w:pPr>
              <w:ind w:left="-113" w:right="-142"/>
              <w:rPr>
                <w:b/>
                <w:bCs/>
                <w:sz w:val="22"/>
                <w:szCs w:val="22"/>
              </w:rPr>
            </w:pPr>
            <w:r w:rsidRPr="003A2006">
              <w:rPr>
                <w:b/>
                <w:bCs/>
                <w:sz w:val="22"/>
                <w:szCs w:val="22"/>
              </w:rPr>
              <w:t>Решения о бюджете</w:t>
            </w:r>
          </w:p>
        </w:tc>
        <w:tc>
          <w:tcPr>
            <w:tcW w:w="994"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E1F02" w:rsidRPr="003A2006" w:rsidRDefault="004E1F02" w:rsidP="004E1F02">
            <w:pPr>
              <w:ind w:left="-113" w:right="-142"/>
              <w:rPr>
                <w:b/>
                <w:bCs/>
                <w:sz w:val="22"/>
                <w:szCs w:val="22"/>
              </w:rPr>
            </w:pPr>
            <w:proofErr w:type="spellStart"/>
            <w:r w:rsidRPr="003A2006">
              <w:rPr>
                <w:b/>
                <w:bCs/>
                <w:sz w:val="22"/>
                <w:szCs w:val="22"/>
              </w:rPr>
              <w:t>Откло-нение</w:t>
            </w:r>
            <w:proofErr w:type="spellEnd"/>
            <w:r w:rsidRPr="003A2006">
              <w:rPr>
                <w:b/>
                <w:bCs/>
                <w:sz w:val="22"/>
                <w:szCs w:val="22"/>
              </w:rPr>
              <w:t xml:space="preserve"> (+,-)</w:t>
            </w:r>
          </w:p>
        </w:tc>
        <w:tc>
          <w:tcPr>
            <w:tcW w:w="84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E1F02" w:rsidRPr="003A2006" w:rsidRDefault="004E1F02" w:rsidP="004E1F02">
            <w:pPr>
              <w:ind w:left="-113" w:right="-142"/>
              <w:rPr>
                <w:b/>
                <w:bCs/>
                <w:sz w:val="22"/>
                <w:szCs w:val="22"/>
              </w:rPr>
            </w:pPr>
            <w:proofErr w:type="spellStart"/>
            <w:r w:rsidRPr="003A2006">
              <w:rPr>
                <w:b/>
                <w:bCs/>
                <w:sz w:val="22"/>
                <w:szCs w:val="22"/>
              </w:rPr>
              <w:t>Отно-шение</w:t>
            </w:r>
            <w:proofErr w:type="spellEnd"/>
            <w:r w:rsidRPr="003A2006">
              <w:rPr>
                <w:b/>
                <w:bCs/>
                <w:sz w:val="22"/>
                <w:szCs w:val="22"/>
              </w:rPr>
              <w:t xml:space="preserve"> </w:t>
            </w:r>
            <w:proofErr w:type="spellStart"/>
            <w:r w:rsidRPr="003A2006">
              <w:rPr>
                <w:b/>
                <w:bCs/>
                <w:sz w:val="22"/>
                <w:szCs w:val="22"/>
              </w:rPr>
              <w:t>уточ</w:t>
            </w:r>
            <w:proofErr w:type="spellEnd"/>
            <w:r w:rsidRPr="003A2006">
              <w:rPr>
                <w:b/>
                <w:bCs/>
                <w:sz w:val="22"/>
                <w:szCs w:val="22"/>
              </w:rPr>
              <w:t>.</w:t>
            </w:r>
          </w:p>
          <w:p w:rsidR="004E1F02" w:rsidRPr="003A2006" w:rsidRDefault="004E1F02" w:rsidP="004E1F02">
            <w:pPr>
              <w:ind w:left="-113" w:right="-142"/>
              <w:rPr>
                <w:b/>
                <w:bCs/>
                <w:sz w:val="22"/>
                <w:szCs w:val="22"/>
              </w:rPr>
            </w:pPr>
            <w:r w:rsidRPr="003A2006">
              <w:rPr>
                <w:b/>
                <w:bCs/>
                <w:sz w:val="22"/>
                <w:szCs w:val="22"/>
              </w:rPr>
              <w:t xml:space="preserve">ред.к </w:t>
            </w:r>
            <w:proofErr w:type="spellStart"/>
            <w:r w:rsidRPr="003A2006">
              <w:rPr>
                <w:b/>
                <w:bCs/>
                <w:sz w:val="22"/>
                <w:szCs w:val="22"/>
              </w:rPr>
              <w:t>пер-вонач</w:t>
            </w:r>
            <w:proofErr w:type="spellEnd"/>
            <w:r w:rsidRPr="003A2006">
              <w:rPr>
                <w:b/>
                <w:bCs/>
                <w:sz w:val="22"/>
                <w:szCs w:val="22"/>
              </w:rPr>
              <w:t>.</w:t>
            </w:r>
          </w:p>
          <w:p w:rsidR="004E1F02" w:rsidRPr="003A2006" w:rsidRDefault="004E1F02" w:rsidP="004E1F02">
            <w:pPr>
              <w:ind w:left="-113" w:right="-142"/>
              <w:rPr>
                <w:b/>
                <w:bCs/>
                <w:sz w:val="22"/>
                <w:szCs w:val="22"/>
              </w:rPr>
            </w:pPr>
            <w:r w:rsidRPr="003A2006">
              <w:rPr>
                <w:b/>
                <w:bCs/>
                <w:sz w:val="22"/>
                <w:szCs w:val="22"/>
              </w:rPr>
              <w:t>варианту, %</w:t>
            </w:r>
          </w:p>
        </w:tc>
      </w:tr>
      <w:tr w:rsidR="004E1F02" w:rsidRPr="003A2006" w:rsidTr="004E1F02">
        <w:trPr>
          <w:trHeight w:val="255"/>
        </w:trPr>
        <w:tc>
          <w:tcPr>
            <w:tcW w:w="4688" w:type="dxa"/>
            <w:vMerge/>
            <w:tcBorders>
              <w:top w:val="single" w:sz="4" w:space="0" w:color="auto"/>
              <w:left w:val="single" w:sz="4" w:space="0" w:color="auto"/>
              <w:bottom w:val="single" w:sz="4" w:space="0" w:color="000000"/>
              <w:right w:val="single" w:sz="4" w:space="0" w:color="auto"/>
            </w:tcBorders>
            <w:vAlign w:val="center"/>
            <w:hideMark/>
          </w:tcPr>
          <w:p w:rsidR="004E1F02" w:rsidRPr="003A2006" w:rsidRDefault="004E1F02" w:rsidP="004E1F02">
            <w:pPr>
              <w:ind w:left="-98" w:right="-74"/>
              <w:rPr>
                <w:b/>
                <w:bCs/>
                <w:sz w:val="22"/>
                <w:szCs w:val="22"/>
              </w:rPr>
            </w:pP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4E1F02" w:rsidRPr="003A2006" w:rsidRDefault="004E1F02" w:rsidP="004E1F02">
            <w:pPr>
              <w:ind w:left="-113" w:right="-142"/>
              <w:rPr>
                <w:b/>
                <w:bCs/>
                <w:sz w:val="22"/>
                <w:szCs w:val="22"/>
              </w:rPr>
            </w:pP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4E1F02" w:rsidRPr="003A2006" w:rsidRDefault="004E1F02" w:rsidP="004E1F02">
            <w:pPr>
              <w:ind w:left="-113" w:right="-142"/>
              <w:rPr>
                <w:b/>
                <w:bCs/>
                <w:sz w:val="22"/>
                <w:szCs w:val="22"/>
              </w:rPr>
            </w:pPr>
          </w:p>
        </w:tc>
        <w:tc>
          <w:tcPr>
            <w:tcW w:w="1134"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13" w:right="-142"/>
              <w:rPr>
                <w:b/>
                <w:bCs/>
                <w:sz w:val="22"/>
                <w:szCs w:val="22"/>
              </w:rPr>
            </w:pPr>
            <w:proofErr w:type="spellStart"/>
            <w:r w:rsidRPr="003A2006">
              <w:rPr>
                <w:b/>
                <w:bCs/>
                <w:sz w:val="22"/>
                <w:szCs w:val="22"/>
              </w:rPr>
              <w:t>Перво-началь-ный</w:t>
            </w:r>
            <w:proofErr w:type="spellEnd"/>
            <w:r w:rsidRPr="003A2006">
              <w:rPr>
                <w:b/>
                <w:bCs/>
                <w:sz w:val="22"/>
                <w:szCs w:val="22"/>
              </w:rPr>
              <w:t xml:space="preserve"> вариант</w:t>
            </w:r>
          </w:p>
        </w:tc>
        <w:tc>
          <w:tcPr>
            <w:tcW w:w="1134"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13" w:right="-142"/>
              <w:rPr>
                <w:b/>
                <w:bCs/>
                <w:sz w:val="22"/>
                <w:szCs w:val="22"/>
              </w:rPr>
            </w:pPr>
            <w:proofErr w:type="spellStart"/>
            <w:r w:rsidRPr="003A2006">
              <w:rPr>
                <w:b/>
                <w:bCs/>
                <w:sz w:val="22"/>
                <w:szCs w:val="22"/>
              </w:rPr>
              <w:t>Уточнен-ная</w:t>
            </w:r>
            <w:proofErr w:type="spellEnd"/>
            <w:r w:rsidRPr="003A2006">
              <w:rPr>
                <w:b/>
                <w:bCs/>
                <w:sz w:val="22"/>
                <w:szCs w:val="22"/>
              </w:rPr>
              <w:t xml:space="preserve"> редакция</w:t>
            </w:r>
          </w:p>
        </w:tc>
        <w:tc>
          <w:tcPr>
            <w:tcW w:w="994" w:type="dxa"/>
            <w:vMerge/>
            <w:tcBorders>
              <w:top w:val="single" w:sz="4" w:space="0" w:color="auto"/>
              <w:left w:val="single" w:sz="4" w:space="0" w:color="auto"/>
              <w:bottom w:val="single" w:sz="4" w:space="0" w:color="000000"/>
              <w:right w:val="single" w:sz="4" w:space="0" w:color="auto"/>
            </w:tcBorders>
            <w:vAlign w:val="center"/>
            <w:hideMark/>
          </w:tcPr>
          <w:p w:rsidR="004E1F02" w:rsidRPr="003A2006" w:rsidRDefault="004E1F02" w:rsidP="004E1F02">
            <w:pPr>
              <w:ind w:left="-113" w:right="-142"/>
              <w:rPr>
                <w:b/>
                <w:bCs/>
                <w:sz w:val="22"/>
                <w:szCs w:val="22"/>
              </w:rPr>
            </w:pPr>
          </w:p>
        </w:tc>
        <w:tc>
          <w:tcPr>
            <w:tcW w:w="849" w:type="dxa"/>
            <w:vMerge/>
            <w:tcBorders>
              <w:top w:val="single" w:sz="4" w:space="0" w:color="auto"/>
              <w:left w:val="single" w:sz="4" w:space="0" w:color="auto"/>
              <w:bottom w:val="single" w:sz="4" w:space="0" w:color="000000"/>
              <w:right w:val="single" w:sz="4" w:space="0" w:color="auto"/>
            </w:tcBorders>
            <w:vAlign w:val="center"/>
            <w:hideMark/>
          </w:tcPr>
          <w:p w:rsidR="004E1F02" w:rsidRPr="003A2006" w:rsidRDefault="004E1F02" w:rsidP="004E1F02">
            <w:pPr>
              <w:ind w:left="-113" w:right="-142"/>
              <w:rPr>
                <w:b/>
                <w:bCs/>
                <w:sz w:val="22"/>
                <w:szCs w:val="22"/>
              </w:rPr>
            </w:pPr>
          </w:p>
        </w:tc>
      </w:tr>
      <w:tr w:rsidR="004E1F02" w:rsidRPr="003A2006" w:rsidTr="004E1F02">
        <w:trPr>
          <w:trHeight w:val="1005"/>
        </w:trPr>
        <w:tc>
          <w:tcPr>
            <w:tcW w:w="4688" w:type="dxa"/>
            <w:vMerge/>
            <w:tcBorders>
              <w:top w:val="single" w:sz="4" w:space="0" w:color="auto"/>
              <w:left w:val="single" w:sz="4" w:space="0" w:color="auto"/>
              <w:bottom w:val="single" w:sz="4" w:space="0" w:color="000000"/>
              <w:right w:val="single" w:sz="4" w:space="0" w:color="auto"/>
            </w:tcBorders>
            <w:vAlign w:val="center"/>
            <w:hideMark/>
          </w:tcPr>
          <w:p w:rsidR="004E1F02" w:rsidRPr="003A2006" w:rsidRDefault="004E1F02" w:rsidP="004E1F02">
            <w:pPr>
              <w:ind w:left="-98" w:right="-74"/>
              <w:rPr>
                <w:b/>
                <w:bCs/>
                <w:sz w:val="22"/>
                <w:szCs w:val="22"/>
              </w:rPr>
            </w:pP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4E1F02" w:rsidRPr="003A2006" w:rsidRDefault="004E1F02" w:rsidP="004E1F02">
            <w:pPr>
              <w:ind w:left="-113" w:right="-142"/>
              <w:rPr>
                <w:b/>
                <w:bCs/>
                <w:sz w:val="22"/>
                <w:szCs w:val="22"/>
              </w:rPr>
            </w:pP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4E1F02" w:rsidRPr="003A2006" w:rsidRDefault="004E1F02" w:rsidP="004E1F02">
            <w:pPr>
              <w:ind w:left="-113" w:right="-142"/>
              <w:rPr>
                <w:b/>
                <w:bCs/>
                <w:sz w:val="22"/>
                <w:szCs w:val="22"/>
              </w:rPr>
            </w:pPr>
          </w:p>
        </w:tc>
        <w:tc>
          <w:tcPr>
            <w:tcW w:w="1134"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13" w:right="-142"/>
              <w:rPr>
                <w:b/>
                <w:bCs/>
                <w:color w:val="000000"/>
                <w:sz w:val="22"/>
                <w:szCs w:val="22"/>
              </w:rPr>
            </w:pPr>
            <w:r w:rsidRPr="003A2006">
              <w:rPr>
                <w:b/>
                <w:bCs/>
                <w:color w:val="000000"/>
                <w:sz w:val="22"/>
                <w:szCs w:val="22"/>
              </w:rPr>
              <w:t xml:space="preserve"> от 26.12.</w:t>
            </w:r>
          </w:p>
          <w:p w:rsidR="004E1F02" w:rsidRPr="003A2006" w:rsidRDefault="004E1F02" w:rsidP="004E1F02">
            <w:pPr>
              <w:ind w:left="-113" w:right="-142"/>
              <w:rPr>
                <w:b/>
                <w:bCs/>
                <w:color w:val="000000"/>
                <w:sz w:val="22"/>
                <w:szCs w:val="22"/>
              </w:rPr>
            </w:pPr>
            <w:r w:rsidRPr="003A2006">
              <w:rPr>
                <w:b/>
                <w:bCs/>
                <w:color w:val="000000"/>
                <w:sz w:val="22"/>
                <w:szCs w:val="22"/>
              </w:rPr>
              <w:t>2013г. №253</w:t>
            </w:r>
          </w:p>
        </w:tc>
        <w:tc>
          <w:tcPr>
            <w:tcW w:w="1134"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13" w:right="-142"/>
              <w:rPr>
                <w:b/>
                <w:bCs/>
                <w:color w:val="000000"/>
                <w:sz w:val="22"/>
                <w:szCs w:val="22"/>
              </w:rPr>
            </w:pPr>
            <w:r w:rsidRPr="003A2006">
              <w:rPr>
                <w:b/>
                <w:bCs/>
                <w:color w:val="000000"/>
                <w:sz w:val="22"/>
                <w:szCs w:val="22"/>
              </w:rPr>
              <w:t>от  30.12.</w:t>
            </w:r>
          </w:p>
          <w:p w:rsidR="004E1F02" w:rsidRPr="003A2006" w:rsidRDefault="004E1F02" w:rsidP="004E1F02">
            <w:pPr>
              <w:ind w:left="-113" w:right="-142"/>
              <w:rPr>
                <w:b/>
                <w:bCs/>
                <w:color w:val="000000"/>
                <w:sz w:val="22"/>
                <w:szCs w:val="22"/>
              </w:rPr>
            </w:pPr>
            <w:r w:rsidRPr="003A2006">
              <w:rPr>
                <w:b/>
                <w:bCs/>
                <w:color w:val="000000"/>
                <w:sz w:val="22"/>
                <w:szCs w:val="22"/>
              </w:rPr>
              <w:t>2014г. №37</w:t>
            </w:r>
          </w:p>
        </w:tc>
        <w:tc>
          <w:tcPr>
            <w:tcW w:w="994" w:type="dxa"/>
            <w:vMerge/>
            <w:tcBorders>
              <w:top w:val="single" w:sz="4" w:space="0" w:color="auto"/>
              <w:left w:val="single" w:sz="4" w:space="0" w:color="auto"/>
              <w:bottom w:val="single" w:sz="4" w:space="0" w:color="000000"/>
              <w:right w:val="single" w:sz="4" w:space="0" w:color="auto"/>
            </w:tcBorders>
            <w:vAlign w:val="center"/>
            <w:hideMark/>
          </w:tcPr>
          <w:p w:rsidR="004E1F02" w:rsidRPr="003A2006" w:rsidRDefault="004E1F02" w:rsidP="004E1F02">
            <w:pPr>
              <w:ind w:left="-113" w:right="-142"/>
              <w:rPr>
                <w:b/>
                <w:bCs/>
                <w:sz w:val="22"/>
                <w:szCs w:val="22"/>
              </w:rPr>
            </w:pPr>
          </w:p>
        </w:tc>
        <w:tc>
          <w:tcPr>
            <w:tcW w:w="849" w:type="dxa"/>
            <w:vMerge/>
            <w:tcBorders>
              <w:top w:val="single" w:sz="4" w:space="0" w:color="auto"/>
              <w:left w:val="single" w:sz="4" w:space="0" w:color="auto"/>
              <w:bottom w:val="single" w:sz="4" w:space="0" w:color="000000"/>
              <w:right w:val="single" w:sz="4" w:space="0" w:color="auto"/>
            </w:tcBorders>
            <w:vAlign w:val="center"/>
            <w:hideMark/>
          </w:tcPr>
          <w:p w:rsidR="004E1F02" w:rsidRPr="003A2006" w:rsidRDefault="004E1F02" w:rsidP="004E1F02">
            <w:pPr>
              <w:ind w:left="-113" w:right="-142"/>
              <w:rPr>
                <w:b/>
                <w:bCs/>
                <w:sz w:val="22"/>
                <w:szCs w:val="22"/>
              </w:rPr>
            </w:pPr>
          </w:p>
        </w:tc>
      </w:tr>
      <w:tr w:rsidR="004E1F02" w:rsidRPr="003A2006" w:rsidTr="004E1F02">
        <w:trPr>
          <w:trHeight w:val="201"/>
        </w:trPr>
        <w:tc>
          <w:tcPr>
            <w:tcW w:w="4688"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ind w:left="-98" w:right="-74"/>
              <w:rPr>
                <w:b/>
                <w:bCs/>
                <w:sz w:val="22"/>
                <w:szCs w:val="22"/>
              </w:rPr>
            </w:pPr>
            <w:r w:rsidRPr="003A2006">
              <w:rPr>
                <w:b/>
                <w:bCs/>
                <w:sz w:val="22"/>
                <w:szCs w:val="22"/>
              </w:rPr>
              <w:t>ОБЩЕГОСУДАРСТВЕННЫЕ ВОПРОСЫ</w:t>
            </w:r>
          </w:p>
        </w:tc>
        <w:tc>
          <w:tcPr>
            <w:tcW w:w="425"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13" w:right="-142"/>
              <w:rPr>
                <w:b/>
                <w:bCs/>
                <w:sz w:val="22"/>
                <w:szCs w:val="22"/>
              </w:rPr>
            </w:pPr>
            <w:r w:rsidRPr="003A2006">
              <w:rPr>
                <w:b/>
                <w:bCs/>
                <w:sz w:val="22"/>
                <w:szCs w:val="22"/>
              </w:rPr>
              <w:t>01</w:t>
            </w:r>
          </w:p>
        </w:tc>
        <w:tc>
          <w:tcPr>
            <w:tcW w:w="425"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13" w:right="-142"/>
              <w:rPr>
                <w:b/>
                <w:bCs/>
                <w:sz w:val="22"/>
                <w:szCs w:val="22"/>
              </w:rPr>
            </w:pPr>
            <w:r w:rsidRPr="003A2006">
              <w:rPr>
                <w:b/>
                <w:bCs/>
                <w:sz w:val="22"/>
                <w:szCs w:val="22"/>
              </w:rPr>
              <w:t> </w:t>
            </w:r>
          </w:p>
        </w:tc>
        <w:tc>
          <w:tcPr>
            <w:tcW w:w="1134"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13" w:right="-142"/>
              <w:rPr>
                <w:b/>
                <w:bCs/>
                <w:sz w:val="22"/>
                <w:szCs w:val="22"/>
              </w:rPr>
            </w:pPr>
            <w:r w:rsidRPr="003A2006">
              <w:rPr>
                <w:b/>
                <w:bCs/>
                <w:sz w:val="22"/>
                <w:szCs w:val="22"/>
              </w:rPr>
              <w:t xml:space="preserve">6 714,8  </w:t>
            </w:r>
          </w:p>
        </w:tc>
        <w:tc>
          <w:tcPr>
            <w:tcW w:w="1134"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13" w:right="-142"/>
              <w:rPr>
                <w:b/>
                <w:bCs/>
                <w:sz w:val="22"/>
                <w:szCs w:val="22"/>
              </w:rPr>
            </w:pPr>
            <w:r w:rsidRPr="003A2006">
              <w:rPr>
                <w:b/>
                <w:bCs/>
                <w:sz w:val="22"/>
                <w:szCs w:val="22"/>
              </w:rPr>
              <w:t xml:space="preserve">6 421,1  </w:t>
            </w:r>
          </w:p>
        </w:tc>
        <w:tc>
          <w:tcPr>
            <w:tcW w:w="994"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13" w:right="-142"/>
              <w:rPr>
                <w:b/>
                <w:bCs/>
                <w:sz w:val="22"/>
                <w:szCs w:val="22"/>
              </w:rPr>
            </w:pPr>
            <w:r w:rsidRPr="003A2006">
              <w:rPr>
                <w:b/>
                <w:bCs/>
                <w:sz w:val="22"/>
                <w:szCs w:val="22"/>
              </w:rPr>
              <w:t xml:space="preserve">-293,7  </w:t>
            </w:r>
          </w:p>
        </w:tc>
        <w:tc>
          <w:tcPr>
            <w:tcW w:w="849"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13" w:right="-142"/>
              <w:rPr>
                <w:b/>
                <w:bCs/>
                <w:sz w:val="22"/>
                <w:szCs w:val="22"/>
              </w:rPr>
            </w:pPr>
            <w:r w:rsidRPr="003A2006">
              <w:rPr>
                <w:b/>
                <w:bCs/>
                <w:sz w:val="22"/>
                <w:szCs w:val="22"/>
              </w:rPr>
              <w:t xml:space="preserve">95,6  </w:t>
            </w:r>
          </w:p>
        </w:tc>
      </w:tr>
      <w:tr w:rsidR="004E1F02" w:rsidRPr="003A2006" w:rsidTr="004E1F02">
        <w:trPr>
          <w:trHeight w:val="914"/>
        </w:trPr>
        <w:tc>
          <w:tcPr>
            <w:tcW w:w="4688"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ind w:left="-98" w:right="-74"/>
              <w:rPr>
                <w:color w:val="000000"/>
                <w:sz w:val="22"/>
                <w:szCs w:val="22"/>
              </w:rPr>
            </w:pPr>
            <w:r w:rsidRPr="003A2006">
              <w:rPr>
                <w:color w:val="000000"/>
                <w:sz w:val="22"/>
                <w:szCs w:val="22"/>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425"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13" w:right="-142"/>
              <w:rPr>
                <w:color w:val="000000"/>
                <w:sz w:val="22"/>
                <w:szCs w:val="22"/>
              </w:rPr>
            </w:pPr>
            <w:r w:rsidRPr="003A2006">
              <w:rPr>
                <w:color w:val="000000"/>
                <w:sz w:val="22"/>
                <w:szCs w:val="22"/>
              </w:rPr>
              <w:t>01</w:t>
            </w:r>
          </w:p>
        </w:tc>
        <w:tc>
          <w:tcPr>
            <w:tcW w:w="425"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13" w:right="-142"/>
              <w:rPr>
                <w:color w:val="000000"/>
                <w:sz w:val="22"/>
                <w:szCs w:val="22"/>
              </w:rPr>
            </w:pPr>
            <w:r w:rsidRPr="003A2006">
              <w:rPr>
                <w:color w:val="000000"/>
                <w:sz w:val="22"/>
                <w:szCs w:val="22"/>
              </w:rPr>
              <w:t>03</w:t>
            </w:r>
          </w:p>
        </w:tc>
        <w:tc>
          <w:tcPr>
            <w:tcW w:w="1134"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13" w:right="-142"/>
              <w:rPr>
                <w:color w:val="000000"/>
                <w:sz w:val="22"/>
                <w:szCs w:val="22"/>
              </w:rPr>
            </w:pPr>
            <w:r w:rsidRPr="003A2006">
              <w:rPr>
                <w:color w:val="000000"/>
                <w:sz w:val="22"/>
                <w:szCs w:val="22"/>
              </w:rPr>
              <w:t xml:space="preserve">297,6  </w:t>
            </w:r>
          </w:p>
        </w:tc>
        <w:tc>
          <w:tcPr>
            <w:tcW w:w="1134" w:type="dxa"/>
            <w:tcBorders>
              <w:top w:val="nil"/>
              <w:left w:val="nil"/>
              <w:bottom w:val="single" w:sz="4" w:space="0" w:color="auto"/>
              <w:right w:val="single" w:sz="4" w:space="0" w:color="auto"/>
            </w:tcBorders>
            <w:shd w:val="clear" w:color="000000" w:fill="FDE9D9"/>
            <w:noWrap/>
            <w:hideMark/>
          </w:tcPr>
          <w:p w:rsidR="004E1F02" w:rsidRPr="003A2006" w:rsidRDefault="004E1F02" w:rsidP="004E1F02">
            <w:pPr>
              <w:ind w:left="-113" w:right="-142"/>
              <w:rPr>
                <w:color w:val="000000"/>
                <w:sz w:val="22"/>
                <w:szCs w:val="22"/>
              </w:rPr>
            </w:pPr>
            <w:r w:rsidRPr="003A2006">
              <w:rPr>
                <w:color w:val="000000"/>
                <w:sz w:val="22"/>
                <w:szCs w:val="22"/>
              </w:rPr>
              <w:t>285,7</w:t>
            </w:r>
          </w:p>
        </w:tc>
        <w:tc>
          <w:tcPr>
            <w:tcW w:w="994"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13" w:right="-142"/>
              <w:rPr>
                <w:sz w:val="22"/>
                <w:szCs w:val="22"/>
              </w:rPr>
            </w:pPr>
            <w:r w:rsidRPr="003A2006">
              <w:rPr>
                <w:sz w:val="22"/>
                <w:szCs w:val="22"/>
              </w:rPr>
              <w:t xml:space="preserve">-11,9  </w:t>
            </w:r>
          </w:p>
        </w:tc>
        <w:tc>
          <w:tcPr>
            <w:tcW w:w="849"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13" w:right="-142"/>
              <w:rPr>
                <w:sz w:val="22"/>
                <w:szCs w:val="22"/>
              </w:rPr>
            </w:pPr>
            <w:r w:rsidRPr="003A2006">
              <w:rPr>
                <w:sz w:val="22"/>
                <w:szCs w:val="22"/>
              </w:rPr>
              <w:t xml:space="preserve">96,0  </w:t>
            </w:r>
          </w:p>
        </w:tc>
      </w:tr>
      <w:tr w:rsidR="004E1F02" w:rsidRPr="003A2006" w:rsidTr="004E1F02">
        <w:trPr>
          <w:trHeight w:val="686"/>
        </w:trPr>
        <w:tc>
          <w:tcPr>
            <w:tcW w:w="4688"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ind w:left="-98" w:right="-74"/>
              <w:rPr>
                <w:color w:val="000000"/>
                <w:sz w:val="22"/>
                <w:szCs w:val="22"/>
              </w:rPr>
            </w:pPr>
            <w:r w:rsidRPr="003A2006">
              <w:rPr>
                <w:color w:val="000000"/>
                <w:sz w:val="22"/>
                <w:szCs w:val="22"/>
              </w:rPr>
              <w:t>Функционирование Правительства РФ, высших исполнительных органов государственной власти субъектов РФ, местных администраций</w:t>
            </w:r>
          </w:p>
        </w:tc>
        <w:tc>
          <w:tcPr>
            <w:tcW w:w="425"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13" w:right="-142"/>
              <w:rPr>
                <w:color w:val="000000"/>
                <w:sz w:val="22"/>
                <w:szCs w:val="22"/>
              </w:rPr>
            </w:pPr>
            <w:r w:rsidRPr="003A2006">
              <w:rPr>
                <w:color w:val="000000"/>
                <w:sz w:val="22"/>
                <w:szCs w:val="22"/>
              </w:rPr>
              <w:t>01</w:t>
            </w:r>
          </w:p>
        </w:tc>
        <w:tc>
          <w:tcPr>
            <w:tcW w:w="425"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13" w:right="-142"/>
              <w:rPr>
                <w:color w:val="000000"/>
                <w:sz w:val="22"/>
                <w:szCs w:val="22"/>
              </w:rPr>
            </w:pPr>
            <w:r w:rsidRPr="003A2006">
              <w:rPr>
                <w:color w:val="000000"/>
                <w:sz w:val="22"/>
                <w:szCs w:val="22"/>
              </w:rPr>
              <w:t>04</w:t>
            </w:r>
          </w:p>
        </w:tc>
        <w:tc>
          <w:tcPr>
            <w:tcW w:w="1134"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13" w:right="-142"/>
              <w:rPr>
                <w:color w:val="000000"/>
                <w:sz w:val="22"/>
                <w:szCs w:val="22"/>
              </w:rPr>
            </w:pPr>
            <w:r w:rsidRPr="003A2006">
              <w:rPr>
                <w:color w:val="000000"/>
                <w:sz w:val="22"/>
                <w:szCs w:val="22"/>
              </w:rPr>
              <w:t xml:space="preserve">6 047,2  </w:t>
            </w:r>
          </w:p>
        </w:tc>
        <w:tc>
          <w:tcPr>
            <w:tcW w:w="1134" w:type="dxa"/>
            <w:tcBorders>
              <w:top w:val="nil"/>
              <w:left w:val="nil"/>
              <w:bottom w:val="single" w:sz="4" w:space="0" w:color="auto"/>
              <w:right w:val="single" w:sz="4" w:space="0" w:color="auto"/>
            </w:tcBorders>
            <w:shd w:val="clear" w:color="000000" w:fill="FDE9D9"/>
            <w:noWrap/>
            <w:hideMark/>
          </w:tcPr>
          <w:p w:rsidR="004E1F02" w:rsidRPr="003A2006" w:rsidRDefault="004E1F02" w:rsidP="004E1F02">
            <w:pPr>
              <w:ind w:left="-113" w:right="-142"/>
              <w:rPr>
                <w:color w:val="000000"/>
                <w:sz w:val="22"/>
                <w:szCs w:val="22"/>
              </w:rPr>
            </w:pPr>
            <w:r w:rsidRPr="003A2006">
              <w:rPr>
                <w:color w:val="000000"/>
                <w:sz w:val="22"/>
                <w:szCs w:val="22"/>
              </w:rPr>
              <w:t>5 705,5</w:t>
            </w:r>
          </w:p>
        </w:tc>
        <w:tc>
          <w:tcPr>
            <w:tcW w:w="994"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13" w:right="-142"/>
              <w:rPr>
                <w:sz w:val="22"/>
                <w:szCs w:val="22"/>
              </w:rPr>
            </w:pPr>
            <w:r w:rsidRPr="003A2006">
              <w:rPr>
                <w:sz w:val="22"/>
                <w:szCs w:val="22"/>
              </w:rPr>
              <w:t xml:space="preserve">-341,7  </w:t>
            </w:r>
          </w:p>
        </w:tc>
        <w:tc>
          <w:tcPr>
            <w:tcW w:w="849"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13" w:right="-142"/>
              <w:rPr>
                <w:sz w:val="22"/>
                <w:szCs w:val="22"/>
              </w:rPr>
            </w:pPr>
            <w:r w:rsidRPr="003A2006">
              <w:rPr>
                <w:sz w:val="22"/>
                <w:szCs w:val="22"/>
              </w:rPr>
              <w:t xml:space="preserve">94,3  </w:t>
            </w:r>
          </w:p>
        </w:tc>
      </w:tr>
      <w:tr w:rsidR="004E1F02" w:rsidRPr="003A2006" w:rsidTr="004E1F02">
        <w:trPr>
          <w:trHeight w:val="271"/>
        </w:trPr>
        <w:tc>
          <w:tcPr>
            <w:tcW w:w="4688"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ind w:left="-98" w:right="-74"/>
              <w:rPr>
                <w:color w:val="000000"/>
                <w:sz w:val="22"/>
                <w:szCs w:val="22"/>
              </w:rPr>
            </w:pPr>
            <w:r w:rsidRPr="003A2006">
              <w:rPr>
                <w:color w:val="000000"/>
                <w:sz w:val="22"/>
                <w:szCs w:val="22"/>
              </w:rPr>
              <w:t>Обеспечение проведение выборов и референдумов</w:t>
            </w:r>
          </w:p>
        </w:tc>
        <w:tc>
          <w:tcPr>
            <w:tcW w:w="425"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13" w:right="-142"/>
              <w:rPr>
                <w:color w:val="000000"/>
                <w:sz w:val="22"/>
                <w:szCs w:val="22"/>
              </w:rPr>
            </w:pPr>
            <w:r w:rsidRPr="003A2006">
              <w:rPr>
                <w:color w:val="000000"/>
                <w:sz w:val="22"/>
                <w:szCs w:val="22"/>
              </w:rPr>
              <w:t>01</w:t>
            </w:r>
          </w:p>
        </w:tc>
        <w:tc>
          <w:tcPr>
            <w:tcW w:w="425"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13" w:right="-142"/>
              <w:rPr>
                <w:color w:val="000000"/>
                <w:sz w:val="22"/>
                <w:szCs w:val="22"/>
              </w:rPr>
            </w:pPr>
            <w:r w:rsidRPr="003A2006">
              <w:rPr>
                <w:color w:val="000000"/>
                <w:sz w:val="22"/>
                <w:szCs w:val="22"/>
              </w:rPr>
              <w:t xml:space="preserve">07  </w:t>
            </w:r>
          </w:p>
        </w:tc>
        <w:tc>
          <w:tcPr>
            <w:tcW w:w="1134"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13" w:right="-142"/>
              <w:rPr>
                <w:color w:val="000000"/>
                <w:sz w:val="22"/>
                <w:szCs w:val="22"/>
              </w:rPr>
            </w:pPr>
            <w:r w:rsidRPr="003A2006">
              <w:rPr>
                <w:color w:val="000000"/>
                <w:sz w:val="22"/>
                <w:szCs w:val="22"/>
              </w:rPr>
              <w:t xml:space="preserve">200,0  </w:t>
            </w:r>
          </w:p>
        </w:tc>
        <w:tc>
          <w:tcPr>
            <w:tcW w:w="1134" w:type="dxa"/>
            <w:tcBorders>
              <w:top w:val="nil"/>
              <w:left w:val="nil"/>
              <w:bottom w:val="single" w:sz="4" w:space="0" w:color="auto"/>
              <w:right w:val="single" w:sz="4" w:space="0" w:color="auto"/>
            </w:tcBorders>
            <w:shd w:val="clear" w:color="000000" w:fill="FDE9D9"/>
            <w:noWrap/>
            <w:hideMark/>
          </w:tcPr>
          <w:p w:rsidR="004E1F02" w:rsidRPr="003A2006" w:rsidRDefault="004E1F02" w:rsidP="004E1F02">
            <w:pPr>
              <w:ind w:left="-113" w:right="-142"/>
              <w:rPr>
                <w:color w:val="000000"/>
                <w:sz w:val="22"/>
                <w:szCs w:val="22"/>
              </w:rPr>
            </w:pPr>
            <w:r w:rsidRPr="003A2006">
              <w:rPr>
                <w:color w:val="000000"/>
                <w:sz w:val="22"/>
                <w:szCs w:val="22"/>
              </w:rPr>
              <w:t>273,0</w:t>
            </w:r>
          </w:p>
        </w:tc>
        <w:tc>
          <w:tcPr>
            <w:tcW w:w="994"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13" w:right="-142"/>
              <w:rPr>
                <w:sz w:val="22"/>
                <w:szCs w:val="22"/>
              </w:rPr>
            </w:pPr>
            <w:r w:rsidRPr="003A2006">
              <w:rPr>
                <w:sz w:val="22"/>
                <w:szCs w:val="22"/>
              </w:rPr>
              <w:t xml:space="preserve">73,0  </w:t>
            </w:r>
          </w:p>
        </w:tc>
        <w:tc>
          <w:tcPr>
            <w:tcW w:w="849"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13" w:right="-142"/>
              <w:rPr>
                <w:sz w:val="22"/>
                <w:szCs w:val="22"/>
              </w:rPr>
            </w:pPr>
            <w:r w:rsidRPr="003A2006">
              <w:rPr>
                <w:sz w:val="22"/>
                <w:szCs w:val="22"/>
              </w:rPr>
              <w:t xml:space="preserve">136,5  </w:t>
            </w:r>
          </w:p>
        </w:tc>
      </w:tr>
      <w:tr w:rsidR="004E1F02" w:rsidRPr="003A2006" w:rsidTr="004E1F02">
        <w:trPr>
          <w:trHeight w:val="255"/>
        </w:trPr>
        <w:tc>
          <w:tcPr>
            <w:tcW w:w="4688"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ind w:left="-98" w:right="-74"/>
              <w:rPr>
                <w:color w:val="000000"/>
                <w:sz w:val="22"/>
                <w:szCs w:val="22"/>
              </w:rPr>
            </w:pPr>
            <w:r w:rsidRPr="003A2006">
              <w:rPr>
                <w:color w:val="000000"/>
                <w:sz w:val="22"/>
                <w:szCs w:val="22"/>
              </w:rPr>
              <w:t>Резервные фонды</w:t>
            </w:r>
          </w:p>
        </w:tc>
        <w:tc>
          <w:tcPr>
            <w:tcW w:w="425"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13" w:right="-142"/>
              <w:rPr>
                <w:color w:val="000000"/>
                <w:sz w:val="22"/>
                <w:szCs w:val="22"/>
              </w:rPr>
            </w:pPr>
            <w:r w:rsidRPr="003A2006">
              <w:rPr>
                <w:color w:val="000000"/>
                <w:sz w:val="22"/>
                <w:szCs w:val="22"/>
              </w:rPr>
              <w:t>01</w:t>
            </w:r>
          </w:p>
        </w:tc>
        <w:tc>
          <w:tcPr>
            <w:tcW w:w="425"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13" w:right="-142"/>
              <w:rPr>
                <w:color w:val="000000"/>
                <w:sz w:val="22"/>
                <w:szCs w:val="22"/>
              </w:rPr>
            </w:pPr>
            <w:r w:rsidRPr="003A2006">
              <w:rPr>
                <w:color w:val="000000"/>
                <w:sz w:val="22"/>
                <w:szCs w:val="22"/>
              </w:rPr>
              <w:t>11</w:t>
            </w:r>
          </w:p>
        </w:tc>
        <w:tc>
          <w:tcPr>
            <w:tcW w:w="1134"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13" w:right="-142"/>
              <w:rPr>
                <w:color w:val="000000"/>
                <w:sz w:val="22"/>
                <w:szCs w:val="22"/>
              </w:rPr>
            </w:pPr>
            <w:r w:rsidRPr="003A2006">
              <w:rPr>
                <w:color w:val="000000"/>
                <w:sz w:val="22"/>
                <w:szCs w:val="22"/>
              </w:rPr>
              <w:t xml:space="preserve">170,0  </w:t>
            </w:r>
          </w:p>
        </w:tc>
        <w:tc>
          <w:tcPr>
            <w:tcW w:w="1134" w:type="dxa"/>
            <w:tcBorders>
              <w:top w:val="nil"/>
              <w:left w:val="nil"/>
              <w:bottom w:val="single" w:sz="4" w:space="0" w:color="auto"/>
              <w:right w:val="single" w:sz="4" w:space="0" w:color="auto"/>
            </w:tcBorders>
            <w:shd w:val="clear" w:color="000000" w:fill="FDE9D9"/>
            <w:noWrap/>
            <w:hideMark/>
          </w:tcPr>
          <w:p w:rsidR="004E1F02" w:rsidRPr="003A2006" w:rsidRDefault="004E1F02" w:rsidP="004E1F02">
            <w:pPr>
              <w:ind w:left="-113" w:right="-142"/>
              <w:rPr>
                <w:color w:val="000000"/>
                <w:sz w:val="22"/>
                <w:szCs w:val="22"/>
              </w:rPr>
            </w:pPr>
            <w:r w:rsidRPr="003A2006">
              <w:rPr>
                <w:color w:val="000000"/>
                <w:sz w:val="22"/>
                <w:szCs w:val="22"/>
              </w:rPr>
              <w:t>156,7</w:t>
            </w:r>
          </w:p>
        </w:tc>
        <w:tc>
          <w:tcPr>
            <w:tcW w:w="994"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13" w:right="-142"/>
              <w:rPr>
                <w:sz w:val="22"/>
                <w:szCs w:val="22"/>
              </w:rPr>
            </w:pPr>
            <w:r w:rsidRPr="003A2006">
              <w:rPr>
                <w:sz w:val="22"/>
                <w:szCs w:val="22"/>
              </w:rPr>
              <w:t xml:space="preserve">-13,3  </w:t>
            </w:r>
          </w:p>
        </w:tc>
        <w:tc>
          <w:tcPr>
            <w:tcW w:w="849"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13" w:right="-142"/>
              <w:rPr>
                <w:sz w:val="22"/>
                <w:szCs w:val="22"/>
              </w:rPr>
            </w:pPr>
            <w:r w:rsidRPr="003A2006">
              <w:rPr>
                <w:sz w:val="22"/>
                <w:szCs w:val="22"/>
              </w:rPr>
              <w:t xml:space="preserve">92,2  </w:t>
            </w:r>
          </w:p>
        </w:tc>
      </w:tr>
      <w:tr w:rsidR="004E1F02" w:rsidRPr="003A2006" w:rsidTr="004E1F02">
        <w:trPr>
          <w:trHeight w:val="255"/>
        </w:trPr>
        <w:tc>
          <w:tcPr>
            <w:tcW w:w="4688"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ind w:left="-98" w:right="-74"/>
              <w:rPr>
                <w:color w:val="000000"/>
                <w:sz w:val="22"/>
                <w:szCs w:val="22"/>
              </w:rPr>
            </w:pPr>
            <w:r w:rsidRPr="003A2006">
              <w:rPr>
                <w:color w:val="000000"/>
                <w:sz w:val="22"/>
                <w:szCs w:val="22"/>
              </w:rPr>
              <w:t>Другие общегосударственные вопросы</w:t>
            </w:r>
          </w:p>
        </w:tc>
        <w:tc>
          <w:tcPr>
            <w:tcW w:w="425"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13" w:right="-142"/>
              <w:rPr>
                <w:color w:val="000000"/>
                <w:sz w:val="22"/>
                <w:szCs w:val="22"/>
              </w:rPr>
            </w:pPr>
            <w:r w:rsidRPr="003A2006">
              <w:rPr>
                <w:color w:val="000000"/>
                <w:sz w:val="22"/>
                <w:szCs w:val="22"/>
              </w:rPr>
              <w:t>01</w:t>
            </w:r>
          </w:p>
        </w:tc>
        <w:tc>
          <w:tcPr>
            <w:tcW w:w="425"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13" w:right="-142"/>
              <w:rPr>
                <w:color w:val="000000"/>
                <w:sz w:val="22"/>
                <w:szCs w:val="22"/>
              </w:rPr>
            </w:pPr>
            <w:r w:rsidRPr="003A2006">
              <w:rPr>
                <w:color w:val="000000"/>
                <w:sz w:val="22"/>
                <w:szCs w:val="22"/>
              </w:rPr>
              <w:t>13</w:t>
            </w:r>
          </w:p>
        </w:tc>
        <w:tc>
          <w:tcPr>
            <w:tcW w:w="1134"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13" w:right="-142"/>
              <w:rPr>
                <w:color w:val="000000"/>
                <w:sz w:val="22"/>
                <w:szCs w:val="22"/>
              </w:rPr>
            </w:pPr>
            <w:r w:rsidRPr="003A2006">
              <w:rPr>
                <w:color w:val="000000"/>
                <w:sz w:val="22"/>
                <w:szCs w:val="22"/>
              </w:rPr>
              <w:t>0 </w:t>
            </w:r>
          </w:p>
        </w:tc>
        <w:tc>
          <w:tcPr>
            <w:tcW w:w="1134" w:type="dxa"/>
            <w:tcBorders>
              <w:top w:val="nil"/>
              <w:left w:val="nil"/>
              <w:bottom w:val="single" w:sz="4" w:space="0" w:color="auto"/>
              <w:right w:val="single" w:sz="4" w:space="0" w:color="auto"/>
            </w:tcBorders>
            <w:shd w:val="clear" w:color="000000" w:fill="FDE9D9"/>
            <w:noWrap/>
            <w:hideMark/>
          </w:tcPr>
          <w:p w:rsidR="004E1F02" w:rsidRPr="003A2006" w:rsidRDefault="004E1F02" w:rsidP="004E1F02">
            <w:pPr>
              <w:ind w:left="-113" w:right="-142"/>
              <w:rPr>
                <w:color w:val="000000"/>
                <w:sz w:val="22"/>
                <w:szCs w:val="22"/>
              </w:rPr>
            </w:pPr>
            <w:r w:rsidRPr="003A2006">
              <w:rPr>
                <w:color w:val="000000"/>
                <w:sz w:val="22"/>
                <w:szCs w:val="22"/>
              </w:rPr>
              <w:t>0,2</w:t>
            </w:r>
          </w:p>
        </w:tc>
        <w:tc>
          <w:tcPr>
            <w:tcW w:w="994"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13" w:right="-142"/>
              <w:rPr>
                <w:sz w:val="22"/>
                <w:szCs w:val="22"/>
              </w:rPr>
            </w:pPr>
            <w:r w:rsidRPr="003A2006">
              <w:rPr>
                <w:sz w:val="22"/>
                <w:szCs w:val="22"/>
              </w:rPr>
              <w:t xml:space="preserve">0,2  </w:t>
            </w:r>
          </w:p>
        </w:tc>
        <w:tc>
          <w:tcPr>
            <w:tcW w:w="849"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13" w:right="-142"/>
              <w:rPr>
                <w:sz w:val="22"/>
                <w:szCs w:val="22"/>
              </w:rPr>
            </w:pPr>
            <w:r w:rsidRPr="003A2006">
              <w:rPr>
                <w:sz w:val="22"/>
                <w:szCs w:val="22"/>
              </w:rPr>
              <w:t>0</w:t>
            </w:r>
          </w:p>
        </w:tc>
      </w:tr>
      <w:tr w:rsidR="004E1F02" w:rsidRPr="003A2006" w:rsidTr="004E1F02">
        <w:trPr>
          <w:trHeight w:val="397"/>
        </w:trPr>
        <w:tc>
          <w:tcPr>
            <w:tcW w:w="4688"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ind w:left="-98" w:right="-74"/>
              <w:rPr>
                <w:b/>
                <w:bCs/>
                <w:sz w:val="22"/>
                <w:szCs w:val="22"/>
              </w:rPr>
            </w:pPr>
            <w:r w:rsidRPr="003A2006">
              <w:rPr>
                <w:b/>
                <w:bCs/>
                <w:sz w:val="22"/>
                <w:szCs w:val="22"/>
              </w:rPr>
              <w:t>НАЦИОНАЛЬНАЯ БЕЗОПАСНОСТЬ И ПРАВООХРАНИТЕЛЬНАЯ ДЕЯТЕЛЬНОСТЬ</w:t>
            </w:r>
          </w:p>
        </w:tc>
        <w:tc>
          <w:tcPr>
            <w:tcW w:w="425"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13" w:right="-142"/>
              <w:rPr>
                <w:b/>
                <w:bCs/>
                <w:sz w:val="22"/>
                <w:szCs w:val="22"/>
              </w:rPr>
            </w:pPr>
            <w:r w:rsidRPr="003A2006">
              <w:rPr>
                <w:b/>
                <w:bCs/>
                <w:sz w:val="22"/>
                <w:szCs w:val="22"/>
              </w:rPr>
              <w:t>03</w:t>
            </w:r>
          </w:p>
        </w:tc>
        <w:tc>
          <w:tcPr>
            <w:tcW w:w="425"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13" w:right="-142"/>
              <w:rPr>
                <w:b/>
                <w:bCs/>
                <w:sz w:val="22"/>
                <w:szCs w:val="22"/>
              </w:rPr>
            </w:pPr>
            <w:r w:rsidRPr="003A2006">
              <w:rPr>
                <w:b/>
                <w:bCs/>
                <w:sz w:val="22"/>
                <w:szCs w:val="22"/>
              </w:rPr>
              <w:t> </w:t>
            </w:r>
          </w:p>
        </w:tc>
        <w:tc>
          <w:tcPr>
            <w:tcW w:w="1134"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13" w:right="-142"/>
              <w:rPr>
                <w:b/>
                <w:bCs/>
                <w:sz w:val="22"/>
                <w:szCs w:val="22"/>
              </w:rPr>
            </w:pPr>
            <w:r w:rsidRPr="003A2006">
              <w:rPr>
                <w:b/>
                <w:bCs/>
                <w:sz w:val="22"/>
                <w:szCs w:val="22"/>
              </w:rPr>
              <w:t xml:space="preserve">5,0  </w:t>
            </w:r>
          </w:p>
        </w:tc>
        <w:tc>
          <w:tcPr>
            <w:tcW w:w="1134"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13" w:right="-142"/>
              <w:rPr>
                <w:b/>
                <w:bCs/>
                <w:sz w:val="22"/>
                <w:szCs w:val="22"/>
              </w:rPr>
            </w:pPr>
            <w:r w:rsidRPr="003A2006">
              <w:rPr>
                <w:b/>
                <w:bCs/>
                <w:sz w:val="22"/>
                <w:szCs w:val="22"/>
              </w:rPr>
              <w:t xml:space="preserve">0,0  </w:t>
            </w:r>
          </w:p>
        </w:tc>
        <w:tc>
          <w:tcPr>
            <w:tcW w:w="994"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13" w:right="-142"/>
              <w:rPr>
                <w:b/>
                <w:bCs/>
                <w:sz w:val="22"/>
                <w:szCs w:val="22"/>
              </w:rPr>
            </w:pPr>
            <w:r w:rsidRPr="003A2006">
              <w:rPr>
                <w:b/>
                <w:bCs/>
                <w:sz w:val="22"/>
                <w:szCs w:val="22"/>
              </w:rPr>
              <w:t xml:space="preserve">-5,0  </w:t>
            </w:r>
          </w:p>
        </w:tc>
        <w:tc>
          <w:tcPr>
            <w:tcW w:w="849"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13" w:right="-142"/>
              <w:rPr>
                <w:sz w:val="22"/>
                <w:szCs w:val="22"/>
              </w:rPr>
            </w:pPr>
            <w:r w:rsidRPr="003A2006">
              <w:rPr>
                <w:sz w:val="22"/>
                <w:szCs w:val="22"/>
              </w:rPr>
              <w:t xml:space="preserve">0,0  </w:t>
            </w:r>
          </w:p>
        </w:tc>
      </w:tr>
      <w:tr w:rsidR="004E1F02" w:rsidRPr="003A2006" w:rsidTr="004E1F02">
        <w:trPr>
          <w:trHeight w:val="503"/>
        </w:trPr>
        <w:tc>
          <w:tcPr>
            <w:tcW w:w="4688"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ind w:left="-98" w:right="-74"/>
              <w:rPr>
                <w:color w:val="000000"/>
                <w:sz w:val="22"/>
                <w:szCs w:val="22"/>
              </w:rPr>
            </w:pPr>
            <w:r w:rsidRPr="003A2006">
              <w:rPr>
                <w:color w:val="000000"/>
                <w:sz w:val="22"/>
                <w:szCs w:val="22"/>
              </w:rPr>
              <w:t>Другие вопросы в области национальной безопасности и правоохранительной деятельности</w:t>
            </w:r>
          </w:p>
        </w:tc>
        <w:tc>
          <w:tcPr>
            <w:tcW w:w="425"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13" w:right="-142"/>
              <w:rPr>
                <w:color w:val="000000"/>
                <w:sz w:val="22"/>
                <w:szCs w:val="22"/>
              </w:rPr>
            </w:pPr>
            <w:r w:rsidRPr="003A2006">
              <w:rPr>
                <w:color w:val="000000"/>
                <w:sz w:val="22"/>
                <w:szCs w:val="22"/>
              </w:rPr>
              <w:t>03</w:t>
            </w:r>
          </w:p>
        </w:tc>
        <w:tc>
          <w:tcPr>
            <w:tcW w:w="425"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13" w:right="-142"/>
              <w:rPr>
                <w:color w:val="000000"/>
                <w:sz w:val="22"/>
                <w:szCs w:val="22"/>
              </w:rPr>
            </w:pPr>
            <w:r w:rsidRPr="003A2006">
              <w:rPr>
                <w:color w:val="000000"/>
                <w:sz w:val="22"/>
                <w:szCs w:val="22"/>
              </w:rPr>
              <w:t>14</w:t>
            </w:r>
          </w:p>
        </w:tc>
        <w:tc>
          <w:tcPr>
            <w:tcW w:w="1134"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13" w:right="-142"/>
              <w:rPr>
                <w:color w:val="000000"/>
                <w:sz w:val="22"/>
                <w:szCs w:val="22"/>
              </w:rPr>
            </w:pPr>
            <w:r w:rsidRPr="003A2006">
              <w:rPr>
                <w:color w:val="000000"/>
                <w:sz w:val="22"/>
                <w:szCs w:val="22"/>
              </w:rPr>
              <w:t xml:space="preserve">5,0  </w:t>
            </w:r>
          </w:p>
        </w:tc>
        <w:tc>
          <w:tcPr>
            <w:tcW w:w="1134" w:type="dxa"/>
            <w:tcBorders>
              <w:top w:val="nil"/>
              <w:left w:val="nil"/>
              <w:bottom w:val="single" w:sz="4" w:space="0" w:color="auto"/>
              <w:right w:val="single" w:sz="4" w:space="0" w:color="auto"/>
            </w:tcBorders>
            <w:shd w:val="clear" w:color="000000" w:fill="FDE9D9"/>
            <w:noWrap/>
            <w:hideMark/>
          </w:tcPr>
          <w:p w:rsidR="004E1F02" w:rsidRPr="003A2006" w:rsidRDefault="004E1F02" w:rsidP="004E1F02">
            <w:pPr>
              <w:ind w:left="-113" w:right="-142"/>
              <w:rPr>
                <w:color w:val="000000"/>
                <w:sz w:val="22"/>
                <w:szCs w:val="22"/>
              </w:rPr>
            </w:pPr>
            <w:r w:rsidRPr="003A2006">
              <w:rPr>
                <w:color w:val="000000"/>
                <w:sz w:val="22"/>
                <w:szCs w:val="22"/>
              </w:rPr>
              <w:t>0,0</w:t>
            </w:r>
          </w:p>
        </w:tc>
        <w:tc>
          <w:tcPr>
            <w:tcW w:w="994"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13" w:right="-142"/>
              <w:rPr>
                <w:sz w:val="22"/>
                <w:szCs w:val="22"/>
              </w:rPr>
            </w:pPr>
            <w:r w:rsidRPr="003A2006">
              <w:rPr>
                <w:sz w:val="22"/>
                <w:szCs w:val="22"/>
              </w:rPr>
              <w:t xml:space="preserve">-5,0  </w:t>
            </w:r>
          </w:p>
        </w:tc>
        <w:tc>
          <w:tcPr>
            <w:tcW w:w="849"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13" w:right="-142"/>
              <w:rPr>
                <w:sz w:val="22"/>
                <w:szCs w:val="22"/>
              </w:rPr>
            </w:pPr>
            <w:r w:rsidRPr="003A2006">
              <w:rPr>
                <w:sz w:val="22"/>
                <w:szCs w:val="22"/>
              </w:rPr>
              <w:t xml:space="preserve">0,0  </w:t>
            </w:r>
          </w:p>
        </w:tc>
      </w:tr>
      <w:tr w:rsidR="004E1F02" w:rsidRPr="003A2006" w:rsidTr="004E1F02">
        <w:trPr>
          <w:trHeight w:val="255"/>
        </w:trPr>
        <w:tc>
          <w:tcPr>
            <w:tcW w:w="4688"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ind w:left="-98" w:right="-74"/>
              <w:rPr>
                <w:b/>
                <w:bCs/>
                <w:sz w:val="22"/>
                <w:szCs w:val="22"/>
              </w:rPr>
            </w:pPr>
            <w:r w:rsidRPr="003A2006">
              <w:rPr>
                <w:b/>
                <w:bCs/>
                <w:sz w:val="22"/>
                <w:szCs w:val="22"/>
              </w:rPr>
              <w:t>НАЦИОНАЛЬНАЯ ЭКОНОМИКА</w:t>
            </w:r>
          </w:p>
        </w:tc>
        <w:tc>
          <w:tcPr>
            <w:tcW w:w="425"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13" w:right="-142"/>
              <w:rPr>
                <w:b/>
                <w:bCs/>
                <w:sz w:val="22"/>
                <w:szCs w:val="22"/>
              </w:rPr>
            </w:pPr>
            <w:r w:rsidRPr="003A2006">
              <w:rPr>
                <w:b/>
                <w:bCs/>
                <w:sz w:val="22"/>
                <w:szCs w:val="22"/>
              </w:rPr>
              <w:t>04</w:t>
            </w:r>
          </w:p>
        </w:tc>
        <w:tc>
          <w:tcPr>
            <w:tcW w:w="425"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13" w:right="-142"/>
              <w:rPr>
                <w:b/>
                <w:bCs/>
                <w:sz w:val="22"/>
                <w:szCs w:val="22"/>
              </w:rPr>
            </w:pPr>
            <w:r w:rsidRPr="003A2006">
              <w:rPr>
                <w:b/>
                <w:bCs/>
                <w:sz w:val="22"/>
                <w:szCs w:val="22"/>
              </w:rPr>
              <w:t> </w:t>
            </w:r>
          </w:p>
        </w:tc>
        <w:tc>
          <w:tcPr>
            <w:tcW w:w="1134"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13" w:right="-142"/>
              <w:rPr>
                <w:b/>
                <w:bCs/>
                <w:sz w:val="22"/>
                <w:szCs w:val="22"/>
              </w:rPr>
            </w:pPr>
            <w:r w:rsidRPr="003A2006">
              <w:rPr>
                <w:b/>
                <w:bCs/>
                <w:sz w:val="22"/>
                <w:szCs w:val="22"/>
              </w:rPr>
              <w:t xml:space="preserve">3 668,8  </w:t>
            </w:r>
          </w:p>
        </w:tc>
        <w:tc>
          <w:tcPr>
            <w:tcW w:w="1134"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13" w:right="-142"/>
              <w:rPr>
                <w:b/>
                <w:bCs/>
                <w:sz w:val="22"/>
                <w:szCs w:val="22"/>
              </w:rPr>
            </w:pPr>
            <w:r w:rsidRPr="003A2006">
              <w:rPr>
                <w:b/>
                <w:bCs/>
                <w:sz w:val="22"/>
                <w:szCs w:val="22"/>
              </w:rPr>
              <w:t xml:space="preserve">20 327,8  </w:t>
            </w:r>
          </w:p>
        </w:tc>
        <w:tc>
          <w:tcPr>
            <w:tcW w:w="994"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13" w:right="-142"/>
              <w:rPr>
                <w:b/>
                <w:bCs/>
                <w:sz w:val="22"/>
                <w:szCs w:val="22"/>
              </w:rPr>
            </w:pPr>
            <w:r w:rsidRPr="003A2006">
              <w:rPr>
                <w:b/>
                <w:bCs/>
                <w:sz w:val="22"/>
                <w:szCs w:val="22"/>
              </w:rPr>
              <w:t xml:space="preserve">16 659,0  </w:t>
            </w:r>
          </w:p>
        </w:tc>
        <w:tc>
          <w:tcPr>
            <w:tcW w:w="849"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13" w:right="-142"/>
              <w:rPr>
                <w:b/>
                <w:bCs/>
                <w:sz w:val="22"/>
                <w:szCs w:val="22"/>
              </w:rPr>
            </w:pPr>
            <w:r w:rsidRPr="003A2006">
              <w:rPr>
                <w:b/>
                <w:bCs/>
                <w:sz w:val="22"/>
                <w:szCs w:val="22"/>
              </w:rPr>
              <w:t xml:space="preserve">554,1  </w:t>
            </w:r>
          </w:p>
        </w:tc>
      </w:tr>
      <w:tr w:rsidR="004E1F02" w:rsidRPr="003A2006" w:rsidTr="004E1F02">
        <w:trPr>
          <w:trHeight w:val="255"/>
        </w:trPr>
        <w:tc>
          <w:tcPr>
            <w:tcW w:w="4688"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ind w:left="-98" w:right="-74"/>
              <w:rPr>
                <w:color w:val="000000"/>
                <w:sz w:val="22"/>
                <w:szCs w:val="22"/>
              </w:rPr>
            </w:pPr>
            <w:r w:rsidRPr="003A2006">
              <w:rPr>
                <w:color w:val="000000"/>
                <w:sz w:val="22"/>
                <w:szCs w:val="22"/>
              </w:rPr>
              <w:t>Водное хозяйство</w:t>
            </w:r>
          </w:p>
        </w:tc>
        <w:tc>
          <w:tcPr>
            <w:tcW w:w="425"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13" w:right="-142"/>
              <w:rPr>
                <w:color w:val="000000"/>
                <w:sz w:val="22"/>
                <w:szCs w:val="22"/>
              </w:rPr>
            </w:pPr>
            <w:r w:rsidRPr="003A2006">
              <w:rPr>
                <w:color w:val="000000"/>
                <w:sz w:val="22"/>
                <w:szCs w:val="22"/>
              </w:rPr>
              <w:t>04</w:t>
            </w:r>
          </w:p>
        </w:tc>
        <w:tc>
          <w:tcPr>
            <w:tcW w:w="425"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13" w:right="-142"/>
              <w:rPr>
                <w:color w:val="000000"/>
                <w:sz w:val="22"/>
                <w:szCs w:val="22"/>
              </w:rPr>
            </w:pPr>
            <w:r w:rsidRPr="003A2006">
              <w:rPr>
                <w:color w:val="000000"/>
                <w:sz w:val="22"/>
                <w:szCs w:val="22"/>
              </w:rPr>
              <w:t>06</w:t>
            </w:r>
          </w:p>
        </w:tc>
        <w:tc>
          <w:tcPr>
            <w:tcW w:w="1134"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13" w:right="-142"/>
              <w:rPr>
                <w:color w:val="000000"/>
                <w:sz w:val="22"/>
                <w:szCs w:val="22"/>
              </w:rPr>
            </w:pPr>
            <w:r w:rsidRPr="003A2006">
              <w:rPr>
                <w:color w:val="000000"/>
                <w:sz w:val="22"/>
                <w:szCs w:val="22"/>
              </w:rPr>
              <w:t> 0</w:t>
            </w:r>
          </w:p>
        </w:tc>
        <w:tc>
          <w:tcPr>
            <w:tcW w:w="1134" w:type="dxa"/>
            <w:tcBorders>
              <w:top w:val="nil"/>
              <w:left w:val="nil"/>
              <w:bottom w:val="single" w:sz="4" w:space="0" w:color="auto"/>
              <w:right w:val="single" w:sz="4" w:space="0" w:color="auto"/>
            </w:tcBorders>
            <w:shd w:val="clear" w:color="000000" w:fill="FDE9D9"/>
            <w:noWrap/>
            <w:hideMark/>
          </w:tcPr>
          <w:p w:rsidR="004E1F02" w:rsidRPr="003A2006" w:rsidRDefault="004E1F02" w:rsidP="004E1F02">
            <w:pPr>
              <w:ind w:left="-113" w:right="-142"/>
              <w:rPr>
                <w:color w:val="000000"/>
                <w:sz w:val="22"/>
                <w:szCs w:val="22"/>
              </w:rPr>
            </w:pPr>
            <w:r w:rsidRPr="003A2006">
              <w:rPr>
                <w:color w:val="000000"/>
                <w:sz w:val="22"/>
                <w:szCs w:val="22"/>
              </w:rPr>
              <w:t>99,7</w:t>
            </w:r>
          </w:p>
        </w:tc>
        <w:tc>
          <w:tcPr>
            <w:tcW w:w="994"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13" w:right="-142"/>
              <w:rPr>
                <w:sz w:val="22"/>
                <w:szCs w:val="22"/>
              </w:rPr>
            </w:pPr>
            <w:r w:rsidRPr="003A2006">
              <w:rPr>
                <w:sz w:val="22"/>
                <w:szCs w:val="22"/>
              </w:rPr>
              <w:t xml:space="preserve">99,7  </w:t>
            </w:r>
          </w:p>
        </w:tc>
        <w:tc>
          <w:tcPr>
            <w:tcW w:w="849"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13" w:right="-142"/>
              <w:rPr>
                <w:sz w:val="22"/>
                <w:szCs w:val="22"/>
              </w:rPr>
            </w:pPr>
            <w:r w:rsidRPr="003A2006">
              <w:rPr>
                <w:sz w:val="22"/>
                <w:szCs w:val="22"/>
              </w:rPr>
              <w:t>0</w:t>
            </w:r>
          </w:p>
        </w:tc>
      </w:tr>
      <w:tr w:rsidR="004E1F02" w:rsidRPr="003A2006" w:rsidTr="004E1F02">
        <w:trPr>
          <w:trHeight w:val="255"/>
        </w:trPr>
        <w:tc>
          <w:tcPr>
            <w:tcW w:w="4688"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ind w:left="-98" w:right="-74"/>
              <w:rPr>
                <w:color w:val="000000"/>
                <w:sz w:val="22"/>
                <w:szCs w:val="22"/>
              </w:rPr>
            </w:pPr>
            <w:r w:rsidRPr="003A2006">
              <w:rPr>
                <w:color w:val="000000"/>
                <w:sz w:val="22"/>
                <w:szCs w:val="22"/>
              </w:rPr>
              <w:t>Транспорт</w:t>
            </w:r>
          </w:p>
        </w:tc>
        <w:tc>
          <w:tcPr>
            <w:tcW w:w="425"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13" w:right="-142"/>
              <w:rPr>
                <w:color w:val="000000"/>
                <w:sz w:val="22"/>
                <w:szCs w:val="22"/>
              </w:rPr>
            </w:pPr>
            <w:r w:rsidRPr="003A2006">
              <w:rPr>
                <w:color w:val="000000"/>
                <w:sz w:val="22"/>
                <w:szCs w:val="22"/>
              </w:rPr>
              <w:t>04</w:t>
            </w:r>
          </w:p>
        </w:tc>
        <w:tc>
          <w:tcPr>
            <w:tcW w:w="425"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13" w:right="-142"/>
              <w:rPr>
                <w:color w:val="000000"/>
                <w:sz w:val="22"/>
                <w:szCs w:val="22"/>
              </w:rPr>
            </w:pPr>
            <w:r w:rsidRPr="003A2006">
              <w:rPr>
                <w:color w:val="000000"/>
                <w:sz w:val="22"/>
                <w:szCs w:val="22"/>
              </w:rPr>
              <w:t>08</w:t>
            </w:r>
          </w:p>
        </w:tc>
        <w:tc>
          <w:tcPr>
            <w:tcW w:w="1134"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13" w:right="-142"/>
              <w:rPr>
                <w:color w:val="000000"/>
                <w:sz w:val="22"/>
                <w:szCs w:val="22"/>
              </w:rPr>
            </w:pPr>
            <w:r w:rsidRPr="003A2006">
              <w:rPr>
                <w:color w:val="000000"/>
                <w:sz w:val="22"/>
                <w:szCs w:val="22"/>
              </w:rPr>
              <w:t xml:space="preserve">100,0  </w:t>
            </w:r>
          </w:p>
        </w:tc>
        <w:tc>
          <w:tcPr>
            <w:tcW w:w="1134" w:type="dxa"/>
            <w:tcBorders>
              <w:top w:val="nil"/>
              <w:left w:val="nil"/>
              <w:bottom w:val="single" w:sz="4" w:space="0" w:color="auto"/>
              <w:right w:val="single" w:sz="4" w:space="0" w:color="auto"/>
            </w:tcBorders>
            <w:shd w:val="clear" w:color="000000" w:fill="FDE9D9"/>
            <w:noWrap/>
            <w:hideMark/>
          </w:tcPr>
          <w:p w:rsidR="004E1F02" w:rsidRPr="003A2006" w:rsidRDefault="004E1F02" w:rsidP="004E1F02">
            <w:pPr>
              <w:ind w:left="-113" w:right="-142"/>
              <w:rPr>
                <w:color w:val="000000"/>
                <w:sz w:val="22"/>
                <w:szCs w:val="22"/>
              </w:rPr>
            </w:pPr>
            <w:r w:rsidRPr="003A2006">
              <w:rPr>
                <w:color w:val="000000"/>
                <w:sz w:val="22"/>
                <w:szCs w:val="22"/>
              </w:rPr>
              <w:t>82,5</w:t>
            </w:r>
          </w:p>
        </w:tc>
        <w:tc>
          <w:tcPr>
            <w:tcW w:w="994"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13" w:right="-142"/>
              <w:rPr>
                <w:sz w:val="22"/>
                <w:szCs w:val="22"/>
              </w:rPr>
            </w:pPr>
            <w:r w:rsidRPr="003A2006">
              <w:rPr>
                <w:sz w:val="22"/>
                <w:szCs w:val="22"/>
              </w:rPr>
              <w:t xml:space="preserve">-17,5  </w:t>
            </w:r>
          </w:p>
        </w:tc>
        <w:tc>
          <w:tcPr>
            <w:tcW w:w="849"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13" w:right="-142"/>
              <w:rPr>
                <w:sz w:val="22"/>
                <w:szCs w:val="22"/>
              </w:rPr>
            </w:pPr>
            <w:r w:rsidRPr="003A2006">
              <w:rPr>
                <w:sz w:val="22"/>
                <w:szCs w:val="22"/>
              </w:rPr>
              <w:t xml:space="preserve">82,5  </w:t>
            </w:r>
          </w:p>
        </w:tc>
      </w:tr>
      <w:tr w:rsidR="004E1F02" w:rsidRPr="003A2006" w:rsidTr="004E1F02">
        <w:trPr>
          <w:trHeight w:val="255"/>
        </w:trPr>
        <w:tc>
          <w:tcPr>
            <w:tcW w:w="4688"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ind w:left="-98" w:right="-74"/>
              <w:rPr>
                <w:color w:val="000000"/>
                <w:sz w:val="22"/>
                <w:szCs w:val="22"/>
              </w:rPr>
            </w:pPr>
            <w:r w:rsidRPr="003A2006">
              <w:rPr>
                <w:color w:val="000000"/>
                <w:sz w:val="22"/>
                <w:szCs w:val="22"/>
              </w:rPr>
              <w:t>Дорожное хозяйство (дорожные фонды)</w:t>
            </w:r>
          </w:p>
        </w:tc>
        <w:tc>
          <w:tcPr>
            <w:tcW w:w="425"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13" w:right="-142"/>
              <w:rPr>
                <w:color w:val="000000"/>
                <w:sz w:val="22"/>
                <w:szCs w:val="22"/>
              </w:rPr>
            </w:pPr>
            <w:r w:rsidRPr="003A2006">
              <w:rPr>
                <w:color w:val="000000"/>
                <w:sz w:val="22"/>
                <w:szCs w:val="22"/>
              </w:rPr>
              <w:t>04</w:t>
            </w:r>
          </w:p>
        </w:tc>
        <w:tc>
          <w:tcPr>
            <w:tcW w:w="425"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13" w:right="-142"/>
              <w:rPr>
                <w:color w:val="000000"/>
                <w:sz w:val="22"/>
                <w:szCs w:val="22"/>
              </w:rPr>
            </w:pPr>
            <w:r w:rsidRPr="003A2006">
              <w:rPr>
                <w:color w:val="000000"/>
                <w:sz w:val="22"/>
                <w:szCs w:val="22"/>
              </w:rPr>
              <w:t>09</w:t>
            </w:r>
          </w:p>
        </w:tc>
        <w:tc>
          <w:tcPr>
            <w:tcW w:w="1134"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13" w:right="-142"/>
              <w:rPr>
                <w:color w:val="000000"/>
                <w:sz w:val="22"/>
                <w:szCs w:val="22"/>
              </w:rPr>
            </w:pPr>
            <w:r w:rsidRPr="003A2006">
              <w:rPr>
                <w:color w:val="000000"/>
                <w:sz w:val="22"/>
                <w:szCs w:val="22"/>
              </w:rPr>
              <w:t xml:space="preserve">2 800,0  </w:t>
            </w:r>
          </w:p>
        </w:tc>
        <w:tc>
          <w:tcPr>
            <w:tcW w:w="1134" w:type="dxa"/>
            <w:tcBorders>
              <w:top w:val="nil"/>
              <w:left w:val="nil"/>
              <w:bottom w:val="single" w:sz="4" w:space="0" w:color="auto"/>
              <w:right w:val="single" w:sz="4" w:space="0" w:color="auto"/>
            </w:tcBorders>
            <w:shd w:val="clear" w:color="000000" w:fill="FDE9D9"/>
            <w:noWrap/>
            <w:hideMark/>
          </w:tcPr>
          <w:p w:rsidR="004E1F02" w:rsidRPr="003A2006" w:rsidRDefault="004E1F02" w:rsidP="004E1F02">
            <w:pPr>
              <w:ind w:left="-113" w:right="-142"/>
              <w:rPr>
                <w:color w:val="000000"/>
                <w:sz w:val="22"/>
                <w:szCs w:val="22"/>
              </w:rPr>
            </w:pPr>
            <w:r w:rsidRPr="003A2006">
              <w:rPr>
                <w:color w:val="000000"/>
                <w:sz w:val="22"/>
                <w:szCs w:val="22"/>
              </w:rPr>
              <w:t>19 783,0</w:t>
            </w:r>
          </w:p>
        </w:tc>
        <w:tc>
          <w:tcPr>
            <w:tcW w:w="994"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13" w:right="-142"/>
              <w:rPr>
                <w:sz w:val="22"/>
                <w:szCs w:val="22"/>
              </w:rPr>
            </w:pPr>
            <w:r w:rsidRPr="003A2006">
              <w:rPr>
                <w:sz w:val="22"/>
                <w:szCs w:val="22"/>
              </w:rPr>
              <w:t xml:space="preserve">16 983,0  </w:t>
            </w:r>
          </w:p>
        </w:tc>
        <w:tc>
          <w:tcPr>
            <w:tcW w:w="849"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13" w:right="-142"/>
              <w:rPr>
                <w:sz w:val="22"/>
                <w:szCs w:val="22"/>
              </w:rPr>
            </w:pPr>
            <w:r w:rsidRPr="003A2006">
              <w:rPr>
                <w:sz w:val="22"/>
                <w:szCs w:val="22"/>
              </w:rPr>
              <w:t xml:space="preserve">706,5  </w:t>
            </w:r>
          </w:p>
        </w:tc>
      </w:tr>
      <w:tr w:rsidR="004E1F02" w:rsidRPr="003A2006" w:rsidTr="004E1F02">
        <w:trPr>
          <w:trHeight w:val="272"/>
        </w:trPr>
        <w:tc>
          <w:tcPr>
            <w:tcW w:w="4688"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ind w:left="-98" w:right="-74"/>
              <w:rPr>
                <w:color w:val="000000"/>
                <w:sz w:val="22"/>
                <w:szCs w:val="22"/>
              </w:rPr>
            </w:pPr>
            <w:r w:rsidRPr="003A2006">
              <w:rPr>
                <w:color w:val="000000"/>
                <w:sz w:val="22"/>
                <w:szCs w:val="22"/>
              </w:rPr>
              <w:t>Другие вопросы в области национальной экономики</w:t>
            </w:r>
          </w:p>
        </w:tc>
        <w:tc>
          <w:tcPr>
            <w:tcW w:w="425"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13" w:right="-142"/>
              <w:rPr>
                <w:color w:val="000000"/>
                <w:sz w:val="22"/>
                <w:szCs w:val="22"/>
              </w:rPr>
            </w:pPr>
            <w:r w:rsidRPr="003A2006">
              <w:rPr>
                <w:color w:val="000000"/>
                <w:sz w:val="22"/>
                <w:szCs w:val="22"/>
              </w:rPr>
              <w:t>04</w:t>
            </w:r>
          </w:p>
        </w:tc>
        <w:tc>
          <w:tcPr>
            <w:tcW w:w="425"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13" w:right="-142"/>
              <w:rPr>
                <w:color w:val="000000"/>
                <w:sz w:val="22"/>
                <w:szCs w:val="22"/>
              </w:rPr>
            </w:pPr>
            <w:r w:rsidRPr="003A2006">
              <w:rPr>
                <w:color w:val="000000"/>
                <w:sz w:val="22"/>
                <w:szCs w:val="22"/>
              </w:rPr>
              <w:t>12</w:t>
            </w:r>
          </w:p>
        </w:tc>
        <w:tc>
          <w:tcPr>
            <w:tcW w:w="1134"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13" w:right="-142"/>
              <w:rPr>
                <w:color w:val="000000"/>
                <w:sz w:val="22"/>
                <w:szCs w:val="22"/>
              </w:rPr>
            </w:pPr>
            <w:r w:rsidRPr="003A2006">
              <w:rPr>
                <w:color w:val="000000"/>
                <w:sz w:val="22"/>
                <w:szCs w:val="22"/>
              </w:rPr>
              <w:t xml:space="preserve">768,8  </w:t>
            </w:r>
          </w:p>
        </w:tc>
        <w:tc>
          <w:tcPr>
            <w:tcW w:w="1134" w:type="dxa"/>
            <w:tcBorders>
              <w:top w:val="nil"/>
              <w:left w:val="nil"/>
              <w:bottom w:val="single" w:sz="4" w:space="0" w:color="auto"/>
              <w:right w:val="single" w:sz="4" w:space="0" w:color="auto"/>
            </w:tcBorders>
            <w:shd w:val="clear" w:color="000000" w:fill="FDE9D9"/>
            <w:noWrap/>
            <w:hideMark/>
          </w:tcPr>
          <w:p w:rsidR="004E1F02" w:rsidRPr="003A2006" w:rsidRDefault="004E1F02" w:rsidP="004E1F02">
            <w:pPr>
              <w:ind w:left="-113" w:right="-142"/>
              <w:rPr>
                <w:color w:val="000000"/>
                <w:sz w:val="22"/>
                <w:szCs w:val="22"/>
              </w:rPr>
            </w:pPr>
            <w:r w:rsidRPr="003A2006">
              <w:rPr>
                <w:color w:val="000000"/>
                <w:sz w:val="22"/>
                <w:szCs w:val="22"/>
              </w:rPr>
              <w:t>362,6</w:t>
            </w:r>
          </w:p>
        </w:tc>
        <w:tc>
          <w:tcPr>
            <w:tcW w:w="994"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13" w:right="-142"/>
              <w:rPr>
                <w:sz w:val="22"/>
                <w:szCs w:val="22"/>
              </w:rPr>
            </w:pPr>
            <w:r w:rsidRPr="003A2006">
              <w:rPr>
                <w:sz w:val="22"/>
                <w:szCs w:val="22"/>
              </w:rPr>
              <w:t xml:space="preserve">-406,2  </w:t>
            </w:r>
          </w:p>
        </w:tc>
        <w:tc>
          <w:tcPr>
            <w:tcW w:w="849"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13" w:right="-142"/>
              <w:rPr>
                <w:sz w:val="22"/>
                <w:szCs w:val="22"/>
              </w:rPr>
            </w:pPr>
            <w:r w:rsidRPr="003A2006">
              <w:rPr>
                <w:sz w:val="22"/>
                <w:szCs w:val="22"/>
              </w:rPr>
              <w:t xml:space="preserve">47,2  </w:t>
            </w:r>
          </w:p>
        </w:tc>
      </w:tr>
      <w:tr w:rsidR="004E1F02" w:rsidRPr="003A2006" w:rsidTr="004E1F02">
        <w:trPr>
          <w:trHeight w:val="261"/>
        </w:trPr>
        <w:tc>
          <w:tcPr>
            <w:tcW w:w="4688"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ind w:left="-98" w:right="-74"/>
              <w:rPr>
                <w:b/>
                <w:bCs/>
                <w:sz w:val="22"/>
                <w:szCs w:val="22"/>
              </w:rPr>
            </w:pPr>
            <w:r w:rsidRPr="003A2006">
              <w:rPr>
                <w:b/>
                <w:bCs/>
                <w:sz w:val="22"/>
                <w:szCs w:val="22"/>
              </w:rPr>
              <w:t>ЖИЛИЩНО-КОММУНАЛЬНОЕ ХОЗЯЙСТВО</w:t>
            </w:r>
          </w:p>
        </w:tc>
        <w:tc>
          <w:tcPr>
            <w:tcW w:w="425"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13" w:right="-142"/>
              <w:rPr>
                <w:b/>
                <w:bCs/>
                <w:sz w:val="22"/>
                <w:szCs w:val="22"/>
              </w:rPr>
            </w:pPr>
            <w:r w:rsidRPr="003A2006">
              <w:rPr>
                <w:b/>
                <w:bCs/>
                <w:sz w:val="22"/>
                <w:szCs w:val="22"/>
              </w:rPr>
              <w:t>05</w:t>
            </w:r>
          </w:p>
        </w:tc>
        <w:tc>
          <w:tcPr>
            <w:tcW w:w="425"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13" w:right="-142"/>
              <w:rPr>
                <w:b/>
                <w:bCs/>
                <w:sz w:val="22"/>
                <w:szCs w:val="22"/>
              </w:rPr>
            </w:pPr>
            <w:r w:rsidRPr="003A2006">
              <w:rPr>
                <w:b/>
                <w:bCs/>
                <w:sz w:val="22"/>
                <w:szCs w:val="22"/>
              </w:rPr>
              <w:t> </w:t>
            </w:r>
          </w:p>
        </w:tc>
        <w:tc>
          <w:tcPr>
            <w:tcW w:w="1134" w:type="dxa"/>
            <w:tcBorders>
              <w:top w:val="nil"/>
              <w:left w:val="nil"/>
              <w:bottom w:val="single" w:sz="4" w:space="0" w:color="auto"/>
              <w:right w:val="single" w:sz="4" w:space="0" w:color="auto"/>
            </w:tcBorders>
            <w:shd w:val="clear" w:color="000000" w:fill="FDE9D9"/>
            <w:noWrap/>
            <w:hideMark/>
          </w:tcPr>
          <w:p w:rsidR="004E1F02" w:rsidRPr="003A2006" w:rsidRDefault="004E1F02" w:rsidP="004E1F02">
            <w:pPr>
              <w:ind w:left="-113" w:right="-142"/>
              <w:rPr>
                <w:b/>
                <w:bCs/>
                <w:sz w:val="22"/>
                <w:szCs w:val="22"/>
              </w:rPr>
            </w:pPr>
            <w:r w:rsidRPr="003A2006">
              <w:rPr>
                <w:b/>
                <w:bCs/>
                <w:sz w:val="22"/>
                <w:szCs w:val="22"/>
              </w:rPr>
              <w:t>6900,00</w:t>
            </w:r>
          </w:p>
        </w:tc>
        <w:tc>
          <w:tcPr>
            <w:tcW w:w="1134" w:type="dxa"/>
            <w:tcBorders>
              <w:top w:val="nil"/>
              <w:left w:val="nil"/>
              <w:bottom w:val="single" w:sz="4" w:space="0" w:color="auto"/>
              <w:right w:val="single" w:sz="4" w:space="0" w:color="auto"/>
            </w:tcBorders>
            <w:shd w:val="clear" w:color="000000" w:fill="FDE9D9"/>
            <w:noWrap/>
            <w:hideMark/>
          </w:tcPr>
          <w:p w:rsidR="004E1F02" w:rsidRPr="003A2006" w:rsidRDefault="004E1F02" w:rsidP="004E1F02">
            <w:pPr>
              <w:ind w:left="-113" w:right="-142"/>
              <w:rPr>
                <w:b/>
                <w:bCs/>
                <w:sz w:val="22"/>
                <w:szCs w:val="22"/>
              </w:rPr>
            </w:pPr>
            <w:r w:rsidRPr="003A2006">
              <w:rPr>
                <w:b/>
                <w:bCs/>
                <w:sz w:val="22"/>
                <w:szCs w:val="22"/>
              </w:rPr>
              <w:t>7377,9</w:t>
            </w:r>
          </w:p>
        </w:tc>
        <w:tc>
          <w:tcPr>
            <w:tcW w:w="994"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13" w:right="-142"/>
              <w:rPr>
                <w:b/>
                <w:bCs/>
                <w:sz w:val="22"/>
                <w:szCs w:val="22"/>
              </w:rPr>
            </w:pPr>
            <w:r w:rsidRPr="003A2006">
              <w:rPr>
                <w:b/>
                <w:bCs/>
                <w:sz w:val="22"/>
                <w:szCs w:val="22"/>
              </w:rPr>
              <w:t xml:space="preserve">477,9  </w:t>
            </w:r>
          </w:p>
        </w:tc>
        <w:tc>
          <w:tcPr>
            <w:tcW w:w="849"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13" w:right="-142"/>
              <w:rPr>
                <w:b/>
                <w:bCs/>
                <w:sz w:val="22"/>
                <w:szCs w:val="22"/>
              </w:rPr>
            </w:pPr>
            <w:r w:rsidRPr="003A2006">
              <w:rPr>
                <w:b/>
                <w:bCs/>
                <w:sz w:val="22"/>
                <w:szCs w:val="22"/>
              </w:rPr>
              <w:t xml:space="preserve">106,9  </w:t>
            </w:r>
          </w:p>
        </w:tc>
      </w:tr>
      <w:tr w:rsidR="004E1F02" w:rsidRPr="003A2006" w:rsidTr="004E1F02">
        <w:trPr>
          <w:trHeight w:val="255"/>
        </w:trPr>
        <w:tc>
          <w:tcPr>
            <w:tcW w:w="4688"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ind w:left="-98" w:right="-74"/>
              <w:rPr>
                <w:color w:val="000000"/>
                <w:sz w:val="22"/>
                <w:szCs w:val="22"/>
              </w:rPr>
            </w:pPr>
            <w:r w:rsidRPr="003A2006">
              <w:rPr>
                <w:color w:val="000000"/>
                <w:sz w:val="22"/>
                <w:szCs w:val="22"/>
              </w:rPr>
              <w:t>Жилищное хозяйство</w:t>
            </w:r>
          </w:p>
        </w:tc>
        <w:tc>
          <w:tcPr>
            <w:tcW w:w="425"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13" w:right="-142"/>
              <w:rPr>
                <w:color w:val="000000"/>
                <w:sz w:val="22"/>
                <w:szCs w:val="22"/>
              </w:rPr>
            </w:pPr>
            <w:r w:rsidRPr="003A2006">
              <w:rPr>
                <w:color w:val="000000"/>
                <w:sz w:val="22"/>
                <w:szCs w:val="22"/>
              </w:rPr>
              <w:t>05</w:t>
            </w:r>
          </w:p>
        </w:tc>
        <w:tc>
          <w:tcPr>
            <w:tcW w:w="425"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13" w:right="-142"/>
              <w:rPr>
                <w:color w:val="000000"/>
                <w:sz w:val="22"/>
                <w:szCs w:val="22"/>
              </w:rPr>
            </w:pPr>
            <w:r w:rsidRPr="003A2006">
              <w:rPr>
                <w:color w:val="000000"/>
                <w:sz w:val="22"/>
                <w:szCs w:val="22"/>
              </w:rPr>
              <w:t>01</w:t>
            </w:r>
          </w:p>
        </w:tc>
        <w:tc>
          <w:tcPr>
            <w:tcW w:w="1134"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13" w:right="-142"/>
              <w:rPr>
                <w:color w:val="000000"/>
                <w:sz w:val="22"/>
                <w:szCs w:val="22"/>
              </w:rPr>
            </w:pPr>
            <w:r w:rsidRPr="003A2006">
              <w:rPr>
                <w:color w:val="000000"/>
                <w:sz w:val="22"/>
                <w:szCs w:val="22"/>
              </w:rPr>
              <w:t>1 070,0</w:t>
            </w:r>
          </w:p>
        </w:tc>
        <w:tc>
          <w:tcPr>
            <w:tcW w:w="1134" w:type="dxa"/>
            <w:tcBorders>
              <w:top w:val="nil"/>
              <w:left w:val="nil"/>
              <w:bottom w:val="single" w:sz="4" w:space="0" w:color="auto"/>
              <w:right w:val="single" w:sz="4" w:space="0" w:color="auto"/>
            </w:tcBorders>
            <w:shd w:val="clear" w:color="000000" w:fill="FDE9D9"/>
            <w:noWrap/>
            <w:hideMark/>
          </w:tcPr>
          <w:p w:rsidR="004E1F02" w:rsidRPr="003A2006" w:rsidRDefault="004E1F02" w:rsidP="004E1F02">
            <w:pPr>
              <w:ind w:left="-113" w:right="-142"/>
              <w:rPr>
                <w:color w:val="000000"/>
                <w:sz w:val="22"/>
                <w:szCs w:val="22"/>
              </w:rPr>
            </w:pPr>
            <w:r w:rsidRPr="003A2006">
              <w:rPr>
                <w:color w:val="000000"/>
                <w:sz w:val="22"/>
                <w:szCs w:val="22"/>
              </w:rPr>
              <w:t>491,4</w:t>
            </w:r>
          </w:p>
        </w:tc>
        <w:tc>
          <w:tcPr>
            <w:tcW w:w="994"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13" w:right="-142"/>
              <w:rPr>
                <w:sz w:val="22"/>
                <w:szCs w:val="22"/>
              </w:rPr>
            </w:pPr>
            <w:r w:rsidRPr="003A2006">
              <w:rPr>
                <w:sz w:val="22"/>
                <w:szCs w:val="22"/>
              </w:rPr>
              <w:t xml:space="preserve">-578,6  </w:t>
            </w:r>
          </w:p>
        </w:tc>
        <w:tc>
          <w:tcPr>
            <w:tcW w:w="849"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13" w:right="-142"/>
              <w:rPr>
                <w:sz w:val="22"/>
                <w:szCs w:val="22"/>
              </w:rPr>
            </w:pPr>
            <w:r w:rsidRPr="003A2006">
              <w:rPr>
                <w:sz w:val="22"/>
                <w:szCs w:val="22"/>
              </w:rPr>
              <w:t xml:space="preserve">45,9  </w:t>
            </w:r>
          </w:p>
        </w:tc>
      </w:tr>
      <w:tr w:rsidR="004E1F02" w:rsidRPr="003A2006" w:rsidTr="004E1F02">
        <w:trPr>
          <w:trHeight w:val="255"/>
        </w:trPr>
        <w:tc>
          <w:tcPr>
            <w:tcW w:w="4688"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ind w:left="-98" w:right="-74"/>
              <w:rPr>
                <w:color w:val="000000"/>
                <w:sz w:val="22"/>
                <w:szCs w:val="22"/>
              </w:rPr>
            </w:pPr>
            <w:r w:rsidRPr="003A2006">
              <w:rPr>
                <w:color w:val="000000"/>
                <w:sz w:val="22"/>
                <w:szCs w:val="22"/>
              </w:rPr>
              <w:t>Коммунальное хозяйство</w:t>
            </w:r>
          </w:p>
        </w:tc>
        <w:tc>
          <w:tcPr>
            <w:tcW w:w="425"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13" w:right="-142"/>
              <w:rPr>
                <w:color w:val="000000"/>
                <w:sz w:val="22"/>
                <w:szCs w:val="22"/>
              </w:rPr>
            </w:pPr>
            <w:r w:rsidRPr="003A2006">
              <w:rPr>
                <w:color w:val="000000"/>
                <w:sz w:val="22"/>
                <w:szCs w:val="22"/>
              </w:rPr>
              <w:t>05</w:t>
            </w:r>
          </w:p>
        </w:tc>
        <w:tc>
          <w:tcPr>
            <w:tcW w:w="425"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13" w:right="-142"/>
              <w:rPr>
                <w:color w:val="000000"/>
                <w:sz w:val="22"/>
                <w:szCs w:val="22"/>
              </w:rPr>
            </w:pPr>
            <w:r w:rsidRPr="003A2006">
              <w:rPr>
                <w:color w:val="000000"/>
                <w:sz w:val="22"/>
                <w:szCs w:val="22"/>
              </w:rPr>
              <w:t>02</w:t>
            </w:r>
          </w:p>
        </w:tc>
        <w:tc>
          <w:tcPr>
            <w:tcW w:w="1134"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13" w:right="-142"/>
              <w:rPr>
                <w:color w:val="000000"/>
                <w:sz w:val="22"/>
                <w:szCs w:val="22"/>
              </w:rPr>
            </w:pPr>
            <w:r w:rsidRPr="003A2006">
              <w:rPr>
                <w:color w:val="000000"/>
                <w:sz w:val="22"/>
                <w:szCs w:val="22"/>
              </w:rPr>
              <w:t xml:space="preserve">870,0  </w:t>
            </w:r>
          </w:p>
        </w:tc>
        <w:tc>
          <w:tcPr>
            <w:tcW w:w="1134" w:type="dxa"/>
            <w:tcBorders>
              <w:top w:val="nil"/>
              <w:left w:val="nil"/>
              <w:bottom w:val="single" w:sz="4" w:space="0" w:color="auto"/>
              <w:right w:val="single" w:sz="4" w:space="0" w:color="auto"/>
            </w:tcBorders>
            <w:shd w:val="clear" w:color="000000" w:fill="FDE9D9"/>
            <w:noWrap/>
            <w:hideMark/>
          </w:tcPr>
          <w:p w:rsidR="004E1F02" w:rsidRPr="003A2006" w:rsidRDefault="004E1F02" w:rsidP="004E1F02">
            <w:pPr>
              <w:ind w:left="-113" w:right="-142"/>
              <w:rPr>
                <w:color w:val="000000"/>
                <w:sz w:val="22"/>
                <w:szCs w:val="22"/>
              </w:rPr>
            </w:pPr>
            <w:r w:rsidRPr="003A2006">
              <w:rPr>
                <w:color w:val="000000"/>
                <w:sz w:val="22"/>
                <w:szCs w:val="22"/>
              </w:rPr>
              <w:t>1 255,5</w:t>
            </w:r>
          </w:p>
        </w:tc>
        <w:tc>
          <w:tcPr>
            <w:tcW w:w="994"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13" w:right="-142"/>
              <w:rPr>
                <w:sz w:val="22"/>
                <w:szCs w:val="22"/>
              </w:rPr>
            </w:pPr>
            <w:r w:rsidRPr="003A2006">
              <w:rPr>
                <w:sz w:val="22"/>
                <w:szCs w:val="22"/>
              </w:rPr>
              <w:t xml:space="preserve">385,5  </w:t>
            </w:r>
          </w:p>
        </w:tc>
        <w:tc>
          <w:tcPr>
            <w:tcW w:w="849"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13" w:right="-142"/>
              <w:rPr>
                <w:sz w:val="22"/>
                <w:szCs w:val="22"/>
              </w:rPr>
            </w:pPr>
            <w:r w:rsidRPr="003A2006">
              <w:rPr>
                <w:sz w:val="22"/>
                <w:szCs w:val="22"/>
              </w:rPr>
              <w:t xml:space="preserve">144,3  </w:t>
            </w:r>
          </w:p>
        </w:tc>
      </w:tr>
      <w:tr w:rsidR="004E1F02" w:rsidRPr="003A2006" w:rsidTr="004E1F02">
        <w:trPr>
          <w:trHeight w:val="255"/>
        </w:trPr>
        <w:tc>
          <w:tcPr>
            <w:tcW w:w="4688"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ind w:left="-98" w:right="-74"/>
              <w:rPr>
                <w:color w:val="000000"/>
                <w:sz w:val="22"/>
                <w:szCs w:val="22"/>
              </w:rPr>
            </w:pPr>
            <w:r w:rsidRPr="003A2006">
              <w:rPr>
                <w:color w:val="000000"/>
                <w:sz w:val="22"/>
                <w:szCs w:val="22"/>
              </w:rPr>
              <w:t>Благоустройство</w:t>
            </w:r>
          </w:p>
        </w:tc>
        <w:tc>
          <w:tcPr>
            <w:tcW w:w="425"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13" w:right="-142"/>
              <w:rPr>
                <w:color w:val="000000"/>
                <w:sz w:val="22"/>
                <w:szCs w:val="22"/>
              </w:rPr>
            </w:pPr>
            <w:r w:rsidRPr="003A2006">
              <w:rPr>
                <w:color w:val="000000"/>
                <w:sz w:val="22"/>
                <w:szCs w:val="22"/>
              </w:rPr>
              <w:t>05</w:t>
            </w:r>
          </w:p>
        </w:tc>
        <w:tc>
          <w:tcPr>
            <w:tcW w:w="425"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13" w:right="-142"/>
              <w:rPr>
                <w:color w:val="000000"/>
                <w:sz w:val="22"/>
                <w:szCs w:val="22"/>
              </w:rPr>
            </w:pPr>
            <w:r w:rsidRPr="003A2006">
              <w:rPr>
                <w:color w:val="000000"/>
                <w:sz w:val="22"/>
                <w:szCs w:val="22"/>
              </w:rPr>
              <w:t xml:space="preserve">3,0  </w:t>
            </w:r>
          </w:p>
        </w:tc>
        <w:tc>
          <w:tcPr>
            <w:tcW w:w="1134"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13" w:right="-142"/>
              <w:rPr>
                <w:color w:val="000000"/>
                <w:sz w:val="22"/>
                <w:szCs w:val="22"/>
              </w:rPr>
            </w:pPr>
            <w:r w:rsidRPr="003A2006">
              <w:rPr>
                <w:color w:val="000000"/>
                <w:sz w:val="22"/>
                <w:szCs w:val="22"/>
              </w:rPr>
              <w:t xml:space="preserve">4 960,0  </w:t>
            </w:r>
          </w:p>
        </w:tc>
        <w:tc>
          <w:tcPr>
            <w:tcW w:w="1134" w:type="dxa"/>
            <w:tcBorders>
              <w:top w:val="nil"/>
              <w:left w:val="nil"/>
              <w:bottom w:val="single" w:sz="4" w:space="0" w:color="auto"/>
              <w:right w:val="single" w:sz="4" w:space="0" w:color="auto"/>
            </w:tcBorders>
            <w:shd w:val="clear" w:color="000000" w:fill="FDE9D9"/>
            <w:noWrap/>
            <w:hideMark/>
          </w:tcPr>
          <w:p w:rsidR="004E1F02" w:rsidRPr="003A2006" w:rsidRDefault="004E1F02" w:rsidP="004E1F02">
            <w:pPr>
              <w:ind w:left="-113" w:right="-142"/>
              <w:rPr>
                <w:color w:val="000000"/>
                <w:sz w:val="22"/>
                <w:szCs w:val="22"/>
              </w:rPr>
            </w:pPr>
            <w:r w:rsidRPr="003A2006">
              <w:rPr>
                <w:color w:val="000000"/>
                <w:sz w:val="22"/>
                <w:szCs w:val="22"/>
              </w:rPr>
              <w:t>5 631,0</w:t>
            </w:r>
          </w:p>
        </w:tc>
        <w:tc>
          <w:tcPr>
            <w:tcW w:w="994"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13" w:right="-142"/>
              <w:rPr>
                <w:sz w:val="22"/>
                <w:szCs w:val="22"/>
              </w:rPr>
            </w:pPr>
            <w:r w:rsidRPr="003A2006">
              <w:rPr>
                <w:sz w:val="22"/>
                <w:szCs w:val="22"/>
              </w:rPr>
              <w:t xml:space="preserve">671,0  </w:t>
            </w:r>
          </w:p>
        </w:tc>
        <w:tc>
          <w:tcPr>
            <w:tcW w:w="849"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13" w:right="-142"/>
              <w:rPr>
                <w:sz w:val="22"/>
                <w:szCs w:val="22"/>
              </w:rPr>
            </w:pPr>
            <w:r w:rsidRPr="003A2006">
              <w:rPr>
                <w:sz w:val="22"/>
                <w:szCs w:val="22"/>
              </w:rPr>
              <w:t xml:space="preserve">113,5  </w:t>
            </w:r>
          </w:p>
        </w:tc>
      </w:tr>
      <w:tr w:rsidR="004E1F02" w:rsidRPr="003A2006" w:rsidTr="004E1F02">
        <w:trPr>
          <w:trHeight w:val="255"/>
        </w:trPr>
        <w:tc>
          <w:tcPr>
            <w:tcW w:w="4688"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ind w:left="-98" w:right="-74"/>
              <w:rPr>
                <w:b/>
                <w:bCs/>
                <w:sz w:val="22"/>
                <w:szCs w:val="22"/>
              </w:rPr>
            </w:pPr>
            <w:r w:rsidRPr="003A2006">
              <w:rPr>
                <w:b/>
                <w:bCs/>
                <w:sz w:val="22"/>
                <w:szCs w:val="22"/>
              </w:rPr>
              <w:t>КУЛЬТУРА, КИНЕМАТОГРАФИЯ</w:t>
            </w:r>
          </w:p>
        </w:tc>
        <w:tc>
          <w:tcPr>
            <w:tcW w:w="425"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13" w:right="-142"/>
              <w:rPr>
                <w:b/>
                <w:bCs/>
                <w:sz w:val="22"/>
                <w:szCs w:val="22"/>
              </w:rPr>
            </w:pPr>
            <w:r w:rsidRPr="003A2006">
              <w:rPr>
                <w:b/>
                <w:bCs/>
                <w:sz w:val="22"/>
                <w:szCs w:val="22"/>
              </w:rPr>
              <w:t>08</w:t>
            </w:r>
          </w:p>
        </w:tc>
        <w:tc>
          <w:tcPr>
            <w:tcW w:w="425"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13" w:right="-142"/>
              <w:rPr>
                <w:b/>
                <w:bCs/>
                <w:sz w:val="22"/>
                <w:szCs w:val="22"/>
              </w:rPr>
            </w:pPr>
            <w:r w:rsidRPr="003A2006">
              <w:rPr>
                <w:b/>
                <w:bCs/>
                <w:sz w:val="22"/>
                <w:szCs w:val="22"/>
              </w:rPr>
              <w:t> </w:t>
            </w:r>
          </w:p>
        </w:tc>
        <w:tc>
          <w:tcPr>
            <w:tcW w:w="1134"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13" w:right="-142"/>
              <w:rPr>
                <w:b/>
                <w:bCs/>
                <w:sz w:val="22"/>
                <w:szCs w:val="22"/>
              </w:rPr>
            </w:pPr>
            <w:r w:rsidRPr="003A2006">
              <w:rPr>
                <w:b/>
                <w:bCs/>
                <w:sz w:val="22"/>
                <w:szCs w:val="22"/>
              </w:rPr>
              <w:t xml:space="preserve">4 000,0  </w:t>
            </w:r>
          </w:p>
        </w:tc>
        <w:tc>
          <w:tcPr>
            <w:tcW w:w="1134"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13" w:right="-142"/>
              <w:rPr>
                <w:b/>
                <w:bCs/>
                <w:sz w:val="22"/>
                <w:szCs w:val="22"/>
              </w:rPr>
            </w:pPr>
            <w:r w:rsidRPr="003A2006">
              <w:rPr>
                <w:b/>
                <w:bCs/>
                <w:sz w:val="22"/>
                <w:szCs w:val="22"/>
              </w:rPr>
              <w:t xml:space="preserve">3 666,4  </w:t>
            </w:r>
          </w:p>
        </w:tc>
        <w:tc>
          <w:tcPr>
            <w:tcW w:w="994"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13" w:right="-142"/>
              <w:rPr>
                <w:b/>
                <w:bCs/>
                <w:sz w:val="22"/>
                <w:szCs w:val="22"/>
              </w:rPr>
            </w:pPr>
            <w:r w:rsidRPr="003A2006">
              <w:rPr>
                <w:b/>
                <w:bCs/>
                <w:sz w:val="22"/>
                <w:szCs w:val="22"/>
              </w:rPr>
              <w:t xml:space="preserve">-333,6  </w:t>
            </w:r>
          </w:p>
        </w:tc>
        <w:tc>
          <w:tcPr>
            <w:tcW w:w="849"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13" w:right="-142"/>
              <w:rPr>
                <w:b/>
                <w:bCs/>
                <w:sz w:val="22"/>
                <w:szCs w:val="22"/>
              </w:rPr>
            </w:pPr>
            <w:r w:rsidRPr="003A2006">
              <w:rPr>
                <w:b/>
                <w:bCs/>
                <w:sz w:val="22"/>
                <w:szCs w:val="22"/>
              </w:rPr>
              <w:t xml:space="preserve">91,7  </w:t>
            </w:r>
          </w:p>
        </w:tc>
      </w:tr>
      <w:tr w:rsidR="004E1F02" w:rsidRPr="003A2006" w:rsidTr="004E1F02">
        <w:trPr>
          <w:trHeight w:val="255"/>
        </w:trPr>
        <w:tc>
          <w:tcPr>
            <w:tcW w:w="4688"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ind w:left="-98" w:right="-74"/>
              <w:rPr>
                <w:color w:val="000000"/>
                <w:sz w:val="22"/>
                <w:szCs w:val="22"/>
              </w:rPr>
            </w:pPr>
            <w:r w:rsidRPr="003A2006">
              <w:rPr>
                <w:color w:val="000000"/>
                <w:sz w:val="22"/>
                <w:szCs w:val="22"/>
              </w:rPr>
              <w:t>Культура</w:t>
            </w:r>
          </w:p>
        </w:tc>
        <w:tc>
          <w:tcPr>
            <w:tcW w:w="425"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13" w:right="-142"/>
              <w:rPr>
                <w:color w:val="000000"/>
                <w:sz w:val="22"/>
                <w:szCs w:val="22"/>
              </w:rPr>
            </w:pPr>
            <w:r w:rsidRPr="003A2006">
              <w:rPr>
                <w:color w:val="000000"/>
                <w:sz w:val="22"/>
                <w:szCs w:val="22"/>
              </w:rPr>
              <w:t>08</w:t>
            </w:r>
          </w:p>
        </w:tc>
        <w:tc>
          <w:tcPr>
            <w:tcW w:w="425"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13" w:right="-142"/>
              <w:rPr>
                <w:color w:val="000000"/>
                <w:sz w:val="22"/>
                <w:szCs w:val="22"/>
              </w:rPr>
            </w:pPr>
            <w:r w:rsidRPr="003A2006">
              <w:rPr>
                <w:color w:val="000000"/>
                <w:sz w:val="22"/>
                <w:szCs w:val="22"/>
              </w:rPr>
              <w:t>01</w:t>
            </w:r>
          </w:p>
        </w:tc>
        <w:tc>
          <w:tcPr>
            <w:tcW w:w="1134"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13" w:right="-142"/>
              <w:rPr>
                <w:color w:val="000000"/>
                <w:sz w:val="22"/>
                <w:szCs w:val="22"/>
              </w:rPr>
            </w:pPr>
            <w:r w:rsidRPr="003A2006">
              <w:rPr>
                <w:color w:val="000000"/>
                <w:sz w:val="22"/>
                <w:szCs w:val="22"/>
              </w:rPr>
              <w:t xml:space="preserve">4 000,0  </w:t>
            </w:r>
          </w:p>
        </w:tc>
        <w:tc>
          <w:tcPr>
            <w:tcW w:w="1134" w:type="dxa"/>
            <w:tcBorders>
              <w:top w:val="nil"/>
              <w:left w:val="nil"/>
              <w:bottom w:val="single" w:sz="4" w:space="0" w:color="auto"/>
              <w:right w:val="single" w:sz="4" w:space="0" w:color="auto"/>
            </w:tcBorders>
            <w:shd w:val="clear" w:color="000000" w:fill="FDE9D9"/>
            <w:noWrap/>
            <w:hideMark/>
          </w:tcPr>
          <w:p w:rsidR="004E1F02" w:rsidRPr="003A2006" w:rsidRDefault="004E1F02" w:rsidP="004E1F02">
            <w:pPr>
              <w:ind w:left="-113" w:right="-142"/>
              <w:rPr>
                <w:color w:val="000000"/>
                <w:sz w:val="22"/>
                <w:szCs w:val="22"/>
              </w:rPr>
            </w:pPr>
            <w:r w:rsidRPr="003A2006">
              <w:rPr>
                <w:color w:val="000000"/>
                <w:sz w:val="22"/>
                <w:szCs w:val="22"/>
              </w:rPr>
              <w:t>3 666,4</w:t>
            </w:r>
          </w:p>
        </w:tc>
        <w:tc>
          <w:tcPr>
            <w:tcW w:w="994"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13" w:right="-142"/>
              <w:rPr>
                <w:sz w:val="22"/>
                <w:szCs w:val="22"/>
              </w:rPr>
            </w:pPr>
            <w:r w:rsidRPr="003A2006">
              <w:rPr>
                <w:sz w:val="22"/>
                <w:szCs w:val="22"/>
              </w:rPr>
              <w:t xml:space="preserve">-333,6  </w:t>
            </w:r>
          </w:p>
        </w:tc>
        <w:tc>
          <w:tcPr>
            <w:tcW w:w="849"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13" w:right="-142"/>
              <w:rPr>
                <w:sz w:val="22"/>
                <w:szCs w:val="22"/>
              </w:rPr>
            </w:pPr>
            <w:r w:rsidRPr="003A2006">
              <w:rPr>
                <w:sz w:val="22"/>
                <w:szCs w:val="22"/>
              </w:rPr>
              <w:t xml:space="preserve">91,7  </w:t>
            </w:r>
          </w:p>
        </w:tc>
      </w:tr>
      <w:tr w:rsidR="004E1F02" w:rsidRPr="003A2006" w:rsidTr="004E1F02">
        <w:trPr>
          <w:trHeight w:val="255"/>
        </w:trPr>
        <w:tc>
          <w:tcPr>
            <w:tcW w:w="4688"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ind w:left="-98" w:right="-74"/>
              <w:rPr>
                <w:b/>
                <w:bCs/>
                <w:sz w:val="22"/>
                <w:szCs w:val="22"/>
              </w:rPr>
            </w:pPr>
            <w:r w:rsidRPr="003A2006">
              <w:rPr>
                <w:b/>
                <w:bCs/>
                <w:sz w:val="22"/>
                <w:szCs w:val="22"/>
              </w:rPr>
              <w:t>СОЦИАЛЬНАЯ ПОЛИТИКА</w:t>
            </w:r>
          </w:p>
        </w:tc>
        <w:tc>
          <w:tcPr>
            <w:tcW w:w="425"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13" w:right="-142"/>
              <w:rPr>
                <w:b/>
                <w:bCs/>
                <w:sz w:val="22"/>
                <w:szCs w:val="22"/>
              </w:rPr>
            </w:pPr>
            <w:r w:rsidRPr="003A2006">
              <w:rPr>
                <w:b/>
                <w:bCs/>
                <w:sz w:val="22"/>
                <w:szCs w:val="22"/>
              </w:rPr>
              <w:t>10</w:t>
            </w:r>
          </w:p>
        </w:tc>
        <w:tc>
          <w:tcPr>
            <w:tcW w:w="425"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13" w:right="-142"/>
              <w:rPr>
                <w:b/>
                <w:bCs/>
                <w:sz w:val="22"/>
                <w:szCs w:val="22"/>
              </w:rPr>
            </w:pPr>
            <w:r w:rsidRPr="003A2006">
              <w:rPr>
                <w:b/>
                <w:bCs/>
                <w:sz w:val="22"/>
                <w:szCs w:val="22"/>
              </w:rPr>
              <w:t> </w:t>
            </w:r>
          </w:p>
        </w:tc>
        <w:tc>
          <w:tcPr>
            <w:tcW w:w="1134"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13" w:right="-142"/>
              <w:rPr>
                <w:b/>
                <w:bCs/>
                <w:sz w:val="22"/>
                <w:szCs w:val="22"/>
              </w:rPr>
            </w:pPr>
            <w:r w:rsidRPr="003A2006">
              <w:rPr>
                <w:b/>
                <w:bCs/>
                <w:sz w:val="22"/>
                <w:szCs w:val="22"/>
              </w:rPr>
              <w:t xml:space="preserve">100,0  </w:t>
            </w:r>
          </w:p>
        </w:tc>
        <w:tc>
          <w:tcPr>
            <w:tcW w:w="1134"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13" w:right="-142"/>
              <w:rPr>
                <w:b/>
                <w:bCs/>
                <w:sz w:val="22"/>
                <w:szCs w:val="22"/>
              </w:rPr>
            </w:pPr>
            <w:r w:rsidRPr="003A2006">
              <w:rPr>
                <w:b/>
                <w:bCs/>
                <w:sz w:val="22"/>
                <w:szCs w:val="22"/>
              </w:rPr>
              <w:t xml:space="preserve">105,5  </w:t>
            </w:r>
          </w:p>
        </w:tc>
        <w:tc>
          <w:tcPr>
            <w:tcW w:w="994"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13" w:right="-142"/>
              <w:rPr>
                <w:b/>
                <w:bCs/>
                <w:sz w:val="22"/>
                <w:szCs w:val="22"/>
              </w:rPr>
            </w:pPr>
            <w:r w:rsidRPr="003A2006">
              <w:rPr>
                <w:b/>
                <w:bCs/>
                <w:sz w:val="22"/>
                <w:szCs w:val="22"/>
              </w:rPr>
              <w:t xml:space="preserve">5,5  </w:t>
            </w:r>
          </w:p>
        </w:tc>
        <w:tc>
          <w:tcPr>
            <w:tcW w:w="849"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13" w:right="-142"/>
              <w:rPr>
                <w:b/>
                <w:bCs/>
                <w:sz w:val="22"/>
                <w:szCs w:val="22"/>
              </w:rPr>
            </w:pPr>
            <w:r w:rsidRPr="003A2006">
              <w:rPr>
                <w:b/>
                <w:bCs/>
                <w:sz w:val="22"/>
                <w:szCs w:val="22"/>
              </w:rPr>
              <w:t xml:space="preserve">105,5  </w:t>
            </w:r>
          </w:p>
        </w:tc>
      </w:tr>
      <w:tr w:rsidR="004E1F02" w:rsidRPr="003A2006" w:rsidTr="004E1F02">
        <w:trPr>
          <w:trHeight w:val="255"/>
        </w:trPr>
        <w:tc>
          <w:tcPr>
            <w:tcW w:w="4688"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ind w:left="-98" w:right="-74"/>
              <w:rPr>
                <w:color w:val="000000"/>
                <w:sz w:val="22"/>
                <w:szCs w:val="22"/>
              </w:rPr>
            </w:pPr>
            <w:r w:rsidRPr="003A2006">
              <w:rPr>
                <w:color w:val="000000"/>
                <w:sz w:val="22"/>
                <w:szCs w:val="22"/>
              </w:rPr>
              <w:t>Пенсионное обеспечение</w:t>
            </w:r>
          </w:p>
        </w:tc>
        <w:tc>
          <w:tcPr>
            <w:tcW w:w="425"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13" w:right="-142"/>
              <w:rPr>
                <w:color w:val="000000"/>
                <w:sz w:val="22"/>
                <w:szCs w:val="22"/>
              </w:rPr>
            </w:pPr>
            <w:r w:rsidRPr="003A2006">
              <w:rPr>
                <w:color w:val="000000"/>
                <w:sz w:val="22"/>
                <w:szCs w:val="22"/>
              </w:rPr>
              <w:t>10</w:t>
            </w:r>
          </w:p>
        </w:tc>
        <w:tc>
          <w:tcPr>
            <w:tcW w:w="425"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13" w:right="-142"/>
              <w:rPr>
                <w:sz w:val="22"/>
                <w:szCs w:val="22"/>
              </w:rPr>
            </w:pPr>
            <w:r w:rsidRPr="003A2006">
              <w:rPr>
                <w:sz w:val="22"/>
                <w:szCs w:val="22"/>
              </w:rPr>
              <w:t>01</w:t>
            </w:r>
          </w:p>
        </w:tc>
        <w:tc>
          <w:tcPr>
            <w:tcW w:w="1134"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13" w:right="-142"/>
              <w:rPr>
                <w:sz w:val="22"/>
                <w:szCs w:val="22"/>
              </w:rPr>
            </w:pPr>
            <w:r w:rsidRPr="003A2006">
              <w:rPr>
                <w:sz w:val="22"/>
                <w:szCs w:val="22"/>
              </w:rPr>
              <w:t>100</w:t>
            </w:r>
          </w:p>
        </w:tc>
        <w:tc>
          <w:tcPr>
            <w:tcW w:w="1134" w:type="dxa"/>
            <w:tcBorders>
              <w:top w:val="nil"/>
              <w:left w:val="nil"/>
              <w:bottom w:val="single" w:sz="4" w:space="0" w:color="auto"/>
              <w:right w:val="single" w:sz="4" w:space="0" w:color="auto"/>
            </w:tcBorders>
            <w:shd w:val="clear" w:color="000000" w:fill="FDE9D9"/>
            <w:noWrap/>
            <w:hideMark/>
          </w:tcPr>
          <w:p w:rsidR="004E1F02" w:rsidRPr="003A2006" w:rsidRDefault="004E1F02" w:rsidP="004E1F02">
            <w:pPr>
              <w:ind w:left="-113" w:right="-142"/>
              <w:rPr>
                <w:color w:val="000000"/>
                <w:sz w:val="22"/>
                <w:szCs w:val="22"/>
              </w:rPr>
            </w:pPr>
            <w:r w:rsidRPr="003A2006">
              <w:rPr>
                <w:color w:val="000000"/>
                <w:sz w:val="22"/>
                <w:szCs w:val="22"/>
              </w:rPr>
              <w:t>105,5</w:t>
            </w:r>
          </w:p>
        </w:tc>
        <w:tc>
          <w:tcPr>
            <w:tcW w:w="994"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13" w:right="-142"/>
              <w:rPr>
                <w:sz w:val="22"/>
                <w:szCs w:val="22"/>
              </w:rPr>
            </w:pPr>
            <w:r w:rsidRPr="003A2006">
              <w:rPr>
                <w:sz w:val="22"/>
                <w:szCs w:val="22"/>
              </w:rPr>
              <w:t xml:space="preserve">5,5  </w:t>
            </w:r>
          </w:p>
        </w:tc>
        <w:tc>
          <w:tcPr>
            <w:tcW w:w="849"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13" w:right="-142"/>
              <w:rPr>
                <w:sz w:val="22"/>
                <w:szCs w:val="22"/>
              </w:rPr>
            </w:pPr>
            <w:r w:rsidRPr="003A2006">
              <w:rPr>
                <w:sz w:val="22"/>
                <w:szCs w:val="22"/>
              </w:rPr>
              <w:t xml:space="preserve">105,5  </w:t>
            </w:r>
          </w:p>
        </w:tc>
      </w:tr>
      <w:tr w:rsidR="004E1F02" w:rsidRPr="003A2006" w:rsidTr="004E1F02">
        <w:trPr>
          <w:trHeight w:val="255"/>
        </w:trPr>
        <w:tc>
          <w:tcPr>
            <w:tcW w:w="4688"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ind w:left="-98" w:right="-74"/>
              <w:rPr>
                <w:b/>
                <w:bCs/>
                <w:sz w:val="22"/>
                <w:szCs w:val="22"/>
              </w:rPr>
            </w:pPr>
            <w:r w:rsidRPr="003A2006">
              <w:rPr>
                <w:b/>
                <w:bCs/>
                <w:sz w:val="22"/>
                <w:szCs w:val="22"/>
              </w:rPr>
              <w:t>ИТОГО РАСХОДОВ:</w:t>
            </w:r>
          </w:p>
        </w:tc>
        <w:tc>
          <w:tcPr>
            <w:tcW w:w="425"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13" w:right="-142"/>
              <w:rPr>
                <w:b/>
                <w:bCs/>
                <w:sz w:val="22"/>
                <w:szCs w:val="22"/>
              </w:rPr>
            </w:pPr>
            <w:r w:rsidRPr="003A2006">
              <w:rPr>
                <w:b/>
                <w:bCs/>
                <w:sz w:val="22"/>
                <w:szCs w:val="22"/>
              </w:rPr>
              <w:t> </w:t>
            </w:r>
          </w:p>
        </w:tc>
        <w:tc>
          <w:tcPr>
            <w:tcW w:w="425"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13" w:right="-142"/>
              <w:rPr>
                <w:b/>
                <w:bCs/>
                <w:sz w:val="22"/>
                <w:szCs w:val="22"/>
              </w:rPr>
            </w:pPr>
            <w:r w:rsidRPr="003A2006">
              <w:rPr>
                <w:b/>
                <w:bCs/>
                <w:sz w:val="22"/>
                <w:szCs w:val="22"/>
              </w:rPr>
              <w:t> </w:t>
            </w:r>
          </w:p>
        </w:tc>
        <w:tc>
          <w:tcPr>
            <w:tcW w:w="1134"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13" w:right="-142"/>
              <w:rPr>
                <w:b/>
                <w:bCs/>
                <w:sz w:val="22"/>
                <w:szCs w:val="22"/>
              </w:rPr>
            </w:pPr>
            <w:r w:rsidRPr="003A2006">
              <w:rPr>
                <w:b/>
                <w:bCs/>
                <w:sz w:val="22"/>
                <w:szCs w:val="22"/>
              </w:rPr>
              <w:t xml:space="preserve">21 388,6  </w:t>
            </w:r>
          </w:p>
        </w:tc>
        <w:tc>
          <w:tcPr>
            <w:tcW w:w="1134"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13" w:right="-142"/>
              <w:rPr>
                <w:b/>
                <w:bCs/>
                <w:sz w:val="22"/>
                <w:szCs w:val="22"/>
              </w:rPr>
            </w:pPr>
            <w:r w:rsidRPr="003A2006">
              <w:rPr>
                <w:b/>
                <w:bCs/>
                <w:sz w:val="22"/>
                <w:szCs w:val="22"/>
              </w:rPr>
              <w:t xml:space="preserve">37 898,7  </w:t>
            </w:r>
          </w:p>
        </w:tc>
        <w:tc>
          <w:tcPr>
            <w:tcW w:w="994"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13" w:right="-142"/>
              <w:rPr>
                <w:b/>
                <w:bCs/>
                <w:sz w:val="22"/>
                <w:szCs w:val="22"/>
              </w:rPr>
            </w:pPr>
            <w:r w:rsidRPr="003A2006">
              <w:rPr>
                <w:b/>
                <w:bCs/>
                <w:sz w:val="22"/>
                <w:szCs w:val="22"/>
              </w:rPr>
              <w:t xml:space="preserve">16 510,1  </w:t>
            </w:r>
          </w:p>
        </w:tc>
        <w:tc>
          <w:tcPr>
            <w:tcW w:w="849"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13" w:right="-142"/>
              <w:rPr>
                <w:b/>
                <w:bCs/>
                <w:sz w:val="22"/>
                <w:szCs w:val="22"/>
              </w:rPr>
            </w:pPr>
            <w:r w:rsidRPr="003A2006">
              <w:rPr>
                <w:b/>
                <w:bCs/>
                <w:sz w:val="22"/>
                <w:szCs w:val="22"/>
              </w:rPr>
              <w:t xml:space="preserve">177,2  </w:t>
            </w:r>
          </w:p>
        </w:tc>
      </w:tr>
    </w:tbl>
    <w:p w:rsidR="004E1F02" w:rsidRPr="003A2006" w:rsidRDefault="004E1F02" w:rsidP="004E1F02">
      <w:pPr>
        <w:autoSpaceDE w:val="0"/>
        <w:autoSpaceDN w:val="0"/>
        <w:adjustRightInd w:val="0"/>
        <w:spacing w:before="120"/>
        <w:ind w:firstLine="720"/>
        <w:jc w:val="both"/>
        <w:rPr>
          <w:sz w:val="22"/>
          <w:szCs w:val="22"/>
        </w:rPr>
      </w:pPr>
      <w:r w:rsidRPr="003A2006">
        <w:rPr>
          <w:sz w:val="22"/>
          <w:szCs w:val="22"/>
        </w:rPr>
        <w:t xml:space="preserve">Внешней проверкой отмечено, увеличение расходов на 16510,1 тыс. рублей, что соответствует 177,2% от первоначально утвержденного объема. Наибольшее увеличение произошло по подразделу 04 09 «Дорожное хозяйство» на 16983,0 тыс. рублей, или в 7,0 раз м. </w:t>
      </w:r>
      <w:r w:rsidRPr="003A2006">
        <w:rPr>
          <w:sz w:val="22"/>
          <w:szCs w:val="22"/>
        </w:rPr>
        <w:lastRenderedPageBreak/>
        <w:t>Уменьшение запланированных расходов произошло по подразделу 04 12 «Другие вопросы в области национальной экономики» на 406,2 тыс. рублей или на 52,8%.</w:t>
      </w:r>
    </w:p>
    <w:p w:rsidR="004E1F02" w:rsidRPr="003A2006" w:rsidRDefault="004E1F02" w:rsidP="004E1F02">
      <w:pPr>
        <w:ind w:right="-5" w:firstLine="708"/>
        <w:jc w:val="both"/>
        <w:rPr>
          <w:sz w:val="22"/>
          <w:szCs w:val="22"/>
        </w:rPr>
      </w:pPr>
      <w:r w:rsidRPr="003A2006">
        <w:rPr>
          <w:sz w:val="22"/>
          <w:szCs w:val="22"/>
        </w:rPr>
        <w:t>Структура расходов местного бюджета представлена в следующей таблице:</w:t>
      </w:r>
    </w:p>
    <w:p w:rsidR="004E1F02" w:rsidRPr="003A2006" w:rsidRDefault="004E1F02" w:rsidP="004E1F02">
      <w:pPr>
        <w:pStyle w:val="af1"/>
        <w:spacing w:before="120"/>
        <w:ind w:firstLine="720"/>
        <w:jc w:val="both"/>
        <w:rPr>
          <w:sz w:val="22"/>
          <w:szCs w:val="22"/>
        </w:rPr>
      </w:pPr>
    </w:p>
    <w:p w:rsidR="004E1F02" w:rsidRPr="003A2006" w:rsidRDefault="004E1F02" w:rsidP="004E1F02">
      <w:pPr>
        <w:pStyle w:val="af1"/>
        <w:spacing w:before="120"/>
        <w:ind w:firstLine="720"/>
        <w:jc w:val="both"/>
        <w:rPr>
          <w:sz w:val="22"/>
          <w:szCs w:val="22"/>
        </w:rPr>
      </w:pPr>
    </w:p>
    <w:p w:rsidR="004E1F02" w:rsidRPr="003A2006" w:rsidRDefault="004E1F02" w:rsidP="004E1F02">
      <w:pPr>
        <w:pStyle w:val="af1"/>
        <w:spacing w:before="120"/>
        <w:ind w:firstLine="720"/>
        <w:jc w:val="both"/>
        <w:rPr>
          <w:sz w:val="22"/>
          <w:szCs w:val="22"/>
        </w:rPr>
      </w:pPr>
    </w:p>
    <w:p w:rsidR="004E1F02" w:rsidRPr="003A2006" w:rsidRDefault="004E1F02" w:rsidP="004E1F02">
      <w:pPr>
        <w:pStyle w:val="af1"/>
        <w:spacing w:before="120"/>
        <w:ind w:firstLine="720"/>
        <w:jc w:val="both"/>
        <w:rPr>
          <w:sz w:val="22"/>
          <w:szCs w:val="22"/>
        </w:rPr>
      </w:pPr>
      <w:r w:rsidRPr="003A2006">
        <w:rPr>
          <w:sz w:val="22"/>
          <w:szCs w:val="22"/>
        </w:rPr>
        <w:t>Таблица №4 (тыс.руб.)</w:t>
      </w:r>
    </w:p>
    <w:tbl>
      <w:tblPr>
        <w:tblW w:w="9627" w:type="dxa"/>
        <w:tblInd w:w="98" w:type="dxa"/>
        <w:tblLayout w:type="fixed"/>
        <w:tblLook w:val="04A0"/>
      </w:tblPr>
      <w:tblGrid>
        <w:gridCol w:w="4405"/>
        <w:gridCol w:w="500"/>
        <w:gridCol w:w="840"/>
        <w:gridCol w:w="619"/>
        <w:gridCol w:w="960"/>
        <w:gridCol w:w="741"/>
        <w:gridCol w:w="880"/>
        <w:gridCol w:w="682"/>
      </w:tblGrid>
      <w:tr w:rsidR="004E1F02" w:rsidRPr="003A2006" w:rsidTr="004E1F02">
        <w:trPr>
          <w:trHeight w:val="585"/>
        </w:trPr>
        <w:tc>
          <w:tcPr>
            <w:tcW w:w="440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E1F02" w:rsidRPr="003A2006" w:rsidRDefault="004E1F02" w:rsidP="004E1F02">
            <w:pPr>
              <w:rPr>
                <w:b/>
                <w:bCs/>
                <w:sz w:val="22"/>
                <w:szCs w:val="22"/>
              </w:rPr>
            </w:pPr>
            <w:r w:rsidRPr="003A2006">
              <w:rPr>
                <w:b/>
                <w:bCs/>
                <w:sz w:val="22"/>
                <w:szCs w:val="22"/>
              </w:rPr>
              <w:t>Наименование разделов</w:t>
            </w:r>
          </w:p>
        </w:tc>
        <w:tc>
          <w:tcPr>
            <w:tcW w:w="50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4E1F02" w:rsidRPr="003A2006" w:rsidRDefault="004E1F02" w:rsidP="004E1F02">
            <w:pPr>
              <w:ind w:left="-150" w:right="-155" w:firstLine="17"/>
              <w:rPr>
                <w:b/>
                <w:bCs/>
                <w:sz w:val="22"/>
                <w:szCs w:val="22"/>
              </w:rPr>
            </w:pPr>
            <w:r w:rsidRPr="003A2006">
              <w:rPr>
                <w:b/>
                <w:bCs/>
                <w:sz w:val="22"/>
                <w:szCs w:val="22"/>
              </w:rPr>
              <w:t>Раздел</w:t>
            </w:r>
          </w:p>
        </w:tc>
        <w:tc>
          <w:tcPr>
            <w:tcW w:w="1459" w:type="dxa"/>
            <w:gridSpan w:val="2"/>
            <w:tcBorders>
              <w:top w:val="single" w:sz="4" w:space="0" w:color="auto"/>
              <w:left w:val="nil"/>
              <w:bottom w:val="single" w:sz="4" w:space="0" w:color="auto"/>
              <w:right w:val="single" w:sz="4" w:space="0" w:color="000000"/>
            </w:tcBorders>
            <w:shd w:val="clear" w:color="auto" w:fill="auto"/>
            <w:hideMark/>
          </w:tcPr>
          <w:p w:rsidR="004E1F02" w:rsidRPr="003A2006" w:rsidRDefault="004E1F02" w:rsidP="004E1F02">
            <w:pPr>
              <w:ind w:left="-150" w:right="-155" w:firstLine="17"/>
              <w:rPr>
                <w:b/>
                <w:bCs/>
                <w:sz w:val="22"/>
                <w:szCs w:val="22"/>
              </w:rPr>
            </w:pPr>
            <w:r w:rsidRPr="003A2006">
              <w:rPr>
                <w:b/>
                <w:bCs/>
                <w:sz w:val="22"/>
                <w:szCs w:val="22"/>
              </w:rPr>
              <w:t>Исполнение за 2012 год</w:t>
            </w:r>
          </w:p>
        </w:tc>
        <w:tc>
          <w:tcPr>
            <w:tcW w:w="1701" w:type="dxa"/>
            <w:gridSpan w:val="2"/>
            <w:tcBorders>
              <w:top w:val="single" w:sz="4" w:space="0" w:color="auto"/>
              <w:left w:val="nil"/>
              <w:bottom w:val="single" w:sz="4" w:space="0" w:color="auto"/>
              <w:right w:val="single" w:sz="4" w:space="0" w:color="000000"/>
            </w:tcBorders>
            <w:shd w:val="clear" w:color="auto" w:fill="auto"/>
            <w:hideMark/>
          </w:tcPr>
          <w:p w:rsidR="004E1F02" w:rsidRPr="003A2006" w:rsidRDefault="004E1F02" w:rsidP="004E1F02">
            <w:pPr>
              <w:ind w:left="-150" w:right="-155" w:firstLine="17"/>
              <w:rPr>
                <w:b/>
                <w:bCs/>
                <w:sz w:val="22"/>
                <w:szCs w:val="22"/>
              </w:rPr>
            </w:pPr>
            <w:r w:rsidRPr="003A2006">
              <w:rPr>
                <w:b/>
                <w:bCs/>
                <w:sz w:val="22"/>
                <w:szCs w:val="22"/>
              </w:rPr>
              <w:t xml:space="preserve">Исполнение </w:t>
            </w:r>
          </w:p>
          <w:p w:rsidR="004E1F02" w:rsidRPr="003A2006" w:rsidRDefault="004E1F02" w:rsidP="004E1F02">
            <w:pPr>
              <w:ind w:left="-150" w:right="-155" w:firstLine="17"/>
              <w:rPr>
                <w:b/>
                <w:bCs/>
                <w:sz w:val="22"/>
                <w:szCs w:val="22"/>
              </w:rPr>
            </w:pPr>
            <w:r w:rsidRPr="003A2006">
              <w:rPr>
                <w:b/>
                <w:bCs/>
                <w:sz w:val="22"/>
                <w:szCs w:val="22"/>
              </w:rPr>
              <w:t>за 2013 год</w:t>
            </w:r>
          </w:p>
        </w:tc>
        <w:tc>
          <w:tcPr>
            <w:tcW w:w="1562" w:type="dxa"/>
            <w:gridSpan w:val="2"/>
            <w:tcBorders>
              <w:top w:val="single" w:sz="4" w:space="0" w:color="auto"/>
              <w:left w:val="nil"/>
              <w:bottom w:val="single" w:sz="4" w:space="0" w:color="auto"/>
              <w:right w:val="single" w:sz="4" w:space="0" w:color="000000"/>
            </w:tcBorders>
            <w:shd w:val="clear" w:color="auto" w:fill="auto"/>
            <w:hideMark/>
          </w:tcPr>
          <w:p w:rsidR="004E1F02" w:rsidRPr="003A2006" w:rsidRDefault="004E1F02" w:rsidP="004E1F02">
            <w:pPr>
              <w:ind w:left="-150" w:right="-155" w:firstLine="17"/>
              <w:rPr>
                <w:b/>
                <w:bCs/>
                <w:sz w:val="22"/>
                <w:szCs w:val="22"/>
              </w:rPr>
            </w:pPr>
            <w:r w:rsidRPr="003A2006">
              <w:rPr>
                <w:b/>
                <w:bCs/>
                <w:sz w:val="22"/>
                <w:szCs w:val="22"/>
              </w:rPr>
              <w:t xml:space="preserve">Исполнение </w:t>
            </w:r>
          </w:p>
          <w:p w:rsidR="004E1F02" w:rsidRPr="003A2006" w:rsidRDefault="004E1F02" w:rsidP="004E1F02">
            <w:pPr>
              <w:ind w:left="-150" w:right="-155" w:firstLine="17"/>
              <w:rPr>
                <w:b/>
                <w:bCs/>
                <w:sz w:val="22"/>
                <w:szCs w:val="22"/>
              </w:rPr>
            </w:pPr>
            <w:r w:rsidRPr="003A2006">
              <w:rPr>
                <w:b/>
                <w:bCs/>
                <w:sz w:val="22"/>
                <w:szCs w:val="22"/>
              </w:rPr>
              <w:t>за 2014 год</w:t>
            </w:r>
          </w:p>
        </w:tc>
      </w:tr>
      <w:tr w:rsidR="004E1F02" w:rsidRPr="003A2006" w:rsidTr="004E1F02">
        <w:trPr>
          <w:trHeight w:val="255"/>
        </w:trPr>
        <w:tc>
          <w:tcPr>
            <w:tcW w:w="4405" w:type="dxa"/>
            <w:vMerge/>
            <w:tcBorders>
              <w:top w:val="single" w:sz="4" w:space="0" w:color="auto"/>
              <w:left w:val="single" w:sz="4" w:space="0" w:color="auto"/>
              <w:bottom w:val="single" w:sz="4" w:space="0" w:color="000000"/>
              <w:right w:val="single" w:sz="4" w:space="0" w:color="auto"/>
            </w:tcBorders>
            <w:vAlign w:val="center"/>
            <w:hideMark/>
          </w:tcPr>
          <w:p w:rsidR="004E1F02" w:rsidRPr="003A2006" w:rsidRDefault="004E1F02" w:rsidP="004E1F02">
            <w:pPr>
              <w:rPr>
                <w:b/>
                <w:bCs/>
                <w:sz w:val="22"/>
                <w:szCs w:val="22"/>
              </w:rPr>
            </w:pPr>
          </w:p>
        </w:tc>
        <w:tc>
          <w:tcPr>
            <w:tcW w:w="500" w:type="dxa"/>
            <w:vMerge/>
            <w:tcBorders>
              <w:top w:val="single" w:sz="4" w:space="0" w:color="auto"/>
              <w:left w:val="single" w:sz="4" w:space="0" w:color="auto"/>
              <w:bottom w:val="single" w:sz="4" w:space="0" w:color="000000"/>
              <w:right w:val="single" w:sz="4" w:space="0" w:color="auto"/>
            </w:tcBorders>
            <w:vAlign w:val="center"/>
            <w:hideMark/>
          </w:tcPr>
          <w:p w:rsidR="004E1F02" w:rsidRPr="003A2006" w:rsidRDefault="004E1F02" w:rsidP="004E1F02">
            <w:pPr>
              <w:ind w:left="-150" w:right="-155" w:firstLine="17"/>
              <w:rPr>
                <w:b/>
                <w:bCs/>
                <w:sz w:val="22"/>
                <w:szCs w:val="22"/>
              </w:rPr>
            </w:pPr>
          </w:p>
        </w:tc>
        <w:tc>
          <w:tcPr>
            <w:tcW w:w="840" w:type="dxa"/>
            <w:tcBorders>
              <w:top w:val="nil"/>
              <w:left w:val="nil"/>
              <w:bottom w:val="nil"/>
              <w:right w:val="single" w:sz="4" w:space="0" w:color="auto"/>
            </w:tcBorders>
            <w:shd w:val="clear" w:color="auto" w:fill="auto"/>
            <w:hideMark/>
          </w:tcPr>
          <w:p w:rsidR="004E1F02" w:rsidRPr="003A2006" w:rsidRDefault="004E1F02" w:rsidP="004E1F02">
            <w:pPr>
              <w:ind w:left="-150" w:right="-155" w:firstLine="17"/>
              <w:rPr>
                <w:b/>
                <w:bCs/>
                <w:sz w:val="22"/>
                <w:szCs w:val="22"/>
              </w:rPr>
            </w:pPr>
            <w:r w:rsidRPr="003A2006">
              <w:rPr>
                <w:b/>
                <w:bCs/>
                <w:sz w:val="22"/>
                <w:szCs w:val="22"/>
              </w:rPr>
              <w:t>тыс.</w:t>
            </w:r>
          </w:p>
          <w:p w:rsidR="004E1F02" w:rsidRPr="003A2006" w:rsidRDefault="004E1F02" w:rsidP="004E1F02">
            <w:pPr>
              <w:ind w:left="-150" w:right="-155" w:firstLine="17"/>
              <w:rPr>
                <w:b/>
                <w:bCs/>
                <w:sz w:val="22"/>
                <w:szCs w:val="22"/>
              </w:rPr>
            </w:pPr>
            <w:r w:rsidRPr="003A2006">
              <w:rPr>
                <w:b/>
                <w:bCs/>
                <w:sz w:val="22"/>
                <w:szCs w:val="22"/>
              </w:rPr>
              <w:t>руб.</w:t>
            </w:r>
          </w:p>
        </w:tc>
        <w:tc>
          <w:tcPr>
            <w:tcW w:w="619" w:type="dxa"/>
            <w:tcBorders>
              <w:top w:val="nil"/>
              <w:left w:val="nil"/>
              <w:bottom w:val="nil"/>
              <w:right w:val="single" w:sz="4" w:space="0" w:color="auto"/>
            </w:tcBorders>
            <w:shd w:val="clear" w:color="auto" w:fill="auto"/>
            <w:hideMark/>
          </w:tcPr>
          <w:p w:rsidR="004E1F02" w:rsidRPr="003A2006" w:rsidRDefault="004E1F02" w:rsidP="004E1F02">
            <w:pPr>
              <w:ind w:left="-150" w:right="-155" w:firstLine="17"/>
              <w:rPr>
                <w:b/>
                <w:bCs/>
                <w:sz w:val="22"/>
                <w:szCs w:val="22"/>
              </w:rPr>
            </w:pPr>
            <w:r w:rsidRPr="003A2006">
              <w:rPr>
                <w:b/>
                <w:bCs/>
                <w:sz w:val="22"/>
                <w:szCs w:val="22"/>
              </w:rPr>
              <w:t>%%</w:t>
            </w:r>
          </w:p>
        </w:tc>
        <w:tc>
          <w:tcPr>
            <w:tcW w:w="960" w:type="dxa"/>
            <w:tcBorders>
              <w:top w:val="nil"/>
              <w:left w:val="nil"/>
              <w:bottom w:val="nil"/>
              <w:right w:val="single" w:sz="4" w:space="0" w:color="auto"/>
            </w:tcBorders>
            <w:shd w:val="clear" w:color="auto" w:fill="auto"/>
            <w:hideMark/>
          </w:tcPr>
          <w:p w:rsidR="004E1F02" w:rsidRPr="003A2006" w:rsidRDefault="004E1F02" w:rsidP="004E1F02">
            <w:pPr>
              <w:ind w:left="-150" w:right="-155" w:firstLine="17"/>
              <w:rPr>
                <w:b/>
                <w:bCs/>
                <w:sz w:val="22"/>
                <w:szCs w:val="22"/>
              </w:rPr>
            </w:pPr>
            <w:r w:rsidRPr="003A2006">
              <w:rPr>
                <w:b/>
                <w:bCs/>
                <w:sz w:val="22"/>
                <w:szCs w:val="22"/>
              </w:rPr>
              <w:t>тыс.</w:t>
            </w:r>
          </w:p>
          <w:p w:rsidR="004E1F02" w:rsidRPr="003A2006" w:rsidRDefault="004E1F02" w:rsidP="004E1F02">
            <w:pPr>
              <w:ind w:left="-150" w:right="-155" w:firstLine="17"/>
              <w:rPr>
                <w:b/>
                <w:bCs/>
                <w:sz w:val="22"/>
                <w:szCs w:val="22"/>
              </w:rPr>
            </w:pPr>
            <w:r w:rsidRPr="003A2006">
              <w:rPr>
                <w:b/>
                <w:bCs/>
                <w:sz w:val="22"/>
                <w:szCs w:val="22"/>
              </w:rPr>
              <w:t>руб.</w:t>
            </w:r>
          </w:p>
        </w:tc>
        <w:tc>
          <w:tcPr>
            <w:tcW w:w="741" w:type="dxa"/>
            <w:tcBorders>
              <w:top w:val="nil"/>
              <w:left w:val="nil"/>
              <w:bottom w:val="nil"/>
              <w:right w:val="single" w:sz="4" w:space="0" w:color="auto"/>
            </w:tcBorders>
            <w:shd w:val="clear" w:color="auto" w:fill="auto"/>
            <w:hideMark/>
          </w:tcPr>
          <w:p w:rsidR="004E1F02" w:rsidRPr="003A2006" w:rsidRDefault="004E1F02" w:rsidP="004E1F02">
            <w:pPr>
              <w:ind w:left="-150" w:right="-155" w:firstLine="17"/>
              <w:rPr>
                <w:b/>
                <w:bCs/>
                <w:sz w:val="22"/>
                <w:szCs w:val="22"/>
              </w:rPr>
            </w:pPr>
            <w:r w:rsidRPr="003A2006">
              <w:rPr>
                <w:b/>
                <w:bCs/>
                <w:sz w:val="22"/>
                <w:szCs w:val="22"/>
              </w:rPr>
              <w:t>%%</w:t>
            </w:r>
          </w:p>
        </w:tc>
        <w:tc>
          <w:tcPr>
            <w:tcW w:w="880"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50" w:right="-155" w:firstLine="17"/>
              <w:rPr>
                <w:b/>
                <w:bCs/>
                <w:sz w:val="22"/>
                <w:szCs w:val="22"/>
              </w:rPr>
            </w:pPr>
            <w:r w:rsidRPr="003A2006">
              <w:rPr>
                <w:b/>
                <w:bCs/>
                <w:sz w:val="22"/>
                <w:szCs w:val="22"/>
              </w:rPr>
              <w:t>тыс.</w:t>
            </w:r>
          </w:p>
          <w:p w:rsidR="004E1F02" w:rsidRPr="003A2006" w:rsidRDefault="004E1F02" w:rsidP="004E1F02">
            <w:pPr>
              <w:ind w:left="-150" w:right="-155" w:firstLine="17"/>
              <w:rPr>
                <w:b/>
                <w:bCs/>
                <w:sz w:val="22"/>
                <w:szCs w:val="22"/>
              </w:rPr>
            </w:pPr>
            <w:r w:rsidRPr="003A2006">
              <w:rPr>
                <w:b/>
                <w:bCs/>
                <w:sz w:val="22"/>
                <w:szCs w:val="22"/>
              </w:rPr>
              <w:t>руб.</w:t>
            </w:r>
          </w:p>
        </w:tc>
        <w:tc>
          <w:tcPr>
            <w:tcW w:w="682"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50" w:right="-155" w:firstLine="17"/>
              <w:rPr>
                <w:b/>
                <w:bCs/>
                <w:sz w:val="22"/>
                <w:szCs w:val="22"/>
              </w:rPr>
            </w:pPr>
            <w:r w:rsidRPr="003A2006">
              <w:rPr>
                <w:b/>
                <w:bCs/>
                <w:sz w:val="22"/>
                <w:szCs w:val="22"/>
              </w:rPr>
              <w:t>%%</w:t>
            </w:r>
          </w:p>
        </w:tc>
      </w:tr>
      <w:tr w:rsidR="004E1F02" w:rsidRPr="003A2006" w:rsidTr="004E1F02">
        <w:trPr>
          <w:trHeight w:val="249"/>
        </w:trPr>
        <w:tc>
          <w:tcPr>
            <w:tcW w:w="4405"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sz w:val="22"/>
                <w:szCs w:val="22"/>
              </w:rPr>
            </w:pPr>
            <w:r w:rsidRPr="003A2006">
              <w:rPr>
                <w:sz w:val="22"/>
                <w:szCs w:val="22"/>
              </w:rPr>
              <w:t>ОБЩЕГОСУДАРСТВЕННЫЕ ВОПРОСЫ</w:t>
            </w:r>
          </w:p>
        </w:tc>
        <w:tc>
          <w:tcPr>
            <w:tcW w:w="500"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50" w:right="-155" w:firstLine="17"/>
              <w:rPr>
                <w:b/>
                <w:bCs/>
                <w:sz w:val="22"/>
                <w:szCs w:val="22"/>
              </w:rPr>
            </w:pPr>
            <w:r w:rsidRPr="003A2006">
              <w:rPr>
                <w:b/>
                <w:bCs/>
                <w:sz w:val="22"/>
                <w:szCs w:val="22"/>
              </w:rPr>
              <w:t>01</w:t>
            </w:r>
          </w:p>
        </w:tc>
        <w:tc>
          <w:tcPr>
            <w:tcW w:w="840" w:type="dxa"/>
            <w:tcBorders>
              <w:top w:val="single" w:sz="4" w:space="0" w:color="auto"/>
              <w:left w:val="nil"/>
              <w:bottom w:val="single" w:sz="4" w:space="0" w:color="auto"/>
              <w:right w:val="single" w:sz="4" w:space="0" w:color="auto"/>
            </w:tcBorders>
            <w:shd w:val="clear" w:color="auto" w:fill="auto"/>
            <w:noWrap/>
            <w:hideMark/>
          </w:tcPr>
          <w:p w:rsidR="004E1F02" w:rsidRPr="003A2006" w:rsidRDefault="004E1F02" w:rsidP="004E1F02">
            <w:pPr>
              <w:ind w:left="-150" w:right="-155" w:firstLine="17"/>
              <w:rPr>
                <w:sz w:val="22"/>
                <w:szCs w:val="22"/>
              </w:rPr>
            </w:pPr>
            <w:r w:rsidRPr="003A2006">
              <w:rPr>
                <w:sz w:val="22"/>
                <w:szCs w:val="22"/>
              </w:rPr>
              <w:t>5080,2</w:t>
            </w:r>
          </w:p>
        </w:tc>
        <w:tc>
          <w:tcPr>
            <w:tcW w:w="619" w:type="dxa"/>
            <w:tcBorders>
              <w:top w:val="single" w:sz="4" w:space="0" w:color="auto"/>
              <w:left w:val="nil"/>
              <w:bottom w:val="single" w:sz="4" w:space="0" w:color="auto"/>
              <w:right w:val="single" w:sz="4" w:space="0" w:color="auto"/>
            </w:tcBorders>
            <w:shd w:val="clear" w:color="auto" w:fill="auto"/>
            <w:noWrap/>
            <w:hideMark/>
          </w:tcPr>
          <w:p w:rsidR="004E1F02" w:rsidRPr="003A2006" w:rsidRDefault="004E1F02" w:rsidP="004E1F02">
            <w:pPr>
              <w:ind w:left="-150" w:right="-155" w:firstLine="17"/>
              <w:rPr>
                <w:sz w:val="22"/>
                <w:szCs w:val="22"/>
              </w:rPr>
            </w:pPr>
            <w:r w:rsidRPr="003A2006">
              <w:rPr>
                <w:sz w:val="22"/>
                <w:szCs w:val="22"/>
              </w:rPr>
              <w:t>11,8</w:t>
            </w:r>
          </w:p>
        </w:tc>
        <w:tc>
          <w:tcPr>
            <w:tcW w:w="960" w:type="dxa"/>
            <w:tcBorders>
              <w:top w:val="single" w:sz="4" w:space="0" w:color="auto"/>
              <w:left w:val="nil"/>
              <w:bottom w:val="single" w:sz="4" w:space="0" w:color="auto"/>
              <w:right w:val="single" w:sz="4" w:space="0" w:color="auto"/>
            </w:tcBorders>
            <w:shd w:val="clear" w:color="auto" w:fill="auto"/>
            <w:noWrap/>
            <w:hideMark/>
          </w:tcPr>
          <w:p w:rsidR="004E1F02" w:rsidRPr="003A2006" w:rsidRDefault="004E1F02" w:rsidP="004E1F02">
            <w:pPr>
              <w:ind w:left="-150" w:right="-155" w:firstLine="17"/>
              <w:rPr>
                <w:sz w:val="22"/>
                <w:szCs w:val="22"/>
              </w:rPr>
            </w:pPr>
            <w:r w:rsidRPr="003A2006">
              <w:rPr>
                <w:sz w:val="22"/>
                <w:szCs w:val="22"/>
              </w:rPr>
              <w:t>6351,5</w:t>
            </w:r>
          </w:p>
        </w:tc>
        <w:tc>
          <w:tcPr>
            <w:tcW w:w="741" w:type="dxa"/>
            <w:tcBorders>
              <w:top w:val="single" w:sz="4" w:space="0" w:color="auto"/>
              <w:left w:val="nil"/>
              <w:bottom w:val="single" w:sz="4" w:space="0" w:color="auto"/>
              <w:right w:val="single" w:sz="4" w:space="0" w:color="auto"/>
            </w:tcBorders>
            <w:shd w:val="clear" w:color="auto" w:fill="auto"/>
            <w:noWrap/>
            <w:hideMark/>
          </w:tcPr>
          <w:p w:rsidR="004E1F02" w:rsidRPr="003A2006" w:rsidRDefault="004E1F02" w:rsidP="004E1F02">
            <w:pPr>
              <w:ind w:left="-150" w:right="-155" w:firstLine="17"/>
              <w:rPr>
                <w:sz w:val="22"/>
                <w:szCs w:val="22"/>
              </w:rPr>
            </w:pPr>
            <w:r w:rsidRPr="003A2006">
              <w:rPr>
                <w:sz w:val="22"/>
                <w:szCs w:val="22"/>
              </w:rPr>
              <w:t>12,6</w:t>
            </w:r>
          </w:p>
        </w:tc>
        <w:tc>
          <w:tcPr>
            <w:tcW w:w="880"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50" w:right="-155" w:firstLine="17"/>
              <w:rPr>
                <w:sz w:val="22"/>
                <w:szCs w:val="22"/>
              </w:rPr>
            </w:pPr>
            <w:r w:rsidRPr="003A2006">
              <w:rPr>
                <w:sz w:val="22"/>
                <w:szCs w:val="22"/>
              </w:rPr>
              <w:t>6421,1</w:t>
            </w:r>
          </w:p>
        </w:tc>
        <w:tc>
          <w:tcPr>
            <w:tcW w:w="682"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50" w:right="-155" w:firstLine="17"/>
              <w:rPr>
                <w:sz w:val="22"/>
                <w:szCs w:val="22"/>
              </w:rPr>
            </w:pPr>
            <w:r w:rsidRPr="003A2006">
              <w:rPr>
                <w:sz w:val="22"/>
                <w:szCs w:val="22"/>
              </w:rPr>
              <w:t>19,8</w:t>
            </w:r>
          </w:p>
        </w:tc>
      </w:tr>
      <w:tr w:rsidR="004E1F02" w:rsidRPr="003A2006" w:rsidTr="004E1F02">
        <w:trPr>
          <w:trHeight w:val="255"/>
        </w:trPr>
        <w:tc>
          <w:tcPr>
            <w:tcW w:w="4405"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sz w:val="22"/>
                <w:szCs w:val="22"/>
              </w:rPr>
            </w:pPr>
            <w:r w:rsidRPr="003A2006">
              <w:rPr>
                <w:sz w:val="22"/>
                <w:szCs w:val="22"/>
              </w:rPr>
              <w:t>НАЦИОНАЛЬНАЯ ЭКОНОМИКА</w:t>
            </w:r>
          </w:p>
        </w:tc>
        <w:tc>
          <w:tcPr>
            <w:tcW w:w="500"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50" w:right="-155" w:firstLine="17"/>
              <w:rPr>
                <w:b/>
                <w:bCs/>
                <w:sz w:val="22"/>
                <w:szCs w:val="22"/>
              </w:rPr>
            </w:pPr>
            <w:r w:rsidRPr="003A2006">
              <w:rPr>
                <w:b/>
                <w:bCs/>
                <w:sz w:val="22"/>
                <w:szCs w:val="22"/>
              </w:rPr>
              <w:t>04</w:t>
            </w:r>
          </w:p>
        </w:tc>
        <w:tc>
          <w:tcPr>
            <w:tcW w:w="840"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50" w:right="-155" w:firstLine="17"/>
              <w:rPr>
                <w:sz w:val="22"/>
                <w:szCs w:val="22"/>
              </w:rPr>
            </w:pPr>
            <w:r w:rsidRPr="003A2006">
              <w:rPr>
                <w:sz w:val="22"/>
                <w:szCs w:val="22"/>
              </w:rPr>
              <w:t>15745,7</w:t>
            </w:r>
          </w:p>
        </w:tc>
        <w:tc>
          <w:tcPr>
            <w:tcW w:w="619"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50" w:right="-155" w:firstLine="17"/>
              <w:rPr>
                <w:sz w:val="22"/>
                <w:szCs w:val="22"/>
              </w:rPr>
            </w:pPr>
            <w:r w:rsidRPr="003A2006">
              <w:rPr>
                <w:sz w:val="22"/>
                <w:szCs w:val="22"/>
              </w:rPr>
              <w:t>36,5</w:t>
            </w:r>
          </w:p>
        </w:tc>
        <w:tc>
          <w:tcPr>
            <w:tcW w:w="960"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50" w:right="-155" w:firstLine="17"/>
              <w:rPr>
                <w:sz w:val="22"/>
                <w:szCs w:val="22"/>
              </w:rPr>
            </w:pPr>
            <w:r w:rsidRPr="003A2006">
              <w:rPr>
                <w:sz w:val="22"/>
                <w:szCs w:val="22"/>
              </w:rPr>
              <w:t>22106,9</w:t>
            </w:r>
          </w:p>
        </w:tc>
        <w:tc>
          <w:tcPr>
            <w:tcW w:w="741"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50" w:right="-155" w:firstLine="17"/>
              <w:rPr>
                <w:sz w:val="22"/>
                <w:szCs w:val="22"/>
              </w:rPr>
            </w:pPr>
            <w:r w:rsidRPr="003A2006">
              <w:rPr>
                <w:sz w:val="22"/>
                <w:szCs w:val="22"/>
              </w:rPr>
              <w:t>43,8</w:t>
            </w:r>
          </w:p>
        </w:tc>
        <w:tc>
          <w:tcPr>
            <w:tcW w:w="880"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50" w:right="-155" w:firstLine="17"/>
              <w:rPr>
                <w:sz w:val="22"/>
                <w:szCs w:val="22"/>
              </w:rPr>
            </w:pPr>
            <w:r w:rsidRPr="003A2006">
              <w:rPr>
                <w:sz w:val="22"/>
                <w:szCs w:val="22"/>
              </w:rPr>
              <w:t>15191,3</w:t>
            </w:r>
          </w:p>
        </w:tc>
        <w:tc>
          <w:tcPr>
            <w:tcW w:w="682"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50" w:right="-155" w:firstLine="17"/>
              <w:rPr>
                <w:sz w:val="22"/>
                <w:szCs w:val="22"/>
              </w:rPr>
            </w:pPr>
            <w:r w:rsidRPr="003A2006">
              <w:rPr>
                <w:sz w:val="22"/>
                <w:szCs w:val="22"/>
              </w:rPr>
              <w:t>46,8</w:t>
            </w:r>
          </w:p>
        </w:tc>
      </w:tr>
      <w:tr w:rsidR="004E1F02" w:rsidRPr="003A2006" w:rsidTr="004E1F02">
        <w:trPr>
          <w:trHeight w:val="243"/>
        </w:trPr>
        <w:tc>
          <w:tcPr>
            <w:tcW w:w="4405"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sz w:val="22"/>
                <w:szCs w:val="22"/>
              </w:rPr>
            </w:pPr>
            <w:r w:rsidRPr="003A2006">
              <w:rPr>
                <w:sz w:val="22"/>
                <w:szCs w:val="22"/>
              </w:rPr>
              <w:t>ЖИЛИЩНО-КОММУНАЛЬНОЕ ХОЗЯЙСТВО</w:t>
            </w:r>
          </w:p>
        </w:tc>
        <w:tc>
          <w:tcPr>
            <w:tcW w:w="500"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50" w:right="-155" w:firstLine="17"/>
              <w:rPr>
                <w:b/>
                <w:bCs/>
                <w:sz w:val="22"/>
                <w:szCs w:val="22"/>
              </w:rPr>
            </w:pPr>
            <w:r w:rsidRPr="003A2006">
              <w:rPr>
                <w:b/>
                <w:bCs/>
                <w:sz w:val="22"/>
                <w:szCs w:val="22"/>
              </w:rPr>
              <w:t>05</w:t>
            </w:r>
          </w:p>
        </w:tc>
        <w:tc>
          <w:tcPr>
            <w:tcW w:w="840"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50" w:right="-155" w:firstLine="17"/>
              <w:rPr>
                <w:sz w:val="22"/>
                <w:szCs w:val="22"/>
              </w:rPr>
            </w:pPr>
            <w:r w:rsidRPr="003A2006">
              <w:rPr>
                <w:sz w:val="22"/>
                <w:szCs w:val="22"/>
              </w:rPr>
              <w:t>17935,4</w:t>
            </w:r>
          </w:p>
        </w:tc>
        <w:tc>
          <w:tcPr>
            <w:tcW w:w="619"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50" w:right="-155" w:firstLine="17"/>
              <w:rPr>
                <w:sz w:val="22"/>
                <w:szCs w:val="22"/>
              </w:rPr>
            </w:pPr>
            <w:r w:rsidRPr="003A2006">
              <w:rPr>
                <w:sz w:val="22"/>
                <w:szCs w:val="22"/>
              </w:rPr>
              <w:t>41,6</w:t>
            </w:r>
          </w:p>
        </w:tc>
        <w:tc>
          <w:tcPr>
            <w:tcW w:w="960"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50" w:right="-155" w:firstLine="17"/>
              <w:rPr>
                <w:sz w:val="22"/>
                <w:szCs w:val="22"/>
              </w:rPr>
            </w:pPr>
            <w:r w:rsidRPr="003A2006">
              <w:rPr>
                <w:sz w:val="22"/>
                <w:szCs w:val="22"/>
              </w:rPr>
              <w:t>17931,6</w:t>
            </w:r>
          </w:p>
        </w:tc>
        <w:tc>
          <w:tcPr>
            <w:tcW w:w="741"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50" w:right="-155" w:firstLine="17"/>
              <w:rPr>
                <w:sz w:val="22"/>
                <w:szCs w:val="22"/>
              </w:rPr>
            </w:pPr>
            <w:r w:rsidRPr="003A2006">
              <w:rPr>
                <w:sz w:val="22"/>
                <w:szCs w:val="22"/>
              </w:rPr>
              <w:t>35,5</w:t>
            </w:r>
          </w:p>
        </w:tc>
        <w:tc>
          <w:tcPr>
            <w:tcW w:w="880"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50" w:right="-155" w:firstLine="17"/>
              <w:rPr>
                <w:sz w:val="22"/>
                <w:szCs w:val="22"/>
              </w:rPr>
            </w:pPr>
            <w:r w:rsidRPr="003A2006">
              <w:rPr>
                <w:sz w:val="22"/>
                <w:szCs w:val="22"/>
              </w:rPr>
              <w:t>7101,9</w:t>
            </w:r>
          </w:p>
        </w:tc>
        <w:tc>
          <w:tcPr>
            <w:tcW w:w="682"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50" w:right="-155" w:firstLine="17"/>
              <w:rPr>
                <w:sz w:val="22"/>
                <w:szCs w:val="22"/>
              </w:rPr>
            </w:pPr>
            <w:r w:rsidRPr="003A2006">
              <w:rPr>
                <w:sz w:val="22"/>
                <w:szCs w:val="22"/>
              </w:rPr>
              <w:t>21,9</w:t>
            </w:r>
          </w:p>
        </w:tc>
      </w:tr>
      <w:tr w:rsidR="004E1F02" w:rsidRPr="003A2006" w:rsidTr="004E1F02">
        <w:trPr>
          <w:trHeight w:val="255"/>
        </w:trPr>
        <w:tc>
          <w:tcPr>
            <w:tcW w:w="4405"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sz w:val="22"/>
                <w:szCs w:val="22"/>
              </w:rPr>
            </w:pPr>
            <w:r w:rsidRPr="003A2006">
              <w:rPr>
                <w:sz w:val="22"/>
                <w:szCs w:val="22"/>
              </w:rPr>
              <w:t>КУЛЬТУРА, КИНЕМАТОГРАФИЯ</w:t>
            </w:r>
          </w:p>
        </w:tc>
        <w:tc>
          <w:tcPr>
            <w:tcW w:w="500"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50" w:right="-155" w:firstLine="17"/>
              <w:rPr>
                <w:b/>
                <w:bCs/>
                <w:sz w:val="22"/>
                <w:szCs w:val="22"/>
              </w:rPr>
            </w:pPr>
            <w:r w:rsidRPr="003A2006">
              <w:rPr>
                <w:b/>
                <w:bCs/>
                <w:sz w:val="22"/>
                <w:szCs w:val="22"/>
              </w:rPr>
              <w:t>08</w:t>
            </w:r>
          </w:p>
        </w:tc>
        <w:tc>
          <w:tcPr>
            <w:tcW w:w="840"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50" w:right="-155" w:firstLine="17"/>
              <w:rPr>
                <w:sz w:val="22"/>
                <w:szCs w:val="22"/>
              </w:rPr>
            </w:pPr>
            <w:r w:rsidRPr="003A2006">
              <w:rPr>
                <w:sz w:val="22"/>
                <w:szCs w:val="22"/>
              </w:rPr>
              <w:t>3321,9</w:t>
            </w:r>
          </w:p>
        </w:tc>
        <w:tc>
          <w:tcPr>
            <w:tcW w:w="619"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50" w:right="-155" w:firstLine="17"/>
              <w:rPr>
                <w:sz w:val="22"/>
                <w:szCs w:val="22"/>
              </w:rPr>
            </w:pPr>
            <w:r w:rsidRPr="003A2006">
              <w:rPr>
                <w:sz w:val="22"/>
                <w:szCs w:val="22"/>
              </w:rPr>
              <w:t>7,7</w:t>
            </w:r>
          </w:p>
        </w:tc>
        <w:tc>
          <w:tcPr>
            <w:tcW w:w="960"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50" w:right="-155" w:firstLine="17"/>
              <w:rPr>
                <w:sz w:val="22"/>
                <w:szCs w:val="22"/>
              </w:rPr>
            </w:pPr>
            <w:r w:rsidRPr="003A2006">
              <w:rPr>
                <w:sz w:val="22"/>
                <w:szCs w:val="22"/>
              </w:rPr>
              <w:t>4040,5</w:t>
            </w:r>
          </w:p>
        </w:tc>
        <w:tc>
          <w:tcPr>
            <w:tcW w:w="741"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50" w:right="-155" w:firstLine="17"/>
              <w:rPr>
                <w:sz w:val="22"/>
                <w:szCs w:val="22"/>
              </w:rPr>
            </w:pPr>
            <w:r w:rsidRPr="003A2006">
              <w:rPr>
                <w:sz w:val="22"/>
                <w:szCs w:val="22"/>
              </w:rPr>
              <w:t>8,0</w:t>
            </w:r>
          </w:p>
        </w:tc>
        <w:tc>
          <w:tcPr>
            <w:tcW w:w="880"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50" w:right="-155" w:firstLine="17"/>
              <w:rPr>
                <w:sz w:val="22"/>
                <w:szCs w:val="22"/>
              </w:rPr>
            </w:pPr>
            <w:r w:rsidRPr="003A2006">
              <w:rPr>
                <w:sz w:val="22"/>
                <w:szCs w:val="22"/>
              </w:rPr>
              <w:t>3666,4</w:t>
            </w:r>
          </w:p>
        </w:tc>
        <w:tc>
          <w:tcPr>
            <w:tcW w:w="682"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50" w:right="-155" w:firstLine="17"/>
              <w:rPr>
                <w:sz w:val="22"/>
                <w:szCs w:val="22"/>
              </w:rPr>
            </w:pPr>
            <w:r w:rsidRPr="003A2006">
              <w:rPr>
                <w:sz w:val="22"/>
                <w:szCs w:val="22"/>
              </w:rPr>
              <w:t>11,3</w:t>
            </w:r>
          </w:p>
        </w:tc>
      </w:tr>
      <w:tr w:rsidR="004E1F02" w:rsidRPr="003A2006" w:rsidTr="004E1F02">
        <w:trPr>
          <w:trHeight w:val="251"/>
        </w:trPr>
        <w:tc>
          <w:tcPr>
            <w:tcW w:w="4405"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sz w:val="22"/>
                <w:szCs w:val="22"/>
              </w:rPr>
            </w:pPr>
            <w:r w:rsidRPr="003A2006">
              <w:rPr>
                <w:sz w:val="22"/>
                <w:szCs w:val="22"/>
              </w:rPr>
              <w:t>СОЦИАЛЬНАЯ ПОЛИТИКА</w:t>
            </w:r>
          </w:p>
        </w:tc>
        <w:tc>
          <w:tcPr>
            <w:tcW w:w="500"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50" w:right="-155" w:firstLine="17"/>
              <w:rPr>
                <w:b/>
                <w:bCs/>
                <w:sz w:val="22"/>
                <w:szCs w:val="22"/>
              </w:rPr>
            </w:pPr>
            <w:r w:rsidRPr="003A2006">
              <w:rPr>
                <w:b/>
                <w:bCs/>
                <w:sz w:val="22"/>
                <w:szCs w:val="22"/>
              </w:rPr>
              <w:t>10</w:t>
            </w:r>
          </w:p>
        </w:tc>
        <w:tc>
          <w:tcPr>
            <w:tcW w:w="840"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50" w:right="-155" w:firstLine="17"/>
              <w:rPr>
                <w:sz w:val="22"/>
                <w:szCs w:val="22"/>
              </w:rPr>
            </w:pPr>
            <w:r w:rsidRPr="003A2006">
              <w:rPr>
                <w:sz w:val="22"/>
                <w:szCs w:val="22"/>
              </w:rPr>
              <w:t>997,5</w:t>
            </w:r>
          </w:p>
        </w:tc>
        <w:tc>
          <w:tcPr>
            <w:tcW w:w="619"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50" w:right="-155" w:firstLine="17"/>
              <w:rPr>
                <w:sz w:val="22"/>
                <w:szCs w:val="22"/>
              </w:rPr>
            </w:pPr>
            <w:r w:rsidRPr="003A2006">
              <w:rPr>
                <w:sz w:val="22"/>
                <w:szCs w:val="22"/>
              </w:rPr>
              <w:t>2,3</w:t>
            </w:r>
          </w:p>
        </w:tc>
        <w:tc>
          <w:tcPr>
            <w:tcW w:w="960"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50" w:right="-155" w:firstLine="17"/>
              <w:rPr>
                <w:sz w:val="22"/>
                <w:szCs w:val="22"/>
              </w:rPr>
            </w:pPr>
            <w:r w:rsidRPr="003A2006">
              <w:rPr>
                <w:sz w:val="22"/>
                <w:szCs w:val="22"/>
              </w:rPr>
              <w:t>98,5</w:t>
            </w:r>
          </w:p>
        </w:tc>
        <w:tc>
          <w:tcPr>
            <w:tcW w:w="741"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50" w:right="-155" w:firstLine="17"/>
              <w:rPr>
                <w:sz w:val="22"/>
                <w:szCs w:val="22"/>
              </w:rPr>
            </w:pPr>
            <w:r w:rsidRPr="003A2006">
              <w:rPr>
                <w:sz w:val="22"/>
                <w:szCs w:val="22"/>
              </w:rPr>
              <w:t>0,2</w:t>
            </w:r>
          </w:p>
        </w:tc>
        <w:tc>
          <w:tcPr>
            <w:tcW w:w="880"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50" w:right="-155" w:firstLine="17"/>
              <w:rPr>
                <w:sz w:val="22"/>
                <w:szCs w:val="22"/>
              </w:rPr>
            </w:pPr>
            <w:r w:rsidRPr="003A2006">
              <w:rPr>
                <w:sz w:val="22"/>
                <w:szCs w:val="22"/>
              </w:rPr>
              <w:t>105,5</w:t>
            </w:r>
          </w:p>
        </w:tc>
        <w:tc>
          <w:tcPr>
            <w:tcW w:w="682"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50" w:right="-155" w:firstLine="17"/>
              <w:rPr>
                <w:sz w:val="22"/>
                <w:szCs w:val="22"/>
              </w:rPr>
            </w:pPr>
            <w:r w:rsidRPr="003A2006">
              <w:rPr>
                <w:sz w:val="22"/>
                <w:szCs w:val="22"/>
              </w:rPr>
              <w:t>0,3</w:t>
            </w:r>
          </w:p>
        </w:tc>
      </w:tr>
      <w:tr w:rsidR="004E1F02" w:rsidRPr="003A2006" w:rsidTr="004E1F02">
        <w:trPr>
          <w:trHeight w:val="255"/>
        </w:trPr>
        <w:tc>
          <w:tcPr>
            <w:tcW w:w="4405"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b/>
                <w:bCs/>
                <w:sz w:val="22"/>
                <w:szCs w:val="22"/>
              </w:rPr>
            </w:pPr>
            <w:r w:rsidRPr="003A2006">
              <w:rPr>
                <w:b/>
                <w:bCs/>
                <w:sz w:val="22"/>
                <w:szCs w:val="22"/>
              </w:rPr>
              <w:t>ИТОГО РАСХОДОВ:</w:t>
            </w:r>
          </w:p>
        </w:tc>
        <w:tc>
          <w:tcPr>
            <w:tcW w:w="500"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50" w:right="-155" w:firstLine="17"/>
              <w:rPr>
                <w:b/>
                <w:bCs/>
                <w:sz w:val="22"/>
                <w:szCs w:val="22"/>
              </w:rPr>
            </w:pPr>
            <w:r w:rsidRPr="003A2006">
              <w:rPr>
                <w:b/>
                <w:bCs/>
                <w:sz w:val="22"/>
                <w:szCs w:val="22"/>
              </w:rPr>
              <w:t> </w:t>
            </w:r>
          </w:p>
        </w:tc>
        <w:tc>
          <w:tcPr>
            <w:tcW w:w="840"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50" w:right="-155" w:firstLine="17"/>
              <w:rPr>
                <w:b/>
                <w:bCs/>
                <w:sz w:val="22"/>
                <w:szCs w:val="22"/>
              </w:rPr>
            </w:pPr>
            <w:r w:rsidRPr="003A2006">
              <w:rPr>
                <w:b/>
                <w:bCs/>
                <w:sz w:val="22"/>
                <w:szCs w:val="22"/>
              </w:rPr>
              <w:t>43080,7</w:t>
            </w:r>
          </w:p>
        </w:tc>
        <w:tc>
          <w:tcPr>
            <w:tcW w:w="619"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50" w:right="-155" w:firstLine="17"/>
              <w:rPr>
                <w:b/>
                <w:bCs/>
                <w:sz w:val="22"/>
                <w:szCs w:val="22"/>
              </w:rPr>
            </w:pPr>
            <w:r w:rsidRPr="003A2006">
              <w:rPr>
                <w:b/>
                <w:bCs/>
                <w:sz w:val="22"/>
                <w:szCs w:val="22"/>
              </w:rPr>
              <w:t>100,0</w:t>
            </w:r>
          </w:p>
        </w:tc>
        <w:tc>
          <w:tcPr>
            <w:tcW w:w="960"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50" w:right="-155" w:firstLine="17"/>
              <w:rPr>
                <w:b/>
                <w:bCs/>
                <w:sz w:val="22"/>
                <w:szCs w:val="22"/>
              </w:rPr>
            </w:pPr>
            <w:r w:rsidRPr="003A2006">
              <w:rPr>
                <w:b/>
                <w:bCs/>
                <w:sz w:val="22"/>
                <w:szCs w:val="22"/>
              </w:rPr>
              <w:t>50529,0</w:t>
            </w:r>
          </w:p>
        </w:tc>
        <w:tc>
          <w:tcPr>
            <w:tcW w:w="741"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50" w:right="-155" w:firstLine="17"/>
              <w:rPr>
                <w:b/>
                <w:bCs/>
                <w:sz w:val="22"/>
                <w:szCs w:val="22"/>
              </w:rPr>
            </w:pPr>
            <w:r w:rsidRPr="003A2006">
              <w:rPr>
                <w:b/>
                <w:bCs/>
                <w:sz w:val="22"/>
                <w:szCs w:val="22"/>
              </w:rPr>
              <w:t>100,0</w:t>
            </w:r>
          </w:p>
        </w:tc>
        <w:tc>
          <w:tcPr>
            <w:tcW w:w="880"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50" w:right="-155" w:firstLine="17"/>
              <w:rPr>
                <w:b/>
                <w:bCs/>
                <w:sz w:val="22"/>
                <w:szCs w:val="22"/>
              </w:rPr>
            </w:pPr>
            <w:r w:rsidRPr="003A2006">
              <w:rPr>
                <w:b/>
                <w:bCs/>
                <w:sz w:val="22"/>
                <w:szCs w:val="22"/>
              </w:rPr>
              <w:t>32486,2</w:t>
            </w:r>
          </w:p>
        </w:tc>
        <w:tc>
          <w:tcPr>
            <w:tcW w:w="682"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50" w:right="-155" w:firstLine="17"/>
              <w:rPr>
                <w:b/>
                <w:bCs/>
                <w:sz w:val="22"/>
                <w:szCs w:val="22"/>
              </w:rPr>
            </w:pPr>
            <w:r w:rsidRPr="003A2006">
              <w:rPr>
                <w:b/>
                <w:bCs/>
                <w:sz w:val="22"/>
                <w:szCs w:val="22"/>
              </w:rPr>
              <w:t>100,0</w:t>
            </w:r>
          </w:p>
        </w:tc>
      </w:tr>
    </w:tbl>
    <w:p w:rsidR="004E1F02" w:rsidRPr="003A2006" w:rsidRDefault="004E1F02" w:rsidP="004E1F02">
      <w:pPr>
        <w:pStyle w:val="Style3"/>
        <w:spacing w:line="240" w:lineRule="auto"/>
        <w:ind w:firstLine="720"/>
        <w:rPr>
          <w:rStyle w:val="FontStyle31"/>
          <w:spacing w:val="4"/>
          <w:sz w:val="22"/>
          <w:szCs w:val="22"/>
        </w:rPr>
      </w:pPr>
    </w:p>
    <w:p w:rsidR="004E1F02" w:rsidRPr="003A2006" w:rsidRDefault="004E1F02" w:rsidP="004E1F02">
      <w:pPr>
        <w:pStyle w:val="Style3"/>
        <w:spacing w:line="240" w:lineRule="auto"/>
        <w:ind w:firstLine="720"/>
        <w:rPr>
          <w:rStyle w:val="FontStyle38"/>
          <w:i w:val="0"/>
          <w:spacing w:val="4"/>
          <w:sz w:val="22"/>
          <w:szCs w:val="22"/>
        </w:rPr>
      </w:pPr>
      <w:r w:rsidRPr="003A2006">
        <w:rPr>
          <w:rStyle w:val="FontStyle31"/>
          <w:spacing w:val="4"/>
          <w:sz w:val="22"/>
          <w:szCs w:val="22"/>
        </w:rPr>
        <w:t>Наибольший удельный вес в структуре расходов в 2014 году как и в 2013 году заняли расходы по разделам «Национальная экономика» - 46,8% и «</w:t>
      </w:r>
      <w:r w:rsidRPr="003A2006">
        <w:rPr>
          <w:sz w:val="22"/>
          <w:szCs w:val="22"/>
        </w:rPr>
        <w:t>Жилищно-коммунальное хозяйство</w:t>
      </w:r>
      <w:r w:rsidRPr="003A2006">
        <w:rPr>
          <w:rStyle w:val="FontStyle31"/>
          <w:spacing w:val="4"/>
          <w:sz w:val="22"/>
          <w:szCs w:val="22"/>
        </w:rPr>
        <w:t>» - 21,9%</w:t>
      </w:r>
      <w:r w:rsidRPr="003A2006">
        <w:rPr>
          <w:rStyle w:val="FontStyle38"/>
          <w:spacing w:val="4"/>
          <w:sz w:val="22"/>
          <w:szCs w:val="22"/>
        </w:rPr>
        <w:t>.</w:t>
      </w:r>
      <w:r w:rsidRPr="003A2006">
        <w:rPr>
          <w:rStyle w:val="FontStyle38"/>
          <w:i w:val="0"/>
          <w:spacing w:val="4"/>
          <w:sz w:val="22"/>
          <w:szCs w:val="22"/>
        </w:rPr>
        <w:t xml:space="preserve"> Наименьший удельный вес заняли расходы по разделу «Социальная политика» -0,3%.</w:t>
      </w:r>
    </w:p>
    <w:p w:rsidR="004E1F02" w:rsidRPr="003A2006" w:rsidRDefault="004E1F02" w:rsidP="004E1F02">
      <w:pPr>
        <w:ind w:right="-5" w:firstLine="708"/>
        <w:jc w:val="both"/>
        <w:rPr>
          <w:rStyle w:val="FontStyle31"/>
          <w:spacing w:val="4"/>
          <w:sz w:val="22"/>
          <w:szCs w:val="22"/>
        </w:rPr>
      </w:pPr>
      <w:r w:rsidRPr="003A2006">
        <w:rPr>
          <w:sz w:val="22"/>
          <w:szCs w:val="22"/>
        </w:rPr>
        <w:t>Расходная часть бюджета исполнена в объеме 32486,2 тыс. рублей, или на 85,7% к плановым назначениям. Низкий процент исполнения сложился по подразделу 04 09 «Дорожное хозяйство» -74,0%. По остальным разделам расходы составили 100,0% к плановым назначениям. Аналогичная ситуация прослеживалась при исполнении бюджета за 2013 год. По сравнению с 2013 годом  расходы местного бюджета уменьшились на 35,7%.</w:t>
      </w:r>
    </w:p>
    <w:p w:rsidR="004E1F02" w:rsidRPr="003A2006" w:rsidRDefault="004E1F02" w:rsidP="004E1F02">
      <w:pPr>
        <w:pStyle w:val="af1"/>
        <w:spacing w:before="120"/>
        <w:ind w:firstLine="720"/>
        <w:jc w:val="both"/>
        <w:rPr>
          <w:sz w:val="22"/>
          <w:szCs w:val="22"/>
        </w:rPr>
      </w:pPr>
      <w:r w:rsidRPr="003A2006">
        <w:rPr>
          <w:sz w:val="22"/>
          <w:szCs w:val="22"/>
        </w:rPr>
        <w:t>Таблица №5 (тыс.руб.)</w:t>
      </w:r>
    </w:p>
    <w:tbl>
      <w:tblPr>
        <w:tblW w:w="9616" w:type="dxa"/>
        <w:tblInd w:w="98" w:type="dxa"/>
        <w:tblLayout w:type="fixed"/>
        <w:tblLook w:val="04A0"/>
      </w:tblPr>
      <w:tblGrid>
        <w:gridCol w:w="2562"/>
        <w:gridCol w:w="391"/>
        <w:gridCol w:w="426"/>
        <w:gridCol w:w="940"/>
        <w:gridCol w:w="966"/>
        <w:gridCol w:w="1080"/>
        <w:gridCol w:w="880"/>
        <w:gridCol w:w="736"/>
        <w:gridCol w:w="926"/>
        <w:gridCol w:w="709"/>
      </w:tblGrid>
      <w:tr w:rsidR="004E1F02" w:rsidRPr="003A2006" w:rsidTr="004E1F02">
        <w:trPr>
          <w:trHeight w:val="276"/>
        </w:trPr>
        <w:tc>
          <w:tcPr>
            <w:tcW w:w="256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E1F02" w:rsidRPr="003A2006" w:rsidRDefault="004E1F02" w:rsidP="004E1F02">
            <w:pPr>
              <w:rPr>
                <w:b/>
                <w:bCs/>
                <w:sz w:val="22"/>
                <w:szCs w:val="22"/>
              </w:rPr>
            </w:pPr>
            <w:r w:rsidRPr="003A2006">
              <w:rPr>
                <w:b/>
                <w:bCs/>
                <w:sz w:val="22"/>
                <w:szCs w:val="22"/>
              </w:rPr>
              <w:t>Наименование разделов</w:t>
            </w:r>
          </w:p>
        </w:tc>
        <w:tc>
          <w:tcPr>
            <w:tcW w:w="391"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4E1F02" w:rsidRPr="003A2006" w:rsidRDefault="004E1F02" w:rsidP="004E1F02">
            <w:pPr>
              <w:ind w:left="-142" w:right="-55"/>
              <w:rPr>
                <w:b/>
                <w:bCs/>
                <w:sz w:val="22"/>
                <w:szCs w:val="22"/>
              </w:rPr>
            </w:pPr>
            <w:r w:rsidRPr="003A2006">
              <w:rPr>
                <w:b/>
                <w:bCs/>
                <w:sz w:val="22"/>
                <w:szCs w:val="22"/>
              </w:rPr>
              <w:t>Раздел</w:t>
            </w:r>
          </w:p>
        </w:tc>
        <w:tc>
          <w:tcPr>
            <w:tcW w:w="42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4E1F02" w:rsidRPr="003A2006" w:rsidRDefault="004E1F02" w:rsidP="004E1F02">
            <w:pPr>
              <w:ind w:left="-142" w:right="-55"/>
              <w:rPr>
                <w:b/>
                <w:bCs/>
                <w:sz w:val="22"/>
                <w:szCs w:val="22"/>
              </w:rPr>
            </w:pPr>
            <w:r w:rsidRPr="003A2006">
              <w:rPr>
                <w:b/>
                <w:bCs/>
                <w:sz w:val="22"/>
                <w:szCs w:val="22"/>
              </w:rPr>
              <w:t>Подраздел</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E1F02" w:rsidRPr="003A2006" w:rsidRDefault="004E1F02" w:rsidP="004E1F02">
            <w:pPr>
              <w:ind w:left="-142" w:right="-55"/>
              <w:rPr>
                <w:b/>
                <w:bCs/>
                <w:sz w:val="22"/>
                <w:szCs w:val="22"/>
              </w:rPr>
            </w:pPr>
            <w:proofErr w:type="spellStart"/>
            <w:r w:rsidRPr="003A2006">
              <w:rPr>
                <w:b/>
                <w:bCs/>
                <w:sz w:val="22"/>
                <w:szCs w:val="22"/>
              </w:rPr>
              <w:t>Испол-нено</w:t>
            </w:r>
            <w:proofErr w:type="spellEnd"/>
            <w:r w:rsidRPr="003A2006">
              <w:rPr>
                <w:b/>
                <w:bCs/>
                <w:sz w:val="22"/>
                <w:szCs w:val="22"/>
              </w:rPr>
              <w:t xml:space="preserve"> </w:t>
            </w:r>
          </w:p>
          <w:p w:rsidR="004E1F02" w:rsidRPr="003A2006" w:rsidRDefault="004E1F02" w:rsidP="004E1F02">
            <w:pPr>
              <w:ind w:left="-142" w:right="-55"/>
              <w:rPr>
                <w:b/>
                <w:bCs/>
                <w:sz w:val="22"/>
                <w:szCs w:val="22"/>
              </w:rPr>
            </w:pPr>
            <w:r w:rsidRPr="003A2006">
              <w:rPr>
                <w:b/>
                <w:bCs/>
                <w:sz w:val="22"/>
                <w:szCs w:val="22"/>
              </w:rPr>
              <w:t>2012 год</w:t>
            </w:r>
          </w:p>
        </w:tc>
        <w:tc>
          <w:tcPr>
            <w:tcW w:w="96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E1F02" w:rsidRPr="003A2006" w:rsidRDefault="004E1F02" w:rsidP="004E1F02">
            <w:pPr>
              <w:ind w:left="-142" w:right="-55"/>
              <w:rPr>
                <w:b/>
                <w:bCs/>
                <w:sz w:val="22"/>
                <w:szCs w:val="22"/>
              </w:rPr>
            </w:pPr>
            <w:proofErr w:type="spellStart"/>
            <w:r w:rsidRPr="003A2006">
              <w:rPr>
                <w:b/>
                <w:bCs/>
                <w:sz w:val="22"/>
                <w:szCs w:val="22"/>
              </w:rPr>
              <w:t>Испол-нено</w:t>
            </w:r>
            <w:proofErr w:type="spellEnd"/>
            <w:r w:rsidRPr="003A2006">
              <w:rPr>
                <w:b/>
                <w:bCs/>
                <w:sz w:val="22"/>
                <w:szCs w:val="22"/>
              </w:rPr>
              <w:t xml:space="preserve"> </w:t>
            </w:r>
          </w:p>
          <w:p w:rsidR="004E1F02" w:rsidRPr="003A2006" w:rsidRDefault="004E1F02" w:rsidP="004E1F02">
            <w:pPr>
              <w:ind w:left="-142" w:right="-55"/>
              <w:rPr>
                <w:b/>
                <w:bCs/>
                <w:sz w:val="22"/>
                <w:szCs w:val="22"/>
              </w:rPr>
            </w:pPr>
            <w:r w:rsidRPr="003A2006">
              <w:rPr>
                <w:b/>
                <w:bCs/>
                <w:sz w:val="22"/>
                <w:szCs w:val="22"/>
              </w:rPr>
              <w:t>2013 год</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E1F02" w:rsidRPr="003A2006" w:rsidRDefault="004E1F02" w:rsidP="004E1F02">
            <w:pPr>
              <w:ind w:left="-142" w:right="-55"/>
              <w:rPr>
                <w:b/>
                <w:bCs/>
                <w:sz w:val="22"/>
                <w:szCs w:val="22"/>
              </w:rPr>
            </w:pPr>
            <w:proofErr w:type="spellStart"/>
            <w:r w:rsidRPr="003A2006">
              <w:rPr>
                <w:b/>
                <w:bCs/>
                <w:sz w:val="22"/>
                <w:szCs w:val="22"/>
              </w:rPr>
              <w:t>Утверж-дено</w:t>
            </w:r>
            <w:proofErr w:type="spellEnd"/>
            <w:r w:rsidRPr="003A2006">
              <w:rPr>
                <w:b/>
                <w:bCs/>
                <w:sz w:val="22"/>
                <w:szCs w:val="22"/>
              </w:rPr>
              <w:t xml:space="preserve"> (</w:t>
            </w:r>
            <w:proofErr w:type="spellStart"/>
            <w:r w:rsidRPr="003A2006">
              <w:rPr>
                <w:b/>
                <w:bCs/>
                <w:sz w:val="22"/>
                <w:szCs w:val="22"/>
              </w:rPr>
              <w:t>уточнен-ный</w:t>
            </w:r>
            <w:proofErr w:type="spellEnd"/>
            <w:r w:rsidRPr="003A2006">
              <w:rPr>
                <w:b/>
                <w:bCs/>
                <w:sz w:val="22"/>
                <w:szCs w:val="22"/>
              </w:rPr>
              <w:t xml:space="preserve"> план) 2014 год</w:t>
            </w:r>
          </w:p>
        </w:tc>
        <w:tc>
          <w:tcPr>
            <w:tcW w:w="88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E1F02" w:rsidRPr="003A2006" w:rsidRDefault="004E1F02" w:rsidP="004E1F02">
            <w:pPr>
              <w:ind w:left="-142" w:right="-55"/>
              <w:rPr>
                <w:b/>
                <w:bCs/>
                <w:sz w:val="22"/>
                <w:szCs w:val="22"/>
              </w:rPr>
            </w:pPr>
            <w:proofErr w:type="spellStart"/>
            <w:r w:rsidRPr="003A2006">
              <w:rPr>
                <w:b/>
                <w:bCs/>
                <w:sz w:val="22"/>
                <w:szCs w:val="22"/>
              </w:rPr>
              <w:t>Испол-нено</w:t>
            </w:r>
            <w:proofErr w:type="spellEnd"/>
            <w:r w:rsidRPr="003A2006">
              <w:rPr>
                <w:b/>
                <w:bCs/>
                <w:sz w:val="22"/>
                <w:szCs w:val="22"/>
              </w:rPr>
              <w:t xml:space="preserve"> 2014 год</w:t>
            </w:r>
          </w:p>
        </w:tc>
        <w:tc>
          <w:tcPr>
            <w:tcW w:w="73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E1F02" w:rsidRPr="003A2006" w:rsidRDefault="004E1F02" w:rsidP="004E1F02">
            <w:pPr>
              <w:ind w:left="-142" w:right="-55"/>
              <w:rPr>
                <w:b/>
                <w:bCs/>
                <w:sz w:val="22"/>
                <w:szCs w:val="22"/>
              </w:rPr>
            </w:pPr>
            <w:r w:rsidRPr="003A2006">
              <w:rPr>
                <w:b/>
                <w:bCs/>
                <w:sz w:val="22"/>
                <w:szCs w:val="22"/>
              </w:rPr>
              <w:t xml:space="preserve">% </w:t>
            </w:r>
          </w:p>
          <w:p w:rsidR="004E1F02" w:rsidRPr="003A2006" w:rsidRDefault="004E1F02" w:rsidP="004E1F02">
            <w:pPr>
              <w:ind w:left="-142" w:right="-55"/>
              <w:rPr>
                <w:b/>
                <w:bCs/>
                <w:sz w:val="22"/>
                <w:szCs w:val="22"/>
              </w:rPr>
            </w:pPr>
            <w:proofErr w:type="spellStart"/>
            <w:r w:rsidRPr="003A2006">
              <w:rPr>
                <w:b/>
                <w:bCs/>
                <w:sz w:val="22"/>
                <w:szCs w:val="22"/>
              </w:rPr>
              <w:t>испол-нения</w:t>
            </w:r>
            <w:proofErr w:type="spellEnd"/>
          </w:p>
        </w:tc>
        <w:tc>
          <w:tcPr>
            <w:tcW w:w="926" w:type="dxa"/>
            <w:vMerge w:val="restart"/>
            <w:tcBorders>
              <w:top w:val="single" w:sz="4" w:space="0" w:color="auto"/>
              <w:left w:val="single" w:sz="4" w:space="0" w:color="auto"/>
              <w:bottom w:val="single" w:sz="4" w:space="0" w:color="000000"/>
              <w:right w:val="nil"/>
            </w:tcBorders>
            <w:shd w:val="clear" w:color="auto" w:fill="auto"/>
            <w:hideMark/>
          </w:tcPr>
          <w:p w:rsidR="004E1F02" w:rsidRPr="003A2006" w:rsidRDefault="004E1F02" w:rsidP="004E1F02">
            <w:pPr>
              <w:ind w:left="-142" w:right="-55"/>
              <w:rPr>
                <w:b/>
                <w:bCs/>
                <w:sz w:val="22"/>
                <w:szCs w:val="22"/>
              </w:rPr>
            </w:pPr>
            <w:proofErr w:type="spellStart"/>
            <w:r w:rsidRPr="003A2006">
              <w:rPr>
                <w:b/>
                <w:bCs/>
                <w:sz w:val="22"/>
                <w:szCs w:val="22"/>
              </w:rPr>
              <w:t>Испол-нено</w:t>
            </w:r>
            <w:proofErr w:type="spellEnd"/>
            <w:r w:rsidRPr="003A2006">
              <w:rPr>
                <w:b/>
                <w:bCs/>
                <w:sz w:val="22"/>
                <w:szCs w:val="22"/>
              </w:rPr>
              <w:t xml:space="preserve"> в 2014г. к 2013г.</w:t>
            </w:r>
          </w:p>
          <w:p w:rsidR="004E1F02" w:rsidRPr="003A2006" w:rsidRDefault="004E1F02" w:rsidP="004E1F02">
            <w:pPr>
              <w:ind w:left="-142" w:right="-55"/>
              <w:rPr>
                <w:b/>
                <w:bCs/>
                <w:sz w:val="22"/>
                <w:szCs w:val="22"/>
              </w:rPr>
            </w:pPr>
            <w:r w:rsidRPr="003A2006">
              <w:rPr>
                <w:b/>
                <w:bCs/>
                <w:sz w:val="22"/>
                <w:szCs w:val="22"/>
              </w:rPr>
              <w: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E1F02" w:rsidRPr="003A2006" w:rsidRDefault="004E1F02" w:rsidP="004E1F02">
            <w:pPr>
              <w:ind w:left="-142" w:right="-55"/>
              <w:rPr>
                <w:b/>
                <w:bCs/>
                <w:sz w:val="22"/>
                <w:szCs w:val="22"/>
              </w:rPr>
            </w:pPr>
            <w:proofErr w:type="spellStart"/>
            <w:r w:rsidRPr="003A2006">
              <w:rPr>
                <w:b/>
                <w:bCs/>
                <w:sz w:val="22"/>
                <w:szCs w:val="22"/>
              </w:rPr>
              <w:t>Испол-нено</w:t>
            </w:r>
            <w:proofErr w:type="spellEnd"/>
            <w:r w:rsidRPr="003A2006">
              <w:rPr>
                <w:b/>
                <w:bCs/>
                <w:sz w:val="22"/>
                <w:szCs w:val="22"/>
              </w:rPr>
              <w:t xml:space="preserve"> в 2014г. к 2013г. в %</w:t>
            </w:r>
          </w:p>
        </w:tc>
      </w:tr>
      <w:tr w:rsidR="004E1F02" w:rsidRPr="003A2006" w:rsidTr="004E1F02">
        <w:trPr>
          <w:trHeight w:val="276"/>
        </w:trPr>
        <w:tc>
          <w:tcPr>
            <w:tcW w:w="2562" w:type="dxa"/>
            <w:vMerge/>
            <w:tcBorders>
              <w:top w:val="single" w:sz="4" w:space="0" w:color="auto"/>
              <w:left w:val="single" w:sz="4" w:space="0" w:color="auto"/>
              <w:bottom w:val="single" w:sz="4" w:space="0" w:color="000000"/>
              <w:right w:val="single" w:sz="4" w:space="0" w:color="auto"/>
            </w:tcBorders>
            <w:vAlign w:val="center"/>
            <w:hideMark/>
          </w:tcPr>
          <w:p w:rsidR="004E1F02" w:rsidRPr="003A2006" w:rsidRDefault="004E1F02" w:rsidP="004E1F02">
            <w:pPr>
              <w:rPr>
                <w:b/>
                <w:bCs/>
                <w:sz w:val="22"/>
                <w:szCs w:val="22"/>
              </w:rPr>
            </w:pPr>
          </w:p>
        </w:tc>
        <w:tc>
          <w:tcPr>
            <w:tcW w:w="391" w:type="dxa"/>
            <w:vMerge/>
            <w:tcBorders>
              <w:top w:val="single" w:sz="4" w:space="0" w:color="auto"/>
              <w:left w:val="single" w:sz="4" w:space="0" w:color="auto"/>
              <w:bottom w:val="single" w:sz="4" w:space="0" w:color="000000"/>
              <w:right w:val="single" w:sz="4" w:space="0" w:color="auto"/>
            </w:tcBorders>
            <w:vAlign w:val="center"/>
            <w:hideMark/>
          </w:tcPr>
          <w:p w:rsidR="004E1F02" w:rsidRPr="003A2006" w:rsidRDefault="004E1F02" w:rsidP="004E1F02">
            <w:pPr>
              <w:ind w:left="-142" w:right="-55"/>
              <w:rPr>
                <w:b/>
                <w:bCs/>
                <w:sz w:val="22"/>
                <w:szCs w:val="22"/>
              </w:rPr>
            </w:pPr>
          </w:p>
        </w:tc>
        <w:tc>
          <w:tcPr>
            <w:tcW w:w="426" w:type="dxa"/>
            <w:vMerge/>
            <w:tcBorders>
              <w:top w:val="single" w:sz="4" w:space="0" w:color="auto"/>
              <w:left w:val="single" w:sz="4" w:space="0" w:color="auto"/>
              <w:bottom w:val="single" w:sz="4" w:space="0" w:color="000000"/>
              <w:right w:val="single" w:sz="4" w:space="0" w:color="auto"/>
            </w:tcBorders>
            <w:vAlign w:val="center"/>
            <w:hideMark/>
          </w:tcPr>
          <w:p w:rsidR="004E1F02" w:rsidRPr="003A2006" w:rsidRDefault="004E1F02" w:rsidP="004E1F02">
            <w:pPr>
              <w:ind w:left="-142" w:right="-55"/>
              <w:rPr>
                <w:b/>
                <w:bCs/>
                <w:sz w:val="22"/>
                <w:szCs w:val="22"/>
              </w:rPr>
            </w:pP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4E1F02" w:rsidRPr="003A2006" w:rsidRDefault="004E1F02" w:rsidP="004E1F02">
            <w:pPr>
              <w:ind w:left="-142" w:right="-55"/>
              <w:rPr>
                <w:b/>
                <w:bCs/>
                <w:sz w:val="22"/>
                <w:szCs w:val="22"/>
              </w:rPr>
            </w:pPr>
          </w:p>
        </w:tc>
        <w:tc>
          <w:tcPr>
            <w:tcW w:w="966" w:type="dxa"/>
            <w:vMerge/>
            <w:tcBorders>
              <w:top w:val="single" w:sz="4" w:space="0" w:color="auto"/>
              <w:left w:val="single" w:sz="4" w:space="0" w:color="auto"/>
              <w:bottom w:val="single" w:sz="4" w:space="0" w:color="000000"/>
              <w:right w:val="single" w:sz="4" w:space="0" w:color="auto"/>
            </w:tcBorders>
            <w:vAlign w:val="center"/>
            <w:hideMark/>
          </w:tcPr>
          <w:p w:rsidR="004E1F02" w:rsidRPr="003A2006" w:rsidRDefault="004E1F02" w:rsidP="004E1F02">
            <w:pPr>
              <w:ind w:left="-142" w:right="-55"/>
              <w:rPr>
                <w:b/>
                <w:bCs/>
                <w:sz w:val="22"/>
                <w:szCs w:val="22"/>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rsidR="004E1F02" w:rsidRPr="003A2006" w:rsidRDefault="004E1F02" w:rsidP="004E1F02">
            <w:pPr>
              <w:ind w:left="-142" w:right="-55"/>
              <w:rPr>
                <w:b/>
                <w:bCs/>
                <w:sz w:val="22"/>
                <w:szCs w:val="22"/>
              </w:rPr>
            </w:pPr>
          </w:p>
        </w:tc>
        <w:tc>
          <w:tcPr>
            <w:tcW w:w="880" w:type="dxa"/>
            <w:vMerge/>
            <w:tcBorders>
              <w:top w:val="single" w:sz="4" w:space="0" w:color="auto"/>
              <w:left w:val="single" w:sz="4" w:space="0" w:color="auto"/>
              <w:bottom w:val="single" w:sz="4" w:space="0" w:color="000000"/>
              <w:right w:val="single" w:sz="4" w:space="0" w:color="auto"/>
            </w:tcBorders>
            <w:vAlign w:val="center"/>
            <w:hideMark/>
          </w:tcPr>
          <w:p w:rsidR="004E1F02" w:rsidRPr="003A2006" w:rsidRDefault="004E1F02" w:rsidP="004E1F02">
            <w:pPr>
              <w:ind w:left="-142" w:right="-55"/>
              <w:rPr>
                <w:b/>
                <w:bCs/>
                <w:sz w:val="22"/>
                <w:szCs w:val="22"/>
              </w:rPr>
            </w:pPr>
          </w:p>
        </w:tc>
        <w:tc>
          <w:tcPr>
            <w:tcW w:w="736" w:type="dxa"/>
            <w:vMerge/>
            <w:tcBorders>
              <w:top w:val="single" w:sz="4" w:space="0" w:color="auto"/>
              <w:left w:val="single" w:sz="4" w:space="0" w:color="auto"/>
              <w:bottom w:val="single" w:sz="4" w:space="0" w:color="000000"/>
              <w:right w:val="single" w:sz="4" w:space="0" w:color="auto"/>
            </w:tcBorders>
            <w:vAlign w:val="center"/>
            <w:hideMark/>
          </w:tcPr>
          <w:p w:rsidR="004E1F02" w:rsidRPr="003A2006" w:rsidRDefault="004E1F02" w:rsidP="004E1F02">
            <w:pPr>
              <w:ind w:left="-142" w:right="-55"/>
              <w:rPr>
                <w:b/>
                <w:bCs/>
                <w:sz w:val="22"/>
                <w:szCs w:val="22"/>
              </w:rPr>
            </w:pPr>
          </w:p>
        </w:tc>
        <w:tc>
          <w:tcPr>
            <w:tcW w:w="926" w:type="dxa"/>
            <w:vMerge/>
            <w:tcBorders>
              <w:top w:val="single" w:sz="4" w:space="0" w:color="auto"/>
              <w:left w:val="single" w:sz="4" w:space="0" w:color="auto"/>
              <w:bottom w:val="single" w:sz="4" w:space="0" w:color="000000"/>
              <w:right w:val="nil"/>
            </w:tcBorders>
            <w:vAlign w:val="center"/>
            <w:hideMark/>
          </w:tcPr>
          <w:p w:rsidR="004E1F02" w:rsidRPr="003A2006" w:rsidRDefault="004E1F02" w:rsidP="004E1F02">
            <w:pPr>
              <w:ind w:left="-142" w:right="-55"/>
              <w:rPr>
                <w:b/>
                <w:bCs/>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4E1F02" w:rsidRPr="003A2006" w:rsidRDefault="004E1F02" w:rsidP="004E1F02">
            <w:pPr>
              <w:ind w:left="-142" w:right="-55"/>
              <w:rPr>
                <w:b/>
                <w:bCs/>
                <w:sz w:val="22"/>
                <w:szCs w:val="22"/>
              </w:rPr>
            </w:pPr>
          </w:p>
        </w:tc>
      </w:tr>
      <w:tr w:rsidR="004E1F02" w:rsidRPr="003A2006" w:rsidTr="004E1F02">
        <w:trPr>
          <w:trHeight w:val="1005"/>
        </w:trPr>
        <w:tc>
          <w:tcPr>
            <w:tcW w:w="2562" w:type="dxa"/>
            <w:vMerge/>
            <w:tcBorders>
              <w:top w:val="single" w:sz="4" w:space="0" w:color="auto"/>
              <w:left w:val="single" w:sz="4" w:space="0" w:color="auto"/>
              <w:bottom w:val="single" w:sz="4" w:space="0" w:color="000000"/>
              <w:right w:val="single" w:sz="4" w:space="0" w:color="auto"/>
            </w:tcBorders>
            <w:vAlign w:val="center"/>
            <w:hideMark/>
          </w:tcPr>
          <w:p w:rsidR="004E1F02" w:rsidRPr="003A2006" w:rsidRDefault="004E1F02" w:rsidP="004E1F02">
            <w:pPr>
              <w:rPr>
                <w:b/>
                <w:bCs/>
                <w:sz w:val="22"/>
                <w:szCs w:val="22"/>
              </w:rPr>
            </w:pPr>
          </w:p>
        </w:tc>
        <w:tc>
          <w:tcPr>
            <w:tcW w:w="391" w:type="dxa"/>
            <w:vMerge/>
            <w:tcBorders>
              <w:top w:val="single" w:sz="4" w:space="0" w:color="auto"/>
              <w:left w:val="single" w:sz="4" w:space="0" w:color="auto"/>
              <w:bottom w:val="single" w:sz="4" w:space="0" w:color="000000"/>
              <w:right w:val="single" w:sz="4" w:space="0" w:color="auto"/>
            </w:tcBorders>
            <w:vAlign w:val="center"/>
            <w:hideMark/>
          </w:tcPr>
          <w:p w:rsidR="004E1F02" w:rsidRPr="003A2006" w:rsidRDefault="004E1F02" w:rsidP="004E1F02">
            <w:pPr>
              <w:ind w:left="-142" w:right="-55"/>
              <w:rPr>
                <w:b/>
                <w:bCs/>
                <w:sz w:val="22"/>
                <w:szCs w:val="22"/>
              </w:rPr>
            </w:pPr>
          </w:p>
        </w:tc>
        <w:tc>
          <w:tcPr>
            <w:tcW w:w="426" w:type="dxa"/>
            <w:vMerge/>
            <w:tcBorders>
              <w:top w:val="single" w:sz="4" w:space="0" w:color="auto"/>
              <w:left w:val="single" w:sz="4" w:space="0" w:color="auto"/>
              <w:bottom w:val="single" w:sz="4" w:space="0" w:color="000000"/>
              <w:right w:val="single" w:sz="4" w:space="0" w:color="auto"/>
            </w:tcBorders>
            <w:vAlign w:val="center"/>
            <w:hideMark/>
          </w:tcPr>
          <w:p w:rsidR="004E1F02" w:rsidRPr="003A2006" w:rsidRDefault="004E1F02" w:rsidP="004E1F02">
            <w:pPr>
              <w:ind w:left="-142" w:right="-55"/>
              <w:rPr>
                <w:b/>
                <w:bCs/>
                <w:sz w:val="22"/>
                <w:szCs w:val="22"/>
              </w:rPr>
            </w:pPr>
          </w:p>
        </w:tc>
        <w:tc>
          <w:tcPr>
            <w:tcW w:w="940" w:type="dxa"/>
            <w:vMerge/>
            <w:tcBorders>
              <w:top w:val="single" w:sz="4" w:space="0" w:color="auto"/>
              <w:left w:val="single" w:sz="4" w:space="0" w:color="auto"/>
              <w:bottom w:val="single" w:sz="4" w:space="0" w:color="000000"/>
              <w:right w:val="single" w:sz="4" w:space="0" w:color="auto"/>
            </w:tcBorders>
            <w:vAlign w:val="center"/>
            <w:hideMark/>
          </w:tcPr>
          <w:p w:rsidR="004E1F02" w:rsidRPr="003A2006" w:rsidRDefault="004E1F02" w:rsidP="004E1F02">
            <w:pPr>
              <w:ind w:left="-142" w:right="-55"/>
              <w:rPr>
                <w:b/>
                <w:bCs/>
                <w:sz w:val="22"/>
                <w:szCs w:val="22"/>
              </w:rPr>
            </w:pPr>
          </w:p>
        </w:tc>
        <w:tc>
          <w:tcPr>
            <w:tcW w:w="966" w:type="dxa"/>
            <w:vMerge/>
            <w:tcBorders>
              <w:top w:val="single" w:sz="4" w:space="0" w:color="auto"/>
              <w:left w:val="single" w:sz="4" w:space="0" w:color="auto"/>
              <w:bottom w:val="single" w:sz="4" w:space="0" w:color="000000"/>
              <w:right w:val="single" w:sz="4" w:space="0" w:color="auto"/>
            </w:tcBorders>
            <w:vAlign w:val="center"/>
            <w:hideMark/>
          </w:tcPr>
          <w:p w:rsidR="004E1F02" w:rsidRPr="003A2006" w:rsidRDefault="004E1F02" w:rsidP="004E1F02">
            <w:pPr>
              <w:ind w:left="-142" w:right="-55"/>
              <w:rPr>
                <w:b/>
                <w:bCs/>
                <w:sz w:val="22"/>
                <w:szCs w:val="22"/>
              </w:rPr>
            </w:pPr>
          </w:p>
        </w:tc>
        <w:tc>
          <w:tcPr>
            <w:tcW w:w="1080" w:type="dxa"/>
            <w:vMerge/>
            <w:tcBorders>
              <w:top w:val="single" w:sz="4" w:space="0" w:color="auto"/>
              <w:left w:val="single" w:sz="4" w:space="0" w:color="auto"/>
              <w:bottom w:val="single" w:sz="4" w:space="0" w:color="000000"/>
              <w:right w:val="single" w:sz="4" w:space="0" w:color="auto"/>
            </w:tcBorders>
            <w:vAlign w:val="center"/>
            <w:hideMark/>
          </w:tcPr>
          <w:p w:rsidR="004E1F02" w:rsidRPr="003A2006" w:rsidRDefault="004E1F02" w:rsidP="004E1F02">
            <w:pPr>
              <w:ind w:left="-142" w:right="-55"/>
              <w:rPr>
                <w:b/>
                <w:bCs/>
                <w:sz w:val="22"/>
                <w:szCs w:val="22"/>
              </w:rPr>
            </w:pPr>
          </w:p>
        </w:tc>
        <w:tc>
          <w:tcPr>
            <w:tcW w:w="880" w:type="dxa"/>
            <w:vMerge/>
            <w:tcBorders>
              <w:top w:val="single" w:sz="4" w:space="0" w:color="auto"/>
              <w:left w:val="single" w:sz="4" w:space="0" w:color="auto"/>
              <w:bottom w:val="single" w:sz="4" w:space="0" w:color="000000"/>
              <w:right w:val="single" w:sz="4" w:space="0" w:color="auto"/>
            </w:tcBorders>
            <w:vAlign w:val="center"/>
            <w:hideMark/>
          </w:tcPr>
          <w:p w:rsidR="004E1F02" w:rsidRPr="003A2006" w:rsidRDefault="004E1F02" w:rsidP="004E1F02">
            <w:pPr>
              <w:ind w:left="-142" w:right="-55"/>
              <w:rPr>
                <w:b/>
                <w:bCs/>
                <w:sz w:val="22"/>
                <w:szCs w:val="22"/>
              </w:rPr>
            </w:pPr>
          </w:p>
        </w:tc>
        <w:tc>
          <w:tcPr>
            <w:tcW w:w="736" w:type="dxa"/>
            <w:vMerge/>
            <w:tcBorders>
              <w:top w:val="single" w:sz="4" w:space="0" w:color="auto"/>
              <w:left w:val="single" w:sz="4" w:space="0" w:color="auto"/>
              <w:bottom w:val="single" w:sz="4" w:space="0" w:color="000000"/>
              <w:right w:val="single" w:sz="4" w:space="0" w:color="auto"/>
            </w:tcBorders>
            <w:vAlign w:val="center"/>
            <w:hideMark/>
          </w:tcPr>
          <w:p w:rsidR="004E1F02" w:rsidRPr="003A2006" w:rsidRDefault="004E1F02" w:rsidP="004E1F02">
            <w:pPr>
              <w:ind w:left="-142" w:right="-55"/>
              <w:rPr>
                <w:b/>
                <w:bCs/>
                <w:sz w:val="22"/>
                <w:szCs w:val="22"/>
              </w:rPr>
            </w:pPr>
          </w:p>
        </w:tc>
        <w:tc>
          <w:tcPr>
            <w:tcW w:w="926" w:type="dxa"/>
            <w:vMerge/>
            <w:tcBorders>
              <w:top w:val="single" w:sz="4" w:space="0" w:color="auto"/>
              <w:left w:val="single" w:sz="4" w:space="0" w:color="auto"/>
              <w:bottom w:val="single" w:sz="4" w:space="0" w:color="000000"/>
              <w:right w:val="nil"/>
            </w:tcBorders>
            <w:vAlign w:val="center"/>
            <w:hideMark/>
          </w:tcPr>
          <w:p w:rsidR="004E1F02" w:rsidRPr="003A2006" w:rsidRDefault="004E1F02" w:rsidP="004E1F02">
            <w:pPr>
              <w:ind w:left="-142" w:right="-55"/>
              <w:rPr>
                <w:b/>
                <w:bCs/>
                <w:sz w:val="22"/>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4E1F02" w:rsidRPr="003A2006" w:rsidRDefault="004E1F02" w:rsidP="004E1F02">
            <w:pPr>
              <w:ind w:left="-142" w:right="-55"/>
              <w:rPr>
                <w:b/>
                <w:bCs/>
                <w:sz w:val="22"/>
                <w:szCs w:val="22"/>
              </w:rPr>
            </w:pPr>
          </w:p>
        </w:tc>
      </w:tr>
      <w:tr w:rsidR="004E1F02" w:rsidRPr="003A2006" w:rsidTr="004E1F02">
        <w:trPr>
          <w:trHeight w:val="510"/>
        </w:trPr>
        <w:tc>
          <w:tcPr>
            <w:tcW w:w="2562"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b/>
                <w:bCs/>
                <w:sz w:val="22"/>
                <w:szCs w:val="22"/>
              </w:rPr>
            </w:pPr>
            <w:r w:rsidRPr="003A2006">
              <w:rPr>
                <w:b/>
                <w:bCs/>
                <w:sz w:val="22"/>
                <w:szCs w:val="22"/>
              </w:rPr>
              <w:t>ОБЩЕГОСУДАРСТВЕННЫЕ ВОПРОСЫ</w:t>
            </w:r>
          </w:p>
        </w:tc>
        <w:tc>
          <w:tcPr>
            <w:tcW w:w="391"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42" w:right="-55"/>
              <w:rPr>
                <w:b/>
                <w:bCs/>
                <w:sz w:val="22"/>
                <w:szCs w:val="22"/>
              </w:rPr>
            </w:pPr>
            <w:r w:rsidRPr="003A2006">
              <w:rPr>
                <w:b/>
                <w:bCs/>
                <w:sz w:val="22"/>
                <w:szCs w:val="22"/>
              </w:rPr>
              <w:t>01</w:t>
            </w:r>
          </w:p>
        </w:tc>
        <w:tc>
          <w:tcPr>
            <w:tcW w:w="426"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42" w:right="-55"/>
              <w:rPr>
                <w:b/>
                <w:bCs/>
                <w:sz w:val="22"/>
                <w:szCs w:val="22"/>
              </w:rPr>
            </w:pPr>
          </w:p>
        </w:tc>
        <w:tc>
          <w:tcPr>
            <w:tcW w:w="940"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42" w:right="-55"/>
              <w:rPr>
                <w:b/>
                <w:bCs/>
                <w:sz w:val="22"/>
                <w:szCs w:val="22"/>
              </w:rPr>
            </w:pPr>
            <w:r w:rsidRPr="003A2006">
              <w:rPr>
                <w:b/>
                <w:bCs/>
                <w:sz w:val="22"/>
                <w:szCs w:val="22"/>
              </w:rPr>
              <w:t xml:space="preserve">5 080,2  </w:t>
            </w:r>
          </w:p>
        </w:tc>
        <w:tc>
          <w:tcPr>
            <w:tcW w:w="966"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42" w:right="-55"/>
              <w:rPr>
                <w:b/>
                <w:bCs/>
                <w:sz w:val="22"/>
                <w:szCs w:val="22"/>
              </w:rPr>
            </w:pPr>
            <w:r w:rsidRPr="003A2006">
              <w:rPr>
                <w:b/>
                <w:bCs/>
                <w:sz w:val="22"/>
                <w:szCs w:val="22"/>
              </w:rPr>
              <w:t xml:space="preserve">6 351,5  </w:t>
            </w:r>
          </w:p>
        </w:tc>
        <w:tc>
          <w:tcPr>
            <w:tcW w:w="1080"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42" w:right="-55"/>
              <w:rPr>
                <w:b/>
                <w:bCs/>
                <w:sz w:val="22"/>
                <w:szCs w:val="22"/>
              </w:rPr>
            </w:pPr>
            <w:r w:rsidRPr="003A2006">
              <w:rPr>
                <w:b/>
                <w:bCs/>
                <w:sz w:val="22"/>
                <w:szCs w:val="22"/>
              </w:rPr>
              <w:t xml:space="preserve">6 421,1  </w:t>
            </w:r>
          </w:p>
        </w:tc>
        <w:tc>
          <w:tcPr>
            <w:tcW w:w="880"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42" w:right="-55"/>
              <w:rPr>
                <w:b/>
                <w:bCs/>
                <w:sz w:val="22"/>
                <w:szCs w:val="22"/>
              </w:rPr>
            </w:pPr>
            <w:r w:rsidRPr="003A2006">
              <w:rPr>
                <w:b/>
                <w:bCs/>
                <w:sz w:val="22"/>
                <w:szCs w:val="22"/>
              </w:rPr>
              <w:t xml:space="preserve">6 421,1  </w:t>
            </w:r>
          </w:p>
        </w:tc>
        <w:tc>
          <w:tcPr>
            <w:tcW w:w="736"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42" w:right="-55"/>
              <w:rPr>
                <w:b/>
                <w:bCs/>
                <w:sz w:val="22"/>
                <w:szCs w:val="22"/>
              </w:rPr>
            </w:pPr>
            <w:r w:rsidRPr="003A2006">
              <w:rPr>
                <w:b/>
                <w:bCs/>
                <w:sz w:val="22"/>
                <w:szCs w:val="22"/>
              </w:rPr>
              <w:t xml:space="preserve">100,0  </w:t>
            </w:r>
          </w:p>
        </w:tc>
        <w:tc>
          <w:tcPr>
            <w:tcW w:w="926" w:type="dxa"/>
            <w:tcBorders>
              <w:top w:val="nil"/>
              <w:left w:val="nil"/>
              <w:bottom w:val="single" w:sz="4" w:space="0" w:color="000000"/>
              <w:right w:val="nil"/>
            </w:tcBorders>
            <w:shd w:val="clear" w:color="000000" w:fill="FDE9D9"/>
            <w:hideMark/>
          </w:tcPr>
          <w:p w:rsidR="004E1F02" w:rsidRPr="003A2006" w:rsidRDefault="004E1F02" w:rsidP="004E1F02">
            <w:pPr>
              <w:ind w:left="-142" w:right="-55"/>
              <w:rPr>
                <w:b/>
                <w:bCs/>
                <w:color w:val="000000"/>
                <w:sz w:val="22"/>
                <w:szCs w:val="22"/>
              </w:rPr>
            </w:pPr>
            <w:r w:rsidRPr="003A2006">
              <w:rPr>
                <w:b/>
                <w:bCs/>
                <w:color w:val="000000"/>
                <w:sz w:val="22"/>
                <w:szCs w:val="22"/>
              </w:rPr>
              <w:t xml:space="preserve">69,6  </w:t>
            </w:r>
          </w:p>
        </w:tc>
        <w:tc>
          <w:tcPr>
            <w:tcW w:w="709" w:type="dxa"/>
            <w:tcBorders>
              <w:top w:val="nil"/>
              <w:left w:val="single" w:sz="4" w:space="0" w:color="auto"/>
              <w:bottom w:val="single" w:sz="4" w:space="0" w:color="auto"/>
              <w:right w:val="single" w:sz="4" w:space="0" w:color="auto"/>
            </w:tcBorders>
            <w:shd w:val="clear" w:color="000000" w:fill="FDE9D9"/>
            <w:hideMark/>
          </w:tcPr>
          <w:p w:rsidR="004E1F02" w:rsidRPr="003A2006" w:rsidRDefault="004E1F02" w:rsidP="004E1F02">
            <w:pPr>
              <w:ind w:left="-142" w:right="-55"/>
              <w:rPr>
                <w:b/>
                <w:bCs/>
                <w:color w:val="000000"/>
                <w:sz w:val="22"/>
                <w:szCs w:val="22"/>
              </w:rPr>
            </w:pPr>
            <w:r w:rsidRPr="003A2006">
              <w:rPr>
                <w:b/>
                <w:bCs/>
                <w:color w:val="000000"/>
                <w:sz w:val="22"/>
                <w:szCs w:val="22"/>
              </w:rPr>
              <w:t>101,1</w:t>
            </w:r>
          </w:p>
        </w:tc>
      </w:tr>
      <w:tr w:rsidR="004E1F02" w:rsidRPr="003A2006" w:rsidTr="004E1F02">
        <w:trPr>
          <w:trHeight w:val="1275"/>
        </w:trPr>
        <w:tc>
          <w:tcPr>
            <w:tcW w:w="2562"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391"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42" w:right="-55"/>
              <w:rPr>
                <w:color w:val="000000"/>
                <w:sz w:val="22"/>
                <w:szCs w:val="22"/>
              </w:rPr>
            </w:pPr>
            <w:r w:rsidRPr="003A2006">
              <w:rPr>
                <w:color w:val="000000"/>
                <w:sz w:val="22"/>
                <w:szCs w:val="22"/>
              </w:rPr>
              <w:t>01</w:t>
            </w:r>
          </w:p>
        </w:tc>
        <w:tc>
          <w:tcPr>
            <w:tcW w:w="426"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42" w:right="-55"/>
              <w:rPr>
                <w:color w:val="000000"/>
                <w:sz w:val="22"/>
                <w:szCs w:val="22"/>
              </w:rPr>
            </w:pPr>
            <w:r w:rsidRPr="003A2006">
              <w:rPr>
                <w:color w:val="000000"/>
                <w:sz w:val="22"/>
                <w:szCs w:val="22"/>
              </w:rPr>
              <w:t>03</w:t>
            </w:r>
          </w:p>
        </w:tc>
        <w:tc>
          <w:tcPr>
            <w:tcW w:w="940"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42" w:right="-55"/>
              <w:rPr>
                <w:color w:val="000000"/>
                <w:sz w:val="22"/>
                <w:szCs w:val="22"/>
              </w:rPr>
            </w:pPr>
            <w:r w:rsidRPr="003A2006">
              <w:rPr>
                <w:color w:val="000000"/>
                <w:sz w:val="22"/>
                <w:szCs w:val="22"/>
              </w:rPr>
              <w:t xml:space="preserve">213,1  </w:t>
            </w:r>
          </w:p>
        </w:tc>
        <w:tc>
          <w:tcPr>
            <w:tcW w:w="966"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42" w:right="-55"/>
              <w:rPr>
                <w:color w:val="000000"/>
                <w:sz w:val="22"/>
                <w:szCs w:val="22"/>
              </w:rPr>
            </w:pPr>
            <w:r w:rsidRPr="003A2006">
              <w:rPr>
                <w:color w:val="000000"/>
                <w:sz w:val="22"/>
                <w:szCs w:val="22"/>
              </w:rPr>
              <w:t xml:space="preserve">291,4  </w:t>
            </w:r>
          </w:p>
        </w:tc>
        <w:tc>
          <w:tcPr>
            <w:tcW w:w="1080"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42" w:right="-55"/>
              <w:rPr>
                <w:color w:val="000000"/>
                <w:sz w:val="22"/>
                <w:szCs w:val="22"/>
              </w:rPr>
            </w:pPr>
            <w:r w:rsidRPr="003A2006">
              <w:rPr>
                <w:color w:val="000000"/>
                <w:sz w:val="22"/>
                <w:szCs w:val="22"/>
              </w:rPr>
              <w:t xml:space="preserve">285,7  </w:t>
            </w:r>
          </w:p>
        </w:tc>
        <w:tc>
          <w:tcPr>
            <w:tcW w:w="880"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42" w:right="-55"/>
              <w:rPr>
                <w:color w:val="000000"/>
                <w:sz w:val="22"/>
                <w:szCs w:val="22"/>
              </w:rPr>
            </w:pPr>
            <w:r w:rsidRPr="003A2006">
              <w:rPr>
                <w:color w:val="000000"/>
                <w:sz w:val="22"/>
                <w:szCs w:val="22"/>
              </w:rPr>
              <w:t xml:space="preserve">285,7  </w:t>
            </w:r>
          </w:p>
        </w:tc>
        <w:tc>
          <w:tcPr>
            <w:tcW w:w="736" w:type="dxa"/>
            <w:tcBorders>
              <w:top w:val="nil"/>
              <w:left w:val="nil"/>
              <w:bottom w:val="single" w:sz="4" w:space="0" w:color="000000"/>
              <w:right w:val="single" w:sz="4" w:space="0" w:color="000000"/>
            </w:tcBorders>
            <w:shd w:val="clear" w:color="000000" w:fill="FDE9D9"/>
            <w:hideMark/>
          </w:tcPr>
          <w:p w:rsidR="004E1F02" w:rsidRPr="003A2006" w:rsidRDefault="004E1F02" w:rsidP="004E1F02">
            <w:pPr>
              <w:ind w:left="-142" w:right="-55"/>
              <w:rPr>
                <w:color w:val="000000"/>
                <w:sz w:val="22"/>
                <w:szCs w:val="22"/>
              </w:rPr>
            </w:pPr>
            <w:r w:rsidRPr="003A2006">
              <w:rPr>
                <w:color w:val="000000"/>
                <w:sz w:val="22"/>
                <w:szCs w:val="22"/>
              </w:rPr>
              <w:t xml:space="preserve">100,0  </w:t>
            </w:r>
          </w:p>
        </w:tc>
        <w:tc>
          <w:tcPr>
            <w:tcW w:w="926" w:type="dxa"/>
            <w:tcBorders>
              <w:top w:val="nil"/>
              <w:left w:val="nil"/>
              <w:bottom w:val="single" w:sz="4" w:space="0" w:color="000000"/>
              <w:right w:val="nil"/>
            </w:tcBorders>
            <w:shd w:val="clear" w:color="000000" w:fill="FDE9D9"/>
            <w:hideMark/>
          </w:tcPr>
          <w:p w:rsidR="004E1F02" w:rsidRPr="003A2006" w:rsidRDefault="004E1F02" w:rsidP="004E1F02">
            <w:pPr>
              <w:ind w:left="-142" w:right="-55"/>
              <w:rPr>
                <w:color w:val="000000"/>
                <w:sz w:val="22"/>
                <w:szCs w:val="22"/>
              </w:rPr>
            </w:pPr>
            <w:r w:rsidRPr="003A2006">
              <w:rPr>
                <w:color w:val="000000"/>
                <w:sz w:val="22"/>
                <w:szCs w:val="22"/>
              </w:rPr>
              <w:t xml:space="preserve">-5,7  </w:t>
            </w:r>
          </w:p>
        </w:tc>
        <w:tc>
          <w:tcPr>
            <w:tcW w:w="709" w:type="dxa"/>
            <w:tcBorders>
              <w:top w:val="nil"/>
              <w:left w:val="single" w:sz="4" w:space="0" w:color="auto"/>
              <w:bottom w:val="single" w:sz="4" w:space="0" w:color="auto"/>
              <w:right w:val="single" w:sz="4" w:space="0" w:color="auto"/>
            </w:tcBorders>
            <w:shd w:val="clear" w:color="000000" w:fill="FDE9D9"/>
            <w:hideMark/>
          </w:tcPr>
          <w:p w:rsidR="004E1F02" w:rsidRPr="003A2006" w:rsidRDefault="004E1F02" w:rsidP="004E1F02">
            <w:pPr>
              <w:ind w:left="-142" w:right="-55"/>
              <w:rPr>
                <w:bCs/>
                <w:color w:val="000000"/>
                <w:sz w:val="22"/>
                <w:szCs w:val="22"/>
              </w:rPr>
            </w:pPr>
            <w:r w:rsidRPr="003A2006">
              <w:rPr>
                <w:bCs/>
                <w:color w:val="000000"/>
                <w:sz w:val="22"/>
                <w:szCs w:val="22"/>
              </w:rPr>
              <w:t>98,0</w:t>
            </w:r>
          </w:p>
        </w:tc>
      </w:tr>
      <w:tr w:rsidR="004E1F02" w:rsidRPr="003A2006" w:rsidTr="004E1F02">
        <w:trPr>
          <w:trHeight w:val="136"/>
        </w:trPr>
        <w:tc>
          <w:tcPr>
            <w:tcW w:w="2562"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 xml:space="preserve">Функционирование Правительства РФ, высших исполнительных органов государственной власти субъектов РФ, местных </w:t>
            </w:r>
            <w:r w:rsidRPr="003A2006">
              <w:rPr>
                <w:color w:val="000000"/>
                <w:sz w:val="22"/>
                <w:szCs w:val="22"/>
              </w:rPr>
              <w:lastRenderedPageBreak/>
              <w:t>администраций</w:t>
            </w:r>
          </w:p>
        </w:tc>
        <w:tc>
          <w:tcPr>
            <w:tcW w:w="391"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42" w:right="-55"/>
              <w:rPr>
                <w:color w:val="000000"/>
                <w:sz w:val="22"/>
                <w:szCs w:val="22"/>
              </w:rPr>
            </w:pPr>
            <w:r w:rsidRPr="003A2006">
              <w:rPr>
                <w:color w:val="000000"/>
                <w:sz w:val="22"/>
                <w:szCs w:val="22"/>
              </w:rPr>
              <w:lastRenderedPageBreak/>
              <w:t>01</w:t>
            </w:r>
          </w:p>
        </w:tc>
        <w:tc>
          <w:tcPr>
            <w:tcW w:w="426"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42" w:right="-55"/>
              <w:rPr>
                <w:color w:val="000000"/>
                <w:sz w:val="22"/>
                <w:szCs w:val="22"/>
              </w:rPr>
            </w:pPr>
            <w:r w:rsidRPr="003A2006">
              <w:rPr>
                <w:color w:val="000000"/>
                <w:sz w:val="22"/>
                <w:szCs w:val="22"/>
              </w:rPr>
              <w:t>04</w:t>
            </w:r>
          </w:p>
        </w:tc>
        <w:tc>
          <w:tcPr>
            <w:tcW w:w="940"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42" w:right="-55"/>
              <w:rPr>
                <w:color w:val="000000"/>
                <w:sz w:val="22"/>
                <w:szCs w:val="22"/>
              </w:rPr>
            </w:pPr>
            <w:r w:rsidRPr="003A2006">
              <w:rPr>
                <w:color w:val="000000"/>
                <w:sz w:val="22"/>
                <w:szCs w:val="22"/>
              </w:rPr>
              <w:t xml:space="preserve">4 683,9  </w:t>
            </w:r>
          </w:p>
        </w:tc>
        <w:tc>
          <w:tcPr>
            <w:tcW w:w="966"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42" w:right="-55"/>
              <w:rPr>
                <w:color w:val="000000"/>
                <w:sz w:val="22"/>
                <w:szCs w:val="22"/>
              </w:rPr>
            </w:pPr>
            <w:r w:rsidRPr="003A2006">
              <w:rPr>
                <w:color w:val="000000"/>
                <w:sz w:val="22"/>
                <w:szCs w:val="22"/>
              </w:rPr>
              <w:t xml:space="preserve">5 867,9  </w:t>
            </w:r>
          </w:p>
        </w:tc>
        <w:tc>
          <w:tcPr>
            <w:tcW w:w="1080"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42" w:right="-55"/>
              <w:rPr>
                <w:color w:val="000000"/>
                <w:sz w:val="22"/>
                <w:szCs w:val="22"/>
              </w:rPr>
            </w:pPr>
            <w:r w:rsidRPr="003A2006">
              <w:rPr>
                <w:color w:val="000000"/>
                <w:sz w:val="22"/>
                <w:szCs w:val="22"/>
              </w:rPr>
              <w:t xml:space="preserve">5 705,5  </w:t>
            </w:r>
          </w:p>
        </w:tc>
        <w:tc>
          <w:tcPr>
            <w:tcW w:w="880"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42" w:right="-55"/>
              <w:rPr>
                <w:color w:val="000000"/>
                <w:sz w:val="22"/>
                <w:szCs w:val="22"/>
              </w:rPr>
            </w:pPr>
            <w:r w:rsidRPr="003A2006">
              <w:rPr>
                <w:color w:val="000000"/>
                <w:sz w:val="22"/>
                <w:szCs w:val="22"/>
              </w:rPr>
              <w:t xml:space="preserve">5 705,5  </w:t>
            </w:r>
          </w:p>
        </w:tc>
        <w:tc>
          <w:tcPr>
            <w:tcW w:w="736" w:type="dxa"/>
            <w:tcBorders>
              <w:top w:val="nil"/>
              <w:left w:val="nil"/>
              <w:bottom w:val="single" w:sz="4" w:space="0" w:color="000000"/>
              <w:right w:val="single" w:sz="4" w:space="0" w:color="000000"/>
            </w:tcBorders>
            <w:shd w:val="clear" w:color="000000" w:fill="FDE9D9"/>
            <w:hideMark/>
          </w:tcPr>
          <w:p w:rsidR="004E1F02" w:rsidRPr="003A2006" w:rsidRDefault="004E1F02" w:rsidP="004E1F02">
            <w:pPr>
              <w:ind w:left="-142" w:right="-55"/>
              <w:rPr>
                <w:color w:val="000000"/>
                <w:sz w:val="22"/>
                <w:szCs w:val="22"/>
              </w:rPr>
            </w:pPr>
            <w:r w:rsidRPr="003A2006">
              <w:rPr>
                <w:color w:val="000000"/>
                <w:sz w:val="22"/>
                <w:szCs w:val="22"/>
              </w:rPr>
              <w:t xml:space="preserve">100,0  </w:t>
            </w:r>
          </w:p>
        </w:tc>
        <w:tc>
          <w:tcPr>
            <w:tcW w:w="926" w:type="dxa"/>
            <w:tcBorders>
              <w:top w:val="nil"/>
              <w:left w:val="nil"/>
              <w:bottom w:val="single" w:sz="4" w:space="0" w:color="000000"/>
              <w:right w:val="nil"/>
            </w:tcBorders>
            <w:shd w:val="clear" w:color="000000" w:fill="FDE9D9"/>
            <w:hideMark/>
          </w:tcPr>
          <w:p w:rsidR="004E1F02" w:rsidRPr="003A2006" w:rsidRDefault="004E1F02" w:rsidP="004E1F02">
            <w:pPr>
              <w:ind w:left="-142" w:right="-55"/>
              <w:rPr>
                <w:color w:val="000000"/>
                <w:sz w:val="22"/>
                <w:szCs w:val="22"/>
              </w:rPr>
            </w:pPr>
            <w:r w:rsidRPr="003A2006">
              <w:rPr>
                <w:color w:val="000000"/>
                <w:sz w:val="22"/>
                <w:szCs w:val="22"/>
              </w:rPr>
              <w:t xml:space="preserve">-162,4  </w:t>
            </w:r>
          </w:p>
        </w:tc>
        <w:tc>
          <w:tcPr>
            <w:tcW w:w="709" w:type="dxa"/>
            <w:tcBorders>
              <w:top w:val="nil"/>
              <w:left w:val="single" w:sz="4" w:space="0" w:color="auto"/>
              <w:bottom w:val="single" w:sz="4" w:space="0" w:color="auto"/>
              <w:right w:val="single" w:sz="4" w:space="0" w:color="auto"/>
            </w:tcBorders>
            <w:shd w:val="clear" w:color="000000" w:fill="FDE9D9"/>
            <w:hideMark/>
          </w:tcPr>
          <w:p w:rsidR="004E1F02" w:rsidRPr="003A2006" w:rsidRDefault="004E1F02" w:rsidP="004E1F02">
            <w:pPr>
              <w:ind w:left="-142" w:right="-55"/>
              <w:rPr>
                <w:bCs/>
                <w:color w:val="000000"/>
                <w:sz w:val="22"/>
                <w:szCs w:val="22"/>
              </w:rPr>
            </w:pPr>
            <w:r w:rsidRPr="003A2006">
              <w:rPr>
                <w:bCs/>
                <w:color w:val="000000"/>
                <w:sz w:val="22"/>
                <w:szCs w:val="22"/>
              </w:rPr>
              <w:t>97,2</w:t>
            </w:r>
          </w:p>
        </w:tc>
      </w:tr>
      <w:tr w:rsidR="004E1F02" w:rsidRPr="003A2006" w:rsidTr="004E1F02">
        <w:trPr>
          <w:trHeight w:val="510"/>
        </w:trPr>
        <w:tc>
          <w:tcPr>
            <w:tcW w:w="2562"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lastRenderedPageBreak/>
              <w:t>Обеспечение проведение выборов и референдумов</w:t>
            </w:r>
          </w:p>
        </w:tc>
        <w:tc>
          <w:tcPr>
            <w:tcW w:w="391"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42" w:right="-55"/>
              <w:rPr>
                <w:color w:val="000000"/>
                <w:sz w:val="22"/>
                <w:szCs w:val="22"/>
              </w:rPr>
            </w:pPr>
            <w:r w:rsidRPr="003A2006">
              <w:rPr>
                <w:color w:val="000000"/>
                <w:sz w:val="22"/>
                <w:szCs w:val="22"/>
              </w:rPr>
              <w:t>01</w:t>
            </w:r>
          </w:p>
        </w:tc>
        <w:tc>
          <w:tcPr>
            <w:tcW w:w="426"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42" w:right="-55"/>
              <w:rPr>
                <w:color w:val="000000"/>
                <w:sz w:val="22"/>
                <w:szCs w:val="22"/>
              </w:rPr>
            </w:pPr>
            <w:r w:rsidRPr="003A2006">
              <w:rPr>
                <w:color w:val="000000"/>
                <w:sz w:val="22"/>
                <w:szCs w:val="22"/>
              </w:rPr>
              <w:t>07</w:t>
            </w:r>
          </w:p>
        </w:tc>
        <w:tc>
          <w:tcPr>
            <w:tcW w:w="940"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42" w:right="-55"/>
              <w:rPr>
                <w:color w:val="000000"/>
                <w:sz w:val="22"/>
                <w:szCs w:val="22"/>
              </w:rPr>
            </w:pPr>
            <w:r w:rsidRPr="003A2006">
              <w:rPr>
                <w:color w:val="000000"/>
                <w:sz w:val="22"/>
                <w:szCs w:val="22"/>
              </w:rPr>
              <w:t> 0</w:t>
            </w:r>
          </w:p>
        </w:tc>
        <w:tc>
          <w:tcPr>
            <w:tcW w:w="966"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42" w:right="-55"/>
              <w:rPr>
                <w:color w:val="000000"/>
                <w:sz w:val="22"/>
                <w:szCs w:val="22"/>
              </w:rPr>
            </w:pPr>
            <w:r w:rsidRPr="003A2006">
              <w:rPr>
                <w:color w:val="000000"/>
                <w:sz w:val="22"/>
                <w:szCs w:val="22"/>
              </w:rPr>
              <w:t> 0</w:t>
            </w:r>
          </w:p>
        </w:tc>
        <w:tc>
          <w:tcPr>
            <w:tcW w:w="1080"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42" w:right="-55"/>
              <w:rPr>
                <w:color w:val="000000"/>
                <w:sz w:val="22"/>
                <w:szCs w:val="22"/>
              </w:rPr>
            </w:pPr>
            <w:r w:rsidRPr="003A2006">
              <w:rPr>
                <w:color w:val="000000"/>
                <w:sz w:val="22"/>
                <w:szCs w:val="22"/>
              </w:rPr>
              <w:t xml:space="preserve">273,0  </w:t>
            </w:r>
          </w:p>
        </w:tc>
        <w:tc>
          <w:tcPr>
            <w:tcW w:w="880"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42" w:right="-55"/>
              <w:rPr>
                <w:color w:val="000000"/>
                <w:sz w:val="22"/>
                <w:szCs w:val="22"/>
              </w:rPr>
            </w:pPr>
            <w:r w:rsidRPr="003A2006">
              <w:rPr>
                <w:color w:val="000000"/>
                <w:sz w:val="22"/>
                <w:szCs w:val="22"/>
              </w:rPr>
              <w:t xml:space="preserve">273,0  </w:t>
            </w:r>
          </w:p>
        </w:tc>
        <w:tc>
          <w:tcPr>
            <w:tcW w:w="736" w:type="dxa"/>
            <w:tcBorders>
              <w:top w:val="nil"/>
              <w:left w:val="nil"/>
              <w:bottom w:val="single" w:sz="4" w:space="0" w:color="000000"/>
              <w:right w:val="single" w:sz="4" w:space="0" w:color="000000"/>
            </w:tcBorders>
            <w:shd w:val="clear" w:color="000000" w:fill="FDE9D9"/>
            <w:hideMark/>
          </w:tcPr>
          <w:p w:rsidR="004E1F02" w:rsidRPr="003A2006" w:rsidRDefault="004E1F02" w:rsidP="004E1F02">
            <w:pPr>
              <w:ind w:left="-142" w:right="-55"/>
              <w:rPr>
                <w:color w:val="000000"/>
                <w:sz w:val="22"/>
                <w:szCs w:val="22"/>
              </w:rPr>
            </w:pPr>
            <w:r w:rsidRPr="003A2006">
              <w:rPr>
                <w:color w:val="000000"/>
                <w:sz w:val="22"/>
                <w:szCs w:val="22"/>
              </w:rPr>
              <w:t xml:space="preserve">100,0  </w:t>
            </w:r>
          </w:p>
        </w:tc>
        <w:tc>
          <w:tcPr>
            <w:tcW w:w="926" w:type="dxa"/>
            <w:tcBorders>
              <w:top w:val="nil"/>
              <w:left w:val="nil"/>
              <w:bottom w:val="single" w:sz="4" w:space="0" w:color="000000"/>
              <w:right w:val="nil"/>
            </w:tcBorders>
            <w:shd w:val="clear" w:color="000000" w:fill="FDE9D9"/>
            <w:hideMark/>
          </w:tcPr>
          <w:p w:rsidR="004E1F02" w:rsidRPr="003A2006" w:rsidRDefault="004E1F02" w:rsidP="004E1F02">
            <w:pPr>
              <w:ind w:left="-142" w:right="-55"/>
              <w:rPr>
                <w:color w:val="000000"/>
                <w:sz w:val="22"/>
                <w:szCs w:val="22"/>
              </w:rPr>
            </w:pPr>
            <w:r w:rsidRPr="003A2006">
              <w:rPr>
                <w:color w:val="000000"/>
                <w:sz w:val="22"/>
                <w:szCs w:val="22"/>
              </w:rPr>
              <w:t xml:space="preserve">273,0  </w:t>
            </w:r>
          </w:p>
        </w:tc>
        <w:tc>
          <w:tcPr>
            <w:tcW w:w="709" w:type="dxa"/>
            <w:tcBorders>
              <w:top w:val="nil"/>
              <w:left w:val="single" w:sz="4" w:space="0" w:color="auto"/>
              <w:bottom w:val="single" w:sz="4" w:space="0" w:color="auto"/>
              <w:right w:val="single" w:sz="4" w:space="0" w:color="auto"/>
            </w:tcBorders>
            <w:shd w:val="clear" w:color="000000" w:fill="FDE9D9"/>
            <w:hideMark/>
          </w:tcPr>
          <w:p w:rsidR="004E1F02" w:rsidRPr="003A2006" w:rsidRDefault="004E1F02" w:rsidP="004E1F02">
            <w:pPr>
              <w:ind w:left="-142" w:right="-55"/>
              <w:rPr>
                <w:bCs/>
                <w:color w:val="000000"/>
                <w:sz w:val="22"/>
                <w:szCs w:val="22"/>
              </w:rPr>
            </w:pPr>
            <w:r w:rsidRPr="003A2006">
              <w:rPr>
                <w:bCs/>
                <w:color w:val="000000"/>
                <w:sz w:val="22"/>
                <w:szCs w:val="22"/>
              </w:rPr>
              <w:t>0</w:t>
            </w:r>
          </w:p>
        </w:tc>
      </w:tr>
      <w:tr w:rsidR="004E1F02" w:rsidRPr="003A2006" w:rsidTr="004E1F02">
        <w:trPr>
          <w:trHeight w:val="255"/>
        </w:trPr>
        <w:tc>
          <w:tcPr>
            <w:tcW w:w="2562"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Резервные фонды</w:t>
            </w:r>
          </w:p>
        </w:tc>
        <w:tc>
          <w:tcPr>
            <w:tcW w:w="391"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42" w:right="-55"/>
              <w:rPr>
                <w:color w:val="000000"/>
                <w:sz w:val="22"/>
                <w:szCs w:val="22"/>
              </w:rPr>
            </w:pPr>
            <w:r w:rsidRPr="003A2006">
              <w:rPr>
                <w:color w:val="000000"/>
                <w:sz w:val="22"/>
                <w:szCs w:val="22"/>
              </w:rPr>
              <w:t>01</w:t>
            </w:r>
          </w:p>
        </w:tc>
        <w:tc>
          <w:tcPr>
            <w:tcW w:w="426"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42" w:right="-55"/>
              <w:rPr>
                <w:color w:val="000000"/>
                <w:sz w:val="22"/>
                <w:szCs w:val="22"/>
              </w:rPr>
            </w:pPr>
            <w:r w:rsidRPr="003A2006">
              <w:rPr>
                <w:color w:val="000000"/>
                <w:sz w:val="22"/>
                <w:szCs w:val="22"/>
              </w:rPr>
              <w:t>11</w:t>
            </w:r>
          </w:p>
        </w:tc>
        <w:tc>
          <w:tcPr>
            <w:tcW w:w="940"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42" w:right="-55"/>
              <w:rPr>
                <w:color w:val="000000"/>
                <w:sz w:val="22"/>
                <w:szCs w:val="22"/>
              </w:rPr>
            </w:pPr>
            <w:r w:rsidRPr="003A2006">
              <w:rPr>
                <w:color w:val="000000"/>
                <w:sz w:val="22"/>
                <w:szCs w:val="22"/>
              </w:rPr>
              <w:t xml:space="preserve">183,0  </w:t>
            </w:r>
          </w:p>
        </w:tc>
        <w:tc>
          <w:tcPr>
            <w:tcW w:w="966"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42" w:right="-55"/>
              <w:rPr>
                <w:color w:val="000000"/>
                <w:sz w:val="22"/>
                <w:szCs w:val="22"/>
              </w:rPr>
            </w:pPr>
            <w:r w:rsidRPr="003A2006">
              <w:rPr>
                <w:color w:val="000000"/>
                <w:sz w:val="22"/>
                <w:szCs w:val="22"/>
              </w:rPr>
              <w:t xml:space="preserve">192,0  </w:t>
            </w:r>
          </w:p>
        </w:tc>
        <w:tc>
          <w:tcPr>
            <w:tcW w:w="1080"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42" w:right="-55"/>
              <w:rPr>
                <w:color w:val="000000"/>
                <w:sz w:val="22"/>
                <w:szCs w:val="22"/>
              </w:rPr>
            </w:pPr>
            <w:r w:rsidRPr="003A2006">
              <w:rPr>
                <w:color w:val="000000"/>
                <w:sz w:val="22"/>
                <w:szCs w:val="22"/>
              </w:rPr>
              <w:t xml:space="preserve">156,7  </w:t>
            </w:r>
          </w:p>
        </w:tc>
        <w:tc>
          <w:tcPr>
            <w:tcW w:w="880"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42" w:right="-55"/>
              <w:rPr>
                <w:color w:val="000000"/>
                <w:sz w:val="22"/>
                <w:szCs w:val="22"/>
              </w:rPr>
            </w:pPr>
            <w:r w:rsidRPr="003A2006">
              <w:rPr>
                <w:color w:val="000000"/>
                <w:sz w:val="22"/>
                <w:szCs w:val="22"/>
              </w:rPr>
              <w:t xml:space="preserve">156,7  </w:t>
            </w:r>
          </w:p>
        </w:tc>
        <w:tc>
          <w:tcPr>
            <w:tcW w:w="736" w:type="dxa"/>
            <w:tcBorders>
              <w:top w:val="nil"/>
              <w:left w:val="nil"/>
              <w:bottom w:val="single" w:sz="4" w:space="0" w:color="000000"/>
              <w:right w:val="single" w:sz="4" w:space="0" w:color="000000"/>
            </w:tcBorders>
            <w:shd w:val="clear" w:color="000000" w:fill="FDE9D9"/>
            <w:hideMark/>
          </w:tcPr>
          <w:p w:rsidR="004E1F02" w:rsidRPr="003A2006" w:rsidRDefault="004E1F02" w:rsidP="004E1F02">
            <w:pPr>
              <w:ind w:left="-142" w:right="-55"/>
              <w:rPr>
                <w:color w:val="000000"/>
                <w:sz w:val="22"/>
                <w:szCs w:val="22"/>
              </w:rPr>
            </w:pPr>
            <w:r w:rsidRPr="003A2006">
              <w:rPr>
                <w:color w:val="000000"/>
                <w:sz w:val="22"/>
                <w:szCs w:val="22"/>
              </w:rPr>
              <w:t xml:space="preserve">100,0  </w:t>
            </w:r>
          </w:p>
        </w:tc>
        <w:tc>
          <w:tcPr>
            <w:tcW w:w="926" w:type="dxa"/>
            <w:tcBorders>
              <w:top w:val="nil"/>
              <w:left w:val="nil"/>
              <w:bottom w:val="single" w:sz="4" w:space="0" w:color="000000"/>
              <w:right w:val="nil"/>
            </w:tcBorders>
            <w:shd w:val="clear" w:color="000000" w:fill="FDE9D9"/>
            <w:hideMark/>
          </w:tcPr>
          <w:p w:rsidR="004E1F02" w:rsidRPr="003A2006" w:rsidRDefault="004E1F02" w:rsidP="004E1F02">
            <w:pPr>
              <w:ind w:left="-142" w:right="-55"/>
              <w:rPr>
                <w:color w:val="000000"/>
                <w:sz w:val="22"/>
                <w:szCs w:val="22"/>
              </w:rPr>
            </w:pPr>
            <w:r w:rsidRPr="003A2006">
              <w:rPr>
                <w:color w:val="000000"/>
                <w:sz w:val="22"/>
                <w:szCs w:val="22"/>
              </w:rPr>
              <w:t xml:space="preserve">-35,3  </w:t>
            </w:r>
          </w:p>
        </w:tc>
        <w:tc>
          <w:tcPr>
            <w:tcW w:w="709" w:type="dxa"/>
            <w:tcBorders>
              <w:top w:val="nil"/>
              <w:left w:val="single" w:sz="4" w:space="0" w:color="auto"/>
              <w:bottom w:val="single" w:sz="4" w:space="0" w:color="auto"/>
              <w:right w:val="single" w:sz="4" w:space="0" w:color="auto"/>
            </w:tcBorders>
            <w:shd w:val="clear" w:color="000000" w:fill="FDE9D9"/>
            <w:hideMark/>
          </w:tcPr>
          <w:p w:rsidR="004E1F02" w:rsidRPr="003A2006" w:rsidRDefault="004E1F02" w:rsidP="004E1F02">
            <w:pPr>
              <w:ind w:left="-142" w:right="-55"/>
              <w:rPr>
                <w:bCs/>
                <w:color w:val="000000"/>
                <w:sz w:val="22"/>
                <w:szCs w:val="22"/>
              </w:rPr>
            </w:pPr>
            <w:r w:rsidRPr="003A2006">
              <w:rPr>
                <w:bCs/>
                <w:color w:val="000000"/>
                <w:sz w:val="22"/>
                <w:szCs w:val="22"/>
              </w:rPr>
              <w:t>81,6</w:t>
            </w:r>
          </w:p>
        </w:tc>
      </w:tr>
      <w:tr w:rsidR="004E1F02" w:rsidRPr="003A2006" w:rsidTr="004E1F02">
        <w:trPr>
          <w:trHeight w:val="255"/>
        </w:trPr>
        <w:tc>
          <w:tcPr>
            <w:tcW w:w="2562"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 xml:space="preserve">Другие </w:t>
            </w:r>
            <w:proofErr w:type="spellStart"/>
            <w:r w:rsidRPr="003A2006">
              <w:rPr>
                <w:color w:val="000000"/>
                <w:sz w:val="22"/>
                <w:szCs w:val="22"/>
              </w:rPr>
              <w:t>общегосударст-венные</w:t>
            </w:r>
            <w:proofErr w:type="spellEnd"/>
            <w:r w:rsidRPr="003A2006">
              <w:rPr>
                <w:color w:val="000000"/>
                <w:sz w:val="22"/>
                <w:szCs w:val="22"/>
              </w:rPr>
              <w:t xml:space="preserve"> вопросы</w:t>
            </w:r>
          </w:p>
        </w:tc>
        <w:tc>
          <w:tcPr>
            <w:tcW w:w="391"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42" w:right="-55"/>
              <w:rPr>
                <w:color w:val="000000"/>
                <w:sz w:val="22"/>
                <w:szCs w:val="22"/>
              </w:rPr>
            </w:pPr>
            <w:r w:rsidRPr="003A2006">
              <w:rPr>
                <w:color w:val="000000"/>
                <w:sz w:val="22"/>
                <w:szCs w:val="22"/>
              </w:rPr>
              <w:t>01</w:t>
            </w:r>
          </w:p>
        </w:tc>
        <w:tc>
          <w:tcPr>
            <w:tcW w:w="426"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42" w:right="-55"/>
              <w:rPr>
                <w:color w:val="000000"/>
                <w:sz w:val="22"/>
                <w:szCs w:val="22"/>
              </w:rPr>
            </w:pPr>
            <w:r w:rsidRPr="003A2006">
              <w:rPr>
                <w:color w:val="000000"/>
                <w:sz w:val="22"/>
                <w:szCs w:val="22"/>
              </w:rPr>
              <w:t>13</w:t>
            </w:r>
          </w:p>
        </w:tc>
        <w:tc>
          <w:tcPr>
            <w:tcW w:w="940"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42" w:right="-55"/>
              <w:rPr>
                <w:color w:val="000000"/>
                <w:sz w:val="22"/>
                <w:szCs w:val="22"/>
              </w:rPr>
            </w:pPr>
            <w:r w:rsidRPr="003A2006">
              <w:rPr>
                <w:color w:val="000000"/>
                <w:sz w:val="22"/>
                <w:szCs w:val="22"/>
              </w:rPr>
              <w:t xml:space="preserve">0,2  </w:t>
            </w:r>
          </w:p>
        </w:tc>
        <w:tc>
          <w:tcPr>
            <w:tcW w:w="966"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42" w:right="-55"/>
              <w:rPr>
                <w:color w:val="000000"/>
                <w:sz w:val="22"/>
                <w:szCs w:val="22"/>
              </w:rPr>
            </w:pPr>
            <w:r w:rsidRPr="003A2006">
              <w:rPr>
                <w:color w:val="000000"/>
                <w:sz w:val="22"/>
                <w:szCs w:val="22"/>
              </w:rPr>
              <w:t xml:space="preserve">0,2  </w:t>
            </w:r>
          </w:p>
        </w:tc>
        <w:tc>
          <w:tcPr>
            <w:tcW w:w="1080"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42" w:right="-55"/>
              <w:rPr>
                <w:color w:val="000000"/>
                <w:sz w:val="22"/>
                <w:szCs w:val="22"/>
              </w:rPr>
            </w:pPr>
            <w:r w:rsidRPr="003A2006">
              <w:rPr>
                <w:color w:val="000000"/>
                <w:sz w:val="22"/>
                <w:szCs w:val="22"/>
              </w:rPr>
              <w:t xml:space="preserve">0,2  </w:t>
            </w:r>
          </w:p>
        </w:tc>
        <w:tc>
          <w:tcPr>
            <w:tcW w:w="880"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42" w:right="-55"/>
              <w:rPr>
                <w:color w:val="000000"/>
                <w:sz w:val="22"/>
                <w:szCs w:val="22"/>
              </w:rPr>
            </w:pPr>
            <w:r w:rsidRPr="003A2006">
              <w:rPr>
                <w:color w:val="000000"/>
                <w:sz w:val="22"/>
                <w:szCs w:val="22"/>
              </w:rPr>
              <w:t xml:space="preserve">0,2  </w:t>
            </w:r>
          </w:p>
        </w:tc>
        <w:tc>
          <w:tcPr>
            <w:tcW w:w="736" w:type="dxa"/>
            <w:tcBorders>
              <w:top w:val="nil"/>
              <w:left w:val="nil"/>
              <w:bottom w:val="single" w:sz="4" w:space="0" w:color="000000"/>
              <w:right w:val="single" w:sz="4" w:space="0" w:color="000000"/>
            </w:tcBorders>
            <w:shd w:val="clear" w:color="000000" w:fill="FDE9D9"/>
            <w:hideMark/>
          </w:tcPr>
          <w:p w:rsidR="004E1F02" w:rsidRPr="003A2006" w:rsidRDefault="004E1F02" w:rsidP="004E1F02">
            <w:pPr>
              <w:ind w:left="-142" w:right="-55"/>
              <w:rPr>
                <w:color w:val="000000"/>
                <w:sz w:val="22"/>
                <w:szCs w:val="22"/>
              </w:rPr>
            </w:pPr>
            <w:r w:rsidRPr="003A2006">
              <w:rPr>
                <w:color w:val="000000"/>
                <w:sz w:val="22"/>
                <w:szCs w:val="22"/>
              </w:rPr>
              <w:t xml:space="preserve">100,0  </w:t>
            </w:r>
          </w:p>
        </w:tc>
        <w:tc>
          <w:tcPr>
            <w:tcW w:w="926" w:type="dxa"/>
            <w:tcBorders>
              <w:top w:val="nil"/>
              <w:left w:val="nil"/>
              <w:bottom w:val="single" w:sz="4" w:space="0" w:color="000000"/>
              <w:right w:val="nil"/>
            </w:tcBorders>
            <w:shd w:val="clear" w:color="000000" w:fill="FDE9D9"/>
            <w:hideMark/>
          </w:tcPr>
          <w:p w:rsidR="004E1F02" w:rsidRPr="003A2006" w:rsidRDefault="004E1F02" w:rsidP="004E1F02">
            <w:pPr>
              <w:ind w:left="-142" w:right="-55"/>
              <w:rPr>
                <w:color w:val="000000"/>
                <w:sz w:val="22"/>
                <w:szCs w:val="22"/>
              </w:rPr>
            </w:pPr>
            <w:r w:rsidRPr="003A2006">
              <w:rPr>
                <w:color w:val="000000"/>
                <w:sz w:val="22"/>
                <w:szCs w:val="22"/>
              </w:rPr>
              <w:t xml:space="preserve">0,0  </w:t>
            </w:r>
          </w:p>
        </w:tc>
        <w:tc>
          <w:tcPr>
            <w:tcW w:w="709" w:type="dxa"/>
            <w:tcBorders>
              <w:top w:val="nil"/>
              <w:left w:val="single" w:sz="4" w:space="0" w:color="auto"/>
              <w:bottom w:val="single" w:sz="4" w:space="0" w:color="auto"/>
              <w:right w:val="single" w:sz="4" w:space="0" w:color="auto"/>
            </w:tcBorders>
            <w:shd w:val="clear" w:color="000000" w:fill="FDE9D9"/>
            <w:hideMark/>
          </w:tcPr>
          <w:p w:rsidR="004E1F02" w:rsidRPr="003A2006" w:rsidRDefault="004E1F02" w:rsidP="004E1F02">
            <w:pPr>
              <w:ind w:left="-142" w:right="-55"/>
              <w:rPr>
                <w:bCs/>
                <w:color w:val="000000"/>
                <w:sz w:val="22"/>
                <w:szCs w:val="22"/>
              </w:rPr>
            </w:pPr>
            <w:r w:rsidRPr="003A2006">
              <w:rPr>
                <w:bCs/>
                <w:color w:val="000000"/>
                <w:sz w:val="22"/>
                <w:szCs w:val="22"/>
              </w:rPr>
              <w:t>100,0</w:t>
            </w:r>
          </w:p>
        </w:tc>
      </w:tr>
      <w:tr w:rsidR="004E1F02" w:rsidRPr="003A2006" w:rsidTr="004E1F02">
        <w:trPr>
          <w:trHeight w:val="255"/>
        </w:trPr>
        <w:tc>
          <w:tcPr>
            <w:tcW w:w="2562"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b/>
                <w:bCs/>
                <w:sz w:val="22"/>
                <w:szCs w:val="22"/>
              </w:rPr>
            </w:pPr>
            <w:r w:rsidRPr="003A2006">
              <w:rPr>
                <w:b/>
                <w:bCs/>
                <w:sz w:val="22"/>
                <w:szCs w:val="22"/>
              </w:rPr>
              <w:t>НАЦИОНАЛЬНАЯ ЭКОНОМИКА</w:t>
            </w:r>
          </w:p>
        </w:tc>
        <w:tc>
          <w:tcPr>
            <w:tcW w:w="391"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42" w:right="-55"/>
              <w:rPr>
                <w:b/>
                <w:bCs/>
                <w:sz w:val="22"/>
                <w:szCs w:val="22"/>
              </w:rPr>
            </w:pPr>
            <w:r w:rsidRPr="003A2006">
              <w:rPr>
                <w:b/>
                <w:bCs/>
                <w:sz w:val="22"/>
                <w:szCs w:val="22"/>
              </w:rPr>
              <w:t>04</w:t>
            </w:r>
          </w:p>
        </w:tc>
        <w:tc>
          <w:tcPr>
            <w:tcW w:w="426"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42" w:right="-55"/>
              <w:rPr>
                <w:b/>
                <w:bCs/>
                <w:sz w:val="22"/>
                <w:szCs w:val="22"/>
              </w:rPr>
            </w:pPr>
          </w:p>
        </w:tc>
        <w:tc>
          <w:tcPr>
            <w:tcW w:w="940"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42" w:right="-55"/>
              <w:rPr>
                <w:b/>
                <w:bCs/>
                <w:sz w:val="22"/>
                <w:szCs w:val="22"/>
              </w:rPr>
            </w:pPr>
            <w:r w:rsidRPr="003A2006">
              <w:rPr>
                <w:b/>
                <w:bCs/>
                <w:sz w:val="22"/>
                <w:szCs w:val="22"/>
              </w:rPr>
              <w:t xml:space="preserve">15 745,7  </w:t>
            </w:r>
          </w:p>
        </w:tc>
        <w:tc>
          <w:tcPr>
            <w:tcW w:w="966"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42" w:right="-55"/>
              <w:rPr>
                <w:b/>
                <w:bCs/>
                <w:sz w:val="22"/>
                <w:szCs w:val="22"/>
              </w:rPr>
            </w:pPr>
            <w:r w:rsidRPr="003A2006">
              <w:rPr>
                <w:b/>
                <w:bCs/>
                <w:sz w:val="22"/>
                <w:szCs w:val="22"/>
              </w:rPr>
              <w:t xml:space="preserve">22 106,9  </w:t>
            </w:r>
          </w:p>
        </w:tc>
        <w:tc>
          <w:tcPr>
            <w:tcW w:w="1080"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42" w:right="-55"/>
              <w:rPr>
                <w:b/>
                <w:bCs/>
                <w:sz w:val="22"/>
                <w:szCs w:val="22"/>
              </w:rPr>
            </w:pPr>
            <w:r w:rsidRPr="003A2006">
              <w:rPr>
                <w:b/>
                <w:bCs/>
                <w:sz w:val="22"/>
                <w:szCs w:val="22"/>
              </w:rPr>
              <w:t xml:space="preserve">20 327,8  </w:t>
            </w:r>
          </w:p>
        </w:tc>
        <w:tc>
          <w:tcPr>
            <w:tcW w:w="880"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42" w:right="-55"/>
              <w:rPr>
                <w:b/>
                <w:bCs/>
                <w:sz w:val="22"/>
                <w:szCs w:val="22"/>
              </w:rPr>
            </w:pPr>
            <w:r w:rsidRPr="003A2006">
              <w:rPr>
                <w:b/>
                <w:bCs/>
                <w:sz w:val="22"/>
                <w:szCs w:val="22"/>
              </w:rPr>
              <w:t xml:space="preserve">15 191,3  </w:t>
            </w:r>
          </w:p>
        </w:tc>
        <w:tc>
          <w:tcPr>
            <w:tcW w:w="736" w:type="dxa"/>
            <w:tcBorders>
              <w:top w:val="nil"/>
              <w:left w:val="nil"/>
              <w:bottom w:val="single" w:sz="4" w:space="0" w:color="000000"/>
              <w:right w:val="single" w:sz="4" w:space="0" w:color="000000"/>
            </w:tcBorders>
            <w:shd w:val="clear" w:color="000000" w:fill="FDE9D9"/>
            <w:hideMark/>
          </w:tcPr>
          <w:p w:rsidR="004E1F02" w:rsidRPr="003A2006" w:rsidRDefault="004E1F02" w:rsidP="004E1F02">
            <w:pPr>
              <w:ind w:left="-142" w:right="-55"/>
              <w:rPr>
                <w:b/>
                <w:bCs/>
                <w:color w:val="000000"/>
                <w:sz w:val="22"/>
                <w:szCs w:val="22"/>
              </w:rPr>
            </w:pPr>
            <w:r w:rsidRPr="003A2006">
              <w:rPr>
                <w:b/>
                <w:bCs/>
                <w:color w:val="000000"/>
                <w:sz w:val="22"/>
                <w:szCs w:val="22"/>
              </w:rPr>
              <w:t xml:space="preserve">74,7  </w:t>
            </w:r>
          </w:p>
        </w:tc>
        <w:tc>
          <w:tcPr>
            <w:tcW w:w="926" w:type="dxa"/>
            <w:tcBorders>
              <w:top w:val="nil"/>
              <w:left w:val="nil"/>
              <w:bottom w:val="single" w:sz="4" w:space="0" w:color="000000"/>
              <w:right w:val="nil"/>
            </w:tcBorders>
            <w:shd w:val="clear" w:color="000000" w:fill="FDE9D9"/>
            <w:hideMark/>
          </w:tcPr>
          <w:p w:rsidR="004E1F02" w:rsidRPr="003A2006" w:rsidRDefault="004E1F02" w:rsidP="004E1F02">
            <w:pPr>
              <w:ind w:left="-142" w:right="-55"/>
              <w:rPr>
                <w:b/>
                <w:color w:val="000000"/>
                <w:sz w:val="22"/>
                <w:szCs w:val="22"/>
              </w:rPr>
            </w:pPr>
            <w:r w:rsidRPr="003A2006">
              <w:rPr>
                <w:b/>
                <w:color w:val="000000"/>
                <w:sz w:val="22"/>
                <w:szCs w:val="22"/>
              </w:rPr>
              <w:t xml:space="preserve">-6 915,6  </w:t>
            </w:r>
          </w:p>
        </w:tc>
        <w:tc>
          <w:tcPr>
            <w:tcW w:w="709" w:type="dxa"/>
            <w:tcBorders>
              <w:top w:val="nil"/>
              <w:left w:val="single" w:sz="4" w:space="0" w:color="auto"/>
              <w:bottom w:val="single" w:sz="4" w:space="0" w:color="auto"/>
              <w:right w:val="single" w:sz="4" w:space="0" w:color="auto"/>
            </w:tcBorders>
            <w:shd w:val="clear" w:color="000000" w:fill="FDE9D9"/>
            <w:hideMark/>
          </w:tcPr>
          <w:p w:rsidR="004E1F02" w:rsidRPr="003A2006" w:rsidRDefault="004E1F02" w:rsidP="004E1F02">
            <w:pPr>
              <w:ind w:left="-142" w:right="-55"/>
              <w:rPr>
                <w:b/>
                <w:bCs/>
                <w:color w:val="000000"/>
                <w:sz w:val="22"/>
                <w:szCs w:val="22"/>
              </w:rPr>
            </w:pPr>
            <w:r w:rsidRPr="003A2006">
              <w:rPr>
                <w:b/>
                <w:bCs/>
                <w:color w:val="000000"/>
                <w:sz w:val="22"/>
                <w:szCs w:val="22"/>
              </w:rPr>
              <w:t>68,7</w:t>
            </w:r>
          </w:p>
        </w:tc>
      </w:tr>
      <w:tr w:rsidR="004E1F02" w:rsidRPr="003A2006" w:rsidTr="004E1F02">
        <w:trPr>
          <w:trHeight w:val="255"/>
        </w:trPr>
        <w:tc>
          <w:tcPr>
            <w:tcW w:w="2562"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sz w:val="22"/>
                <w:szCs w:val="22"/>
              </w:rPr>
            </w:pPr>
            <w:r w:rsidRPr="003A2006">
              <w:rPr>
                <w:sz w:val="22"/>
                <w:szCs w:val="22"/>
              </w:rPr>
              <w:t>Общеэкономические вопросы</w:t>
            </w:r>
          </w:p>
        </w:tc>
        <w:tc>
          <w:tcPr>
            <w:tcW w:w="391"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42" w:right="-55"/>
              <w:rPr>
                <w:color w:val="000000"/>
                <w:sz w:val="22"/>
                <w:szCs w:val="22"/>
              </w:rPr>
            </w:pPr>
            <w:r w:rsidRPr="003A2006">
              <w:rPr>
                <w:color w:val="000000"/>
                <w:sz w:val="22"/>
                <w:szCs w:val="22"/>
              </w:rPr>
              <w:t>04</w:t>
            </w:r>
          </w:p>
        </w:tc>
        <w:tc>
          <w:tcPr>
            <w:tcW w:w="426"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42" w:right="-55"/>
              <w:rPr>
                <w:color w:val="000000"/>
                <w:sz w:val="22"/>
                <w:szCs w:val="22"/>
              </w:rPr>
            </w:pPr>
            <w:r w:rsidRPr="003A2006">
              <w:rPr>
                <w:color w:val="000000"/>
                <w:sz w:val="22"/>
                <w:szCs w:val="22"/>
              </w:rPr>
              <w:t>01</w:t>
            </w:r>
          </w:p>
        </w:tc>
        <w:tc>
          <w:tcPr>
            <w:tcW w:w="940"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42" w:right="-55"/>
              <w:rPr>
                <w:sz w:val="22"/>
                <w:szCs w:val="22"/>
              </w:rPr>
            </w:pPr>
            <w:r w:rsidRPr="003A2006">
              <w:rPr>
                <w:sz w:val="22"/>
                <w:szCs w:val="22"/>
              </w:rPr>
              <w:t xml:space="preserve">0,0  </w:t>
            </w:r>
          </w:p>
        </w:tc>
        <w:tc>
          <w:tcPr>
            <w:tcW w:w="966"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42" w:right="-55"/>
              <w:rPr>
                <w:sz w:val="22"/>
                <w:szCs w:val="22"/>
              </w:rPr>
            </w:pPr>
            <w:r w:rsidRPr="003A2006">
              <w:rPr>
                <w:sz w:val="22"/>
                <w:szCs w:val="22"/>
              </w:rPr>
              <w:t xml:space="preserve">38,9  </w:t>
            </w:r>
          </w:p>
        </w:tc>
        <w:tc>
          <w:tcPr>
            <w:tcW w:w="1080"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42" w:right="-55"/>
              <w:rPr>
                <w:sz w:val="22"/>
                <w:szCs w:val="22"/>
              </w:rPr>
            </w:pPr>
            <w:r w:rsidRPr="003A2006">
              <w:rPr>
                <w:sz w:val="22"/>
                <w:szCs w:val="22"/>
              </w:rPr>
              <w:t>0 </w:t>
            </w:r>
          </w:p>
        </w:tc>
        <w:tc>
          <w:tcPr>
            <w:tcW w:w="880"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42" w:right="-55"/>
              <w:rPr>
                <w:sz w:val="22"/>
                <w:szCs w:val="22"/>
              </w:rPr>
            </w:pPr>
            <w:r w:rsidRPr="003A2006">
              <w:rPr>
                <w:sz w:val="22"/>
                <w:szCs w:val="22"/>
              </w:rPr>
              <w:t>0</w:t>
            </w:r>
          </w:p>
        </w:tc>
        <w:tc>
          <w:tcPr>
            <w:tcW w:w="736" w:type="dxa"/>
            <w:tcBorders>
              <w:top w:val="nil"/>
              <w:left w:val="nil"/>
              <w:bottom w:val="single" w:sz="4" w:space="0" w:color="000000"/>
              <w:right w:val="single" w:sz="4" w:space="0" w:color="000000"/>
            </w:tcBorders>
            <w:shd w:val="clear" w:color="000000" w:fill="FDE9D9"/>
            <w:hideMark/>
          </w:tcPr>
          <w:p w:rsidR="004E1F02" w:rsidRPr="003A2006" w:rsidRDefault="004E1F02" w:rsidP="004E1F02">
            <w:pPr>
              <w:ind w:left="-142" w:right="-55"/>
              <w:rPr>
                <w:color w:val="000000"/>
                <w:sz w:val="22"/>
                <w:szCs w:val="22"/>
              </w:rPr>
            </w:pPr>
            <w:r w:rsidRPr="003A2006">
              <w:rPr>
                <w:color w:val="000000"/>
                <w:sz w:val="22"/>
                <w:szCs w:val="22"/>
              </w:rPr>
              <w:t>0</w:t>
            </w:r>
          </w:p>
        </w:tc>
        <w:tc>
          <w:tcPr>
            <w:tcW w:w="926" w:type="dxa"/>
            <w:tcBorders>
              <w:top w:val="nil"/>
              <w:left w:val="nil"/>
              <w:bottom w:val="single" w:sz="4" w:space="0" w:color="000000"/>
              <w:right w:val="nil"/>
            </w:tcBorders>
            <w:shd w:val="clear" w:color="000000" w:fill="FDE9D9"/>
            <w:hideMark/>
          </w:tcPr>
          <w:p w:rsidR="004E1F02" w:rsidRPr="003A2006" w:rsidRDefault="004E1F02" w:rsidP="004E1F02">
            <w:pPr>
              <w:ind w:left="-142" w:right="-55"/>
              <w:rPr>
                <w:color w:val="000000"/>
                <w:sz w:val="22"/>
                <w:szCs w:val="22"/>
              </w:rPr>
            </w:pPr>
            <w:r w:rsidRPr="003A2006">
              <w:rPr>
                <w:color w:val="000000"/>
                <w:sz w:val="22"/>
                <w:szCs w:val="22"/>
              </w:rPr>
              <w:t xml:space="preserve">-38,9  </w:t>
            </w:r>
          </w:p>
        </w:tc>
        <w:tc>
          <w:tcPr>
            <w:tcW w:w="709" w:type="dxa"/>
            <w:tcBorders>
              <w:top w:val="nil"/>
              <w:left w:val="single" w:sz="4" w:space="0" w:color="auto"/>
              <w:bottom w:val="single" w:sz="4" w:space="0" w:color="auto"/>
              <w:right w:val="single" w:sz="4" w:space="0" w:color="auto"/>
            </w:tcBorders>
            <w:shd w:val="clear" w:color="000000" w:fill="FDE9D9"/>
            <w:hideMark/>
          </w:tcPr>
          <w:p w:rsidR="004E1F02" w:rsidRPr="003A2006" w:rsidRDefault="004E1F02" w:rsidP="004E1F02">
            <w:pPr>
              <w:ind w:left="-142" w:right="-55"/>
              <w:rPr>
                <w:bCs/>
                <w:color w:val="000000"/>
                <w:sz w:val="22"/>
                <w:szCs w:val="22"/>
              </w:rPr>
            </w:pPr>
            <w:r w:rsidRPr="003A2006">
              <w:rPr>
                <w:bCs/>
                <w:color w:val="000000"/>
                <w:sz w:val="22"/>
                <w:szCs w:val="22"/>
              </w:rPr>
              <w:t>0</w:t>
            </w:r>
          </w:p>
        </w:tc>
      </w:tr>
      <w:tr w:rsidR="004E1F02" w:rsidRPr="003A2006" w:rsidTr="004E1F02">
        <w:trPr>
          <w:trHeight w:val="255"/>
        </w:trPr>
        <w:tc>
          <w:tcPr>
            <w:tcW w:w="2562"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Водное хозяйство</w:t>
            </w:r>
          </w:p>
        </w:tc>
        <w:tc>
          <w:tcPr>
            <w:tcW w:w="391"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42" w:right="-55"/>
              <w:rPr>
                <w:color w:val="000000"/>
                <w:sz w:val="22"/>
                <w:szCs w:val="22"/>
              </w:rPr>
            </w:pPr>
            <w:r w:rsidRPr="003A2006">
              <w:rPr>
                <w:color w:val="000000"/>
                <w:sz w:val="22"/>
                <w:szCs w:val="22"/>
              </w:rPr>
              <w:t>04</w:t>
            </w:r>
          </w:p>
        </w:tc>
        <w:tc>
          <w:tcPr>
            <w:tcW w:w="426"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42" w:right="-55"/>
              <w:rPr>
                <w:color w:val="000000"/>
                <w:sz w:val="22"/>
                <w:szCs w:val="22"/>
              </w:rPr>
            </w:pPr>
            <w:r w:rsidRPr="003A2006">
              <w:rPr>
                <w:color w:val="000000"/>
                <w:sz w:val="22"/>
                <w:szCs w:val="22"/>
              </w:rPr>
              <w:t>06</w:t>
            </w:r>
          </w:p>
        </w:tc>
        <w:tc>
          <w:tcPr>
            <w:tcW w:w="940"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42" w:right="-55"/>
              <w:rPr>
                <w:color w:val="000000"/>
                <w:sz w:val="22"/>
                <w:szCs w:val="22"/>
              </w:rPr>
            </w:pPr>
            <w:r w:rsidRPr="003A2006">
              <w:rPr>
                <w:color w:val="000000"/>
                <w:sz w:val="22"/>
                <w:szCs w:val="22"/>
              </w:rPr>
              <w:t xml:space="preserve">2 687,5  </w:t>
            </w:r>
          </w:p>
        </w:tc>
        <w:tc>
          <w:tcPr>
            <w:tcW w:w="966"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42" w:right="-55"/>
              <w:rPr>
                <w:color w:val="000000"/>
                <w:sz w:val="22"/>
                <w:szCs w:val="22"/>
              </w:rPr>
            </w:pPr>
            <w:r w:rsidRPr="003A2006">
              <w:rPr>
                <w:color w:val="000000"/>
                <w:sz w:val="22"/>
                <w:szCs w:val="22"/>
              </w:rPr>
              <w:t xml:space="preserve">2 422,1  </w:t>
            </w:r>
          </w:p>
        </w:tc>
        <w:tc>
          <w:tcPr>
            <w:tcW w:w="1080"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42" w:right="-55"/>
              <w:rPr>
                <w:color w:val="000000"/>
                <w:sz w:val="22"/>
                <w:szCs w:val="22"/>
              </w:rPr>
            </w:pPr>
            <w:r w:rsidRPr="003A2006">
              <w:rPr>
                <w:color w:val="000000"/>
                <w:sz w:val="22"/>
                <w:szCs w:val="22"/>
              </w:rPr>
              <w:t xml:space="preserve">99,7  </w:t>
            </w:r>
          </w:p>
        </w:tc>
        <w:tc>
          <w:tcPr>
            <w:tcW w:w="880"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42" w:right="-55"/>
              <w:rPr>
                <w:color w:val="000000"/>
                <w:sz w:val="22"/>
                <w:szCs w:val="22"/>
              </w:rPr>
            </w:pPr>
            <w:r w:rsidRPr="003A2006">
              <w:rPr>
                <w:color w:val="000000"/>
                <w:sz w:val="22"/>
                <w:szCs w:val="22"/>
              </w:rPr>
              <w:t xml:space="preserve">99,7  </w:t>
            </w:r>
          </w:p>
        </w:tc>
        <w:tc>
          <w:tcPr>
            <w:tcW w:w="736" w:type="dxa"/>
            <w:tcBorders>
              <w:top w:val="nil"/>
              <w:left w:val="nil"/>
              <w:bottom w:val="single" w:sz="4" w:space="0" w:color="000000"/>
              <w:right w:val="single" w:sz="4" w:space="0" w:color="000000"/>
            </w:tcBorders>
            <w:shd w:val="clear" w:color="000000" w:fill="FDE9D9"/>
            <w:hideMark/>
          </w:tcPr>
          <w:p w:rsidR="004E1F02" w:rsidRPr="003A2006" w:rsidRDefault="004E1F02" w:rsidP="004E1F02">
            <w:pPr>
              <w:ind w:left="-142" w:right="-55"/>
              <w:rPr>
                <w:color w:val="000000"/>
                <w:sz w:val="22"/>
                <w:szCs w:val="22"/>
              </w:rPr>
            </w:pPr>
            <w:r w:rsidRPr="003A2006">
              <w:rPr>
                <w:color w:val="000000"/>
                <w:sz w:val="22"/>
                <w:szCs w:val="22"/>
              </w:rPr>
              <w:t xml:space="preserve">100,0  </w:t>
            </w:r>
          </w:p>
        </w:tc>
        <w:tc>
          <w:tcPr>
            <w:tcW w:w="926" w:type="dxa"/>
            <w:tcBorders>
              <w:top w:val="nil"/>
              <w:left w:val="nil"/>
              <w:bottom w:val="single" w:sz="4" w:space="0" w:color="000000"/>
              <w:right w:val="nil"/>
            </w:tcBorders>
            <w:shd w:val="clear" w:color="000000" w:fill="FDE9D9"/>
            <w:hideMark/>
          </w:tcPr>
          <w:p w:rsidR="004E1F02" w:rsidRPr="003A2006" w:rsidRDefault="004E1F02" w:rsidP="004E1F02">
            <w:pPr>
              <w:ind w:left="-142" w:right="-55"/>
              <w:rPr>
                <w:color w:val="000000"/>
                <w:sz w:val="22"/>
                <w:szCs w:val="22"/>
              </w:rPr>
            </w:pPr>
            <w:r w:rsidRPr="003A2006">
              <w:rPr>
                <w:color w:val="000000"/>
                <w:sz w:val="22"/>
                <w:szCs w:val="22"/>
              </w:rPr>
              <w:t xml:space="preserve">-2 322,4  </w:t>
            </w:r>
          </w:p>
        </w:tc>
        <w:tc>
          <w:tcPr>
            <w:tcW w:w="709" w:type="dxa"/>
            <w:tcBorders>
              <w:top w:val="nil"/>
              <w:left w:val="single" w:sz="4" w:space="0" w:color="auto"/>
              <w:bottom w:val="single" w:sz="4" w:space="0" w:color="auto"/>
              <w:right w:val="single" w:sz="4" w:space="0" w:color="auto"/>
            </w:tcBorders>
            <w:shd w:val="clear" w:color="000000" w:fill="FDE9D9"/>
            <w:hideMark/>
          </w:tcPr>
          <w:p w:rsidR="004E1F02" w:rsidRPr="003A2006" w:rsidRDefault="004E1F02" w:rsidP="004E1F02">
            <w:pPr>
              <w:ind w:left="-142" w:right="-55"/>
              <w:rPr>
                <w:bCs/>
                <w:color w:val="000000"/>
                <w:sz w:val="22"/>
                <w:szCs w:val="22"/>
              </w:rPr>
            </w:pPr>
            <w:r w:rsidRPr="003A2006">
              <w:rPr>
                <w:bCs/>
                <w:color w:val="000000"/>
                <w:sz w:val="22"/>
                <w:szCs w:val="22"/>
              </w:rPr>
              <w:t>4,1</w:t>
            </w:r>
          </w:p>
        </w:tc>
      </w:tr>
      <w:tr w:rsidR="004E1F02" w:rsidRPr="003A2006" w:rsidTr="004E1F02">
        <w:trPr>
          <w:trHeight w:val="255"/>
        </w:trPr>
        <w:tc>
          <w:tcPr>
            <w:tcW w:w="2562"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Транспорт</w:t>
            </w:r>
          </w:p>
        </w:tc>
        <w:tc>
          <w:tcPr>
            <w:tcW w:w="391"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42" w:right="-55"/>
              <w:rPr>
                <w:color w:val="000000"/>
                <w:sz w:val="22"/>
                <w:szCs w:val="22"/>
              </w:rPr>
            </w:pPr>
            <w:r w:rsidRPr="003A2006">
              <w:rPr>
                <w:color w:val="000000"/>
                <w:sz w:val="22"/>
                <w:szCs w:val="22"/>
              </w:rPr>
              <w:t>04</w:t>
            </w:r>
          </w:p>
        </w:tc>
        <w:tc>
          <w:tcPr>
            <w:tcW w:w="426"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42" w:right="-55"/>
              <w:rPr>
                <w:color w:val="000000"/>
                <w:sz w:val="22"/>
                <w:szCs w:val="22"/>
              </w:rPr>
            </w:pPr>
            <w:r w:rsidRPr="003A2006">
              <w:rPr>
                <w:color w:val="000000"/>
                <w:sz w:val="22"/>
                <w:szCs w:val="22"/>
              </w:rPr>
              <w:t>08</w:t>
            </w:r>
          </w:p>
        </w:tc>
        <w:tc>
          <w:tcPr>
            <w:tcW w:w="940"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42" w:right="-55"/>
              <w:rPr>
                <w:color w:val="000000"/>
                <w:sz w:val="22"/>
                <w:szCs w:val="22"/>
              </w:rPr>
            </w:pPr>
            <w:r w:rsidRPr="003A2006">
              <w:rPr>
                <w:color w:val="000000"/>
                <w:sz w:val="22"/>
                <w:szCs w:val="22"/>
              </w:rPr>
              <w:t xml:space="preserve">299,0  </w:t>
            </w:r>
          </w:p>
        </w:tc>
        <w:tc>
          <w:tcPr>
            <w:tcW w:w="966"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42" w:right="-55"/>
              <w:rPr>
                <w:color w:val="000000"/>
                <w:sz w:val="22"/>
                <w:szCs w:val="22"/>
              </w:rPr>
            </w:pPr>
            <w:r w:rsidRPr="003A2006">
              <w:rPr>
                <w:color w:val="000000"/>
                <w:sz w:val="22"/>
                <w:szCs w:val="22"/>
              </w:rPr>
              <w:t xml:space="preserve">277,0  </w:t>
            </w:r>
          </w:p>
        </w:tc>
        <w:tc>
          <w:tcPr>
            <w:tcW w:w="1080"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42" w:right="-55"/>
              <w:rPr>
                <w:color w:val="000000"/>
                <w:sz w:val="22"/>
                <w:szCs w:val="22"/>
              </w:rPr>
            </w:pPr>
            <w:r w:rsidRPr="003A2006">
              <w:rPr>
                <w:color w:val="000000"/>
                <w:sz w:val="22"/>
                <w:szCs w:val="22"/>
              </w:rPr>
              <w:t xml:space="preserve">82,5  </w:t>
            </w:r>
          </w:p>
        </w:tc>
        <w:tc>
          <w:tcPr>
            <w:tcW w:w="880"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42" w:right="-55"/>
              <w:rPr>
                <w:color w:val="000000"/>
                <w:sz w:val="22"/>
                <w:szCs w:val="22"/>
              </w:rPr>
            </w:pPr>
            <w:r w:rsidRPr="003A2006">
              <w:rPr>
                <w:color w:val="000000"/>
                <w:sz w:val="22"/>
                <w:szCs w:val="22"/>
              </w:rPr>
              <w:t xml:space="preserve">82,5  </w:t>
            </w:r>
          </w:p>
        </w:tc>
        <w:tc>
          <w:tcPr>
            <w:tcW w:w="736" w:type="dxa"/>
            <w:tcBorders>
              <w:top w:val="nil"/>
              <w:left w:val="nil"/>
              <w:bottom w:val="single" w:sz="4" w:space="0" w:color="000000"/>
              <w:right w:val="single" w:sz="4" w:space="0" w:color="000000"/>
            </w:tcBorders>
            <w:shd w:val="clear" w:color="000000" w:fill="FDE9D9"/>
            <w:hideMark/>
          </w:tcPr>
          <w:p w:rsidR="004E1F02" w:rsidRPr="003A2006" w:rsidRDefault="004E1F02" w:rsidP="004E1F02">
            <w:pPr>
              <w:ind w:left="-142" w:right="-55"/>
              <w:rPr>
                <w:color w:val="000000"/>
                <w:sz w:val="22"/>
                <w:szCs w:val="22"/>
              </w:rPr>
            </w:pPr>
            <w:r w:rsidRPr="003A2006">
              <w:rPr>
                <w:color w:val="000000"/>
                <w:sz w:val="22"/>
                <w:szCs w:val="22"/>
              </w:rPr>
              <w:t xml:space="preserve">100,0  </w:t>
            </w:r>
          </w:p>
        </w:tc>
        <w:tc>
          <w:tcPr>
            <w:tcW w:w="926" w:type="dxa"/>
            <w:tcBorders>
              <w:top w:val="nil"/>
              <w:left w:val="nil"/>
              <w:bottom w:val="single" w:sz="4" w:space="0" w:color="000000"/>
              <w:right w:val="nil"/>
            </w:tcBorders>
            <w:shd w:val="clear" w:color="000000" w:fill="FDE9D9"/>
            <w:hideMark/>
          </w:tcPr>
          <w:p w:rsidR="004E1F02" w:rsidRPr="003A2006" w:rsidRDefault="004E1F02" w:rsidP="004E1F02">
            <w:pPr>
              <w:ind w:left="-142" w:right="-55"/>
              <w:rPr>
                <w:color w:val="000000"/>
                <w:sz w:val="22"/>
                <w:szCs w:val="22"/>
              </w:rPr>
            </w:pPr>
            <w:r w:rsidRPr="003A2006">
              <w:rPr>
                <w:color w:val="000000"/>
                <w:sz w:val="22"/>
                <w:szCs w:val="22"/>
              </w:rPr>
              <w:t xml:space="preserve">-194,5  </w:t>
            </w:r>
          </w:p>
        </w:tc>
        <w:tc>
          <w:tcPr>
            <w:tcW w:w="709" w:type="dxa"/>
            <w:tcBorders>
              <w:top w:val="nil"/>
              <w:left w:val="single" w:sz="4" w:space="0" w:color="auto"/>
              <w:bottom w:val="single" w:sz="4" w:space="0" w:color="auto"/>
              <w:right w:val="single" w:sz="4" w:space="0" w:color="auto"/>
            </w:tcBorders>
            <w:shd w:val="clear" w:color="000000" w:fill="FDE9D9"/>
            <w:hideMark/>
          </w:tcPr>
          <w:p w:rsidR="004E1F02" w:rsidRPr="003A2006" w:rsidRDefault="004E1F02" w:rsidP="004E1F02">
            <w:pPr>
              <w:ind w:left="-142" w:right="-55"/>
              <w:rPr>
                <w:bCs/>
                <w:color w:val="000000"/>
                <w:sz w:val="22"/>
                <w:szCs w:val="22"/>
              </w:rPr>
            </w:pPr>
            <w:r w:rsidRPr="003A2006">
              <w:rPr>
                <w:bCs/>
                <w:color w:val="000000"/>
                <w:sz w:val="22"/>
                <w:szCs w:val="22"/>
              </w:rPr>
              <w:t>29,8</w:t>
            </w:r>
          </w:p>
        </w:tc>
      </w:tr>
      <w:tr w:rsidR="004E1F02" w:rsidRPr="003A2006" w:rsidTr="004E1F02">
        <w:trPr>
          <w:trHeight w:val="255"/>
        </w:trPr>
        <w:tc>
          <w:tcPr>
            <w:tcW w:w="2562"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Дорожное хозяйство (дорожные фонды)</w:t>
            </w:r>
          </w:p>
        </w:tc>
        <w:tc>
          <w:tcPr>
            <w:tcW w:w="391"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42" w:right="-55"/>
              <w:rPr>
                <w:color w:val="000000"/>
                <w:sz w:val="22"/>
                <w:szCs w:val="22"/>
              </w:rPr>
            </w:pPr>
            <w:r w:rsidRPr="003A2006">
              <w:rPr>
                <w:color w:val="000000"/>
                <w:sz w:val="22"/>
                <w:szCs w:val="22"/>
              </w:rPr>
              <w:t>04</w:t>
            </w:r>
          </w:p>
        </w:tc>
        <w:tc>
          <w:tcPr>
            <w:tcW w:w="426"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42" w:right="-55"/>
              <w:rPr>
                <w:color w:val="000000"/>
                <w:sz w:val="22"/>
                <w:szCs w:val="22"/>
              </w:rPr>
            </w:pPr>
            <w:r w:rsidRPr="003A2006">
              <w:rPr>
                <w:color w:val="000000"/>
                <w:sz w:val="22"/>
                <w:szCs w:val="22"/>
              </w:rPr>
              <w:t>09</w:t>
            </w:r>
          </w:p>
        </w:tc>
        <w:tc>
          <w:tcPr>
            <w:tcW w:w="940"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42" w:right="-55"/>
              <w:rPr>
                <w:color w:val="000000"/>
                <w:sz w:val="22"/>
                <w:szCs w:val="22"/>
              </w:rPr>
            </w:pPr>
            <w:r w:rsidRPr="003A2006">
              <w:rPr>
                <w:color w:val="000000"/>
                <w:sz w:val="22"/>
                <w:szCs w:val="22"/>
              </w:rPr>
              <w:t xml:space="preserve">7 962,0  </w:t>
            </w:r>
          </w:p>
        </w:tc>
        <w:tc>
          <w:tcPr>
            <w:tcW w:w="966"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42" w:right="-55"/>
              <w:rPr>
                <w:color w:val="000000"/>
                <w:sz w:val="22"/>
                <w:szCs w:val="22"/>
              </w:rPr>
            </w:pPr>
            <w:r w:rsidRPr="003A2006">
              <w:rPr>
                <w:color w:val="000000"/>
                <w:sz w:val="22"/>
                <w:szCs w:val="22"/>
              </w:rPr>
              <w:t xml:space="preserve">16 708,5  </w:t>
            </w:r>
          </w:p>
        </w:tc>
        <w:tc>
          <w:tcPr>
            <w:tcW w:w="1080"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42" w:right="-55"/>
              <w:rPr>
                <w:color w:val="000000"/>
                <w:sz w:val="22"/>
                <w:szCs w:val="22"/>
              </w:rPr>
            </w:pPr>
            <w:r w:rsidRPr="003A2006">
              <w:rPr>
                <w:color w:val="000000"/>
                <w:sz w:val="22"/>
                <w:szCs w:val="22"/>
              </w:rPr>
              <w:t xml:space="preserve">19 783,0  </w:t>
            </w:r>
          </w:p>
        </w:tc>
        <w:tc>
          <w:tcPr>
            <w:tcW w:w="880"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42" w:right="-55"/>
              <w:rPr>
                <w:color w:val="000000"/>
                <w:sz w:val="22"/>
                <w:szCs w:val="22"/>
              </w:rPr>
            </w:pPr>
            <w:r w:rsidRPr="003A2006">
              <w:rPr>
                <w:color w:val="000000"/>
                <w:sz w:val="22"/>
                <w:szCs w:val="22"/>
              </w:rPr>
              <w:t xml:space="preserve">14 646,5  </w:t>
            </w:r>
          </w:p>
        </w:tc>
        <w:tc>
          <w:tcPr>
            <w:tcW w:w="736" w:type="dxa"/>
            <w:tcBorders>
              <w:top w:val="nil"/>
              <w:left w:val="nil"/>
              <w:bottom w:val="single" w:sz="4" w:space="0" w:color="000000"/>
              <w:right w:val="single" w:sz="4" w:space="0" w:color="000000"/>
            </w:tcBorders>
            <w:shd w:val="clear" w:color="000000" w:fill="FDE9D9"/>
            <w:hideMark/>
          </w:tcPr>
          <w:p w:rsidR="004E1F02" w:rsidRPr="003A2006" w:rsidRDefault="004E1F02" w:rsidP="004E1F02">
            <w:pPr>
              <w:ind w:left="-142" w:right="-55"/>
              <w:rPr>
                <w:color w:val="000000"/>
                <w:sz w:val="22"/>
                <w:szCs w:val="22"/>
              </w:rPr>
            </w:pPr>
            <w:r w:rsidRPr="003A2006">
              <w:rPr>
                <w:color w:val="000000"/>
                <w:sz w:val="22"/>
                <w:szCs w:val="22"/>
              </w:rPr>
              <w:t xml:space="preserve">74,0  </w:t>
            </w:r>
          </w:p>
        </w:tc>
        <w:tc>
          <w:tcPr>
            <w:tcW w:w="926" w:type="dxa"/>
            <w:tcBorders>
              <w:top w:val="nil"/>
              <w:left w:val="nil"/>
              <w:bottom w:val="single" w:sz="4" w:space="0" w:color="000000"/>
              <w:right w:val="nil"/>
            </w:tcBorders>
            <w:shd w:val="clear" w:color="000000" w:fill="FDE9D9"/>
            <w:hideMark/>
          </w:tcPr>
          <w:p w:rsidR="004E1F02" w:rsidRPr="003A2006" w:rsidRDefault="004E1F02" w:rsidP="004E1F02">
            <w:pPr>
              <w:ind w:left="-142" w:right="-55"/>
              <w:rPr>
                <w:color w:val="000000"/>
                <w:sz w:val="22"/>
                <w:szCs w:val="22"/>
              </w:rPr>
            </w:pPr>
            <w:r w:rsidRPr="003A2006">
              <w:rPr>
                <w:color w:val="000000"/>
                <w:sz w:val="22"/>
                <w:szCs w:val="22"/>
              </w:rPr>
              <w:t xml:space="preserve">-2 062,0  </w:t>
            </w:r>
          </w:p>
        </w:tc>
        <w:tc>
          <w:tcPr>
            <w:tcW w:w="709" w:type="dxa"/>
            <w:tcBorders>
              <w:top w:val="nil"/>
              <w:left w:val="single" w:sz="4" w:space="0" w:color="auto"/>
              <w:bottom w:val="single" w:sz="4" w:space="0" w:color="auto"/>
              <w:right w:val="single" w:sz="4" w:space="0" w:color="auto"/>
            </w:tcBorders>
            <w:shd w:val="clear" w:color="000000" w:fill="FDE9D9"/>
            <w:hideMark/>
          </w:tcPr>
          <w:p w:rsidR="004E1F02" w:rsidRPr="003A2006" w:rsidRDefault="004E1F02" w:rsidP="004E1F02">
            <w:pPr>
              <w:ind w:left="-142" w:right="-55"/>
              <w:rPr>
                <w:bCs/>
                <w:color w:val="000000"/>
                <w:sz w:val="22"/>
                <w:szCs w:val="22"/>
              </w:rPr>
            </w:pPr>
            <w:r w:rsidRPr="003A2006">
              <w:rPr>
                <w:bCs/>
                <w:color w:val="000000"/>
                <w:sz w:val="22"/>
                <w:szCs w:val="22"/>
              </w:rPr>
              <w:t>87,7</w:t>
            </w:r>
          </w:p>
        </w:tc>
      </w:tr>
      <w:tr w:rsidR="004E1F02" w:rsidRPr="003A2006" w:rsidTr="004E1F02">
        <w:trPr>
          <w:trHeight w:val="510"/>
        </w:trPr>
        <w:tc>
          <w:tcPr>
            <w:tcW w:w="2562"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Другие вопросы в области национальной экономики</w:t>
            </w:r>
          </w:p>
        </w:tc>
        <w:tc>
          <w:tcPr>
            <w:tcW w:w="391"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42" w:right="-55"/>
              <w:rPr>
                <w:color w:val="000000"/>
                <w:sz w:val="22"/>
                <w:szCs w:val="22"/>
              </w:rPr>
            </w:pPr>
            <w:r w:rsidRPr="003A2006">
              <w:rPr>
                <w:color w:val="000000"/>
                <w:sz w:val="22"/>
                <w:szCs w:val="22"/>
              </w:rPr>
              <w:t>04</w:t>
            </w:r>
          </w:p>
        </w:tc>
        <w:tc>
          <w:tcPr>
            <w:tcW w:w="426"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42" w:right="-55"/>
              <w:rPr>
                <w:color w:val="000000"/>
                <w:sz w:val="22"/>
                <w:szCs w:val="22"/>
              </w:rPr>
            </w:pPr>
            <w:r w:rsidRPr="003A2006">
              <w:rPr>
                <w:color w:val="000000"/>
                <w:sz w:val="22"/>
                <w:szCs w:val="22"/>
              </w:rPr>
              <w:t>12</w:t>
            </w:r>
          </w:p>
        </w:tc>
        <w:tc>
          <w:tcPr>
            <w:tcW w:w="940"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42" w:right="-55"/>
              <w:rPr>
                <w:color w:val="000000"/>
                <w:sz w:val="22"/>
                <w:szCs w:val="22"/>
              </w:rPr>
            </w:pPr>
            <w:r w:rsidRPr="003A2006">
              <w:rPr>
                <w:color w:val="000000"/>
                <w:sz w:val="22"/>
                <w:szCs w:val="22"/>
              </w:rPr>
              <w:t xml:space="preserve">4 797,2  </w:t>
            </w:r>
          </w:p>
        </w:tc>
        <w:tc>
          <w:tcPr>
            <w:tcW w:w="966"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42" w:right="-55"/>
              <w:rPr>
                <w:color w:val="000000"/>
                <w:sz w:val="22"/>
                <w:szCs w:val="22"/>
              </w:rPr>
            </w:pPr>
            <w:r w:rsidRPr="003A2006">
              <w:rPr>
                <w:color w:val="000000"/>
                <w:sz w:val="22"/>
                <w:szCs w:val="22"/>
              </w:rPr>
              <w:t xml:space="preserve">2 660,4  </w:t>
            </w:r>
          </w:p>
        </w:tc>
        <w:tc>
          <w:tcPr>
            <w:tcW w:w="1080"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42" w:right="-55"/>
              <w:rPr>
                <w:color w:val="000000"/>
                <w:sz w:val="22"/>
                <w:szCs w:val="22"/>
              </w:rPr>
            </w:pPr>
            <w:r w:rsidRPr="003A2006">
              <w:rPr>
                <w:color w:val="000000"/>
                <w:sz w:val="22"/>
                <w:szCs w:val="22"/>
              </w:rPr>
              <w:t xml:space="preserve">362,6  </w:t>
            </w:r>
          </w:p>
        </w:tc>
        <w:tc>
          <w:tcPr>
            <w:tcW w:w="880"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42" w:right="-55"/>
              <w:rPr>
                <w:color w:val="000000"/>
                <w:sz w:val="22"/>
                <w:szCs w:val="22"/>
              </w:rPr>
            </w:pPr>
            <w:r w:rsidRPr="003A2006">
              <w:rPr>
                <w:color w:val="000000"/>
                <w:sz w:val="22"/>
                <w:szCs w:val="22"/>
              </w:rPr>
              <w:t xml:space="preserve">362,6  </w:t>
            </w:r>
          </w:p>
        </w:tc>
        <w:tc>
          <w:tcPr>
            <w:tcW w:w="736" w:type="dxa"/>
            <w:tcBorders>
              <w:top w:val="nil"/>
              <w:left w:val="nil"/>
              <w:bottom w:val="single" w:sz="4" w:space="0" w:color="000000"/>
              <w:right w:val="single" w:sz="4" w:space="0" w:color="000000"/>
            </w:tcBorders>
            <w:shd w:val="clear" w:color="000000" w:fill="FDE9D9"/>
            <w:hideMark/>
          </w:tcPr>
          <w:p w:rsidR="004E1F02" w:rsidRPr="003A2006" w:rsidRDefault="004E1F02" w:rsidP="004E1F02">
            <w:pPr>
              <w:ind w:left="-142" w:right="-55"/>
              <w:rPr>
                <w:color w:val="000000"/>
                <w:sz w:val="22"/>
                <w:szCs w:val="22"/>
              </w:rPr>
            </w:pPr>
            <w:r w:rsidRPr="003A2006">
              <w:rPr>
                <w:color w:val="000000"/>
                <w:sz w:val="22"/>
                <w:szCs w:val="22"/>
              </w:rPr>
              <w:t xml:space="preserve">100,0  </w:t>
            </w:r>
          </w:p>
        </w:tc>
        <w:tc>
          <w:tcPr>
            <w:tcW w:w="926" w:type="dxa"/>
            <w:tcBorders>
              <w:top w:val="nil"/>
              <w:left w:val="nil"/>
              <w:bottom w:val="single" w:sz="4" w:space="0" w:color="000000"/>
              <w:right w:val="nil"/>
            </w:tcBorders>
            <w:shd w:val="clear" w:color="000000" w:fill="FDE9D9"/>
            <w:hideMark/>
          </w:tcPr>
          <w:p w:rsidR="004E1F02" w:rsidRPr="003A2006" w:rsidRDefault="004E1F02" w:rsidP="004E1F02">
            <w:pPr>
              <w:ind w:left="-142" w:right="-55"/>
              <w:rPr>
                <w:color w:val="000000"/>
                <w:sz w:val="22"/>
                <w:szCs w:val="22"/>
              </w:rPr>
            </w:pPr>
            <w:r w:rsidRPr="003A2006">
              <w:rPr>
                <w:color w:val="000000"/>
                <w:sz w:val="22"/>
                <w:szCs w:val="22"/>
              </w:rPr>
              <w:t xml:space="preserve">-2 297,8  </w:t>
            </w:r>
          </w:p>
        </w:tc>
        <w:tc>
          <w:tcPr>
            <w:tcW w:w="709" w:type="dxa"/>
            <w:tcBorders>
              <w:top w:val="nil"/>
              <w:left w:val="single" w:sz="4" w:space="0" w:color="auto"/>
              <w:bottom w:val="single" w:sz="4" w:space="0" w:color="auto"/>
              <w:right w:val="single" w:sz="4" w:space="0" w:color="auto"/>
            </w:tcBorders>
            <w:shd w:val="clear" w:color="000000" w:fill="FDE9D9"/>
            <w:hideMark/>
          </w:tcPr>
          <w:p w:rsidR="004E1F02" w:rsidRPr="003A2006" w:rsidRDefault="004E1F02" w:rsidP="004E1F02">
            <w:pPr>
              <w:ind w:left="-142" w:right="-55"/>
              <w:rPr>
                <w:bCs/>
                <w:color w:val="000000"/>
                <w:sz w:val="22"/>
                <w:szCs w:val="22"/>
              </w:rPr>
            </w:pPr>
            <w:r w:rsidRPr="003A2006">
              <w:rPr>
                <w:bCs/>
                <w:color w:val="000000"/>
                <w:sz w:val="22"/>
                <w:szCs w:val="22"/>
              </w:rPr>
              <w:t>13,6</w:t>
            </w:r>
          </w:p>
        </w:tc>
      </w:tr>
      <w:tr w:rsidR="004E1F02" w:rsidRPr="003A2006" w:rsidTr="004E1F02">
        <w:trPr>
          <w:trHeight w:val="510"/>
        </w:trPr>
        <w:tc>
          <w:tcPr>
            <w:tcW w:w="2562"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b/>
                <w:bCs/>
                <w:sz w:val="22"/>
                <w:szCs w:val="22"/>
              </w:rPr>
            </w:pPr>
            <w:r w:rsidRPr="003A2006">
              <w:rPr>
                <w:b/>
                <w:bCs/>
                <w:sz w:val="22"/>
                <w:szCs w:val="22"/>
              </w:rPr>
              <w:t>ЖИЛИЩНО-КОММУНАЛЬНОЕ ХОЗЯЙСТВО</w:t>
            </w:r>
          </w:p>
        </w:tc>
        <w:tc>
          <w:tcPr>
            <w:tcW w:w="391"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42" w:right="-55"/>
              <w:rPr>
                <w:b/>
                <w:bCs/>
                <w:sz w:val="22"/>
                <w:szCs w:val="22"/>
              </w:rPr>
            </w:pPr>
            <w:r w:rsidRPr="003A2006">
              <w:rPr>
                <w:b/>
                <w:bCs/>
                <w:sz w:val="22"/>
                <w:szCs w:val="22"/>
              </w:rPr>
              <w:t>05</w:t>
            </w:r>
          </w:p>
        </w:tc>
        <w:tc>
          <w:tcPr>
            <w:tcW w:w="426"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42" w:right="-55"/>
              <w:rPr>
                <w:b/>
                <w:bCs/>
                <w:sz w:val="22"/>
                <w:szCs w:val="22"/>
              </w:rPr>
            </w:pPr>
          </w:p>
        </w:tc>
        <w:tc>
          <w:tcPr>
            <w:tcW w:w="940" w:type="dxa"/>
            <w:tcBorders>
              <w:top w:val="nil"/>
              <w:left w:val="nil"/>
              <w:bottom w:val="single" w:sz="4" w:space="0" w:color="auto"/>
              <w:right w:val="single" w:sz="4" w:space="0" w:color="auto"/>
            </w:tcBorders>
            <w:shd w:val="clear" w:color="000000" w:fill="FDE9D9"/>
            <w:noWrap/>
            <w:hideMark/>
          </w:tcPr>
          <w:p w:rsidR="004E1F02" w:rsidRPr="003A2006" w:rsidRDefault="004E1F02" w:rsidP="004E1F02">
            <w:pPr>
              <w:ind w:left="-142" w:right="-55"/>
              <w:rPr>
                <w:b/>
                <w:bCs/>
                <w:sz w:val="22"/>
                <w:szCs w:val="22"/>
              </w:rPr>
            </w:pPr>
            <w:r w:rsidRPr="003A2006">
              <w:rPr>
                <w:b/>
                <w:bCs/>
                <w:sz w:val="22"/>
                <w:szCs w:val="22"/>
              </w:rPr>
              <w:t>17935,4</w:t>
            </w:r>
          </w:p>
        </w:tc>
        <w:tc>
          <w:tcPr>
            <w:tcW w:w="966" w:type="dxa"/>
            <w:tcBorders>
              <w:top w:val="nil"/>
              <w:left w:val="nil"/>
              <w:bottom w:val="single" w:sz="4" w:space="0" w:color="auto"/>
              <w:right w:val="single" w:sz="4" w:space="0" w:color="auto"/>
            </w:tcBorders>
            <w:shd w:val="clear" w:color="000000" w:fill="FDE9D9"/>
            <w:noWrap/>
            <w:hideMark/>
          </w:tcPr>
          <w:p w:rsidR="004E1F02" w:rsidRPr="003A2006" w:rsidRDefault="004E1F02" w:rsidP="004E1F02">
            <w:pPr>
              <w:ind w:left="-142" w:right="-55"/>
              <w:rPr>
                <w:b/>
                <w:bCs/>
                <w:sz w:val="22"/>
                <w:szCs w:val="22"/>
              </w:rPr>
            </w:pPr>
            <w:r w:rsidRPr="003A2006">
              <w:rPr>
                <w:b/>
                <w:bCs/>
                <w:sz w:val="22"/>
                <w:szCs w:val="22"/>
              </w:rPr>
              <w:t>17931,60</w:t>
            </w:r>
          </w:p>
        </w:tc>
        <w:tc>
          <w:tcPr>
            <w:tcW w:w="1080" w:type="dxa"/>
            <w:tcBorders>
              <w:top w:val="nil"/>
              <w:left w:val="nil"/>
              <w:bottom w:val="single" w:sz="4" w:space="0" w:color="auto"/>
              <w:right w:val="single" w:sz="4" w:space="0" w:color="auto"/>
            </w:tcBorders>
            <w:shd w:val="clear" w:color="000000" w:fill="FDE9D9"/>
            <w:noWrap/>
            <w:hideMark/>
          </w:tcPr>
          <w:p w:rsidR="004E1F02" w:rsidRPr="003A2006" w:rsidRDefault="004E1F02" w:rsidP="004E1F02">
            <w:pPr>
              <w:ind w:left="-142" w:right="-55"/>
              <w:rPr>
                <w:b/>
                <w:bCs/>
                <w:sz w:val="22"/>
                <w:szCs w:val="22"/>
              </w:rPr>
            </w:pPr>
            <w:r w:rsidRPr="003A2006">
              <w:rPr>
                <w:b/>
                <w:bCs/>
                <w:sz w:val="22"/>
                <w:szCs w:val="22"/>
              </w:rPr>
              <w:t>7377,9</w:t>
            </w:r>
          </w:p>
        </w:tc>
        <w:tc>
          <w:tcPr>
            <w:tcW w:w="880" w:type="dxa"/>
            <w:tcBorders>
              <w:top w:val="nil"/>
              <w:left w:val="nil"/>
              <w:bottom w:val="single" w:sz="4" w:space="0" w:color="auto"/>
              <w:right w:val="single" w:sz="4" w:space="0" w:color="auto"/>
            </w:tcBorders>
            <w:shd w:val="clear" w:color="000000" w:fill="FDE9D9"/>
            <w:noWrap/>
            <w:hideMark/>
          </w:tcPr>
          <w:p w:rsidR="004E1F02" w:rsidRPr="003A2006" w:rsidRDefault="004E1F02" w:rsidP="004E1F02">
            <w:pPr>
              <w:ind w:left="-142" w:right="-55"/>
              <w:rPr>
                <w:b/>
                <w:bCs/>
                <w:sz w:val="22"/>
                <w:szCs w:val="22"/>
              </w:rPr>
            </w:pPr>
            <w:r w:rsidRPr="003A2006">
              <w:rPr>
                <w:b/>
                <w:bCs/>
                <w:sz w:val="22"/>
                <w:szCs w:val="22"/>
              </w:rPr>
              <w:t>7101,90</w:t>
            </w:r>
          </w:p>
        </w:tc>
        <w:tc>
          <w:tcPr>
            <w:tcW w:w="736" w:type="dxa"/>
            <w:tcBorders>
              <w:top w:val="nil"/>
              <w:left w:val="nil"/>
              <w:bottom w:val="single" w:sz="4" w:space="0" w:color="000000"/>
              <w:right w:val="single" w:sz="4" w:space="0" w:color="000000"/>
            </w:tcBorders>
            <w:shd w:val="clear" w:color="000000" w:fill="FDE9D9"/>
            <w:hideMark/>
          </w:tcPr>
          <w:p w:rsidR="004E1F02" w:rsidRPr="003A2006" w:rsidRDefault="004E1F02" w:rsidP="004E1F02">
            <w:pPr>
              <w:ind w:left="-142" w:right="-55"/>
              <w:rPr>
                <w:b/>
                <w:bCs/>
                <w:color w:val="000000"/>
                <w:sz w:val="22"/>
                <w:szCs w:val="22"/>
              </w:rPr>
            </w:pPr>
            <w:r w:rsidRPr="003A2006">
              <w:rPr>
                <w:b/>
                <w:bCs/>
                <w:color w:val="000000"/>
                <w:sz w:val="22"/>
                <w:szCs w:val="22"/>
              </w:rPr>
              <w:t xml:space="preserve">96,3  </w:t>
            </w:r>
          </w:p>
        </w:tc>
        <w:tc>
          <w:tcPr>
            <w:tcW w:w="926" w:type="dxa"/>
            <w:tcBorders>
              <w:top w:val="nil"/>
              <w:left w:val="nil"/>
              <w:bottom w:val="single" w:sz="4" w:space="0" w:color="000000"/>
              <w:right w:val="nil"/>
            </w:tcBorders>
            <w:shd w:val="clear" w:color="000000" w:fill="FDE9D9"/>
            <w:hideMark/>
          </w:tcPr>
          <w:p w:rsidR="004E1F02" w:rsidRPr="003A2006" w:rsidRDefault="004E1F02" w:rsidP="004E1F02">
            <w:pPr>
              <w:ind w:left="-142" w:right="-55"/>
              <w:rPr>
                <w:b/>
                <w:color w:val="000000"/>
                <w:sz w:val="22"/>
                <w:szCs w:val="22"/>
              </w:rPr>
            </w:pPr>
            <w:r w:rsidRPr="003A2006">
              <w:rPr>
                <w:b/>
                <w:color w:val="000000"/>
                <w:sz w:val="22"/>
                <w:szCs w:val="22"/>
              </w:rPr>
              <w:t xml:space="preserve">-10 829,7  </w:t>
            </w:r>
          </w:p>
        </w:tc>
        <w:tc>
          <w:tcPr>
            <w:tcW w:w="709" w:type="dxa"/>
            <w:tcBorders>
              <w:top w:val="nil"/>
              <w:left w:val="single" w:sz="4" w:space="0" w:color="auto"/>
              <w:bottom w:val="single" w:sz="4" w:space="0" w:color="auto"/>
              <w:right w:val="single" w:sz="4" w:space="0" w:color="auto"/>
            </w:tcBorders>
            <w:shd w:val="clear" w:color="000000" w:fill="FDE9D9"/>
            <w:hideMark/>
          </w:tcPr>
          <w:p w:rsidR="004E1F02" w:rsidRPr="003A2006" w:rsidRDefault="004E1F02" w:rsidP="004E1F02">
            <w:pPr>
              <w:ind w:left="-142" w:right="-55"/>
              <w:rPr>
                <w:b/>
                <w:bCs/>
                <w:color w:val="000000"/>
                <w:sz w:val="22"/>
                <w:szCs w:val="22"/>
              </w:rPr>
            </w:pPr>
            <w:r w:rsidRPr="003A2006">
              <w:rPr>
                <w:b/>
                <w:bCs/>
                <w:color w:val="000000"/>
                <w:sz w:val="22"/>
                <w:szCs w:val="22"/>
              </w:rPr>
              <w:t>39,6</w:t>
            </w:r>
          </w:p>
        </w:tc>
      </w:tr>
      <w:tr w:rsidR="004E1F02" w:rsidRPr="003A2006" w:rsidTr="004E1F02">
        <w:trPr>
          <w:trHeight w:val="255"/>
        </w:trPr>
        <w:tc>
          <w:tcPr>
            <w:tcW w:w="2562"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Жилищное хозяйство</w:t>
            </w:r>
          </w:p>
        </w:tc>
        <w:tc>
          <w:tcPr>
            <w:tcW w:w="391"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42" w:right="-55"/>
              <w:rPr>
                <w:color w:val="000000"/>
                <w:sz w:val="22"/>
                <w:szCs w:val="22"/>
              </w:rPr>
            </w:pPr>
            <w:r w:rsidRPr="003A2006">
              <w:rPr>
                <w:color w:val="000000"/>
                <w:sz w:val="22"/>
                <w:szCs w:val="22"/>
              </w:rPr>
              <w:t>05</w:t>
            </w:r>
          </w:p>
        </w:tc>
        <w:tc>
          <w:tcPr>
            <w:tcW w:w="426"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42" w:right="-55"/>
              <w:rPr>
                <w:color w:val="000000"/>
                <w:sz w:val="22"/>
                <w:szCs w:val="22"/>
              </w:rPr>
            </w:pPr>
            <w:r w:rsidRPr="003A2006">
              <w:rPr>
                <w:color w:val="000000"/>
                <w:sz w:val="22"/>
                <w:szCs w:val="22"/>
              </w:rPr>
              <w:t>01</w:t>
            </w:r>
          </w:p>
        </w:tc>
        <w:tc>
          <w:tcPr>
            <w:tcW w:w="940"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42" w:right="-55"/>
              <w:rPr>
                <w:color w:val="000000"/>
                <w:sz w:val="22"/>
                <w:szCs w:val="22"/>
              </w:rPr>
            </w:pPr>
            <w:r w:rsidRPr="003A2006">
              <w:rPr>
                <w:color w:val="000000"/>
                <w:sz w:val="22"/>
                <w:szCs w:val="22"/>
              </w:rPr>
              <w:t>10 874,3</w:t>
            </w:r>
          </w:p>
        </w:tc>
        <w:tc>
          <w:tcPr>
            <w:tcW w:w="966"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42" w:right="-55"/>
              <w:rPr>
                <w:color w:val="000000"/>
                <w:sz w:val="22"/>
                <w:szCs w:val="22"/>
              </w:rPr>
            </w:pPr>
            <w:r w:rsidRPr="003A2006">
              <w:rPr>
                <w:color w:val="000000"/>
                <w:sz w:val="22"/>
                <w:szCs w:val="22"/>
              </w:rPr>
              <w:t xml:space="preserve">7 079,7  </w:t>
            </w:r>
          </w:p>
        </w:tc>
        <w:tc>
          <w:tcPr>
            <w:tcW w:w="1080"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42" w:right="-55"/>
              <w:rPr>
                <w:color w:val="000000"/>
                <w:sz w:val="22"/>
                <w:szCs w:val="22"/>
              </w:rPr>
            </w:pPr>
            <w:r w:rsidRPr="003A2006">
              <w:rPr>
                <w:color w:val="000000"/>
                <w:sz w:val="22"/>
                <w:szCs w:val="22"/>
              </w:rPr>
              <w:t xml:space="preserve">491,4  </w:t>
            </w:r>
          </w:p>
        </w:tc>
        <w:tc>
          <w:tcPr>
            <w:tcW w:w="880"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42" w:right="-55"/>
              <w:rPr>
                <w:color w:val="000000"/>
                <w:sz w:val="22"/>
                <w:szCs w:val="22"/>
              </w:rPr>
            </w:pPr>
            <w:r w:rsidRPr="003A2006">
              <w:rPr>
                <w:color w:val="000000"/>
                <w:sz w:val="22"/>
                <w:szCs w:val="22"/>
              </w:rPr>
              <w:t xml:space="preserve">491,4  </w:t>
            </w:r>
          </w:p>
        </w:tc>
        <w:tc>
          <w:tcPr>
            <w:tcW w:w="736" w:type="dxa"/>
            <w:tcBorders>
              <w:top w:val="nil"/>
              <w:left w:val="nil"/>
              <w:bottom w:val="single" w:sz="4" w:space="0" w:color="000000"/>
              <w:right w:val="single" w:sz="4" w:space="0" w:color="000000"/>
            </w:tcBorders>
            <w:shd w:val="clear" w:color="000000" w:fill="FDE9D9"/>
            <w:hideMark/>
          </w:tcPr>
          <w:p w:rsidR="004E1F02" w:rsidRPr="003A2006" w:rsidRDefault="004E1F02" w:rsidP="004E1F02">
            <w:pPr>
              <w:ind w:left="-142" w:right="-55"/>
              <w:rPr>
                <w:color w:val="000000"/>
                <w:sz w:val="22"/>
                <w:szCs w:val="22"/>
              </w:rPr>
            </w:pPr>
            <w:r w:rsidRPr="003A2006">
              <w:rPr>
                <w:color w:val="000000"/>
                <w:sz w:val="22"/>
                <w:szCs w:val="22"/>
              </w:rPr>
              <w:t xml:space="preserve">100,0  </w:t>
            </w:r>
          </w:p>
        </w:tc>
        <w:tc>
          <w:tcPr>
            <w:tcW w:w="926" w:type="dxa"/>
            <w:tcBorders>
              <w:top w:val="nil"/>
              <w:left w:val="nil"/>
              <w:bottom w:val="single" w:sz="4" w:space="0" w:color="000000"/>
              <w:right w:val="nil"/>
            </w:tcBorders>
            <w:shd w:val="clear" w:color="000000" w:fill="FDE9D9"/>
            <w:hideMark/>
          </w:tcPr>
          <w:p w:rsidR="004E1F02" w:rsidRPr="003A2006" w:rsidRDefault="004E1F02" w:rsidP="004E1F02">
            <w:pPr>
              <w:ind w:left="-142" w:right="-55"/>
              <w:rPr>
                <w:color w:val="000000"/>
                <w:sz w:val="22"/>
                <w:szCs w:val="22"/>
              </w:rPr>
            </w:pPr>
            <w:r w:rsidRPr="003A2006">
              <w:rPr>
                <w:color w:val="000000"/>
                <w:sz w:val="22"/>
                <w:szCs w:val="22"/>
              </w:rPr>
              <w:t xml:space="preserve">-6 588,3  </w:t>
            </w:r>
          </w:p>
        </w:tc>
        <w:tc>
          <w:tcPr>
            <w:tcW w:w="709" w:type="dxa"/>
            <w:tcBorders>
              <w:top w:val="nil"/>
              <w:left w:val="single" w:sz="4" w:space="0" w:color="auto"/>
              <w:bottom w:val="single" w:sz="4" w:space="0" w:color="auto"/>
              <w:right w:val="single" w:sz="4" w:space="0" w:color="auto"/>
            </w:tcBorders>
            <w:shd w:val="clear" w:color="000000" w:fill="FDE9D9"/>
            <w:hideMark/>
          </w:tcPr>
          <w:p w:rsidR="004E1F02" w:rsidRPr="003A2006" w:rsidRDefault="004E1F02" w:rsidP="004E1F02">
            <w:pPr>
              <w:ind w:left="-142" w:right="-55"/>
              <w:rPr>
                <w:bCs/>
                <w:color w:val="000000"/>
                <w:sz w:val="22"/>
                <w:szCs w:val="22"/>
              </w:rPr>
            </w:pPr>
            <w:r w:rsidRPr="003A2006">
              <w:rPr>
                <w:bCs/>
                <w:color w:val="000000"/>
                <w:sz w:val="22"/>
                <w:szCs w:val="22"/>
              </w:rPr>
              <w:t>6,9</w:t>
            </w:r>
          </w:p>
        </w:tc>
      </w:tr>
      <w:tr w:rsidR="004E1F02" w:rsidRPr="003A2006" w:rsidTr="004E1F02">
        <w:trPr>
          <w:trHeight w:val="255"/>
        </w:trPr>
        <w:tc>
          <w:tcPr>
            <w:tcW w:w="2562"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Коммунальное хозяйство</w:t>
            </w:r>
          </w:p>
        </w:tc>
        <w:tc>
          <w:tcPr>
            <w:tcW w:w="391"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42" w:right="-55"/>
              <w:rPr>
                <w:color w:val="000000"/>
                <w:sz w:val="22"/>
                <w:szCs w:val="22"/>
              </w:rPr>
            </w:pPr>
            <w:r w:rsidRPr="003A2006">
              <w:rPr>
                <w:color w:val="000000"/>
                <w:sz w:val="22"/>
                <w:szCs w:val="22"/>
              </w:rPr>
              <w:t>05</w:t>
            </w:r>
          </w:p>
        </w:tc>
        <w:tc>
          <w:tcPr>
            <w:tcW w:w="426"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42" w:right="-55"/>
              <w:rPr>
                <w:color w:val="000000"/>
                <w:sz w:val="22"/>
                <w:szCs w:val="22"/>
              </w:rPr>
            </w:pPr>
            <w:r w:rsidRPr="003A2006">
              <w:rPr>
                <w:color w:val="000000"/>
                <w:sz w:val="22"/>
                <w:szCs w:val="22"/>
              </w:rPr>
              <w:t>02</w:t>
            </w:r>
          </w:p>
        </w:tc>
        <w:tc>
          <w:tcPr>
            <w:tcW w:w="940"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42" w:right="-55"/>
              <w:rPr>
                <w:color w:val="000000"/>
                <w:sz w:val="22"/>
                <w:szCs w:val="22"/>
              </w:rPr>
            </w:pPr>
            <w:r w:rsidRPr="003A2006">
              <w:rPr>
                <w:color w:val="000000"/>
                <w:sz w:val="22"/>
                <w:szCs w:val="22"/>
              </w:rPr>
              <w:t xml:space="preserve">1 575,3  </w:t>
            </w:r>
          </w:p>
        </w:tc>
        <w:tc>
          <w:tcPr>
            <w:tcW w:w="966"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42" w:right="-55"/>
              <w:rPr>
                <w:color w:val="000000"/>
                <w:sz w:val="22"/>
                <w:szCs w:val="22"/>
              </w:rPr>
            </w:pPr>
            <w:r w:rsidRPr="003A2006">
              <w:rPr>
                <w:color w:val="000000"/>
                <w:sz w:val="22"/>
                <w:szCs w:val="22"/>
              </w:rPr>
              <w:t xml:space="preserve">2 261,6  </w:t>
            </w:r>
          </w:p>
        </w:tc>
        <w:tc>
          <w:tcPr>
            <w:tcW w:w="1080"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42" w:right="-55"/>
              <w:rPr>
                <w:color w:val="000000"/>
                <w:sz w:val="22"/>
                <w:szCs w:val="22"/>
              </w:rPr>
            </w:pPr>
            <w:r w:rsidRPr="003A2006">
              <w:rPr>
                <w:color w:val="000000"/>
                <w:sz w:val="22"/>
                <w:szCs w:val="22"/>
              </w:rPr>
              <w:t xml:space="preserve">1 255,5  </w:t>
            </w:r>
          </w:p>
        </w:tc>
        <w:tc>
          <w:tcPr>
            <w:tcW w:w="880"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42" w:right="-55"/>
              <w:rPr>
                <w:color w:val="000000"/>
                <w:sz w:val="22"/>
                <w:szCs w:val="22"/>
              </w:rPr>
            </w:pPr>
            <w:r w:rsidRPr="003A2006">
              <w:rPr>
                <w:color w:val="000000"/>
                <w:sz w:val="22"/>
                <w:szCs w:val="22"/>
              </w:rPr>
              <w:t xml:space="preserve">979,5  </w:t>
            </w:r>
          </w:p>
        </w:tc>
        <w:tc>
          <w:tcPr>
            <w:tcW w:w="736" w:type="dxa"/>
            <w:tcBorders>
              <w:top w:val="nil"/>
              <w:left w:val="nil"/>
              <w:bottom w:val="single" w:sz="4" w:space="0" w:color="000000"/>
              <w:right w:val="single" w:sz="4" w:space="0" w:color="000000"/>
            </w:tcBorders>
            <w:shd w:val="clear" w:color="000000" w:fill="FDE9D9"/>
            <w:hideMark/>
          </w:tcPr>
          <w:p w:rsidR="004E1F02" w:rsidRPr="003A2006" w:rsidRDefault="004E1F02" w:rsidP="004E1F02">
            <w:pPr>
              <w:ind w:left="-142" w:right="-55"/>
              <w:rPr>
                <w:color w:val="000000"/>
                <w:sz w:val="22"/>
                <w:szCs w:val="22"/>
              </w:rPr>
            </w:pPr>
            <w:r w:rsidRPr="003A2006">
              <w:rPr>
                <w:color w:val="000000"/>
                <w:sz w:val="22"/>
                <w:szCs w:val="22"/>
              </w:rPr>
              <w:t xml:space="preserve">78,0  </w:t>
            </w:r>
          </w:p>
        </w:tc>
        <w:tc>
          <w:tcPr>
            <w:tcW w:w="926" w:type="dxa"/>
            <w:tcBorders>
              <w:top w:val="nil"/>
              <w:left w:val="nil"/>
              <w:bottom w:val="single" w:sz="4" w:space="0" w:color="000000"/>
              <w:right w:val="nil"/>
            </w:tcBorders>
            <w:shd w:val="clear" w:color="000000" w:fill="FDE9D9"/>
            <w:hideMark/>
          </w:tcPr>
          <w:p w:rsidR="004E1F02" w:rsidRPr="003A2006" w:rsidRDefault="004E1F02" w:rsidP="004E1F02">
            <w:pPr>
              <w:ind w:left="-142" w:right="-55"/>
              <w:rPr>
                <w:color w:val="000000"/>
                <w:sz w:val="22"/>
                <w:szCs w:val="22"/>
              </w:rPr>
            </w:pPr>
            <w:r w:rsidRPr="003A2006">
              <w:rPr>
                <w:color w:val="000000"/>
                <w:sz w:val="22"/>
                <w:szCs w:val="22"/>
              </w:rPr>
              <w:t xml:space="preserve">-1 282,1  </w:t>
            </w:r>
          </w:p>
        </w:tc>
        <w:tc>
          <w:tcPr>
            <w:tcW w:w="709" w:type="dxa"/>
            <w:tcBorders>
              <w:top w:val="nil"/>
              <w:left w:val="single" w:sz="4" w:space="0" w:color="auto"/>
              <w:bottom w:val="single" w:sz="4" w:space="0" w:color="auto"/>
              <w:right w:val="single" w:sz="4" w:space="0" w:color="auto"/>
            </w:tcBorders>
            <w:shd w:val="clear" w:color="000000" w:fill="FDE9D9"/>
            <w:hideMark/>
          </w:tcPr>
          <w:p w:rsidR="004E1F02" w:rsidRPr="003A2006" w:rsidRDefault="004E1F02" w:rsidP="004E1F02">
            <w:pPr>
              <w:ind w:left="-142" w:right="-55"/>
              <w:rPr>
                <w:bCs/>
                <w:color w:val="000000"/>
                <w:sz w:val="22"/>
                <w:szCs w:val="22"/>
              </w:rPr>
            </w:pPr>
            <w:r w:rsidRPr="003A2006">
              <w:rPr>
                <w:bCs/>
                <w:color w:val="000000"/>
                <w:sz w:val="22"/>
                <w:szCs w:val="22"/>
              </w:rPr>
              <w:t>43,3</w:t>
            </w:r>
          </w:p>
        </w:tc>
      </w:tr>
      <w:tr w:rsidR="004E1F02" w:rsidRPr="003A2006" w:rsidTr="004E1F02">
        <w:trPr>
          <w:trHeight w:val="255"/>
        </w:trPr>
        <w:tc>
          <w:tcPr>
            <w:tcW w:w="2562"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Благоустройство</w:t>
            </w:r>
          </w:p>
        </w:tc>
        <w:tc>
          <w:tcPr>
            <w:tcW w:w="391"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42" w:right="-55"/>
              <w:rPr>
                <w:color w:val="000000"/>
                <w:sz w:val="22"/>
                <w:szCs w:val="22"/>
              </w:rPr>
            </w:pPr>
            <w:r w:rsidRPr="003A2006">
              <w:rPr>
                <w:color w:val="000000"/>
                <w:sz w:val="22"/>
                <w:szCs w:val="22"/>
              </w:rPr>
              <w:t>05</w:t>
            </w:r>
          </w:p>
        </w:tc>
        <w:tc>
          <w:tcPr>
            <w:tcW w:w="426"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42" w:right="-55"/>
              <w:rPr>
                <w:color w:val="000000"/>
                <w:sz w:val="22"/>
                <w:szCs w:val="22"/>
              </w:rPr>
            </w:pPr>
            <w:r w:rsidRPr="003A2006">
              <w:rPr>
                <w:color w:val="000000"/>
                <w:sz w:val="22"/>
                <w:szCs w:val="22"/>
              </w:rPr>
              <w:t>03</w:t>
            </w:r>
          </w:p>
        </w:tc>
        <w:tc>
          <w:tcPr>
            <w:tcW w:w="940"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42" w:right="-55"/>
              <w:rPr>
                <w:color w:val="000000"/>
                <w:sz w:val="22"/>
                <w:szCs w:val="22"/>
              </w:rPr>
            </w:pPr>
            <w:r w:rsidRPr="003A2006">
              <w:rPr>
                <w:color w:val="000000"/>
                <w:sz w:val="22"/>
                <w:szCs w:val="22"/>
              </w:rPr>
              <w:t xml:space="preserve">5 485,8  </w:t>
            </w:r>
          </w:p>
        </w:tc>
        <w:tc>
          <w:tcPr>
            <w:tcW w:w="966"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42" w:right="-55"/>
              <w:rPr>
                <w:color w:val="000000"/>
                <w:sz w:val="22"/>
                <w:szCs w:val="22"/>
              </w:rPr>
            </w:pPr>
            <w:r w:rsidRPr="003A2006">
              <w:rPr>
                <w:color w:val="000000"/>
                <w:sz w:val="22"/>
                <w:szCs w:val="22"/>
              </w:rPr>
              <w:t xml:space="preserve">8 590,3  </w:t>
            </w:r>
          </w:p>
        </w:tc>
        <w:tc>
          <w:tcPr>
            <w:tcW w:w="1080"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42" w:right="-55"/>
              <w:rPr>
                <w:color w:val="000000"/>
                <w:sz w:val="22"/>
                <w:szCs w:val="22"/>
              </w:rPr>
            </w:pPr>
            <w:r w:rsidRPr="003A2006">
              <w:rPr>
                <w:color w:val="000000"/>
                <w:sz w:val="22"/>
                <w:szCs w:val="22"/>
              </w:rPr>
              <w:t xml:space="preserve">5 631,0  </w:t>
            </w:r>
          </w:p>
        </w:tc>
        <w:tc>
          <w:tcPr>
            <w:tcW w:w="880"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42" w:right="-55"/>
              <w:rPr>
                <w:color w:val="000000"/>
                <w:sz w:val="22"/>
                <w:szCs w:val="22"/>
              </w:rPr>
            </w:pPr>
            <w:r w:rsidRPr="003A2006">
              <w:rPr>
                <w:color w:val="000000"/>
                <w:sz w:val="22"/>
                <w:szCs w:val="22"/>
              </w:rPr>
              <w:t xml:space="preserve">5 631,0  </w:t>
            </w:r>
          </w:p>
        </w:tc>
        <w:tc>
          <w:tcPr>
            <w:tcW w:w="736" w:type="dxa"/>
            <w:tcBorders>
              <w:top w:val="nil"/>
              <w:left w:val="nil"/>
              <w:bottom w:val="single" w:sz="4" w:space="0" w:color="000000"/>
              <w:right w:val="single" w:sz="4" w:space="0" w:color="000000"/>
            </w:tcBorders>
            <w:shd w:val="clear" w:color="000000" w:fill="FDE9D9"/>
            <w:hideMark/>
          </w:tcPr>
          <w:p w:rsidR="004E1F02" w:rsidRPr="003A2006" w:rsidRDefault="004E1F02" w:rsidP="004E1F02">
            <w:pPr>
              <w:ind w:left="-142" w:right="-55"/>
              <w:rPr>
                <w:color w:val="000000"/>
                <w:sz w:val="22"/>
                <w:szCs w:val="22"/>
              </w:rPr>
            </w:pPr>
            <w:r w:rsidRPr="003A2006">
              <w:rPr>
                <w:color w:val="000000"/>
                <w:sz w:val="22"/>
                <w:szCs w:val="22"/>
              </w:rPr>
              <w:t xml:space="preserve">100,0  </w:t>
            </w:r>
          </w:p>
        </w:tc>
        <w:tc>
          <w:tcPr>
            <w:tcW w:w="926" w:type="dxa"/>
            <w:tcBorders>
              <w:top w:val="nil"/>
              <w:left w:val="nil"/>
              <w:bottom w:val="single" w:sz="4" w:space="0" w:color="000000"/>
              <w:right w:val="nil"/>
            </w:tcBorders>
            <w:shd w:val="clear" w:color="000000" w:fill="FDE9D9"/>
            <w:hideMark/>
          </w:tcPr>
          <w:p w:rsidR="004E1F02" w:rsidRPr="003A2006" w:rsidRDefault="004E1F02" w:rsidP="004E1F02">
            <w:pPr>
              <w:ind w:left="-142" w:right="-55"/>
              <w:rPr>
                <w:color w:val="000000"/>
                <w:sz w:val="22"/>
                <w:szCs w:val="22"/>
              </w:rPr>
            </w:pPr>
            <w:r w:rsidRPr="003A2006">
              <w:rPr>
                <w:color w:val="000000"/>
                <w:sz w:val="22"/>
                <w:szCs w:val="22"/>
              </w:rPr>
              <w:t xml:space="preserve">-2 959,3  </w:t>
            </w:r>
          </w:p>
        </w:tc>
        <w:tc>
          <w:tcPr>
            <w:tcW w:w="709" w:type="dxa"/>
            <w:tcBorders>
              <w:top w:val="nil"/>
              <w:left w:val="single" w:sz="4" w:space="0" w:color="auto"/>
              <w:bottom w:val="single" w:sz="4" w:space="0" w:color="auto"/>
              <w:right w:val="single" w:sz="4" w:space="0" w:color="auto"/>
            </w:tcBorders>
            <w:shd w:val="clear" w:color="000000" w:fill="FDE9D9"/>
            <w:hideMark/>
          </w:tcPr>
          <w:p w:rsidR="004E1F02" w:rsidRPr="003A2006" w:rsidRDefault="004E1F02" w:rsidP="004E1F02">
            <w:pPr>
              <w:ind w:left="-142" w:right="-55"/>
              <w:rPr>
                <w:bCs/>
                <w:color w:val="000000"/>
                <w:sz w:val="22"/>
                <w:szCs w:val="22"/>
              </w:rPr>
            </w:pPr>
            <w:r w:rsidRPr="003A2006">
              <w:rPr>
                <w:bCs/>
                <w:color w:val="000000"/>
                <w:sz w:val="22"/>
                <w:szCs w:val="22"/>
              </w:rPr>
              <w:t>65,6</w:t>
            </w:r>
          </w:p>
        </w:tc>
      </w:tr>
      <w:tr w:rsidR="004E1F02" w:rsidRPr="003A2006" w:rsidTr="004E1F02">
        <w:trPr>
          <w:trHeight w:val="255"/>
        </w:trPr>
        <w:tc>
          <w:tcPr>
            <w:tcW w:w="2562"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b/>
                <w:bCs/>
                <w:sz w:val="22"/>
                <w:szCs w:val="22"/>
              </w:rPr>
            </w:pPr>
            <w:r w:rsidRPr="003A2006">
              <w:rPr>
                <w:b/>
                <w:bCs/>
                <w:sz w:val="22"/>
                <w:szCs w:val="22"/>
              </w:rPr>
              <w:t>КУЛЬТУРА, КИНЕМАТОГРАФИЯ</w:t>
            </w:r>
          </w:p>
        </w:tc>
        <w:tc>
          <w:tcPr>
            <w:tcW w:w="391"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42" w:right="-55"/>
              <w:rPr>
                <w:b/>
                <w:bCs/>
                <w:sz w:val="22"/>
                <w:szCs w:val="22"/>
              </w:rPr>
            </w:pPr>
            <w:r w:rsidRPr="003A2006">
              <w:rPr>
                <w:b/>
                <w:bCs/>
                <w:sz w:val="22"/>
                <w:szCs w:val="22"/>
              </w:rPr>
              <w:t>08</w:t>
            </w:r>
          </w:p>
        </w:tc>
        <w:tc>
          <w:tcPr>
            <w:tcW w:w="426"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42" w:right="-55"/>
              <w:rPr>
                <w:b/>
                <w:bCs/>
                <w:sz w:val="22"/>
                <w:szCs w:val="22"/>
              </w:rPr>
            </w:pPr>
          </w:p>
        </w:tc>
        <w:tc>
          <w:tcPr>
            <w:tcW w:w="940"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42" w:right="-55"/>
              <w:rPr>
                <w:b/>
                <w:bCs/>
                <w:sz w:val="22"/>
                <w:szCs w:val="22"/>
              </w:rPr>
            </w:pPr>
            <w:r w:rsidRPr="003A2006">
              <w:rPr>
                <w:b/>
                <w:bCs/>
                <w:sz w:val="22"/>
                <w:szCs w:val="22"/>
              </w:rPr>
              <w:t xml:space="preserve">3 321,9  </w:t>
            </w:r>
          </w:p>
        </w:tc>
        <w:tc>
          <w:tcPr>
            <w:tcW w:w="966"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42" w:right="-55"/>
              <w:rPr>
                <w:b/>
                <w:bCs/>
                <w:sz w:val="22"/>
                <w:szCs w:val="22"/>
              </w:rPr>
            </w:pPr>
            <w:r w:rsidRPr="003A2006">
              <w:rPr>
                <w:b/>
                <w:bCs/>
                <w:sz w:val="22"/>
                <w:szCs w:val="22"/>
              </w:rPr>
              <w:t xml:space="preserve">4 040,5  </w:t>
            </w:r>
          </w:p>
        </w:tc>
        <w:tc>
          <w:tcPr>
            <w:tcW w:w="1080"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42" w:right="-55"/>
              <w:rPr>
                <w:b/>
                <w:bCs/>
                <w:sz w:val="22"/>
                <w:szCs w:val="22"/>
              </w:rPr>
            </w:pPr>
            <w:r w:rsidRPr="003A2006">
              <w:rPr>
                <w:b/>
                <w:bCs/>
                <w:sz w:val="22"/>
                <w:szCs w:val="22"/>
              </w:rPr>
              <w:t xml:space="preserve">3 666,4  </w:t>
            </w:r>
          </w:p>
        </w:tc>
        <w:tc>
          <w:tcPr>
            <w:tcW w:w="880"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42" w:right="-55"/>
              <w:rPr>
                <w:b/>
                <w:bCs/>
                <w:sz w:val="22"/>
                <w:szCs w:val="22"/>
              </w:rPr>
            </w:pPr>
            <w:r w:rsidRPr="003A2006">
              <w:rPr>
                <w:b/>
                <w:bCs/>
                <w:sz w:val="22"/>
                <w:szCs w:val="22"/>
              </w:rPr>
              <w:t xml:space="preserve">3 666,4  </w:t>
            </w:r>
          </w:p>
        </w:tc>
        <w:tc>
          <w:tcPr>
            <w:tcW w:w="736" w:type="dxa"/>
            <w:tcBorders>
              <w:top w:val="nil"/>
              <w:left w:val="nil"/>
              <w:bottom w:val="single" w:sz="4" w:space="0" w:color="000000"/>
              <w:right w:val="single" w:sz="4" w:space="0" w:color="000000"/>
            </w:tcBorders>
            <w:shd w:val="clear" w:color="000000" w:fill="FDE9D9"/>
            <w:hideMark/>
          </w:tcPr>
          <w:p w:rsidR="004E1F02" w:rsidRPr="003A2006" w:rsidRDefault="004E1F02" w:rsidP="004E1F02">
            <w:pPr>
              <w:ind w:left="-142" w:right="-55"/>
              <w:rPr>
                <w:b/>
                <w:bCs/>
                <w:color w:val="000000"/>
                <w:sz w:val="22"/>
                <w:szCs w:val="22"/>
              </w:rPr>
            </w:pPr>
            <w:r w:rsidRPr="003A2006">
              <w:rPr>
                <w:b/>
                <w:bCs/>
                <w:color w:val="000000"/>
                <w:sz w:val="22"/>
                <w:szCs w:val="22"/>
              </w:rPr>
              <w:t xml:space="preserve">100,0  </w:t>
            </w:r>
          </w:p>
        </w:tc>
        <w:tc>
          <w:tcPr>
            <w:tcW w:w="926" w:type="dxa"/>
            <w:tcBorders>
              <w:top w:val="nil"/>
              <w:left w:val="nil"/>
              <w:bottom w:val="single" w:sz="4" w:space="0" w:color="000000"/>
              <w:right w:val="nil"/>
            </w:tcBorders>
            <w:shd w:val="clear" w:color="000000" w:fill="FDE9D9"/>
            <w:hideMark/>
          </w:tcPr>
          <w:p w:rsidR="004E1F02" w:rsidRPr="003A2006" w:rsidRDefault="004E1F02" w:rsidP="004E1F02">
            <w:pPr>
              <w:ind w:left="-142" w:right="-55"/>
              <w:rPr>
                <w:b/>
                <w:color w:val="000000"/>
                <w:sz w:val="22"/>
                <w:szCs w:val="22"/>
              </w:rPr>
            </w:pPr>
            <w:r w:rsidRPr="003A2006">
              <w:rPr>
                <w:b/>
                <w:color w:val="000000"/>
                <w:sz w:val="22"/>
                <w:szCs w:val="22"/>
              </w:rPr>
              <w:t xml:space="preserve">-374,1  </w:t>
            </w:r>
          </w:p>
        </w:tc>
        <w:tc>
          <w:tcPr>
            <w:tcW w:w="709" w:type="dxa"/>
            <w:tcBorders>
              <w:top w:val="nil"/>
              <w:left w:val="single" w:sz="4" w:space="0" w:color="auto"/>
              <w:bottom w:val="single" w:sz="4" w:space="0" w:color="auto"/>
              <w:right w:val="single" w:sz="4" w:space="0" w:color="auto"/>
            </w:tcBorders>
            <w:shd w:val="clear" w:color="000000" w:fill="FDE9D9"/>
            <w:hideMark/>
          </w:tcPr>
          <w:p w:rsidR="004E1F02" w:rsidRPr="003A2006" w:rsidRDefault="004E1F02" w:rsidP="004E1F02">
            <w:pPr>
              <w:ind w:left="-142" w:right="-55"/>
              <w:rPr>
                <w:b/>
                <w:bCs/>
                <w:color w:val="000000"/>
                <w:sz w:val="22"/>
                <w:szCs w:val="22"/>
              </w:rPr>
            </w:pPr>
            <w:r w:rsidRPr="003A2006">
              <w:rPr>
                <w:b/>
                <w:bCs/>
                <w:color w:val="000000"/>
                <w:sz w:val="22"/>
                <w:szCs w:val="22"/>
              </w:rPr>
              <w:t>90,7</w:t>
            </w:r>
          </w:p>
        </w:tc>
      </w:tr>
      <w:tr w:rsidR="004E1F02" w:rsidRPr="003A2006" w:rsidTr="004E1F02">
        <w:trPr>
          <w:trHeight w:val="255"/>
        </w:trPr>
        <w:tc>
          <w:tcPr>
            <w:tcW w:w="2562"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Культура</w:t>
            </w:r>
          </w:p>
        </w:tc>
        <w:tc>
          <w:tcPr>
            <w:tcW w:w="391"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42" w:right="-55"/>
              <w:rPr>
                <w:color w:val="000000"/>
                <w:sz w:val="22"/>
                <w:szCs w:val="22"/>
              </w:rPr>
            </w:pPr>
            <w:r w:rsidRPr="003A2006">
              <w:rPr>
                <w:color w:val="000000"/>
                <w:sz w:val="22"/>
                <w:szCs w:val="22"/>
              </w:rPr>
              <w:t>08</w:t>
            </w:r>
          </w:p>
        </w:tc>
        <w:tc>
          <w:tcPr>
            <w:tcW w:w="426"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42" w:right="-55"/>
              <w:rPr>
                <w:color w:val="000000"/>
                <w:sz w:val="22"/>
                <w:szCs w:val="22"/>
              </w:rPr>
            </w:pPr>
            <w:r w:rsidRPr="003A2006">
              <w:rPr>
                <w:color w:val="000000"/>
                <w:sz w:val="22"/>
                <w:szCs w:val="22"/>
              </w:rPr>
              <w:t>01</w:t>
            </w:r>
          </w:p>
        </w:tc>
        <w:tc>
          <w:tcPr>
            <w:tcW w:w="940"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42" w:right="-55"/>
              <w:rPr>
                <w:color w:val="000000"/>
                <w:sz w:val="22"/>
                <w:szCs w:val="22"/>
              </w:rPr>
            </w:pPr>
            <w:r w:rsidRPr="003A2006">
              <w:rPr>
                <w:color w:val="000000"/>
                <w:sz w:val="22"/>
                <w:szCs w:val="22"/>
              </w:rPr>
              <w:t xml:space="preserve">3 321,9  </w:t>
            </w:r>
          </w:p>
        </w:tc>
        <w:tc>
          <w:tcPr>
            <w:tcW w:w="966"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42" w:right="-55"/>
              <w:rPr>
                <w:color w:val="000000"/>
                <w:sz w:val="22"/>
                <w:szCs w:val="22"/>
              </w:rPr>
            </w:pPr>
            <w:r w:rsidRPr="003A2006">
              <w:rPr>
                <w:color w:val="000000"/>
                <w:sz w:val="22"/>
                <w:szCs w:val="22"/>
              </w:rPr>
              <w:t xml:space="preserve">4 040,5  </w:t>
            </w:r>
          </w:p>
        </w:tc>
        <w:tc>
          <w:tcPr>
            <w:tcW w:w="1080"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42" w:right="-55"/>
              <w:rPr>
                <w:color w:val="000000"/>
                <w:sz w:val="22"/>
                <w:szCs w:val="22"/>
              </w:rPr>
            </w:pPr>
            <w:r w:rsidRPr="003A2006">
              <w:rPr>
                <w:color w:val="000000"/>
                <w:sz w:val="22"/>
                <w:szCs w:val="22"/>
              </w:rPr>
              <w:t>3 666,4</w:t>
            </w:r>
          </w:p>
        </w:tc>
        <w:tc>
          <w:tcPr>
            <w:tcW w:w="880"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42" w:right="-55"/>
              <w:rPr>
                <w:color w:val="000000"/>
                <w:sz w:val="22"/>
                <w:szCs w:val="22"/>
              </w:rPr>
            </w:pPr>
            <w:r w:rsidRPr="003A2006">
              <w:rPr>
                <w:color w:val="000000"/>
                <w:sz w:val="22"/>
                <w:szCs w:val="22"/>
              </w:rPr>
              <w:t xml:space="preserve">3 666,4  </w:t>
            </w:r>
          </w:p>
        </w:tc>
        <w:tc>
          <w:tcPr>
            <w:tcW w:w="736" w:type="dxa"/>
            <w:tcBorders>
              <w:top w:val="nil"/>
              <w:left w:val="nil"/>
              <w:bottom w:val="single" w:sz="4" w:space="0" w:color="000000"/>
              <w:right w:val="single" w:sz="4" w:space="0" w:color="000000"/>
            </w:tcBorders>
            <w:shd w:val="clear" w:color="000000" w:fill="FDE9D9"/>
            <w:hideMark/>
          </w:tcPr>
          <w:p w:rsidR="004E1F02" w:rsidRPr="003A2006" w:rsidRDefault="004E1F02" w:rsidP="004E1F02">
            <w:pPr>
              <w:ind w:left="-142" w:right="-55"/>
              <w:rPr>
                <w:color w:val="000000"/>
                <w:sz w:val="22"/>
                <w:szCs w:val="22"/>
              </w:rPr>
            </w:pPr>
            <w:r w:rsidRPr="003A2006">
              <w:rPr>
                <w:color w:val="000000"/>
                <w:sz w:val="22"/>
                <w:szCs w:val="22"/>
              </w:rPr>
              <w:t xml:space="preserve">100,0  </w:t>
            </w:r>
          </w:p>
        </w:tc>
        <w:tc>
          <w:tcPr>
            <w:tcW w:w="926" w:type="dxa"/>
            <w:tcBorders>
              <w:top w:val="nil"/>
              <w:left w:val="nil"/>
              <w:bottom w:val="single" w:sz="4" w:space="0" w:color="000000"/>
              <w:right w:val="nil"/>
            </w:tcBorders>
            <w:shd w:val="clear" w:color="000000" w:fill="FDE9D9"/>
            <w:hideMark/>
          </w:tcPr>
          <w:p w:rsidR="004E1F02" w:rsidRPr="003A2006" w:rsidRDefault="004E1F02" w:rsidP="004E1F02">
            <w:pPr>
              <w:ind w:left="-142" w:right="-55"/>
              <w:rPr>
                <w:color w:val="000000"/>
                <w:sz w:val="22"/>
                <w:szCs w:val="22"/>
              </w:rPr>
            </w:pPr>
            <w:r w:rsidRPr="003A2006">
              <w:rPr>
                <w:color w:val="000000"/>
                <w:sz w:val="22"/>
                <w:szCs w:val="22"/>
              </w:rPr>
              <w:t xml:space="preserve">-374,1  </w:t>
            </w:r>
          </w:p>
        </w:tc>
        <w:tc>
          <w:tcPr>
            <w:tcW w:w="709" w:type="dxa"/>
            <w:tcBorders>
              <w:top w:val="nil"/>
              <w:left w:val="single" w:sz="4" w:space="0" w:color="auto"/>
              <w:bottom w:val="single" w:sz="4" w:space="0" w:color="auto"/>
              <w:right w:val="single" w:sz="4" w:space="0" w:color="auto"/>
            </w:tcBorders>
            <w:shd w:val="clear" w:color="000000" w:fill="FDE9D9"/>
            <w:hideMark/>
          </w:tcPr>
          <w:p w:rsidR="004E1F02" w:rsidRPr="003A2006" w:rsidRDefault="004E1F02" w:rsidP="004E1F02">
            <w:pPr>
              <w:ind w:left="-142" w:right="-55"/>
              <w:rPr>
                <w:bCs/>
                <w:color w:val="000000"/>
                <w:sz w:val="22"/>
                <w:szCs w:val="22"/>
              </w:rPr>
            </w:pPr>
            <w:r w:rsidRPr="003A2006">
              <w:rPr>
                <w:bCs/>
                <w:color w:val="000000"/>
                <w:sz w:val="22"/>
                <w:szCs w:val="22"/>
              </w:rPr>
              <w:t>90,7</w:t>
            </w:r>
          </w:p>
        </w:tc>
      </w:tr>
      <w:tr w:rsidR="004E1F02" w:rsidRPr="003A2006" w:rsidTr="004E1F02">
        <w:trPr>
          <w:trHeight w:val="255"/>
        </w:trPr>
        <w:tc>
          <w:tcPr>
            <w:tcW w:w="2562"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b/>
                <w:bCs/>
                <w:sz w:val="22"/>
                <w:szCs w:val="22"/>
              </w:rPr>
            </w:pPr>
            <w:r w:rsidRPr="003A2006">
              <w:rPr>
                <w:b/>
                <w:bCs/>
                <w:sz w:val="22"/>
                <w:szCs w:val="22"/>
              </w:rPr>
              <w:t>СОЦИАЛЬНАЯ ПОЛИТИКА</w:t>
            </w:r>
          </w:p>
        </w:tc>
        <w:tc>
          <w:tcPr>
            <w:tcW w:w="391"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42" w:right="-55"/>
              <w:rPr>
                <w:b/>
                <w:bCs/>
                <w:sz w:val="22"/>
                <w:szCs w:val="22"/>
              </w:rPr>
            </w:pPr>
            <w:r w:rsidRPr="003A2006">
              <w:rPr>
                <w:b/>
                <w:bCs/>
                <w:sz w:val="22"/>
                <w:szCs w:val="22"/>
              </w:rPr>
              <w:t>10</w:t>
            </w:r>
          </w:p>
        </w:tc>
        <w:tc>
          <w:tcPr>
            <w:tcW w:w="426"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42" w:right="-55"/>
              <w:rPr>
                <w:b/>
                <w:bCs/>
                <w:sz w:val="22"/>
                <w:szCs w:val="22"/>
              </w:rPr>
            </w:pPr>
          </w:p>
        </w:tc>
        <w:tc>
          <w:tcPr>
            <w:tcW w:w="940"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42" w:right="-55"/>
              <w:rPr>
                <w:b/>
                <w:bCs/>
                <w:sz w:val="22"/>
                <w:szCs w:val="22"/>
              </w:rPr>
            </w:pPr>
            <w:r w:rsidRPr="003A2006">
              <w:rPr>
                <w:b/>
                <w:bCs/>
                <w:sz w:val="22"/>
                <w:szCs w:val="22"/>
              </w:rPr>
              <w:t xml:space="preserve">997,5  </w:t>
            </w:r>
          </w:p>
        </w:tc>
        <w:tc>
          <w:tcPr>
            <w:tcW w:w="966"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42" w:right="-55"/>
              <w:rPr>
                <w:b/>
                <w:bCs/>
                <w:sz w:val="22"/>
                <w:szCs w:val="22"/>
              </w:rPr>
            </w:pPr>
            <w:r w:rsidRPr="003A2006">
              <w:rPr>
                <w:b/>
                <w:bCs/>
                <w:sz w:val="22"/>
                <w:szCs w:val="22"/>
              </w:rPr>
              <w:t xml:space="preserve">98,5  </w:t>
            </w:r>
          </w:p>
        </w:tc>
        <w:tc>
          <w:tcPr>
            <w:tcW w:w="1080"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42" w:right="-55"/>
              <w:rPr>
                <w:b/>
                <w:bCs/>
                <w:sz w:val="22"/>
                <w:szCs w:val="22"/>
              </w:rPr>
            </w:pPr>
            <w:r w:rsidRPr="003A2006">
              <w:rPr>
                <w:b/>
                <w:bCs/>
                <w:sz w:val="22"/>
                <w:szCs w:val="22"/>
              </w:rPr>
              <w:t xml:space="preserve">105,5  </w:t>
            </w:r>
          </w:p>
        </w:tc>
        <w:tc>
          <w:tcPr>
            <w:tcW w:w="880"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42" w:right="-55"/>
              <w:rPr>
                <w:b/>
                <w:bCs/>
                <w:sz w:val="22"/>
                <w:szCs w:val="22"/>
              </w:rPr>
            </w:pPr>
            <w:r w:rsidRPr="003A2006">
              <w:rPr>
                <w:b/>
                <w:bCs/>
                <w:sz w:val="22"/>
                <w:szCs w:val="22"/>
              </w:rPr>
              <w:t xml:space="preserve">105,5  </w:t>
            </w:r>
          </w:p>
        </w:tc>
        <w:tc>
          <w:tcPr>
            <w:tcW w:w="736" w:type="dxa"/>
            <w:tcBorders>
              <w:top w:val="nil"/>
              <w:left w:val="nil"/>
              <w:bottom w:val="single" w:sz="4" w:space="0" w:color="000000"/>
              <w:right w:val="single" w:sz="4" w:space="0" w:color="000000"/>
            </w:tcBorders>
            <w:shd w:val="clear" w:color="000000" w:fill="FDE9D9"/>
            <w:hideMark/>
          </w:tcPr>
          <w:p w:rsidR="004E1F02" w:rsidRPr="003A2006" w:rsidRDefault="004E1F02" w:rsidP="004E1F02">
            <w:pPr>
              <w:ind w:left="-142" w:right="-55"/>
              <w:rPr>
                <w:b/>
                <w:bCs/>
                <w:color w:val="000000"/>
                <w:sz w:val="22"/>
                <w:szCs w:val="22"/>
              </w:rPr>
            </w:pPr>
            <w:r w:rsidRPr="003A2006">
              <w:rPr>
                <w:b/>
                <w:bCs/>
                <w:color w:val="000000"/>
                <w:sz w:val="22"/>
                <w:szCs w:val="22"/>
              </w:rPr>
              <w:t xml:space="preserve">100,0  </w:t>
            </w:r>
          </w:p>
        </w:tc>
        <w:tc>
          <w:tcPr>
            <w:tcW w:w="926" w:type="dxa"/>
            <w:tcBorders>
              <w:top w:val="nil"/>
              <w:left w:val="nil"/>
              <w:bottom w:val="single" w:sz="4" w:space="0" w:color="000000"/>
              <w:right w:val="nil"/>
            </w:tcBorders>
            <w:shd w:val="clear" w:color="000000" w:fill="FDE9D9"/>
            <w:hideMark/>
          </w:tcPr>
          <w:p w:rsidR="004E1F02" w:rsidRPr="003A2006" w:rsidRDefault="004E1F02" w:rsidP="004E1F02">
            <w:pPr>
              <w:ind w:left="-142" w:right="-55"/>
              <w:rPr>
                <w:b/>
                <w:color w:val="000000"/>
                <w:sz w:val="22"/>
                <w:szCs w:val="22"/>
              </w:rPr>
            </w:pPr>
            <w:r w:rsidRPr="003A2006">
              <w:rPr>
                <w:b/>
                <w:color w:val="000000"/>
                <w:sz w:val="22"/>
                <w:szCs w:val="22"/>
              </w:rPr>
              <w:t xml:space="preserve">7,0  </w:t>
            </w:r>
          </w:p>
        </w:tc>
        <w:tc>
          <w:tcPr>
            <w:tcW w:w="709" w:type="dxa"/>
            <w:tcBorders>
              <w:top w:val="nil"/>
              <w:left w:val="single" w:sz="4" w:space="0" w:color="auto"/>
              <w:bottom w:val="single" w:sz="4" w:space="0" w:color="auto"/>
              <w:right w:val="single" w:sz="4" w:space="0" w:color="auto"/>
            </w:tcBorders>
            <w:shd w:val="clear" w:color="000000" w:fill="FDE9D9"/>
            <w:hideMark/>
          </w:tcPr>
          <w:p w:rsidR="004E1F02" w:rsidRPr="003A2006" w:rsidRDefault="004E1F02" w:rsidP="004E1F02">
            <w:pPr>
              <w:ind w:left="-142" w:right="-55"/>
              <w:rPr>
                <w:b/>
                <w:bCs/>
                <w:color w:val="000000"/>
                <w:sz w:val="22"/>
                <w:szCs w:val="22"/>
              </w:rPr>
            </w:pPr>
            <w:r w:rsidRPr="003A2006">
              <w:rPr>
                <w:b/>
                <w:bCs/>
                <w:color w:val="000000"/>
                <w:sz w:val="22"/>
                <w:szCs w:val="22"/>
              </w:rPr>
              <w:t>107,1</w:t>
            </w:r>
          </w:p>
        </w:tc>
      </w:tr>
      <w:tr w:rsidR="004E1F02" w:rsidRPr="003A2006" w:rsidTr="004E1F02">
        <w:trPr>
          <w:trHeight w:val="255"/>
        </w:trPr>
        <w:tc>
          <w:tcPr>
            <w:tcW w:w="2562"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Пенсионное обеспечение</w:t>
            </w:r>
          </w:p>
        </w:tc>
        <w:tc>
          <w:tcPr>
            <w:tcW w:w="391"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42" w:right="-55"/>
              <w:rPr>
                <w:color w:val="000000"/>
                <w:sz w:val="22"/>
                <w:szCs w:val="22"/>
              </w:rPr>
            </w:pPr>
            <w:r w:rsidRPr="003A2006">
              <w:rPr>
                <w:color w:val="000000"/>
                <w:sz w:val="22"/>
                <w:szCs w:val="22"/>
              </w:rPr>
              <w:t>10</w:t>
            </w:r>
          </w:p>
        </w:tc>
        <w:tc>
          <w:tcPr>
            <w:tcW w:w="426"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42" w:right="-55"/>
              <w:rPr>
                <w:sz w:val="22"/>
                <w:szCs w:val="22"/>
              </w:rPr>
            </w:pPr>
            <w:r w:rsidRPr="003A2006">
              <w:rPr>
                <w:sz w:val="22"/>
                <w:szCs w:val="22"/>
              </w:rPr>
              <w:t>01</w:t>
            </w:r>
          </w:p>
        </w:tc>
        <w:tc>
          <w:tcPr>
            <w:tcW w:w="940"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42" w:right="-55"/>
              <w:rPr>
                <w:sz w:val="22"/>
                <w:szCs w:val="22"/>
              </w:rPr>
            </w:pPr>
            <w:r w:rsidRPr="003A2006">
              <w:rPr>
                <w:sz w:val="22"/>
                <w:szCs w:val="22"/>
              </w:rPr>
              <w:t>997,5</w:t>
            </w:r>
          </w:p>
        </w:tc>
        <w:tc>
          <w:tcPr>
            <w:tcW w:w="966"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42" w:right="-55"/>
              <w:rPr>
                <w:color w:val="000000"/>
                <w:sz w:val="22"/>
                <w:szCs w:val="22"/>
              </w:rPr>
            </w:pPr>
            <w:r w:rsidRPr="003A2006">
              <w:rPr>
                <w:color w:val="000000"/>
                <w:sz w:val="22"/>
                <w:szCs w:val="22"/>
              </w:rPr>
              <w:t xml:space="preserve">98,5  </w:t>
            </w:r>
          </w:p>
        </w:tc>
        <w:tc>
          <w:tcPr>
            <w:tcW w:w="1080"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42" w:right="-55"/>
              <w:rPr>
                <w:sz w:val="22"/>
                <w:szCs w:val="22"/>
              </w:rPr>
            </w:pPr>
            <w:r w:rsidRPr="003A2006">
              <w:rPr>
                <w:sz w:val="22"/>
                <w:szCs w:val="22"/>
              </w:rPr>
              <w:t>105,5</w:t>
            </w:r>
          </w:p>
        </w:tc>
        <w:tc>
          <w:tcPr>
            <w:tcW w:w="880"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42" w:right="-55"/>
              <w:rPr>
                <w:color w:val="000000"/>
                <w:sz w:val="22"/>
                <w:szCs w:val="22"/>
              </w:rPr>
            </w:pPr>
            <w:r w:rsidRPr="003A2006">
              <w:rPr>
                <w:color w:val="000000"/>
                <w:sz w:val="22"/>
                <w:szCs w:val="22"/>
              </w:rPr>
              <w:t xml:space="preserve">105,5  </w:t>
            </w:r>
          </w:p>
        </w:tc>
        <w:tc>
          <w:tcPr>
            <w:tcW w:w="736" w:type="dxa"/>
            <w:tcBorders>
              <w:top w:val="nil"/>
              <w:left w:val="nil"/>
              <w:bottom w:val="single" w:sz="4" w:space="0" w:color="000000"/>
              <w:right w:val="single" w:sz="4" w:space="0" w:color="000000"/>
            </w:tcBorders>
            <w:shd w:val="clear" w:color="000000" w:fill="FDE9D9"/>
            <w:hideMark/>
          </w:tcPr>
          <w:p w:rsidR="004E1F02" w:rsidRPr="003A2006" w:rsidRDefault="004E1F02" w:rsidP="004E1F02">
            <w:pPr>
              <w:ind w:left="-142" w:right="-55"/>
              <w:rPr>
                <w:color w:val="000000"/>
                <w:sz w:val="22"/>
                <w:szCs w:val="22"/>
              </w:rPr>
            </w:pPr>
            <w:r w:rsidRPr="003A2006">
              <w:rPr>
                <w:color w:val="000000"/>
                <w:sz w:val="22"/>
                <w:szCs w:val="22"/>
              </w:rPr>
              <w:t xml:space="preserve">100,0  </w:t>
            </w:r>
          </w:p>
        </w:tc>
        <w:tc>
          <w:tcPr>
            <w:tcW w:w="926" w:type="dxa"/>
            <w:tcBorders>
              <w:top w:val="nil"/>
              <w:left w:val="nil"/>
              <w:bottom w:val="single" w:sz="4" w:space="0" w:color="000000"/>
              <w:right w:val="nil"/>
            </w:tcBorders>
            <w:shd w:val="clear" w:color="000000" w:fill="FDE9D9"/>
            <w:hideMark/>
          </w:tcPr>
          <w:p w:rsidR="004E1F02" w:rsidRPr="003A2006" w:rsidRDefault="004E1F02" w:rsidP="004E1F02">
            <w:pPr>
              <w:ind w:left="-142" w:right="-55"/>
              <w:rPr>
                <w:color w:val="000000"/>
                <w:sz w:val="22"/>
                <w:szCs w:val="22"/>
              </w:rPr>
            </w:pPr>
            <w:r w:rsidRPr="003A2006">
              <w:rPr>
                <w:color w:val="000000"/>
                <w:sz w:val="22"/>
                <w:szCs w:val="22"/>
              </w:rPr>
              <w:t xml:space="preserve">7,0  </w:t>
            </w:r>
          </w:p>
        </w:tc>
        <w:tc>
          <w:tcPr>
            <w:tcW w:w="709" w:type="dxa"/>
            <w:tcBorders>
              <w:top w:val="nil"/>
              <w:left w:val="single" w:sz="4" w:space="0" w:color="auto"/>
              <w:bottom w:val="single" w:sz="4" w:space="0" w:color="auto"/>
              <w:right w:val="single" w:sz="4" w:space="0" w:color="auto"/>
            </w:tcBorders>
            <w:shd w:val="clear" w:color="000000" w:fill="FDE9D9"/>
            <w:hideMark/>
          </w:tcPr>
          <w:p w:rsidR="004E1F02" w:rsidRPr="003A2006" w:rsidRDefault="004E1F02" w:rsidP="004E1F02">
            <w:pPr>
              <w:ind w:left="-142" w:right="-55"/>
              <w:rPr>
                <w:bCs/>
                <w:color w:val="000000"/>
                <w:sz w:val="22"/>
                <w:szCs w:val="22"/>
              </w:rPr>
            </w:pPr>
            <w:r w:rsidRPr="003A2006">
              <w:rPr>
                <w:bCs/>
                <w:color w:val="000000"/>
                <w:sz w:val="22"/>
                <w:szCs w:val="22"/>
              </w:rPr>
              <w:t>107,1</w:t>
            </w:r>
          </w:p>
        </w:tc>
      </w:tr>
      <w:tr w:rsidR="004E1F02" w:rsidRPr="003A2006" w:rsidTr="004E1F02">
        <w:trPr>
          <w:trHeight w:val="255"/>
        </w:trPr>
        <w:tc>
          <w:tcPr>
            <w:tcW w:w="2562"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b/>
                <w:bCs/>
                <w:sz w:val="22"/>
                <w:szCs w:val="22"/>
              </w:rPr>
            </w:pPr>
            <w:r w:rsidRPr="003A2006">
              <w:rPr>
                <w:b/>
                <w:bCs/>
                <w:sz w:val="22"/>
                <w:szCs w:val="22"/>
              </w:rPr>
              <w:t>ИТОГО РАСХОДОВ:</w:t>
            </w:r>
          </w:p>
        </w:tc>
        <w:tc>
          <w:tcPr>
            <w:tcW w:w="391" w:type="dxa"/>
            <w:tcBorders>
              <w:top w:val="nil"/>
              <w:left w:val="nil"/>
              <w:bottom w:val="single" w:sz="4" w:space="0" w:color="auto"/>
              <w:right w:val="single" w:sz="4" w:space="0" w:color="auto"/>
            </w:tcBorders>
            <w:shd w:val="clear" w:color="auto" w:fill="auto"/>
            <w:hideMark/>
          </w:tcPr>
          <w:p w:rsidR="004E1F02" w:rsidRPr="003A2006" w:rsidRDefault="004E1F02" w:rsidP="004E1F02">
            <w:pPr>
              <w:ind w:left="-142" w:right="-55"/>
              <w:rPr>
                <w:b/>
                <w:bCs/>
                <w:sz w:val="22"/>
                <w:szCs w:val="22"/>
              </w:rPr>
            </w:pPr>
          </w:p>
        </w:tc>
        <w:tc>
          <w:tcPr>
            <w:tcW w:w="426" w:type="dxa"/>
            <w:tcBorders>
              <w:top w:val="nil"/>
              <w:left w:val="nil"/>
              <w:bottom w:val="single" w:sz="4" w:space="0" w:color="auto"/>
              <w:right w:val="single" w:sz="4" w:space="0" w:color="auto"/>
            </w:tcBorders>
            <w:shd w:val="clear" w:color="auto" w:fill="auto"/>
            <w:noWrap/>
            <w:hideMark/>
          </w:tcPr>
          <w:p w:rsidR="004E1F02" w:rsidRPr="003A2006" w:rsidRDefault="004E1F02" w:rsidP="004E1F02">
            <w:pPr>
              <w:ind w:left="-142" w:right="-55"/>
              <w:rPr>
                <w:b/>
                <w:bCs/>
                <w:sz w:val="22"/>
                <w:szCs w:val="22"/>
              </w:rPr>
            </w:pPr>
          </w:p>
        </w:tc>
        <w:tc>
          <w:tcPr>
            <w:tcW w:w="940"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42" w:right="-55"/>
              <w:rPr>
                <w:b/>
                <w:bCs/>
                <w:sz w:val="22"/>
                <w:szCs w:val="22"/>
              </w:rPr>
            </w:pPr>
            <w:r w:rsidRPr="003A2006">
              <w:rPr>
                <w:b/>
                <w:bCs/>
                <w:sz w:val="22"/>
                <w:szCs w:val="22"/>
              </w:rPr>
              <w:t xml:space="preserve">43 080,7  </w:t>
            </w:r>
          </w:p>
        </w:tc>
        <w:tc>
          <w:tcPr>
            <w:tcW w:w="966"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42" w:right="-55"/>
              <w:rPr>
                <w:b/>
                <w:bCs/>
                <w:sz w:val="22"/>
                <w:szCs w:val="22"/>
              </w:rPr>
            </w:pPr>
            <w:r w:rsidRPr="003A2006">
              <w:rPr>
                <w:b/>
                <w:bCs/>
                <w:sz w:val="22"/>
                <w:szCs w:val="22"/>
              </w:rPr>
              <w:t xml:space="preserve">50 529,0  </w:t>
            </w:r>
          </w:p>
        </w:tc>
        <w:tc>
          <w:tcPr>
            <w:tcW w:w="1080"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42" w:right="-55"/>
              <w:rPr>
                <w:b/>
                <w:bCs/>
                <w:sz w:val="22"/>
                <w:szCs w:val="22"/>
              </w:rPr>
            </w:pPr>
            <w:r w:rsidRPr="003A2006">
              <w:rPr>
                <w:b/>
                <w:bCs/>
                <w:sz w:val="22"/>
                <w:szCs w:val="22"/>
              </w:rPr>
              <w:t xml:space="preserve">37 898,7  </w:t>
            </w:r>
          </w:p>
        </w:tc>
        <w:tc>
          <w:tcPr>
            <w:tcW w:w="880" w:type="dxa"/>
            <w:tcBorders>
              <w:top w:val="nil"/>
              <w:left w:val="nil"/>
              <w:bottom w:val="single" w:sz="4" w:space="0" w:color="auto"/>
              <w:right w:val="single" w:sz="4" w:space="0" w:color="auto"/>
            </w:tcBorders>
            <w:shd w:val="clear" w:color="000000" w:fill="FDE9D9"/>
            <w:hideMark/>
          </w:tcPr>
          <w:p w:rsidR="004E1F02" w:rsidRPr="003A2006" w:rsidRDefault="004E1F02" w:rsidP="004E1F02">
            <w:pPr>
              <w:ind w:left="-142" w:right="-55"/>
              <w:rPr>
                <w:b/>
                <w:bCs/>
                <w:sz w:val="22"/>
                <w:szCs w:val="22"/>
              </w:rPr>
            </w:pPr>
            <w:r w:rsidRPr="003A2006">
              <w:rPr>
                <w:b/>
                <w:bCs/>
                <w:sz w:val="22"/>
                <w:szCs w:val="22"/>
              </w:rPr>
              <w:t xml:space="preserve">32 486,2  </w:t>
            </w:r>
          </w:p>
        </w:tc>
        <w:tc>
          <w:tcPr>
            <w:tcW w:w="736" w:type="dxa"/>
            <w:tcBorders>
              <w:top w:val="nil"/>
              <w:left w:val="nil"/>
              <w:bottom w:val="single" w:sz="4" w:space="0" w:color="000000"/>
              <w:right w:val="single" w:sz="4" w:space="0" w:color="000000"/>
            </w:tcBorders>
            <w:shd w:val="clear" w:color="000000" w:fill="FDE9D9"/>
            <w:hideMark/>
          </w:tcPr>
          <w:p w:rsidR="004E1F02" w:rsidRPr="003A2006" w:rsidRDefault="004E1F02" w:rsidP="004E1F02">
            <w:pPr>
              <w:ind w:left="-142" w:right="-55"/>
              <w:rPr>
                <w:b/>
                <w:bCs/>
                <w:color w:val="000000"/>
                <w:sz w:val="22"/>
                <w:szCs w:val="22"/>
              </w:rPr>
            </w:pPr>
            <w:r w:rsidRPr="003A2006">
              <w:rPr>
                <w:b/>
                <w:bCs/>
                <w:color w:val="000000"/>
                <w:sz w:val="22"/>
                <w:szCs w:val="22"/>
              </w:rPr>
              <w:t xml:space="preserve">85,7  </w:t>
            </w:r>
          </w:p>
        </w:tc>
        <w:tc>
          <w:tcPr>
            <w:tcW w:w="926" w:type="dxa"/>
            <w:tcBorders>
              <w:top w:val="nil"/>
              <w:left w:val="nil"/>
              <w:bottom w:val="single" w:sz="4" w:space="0" w:color="000000"/>
              <w:right w:val="nil"/>
            </w:tcBorders>
            <w:shd w:val="clear" w:color="000000" w:fill="FDE9D9"/>
            <w:hideMark/>
          </w:tcPr>
          <w:p w:rsidR="004E1F02" w:rsidRPr="003A2006" w:rsidRDefault="004E1F02" w:rsidP="004E1F02">
            <w:pPr>
              <w:ind w:left="-142" w:right="-55"/>
              <w:rPr>
                <w:b/>
                <w:color w:val="000000"/>
                <w:sz w:val="22"/>
                <w:szCs w:val="22"/>
              </w:rPr>
            </w:pPr>
            <w:r w:rsidRPr="003A2006">
              <w:rPr>
                <w:b/>
                <w:color w:val="000000"/>
                <w:sz w:val="22"/>
                <w:szCs w:val="22"/>
              </w:rPr>
              <w:t xml:space="preserve">-18 042,8  </w:t>
            </w:r>
          </w:p>
        </w:tc>
        <w:tc>
          <w:tcPr>
            <w:tcW w:w="709" w:type="dxa"/>
            <w:tcBorders>
              <w:top w:val="nil"/>
              <w:left w:val="single" w:sz="4" w:space="0" w:color="auto"/>
              <w:bottom w:val="single" w:sz="4" w:space="0" w:color="auto"/>
              <w:right w:val="single" w:sz="4" w:space="0" w:color="auto"/>
            </w:tcBorders>
            <w:shd w:val="clear" w:color="000000" w:fill="FDE9D9"/>
            <w:hideMark/>
          </w:tcPr>
          <w:p w:rsidR="004E1F02" w:rsidRPr="003A2006" w:rsidRDefault="004E1F02" w:rsidP="004E1F02">
            <w:pPr>
              <w:ind w:left="-142" w:right="-55"/>
              <w:rPr>
                <w:b/>
                <w:bCs/>
                <w:color w:val="000000"/>
                <w:sz w:val="22"/>
                <w:szCs w:val="22"/>
              </w:rPr>
            </w:pPr>
            <w:r w:rsidRPr="003A2006">
              <w:rPr>
                <w:b/>
                <w:bCs/>
                <w:color w:val="000000"/>
                <w:sz w:val="22"/>
                <w:szCs w:val="22"/>
              </w:rPr>
              <w:t>64,3</w:t>
            </w:r>
          </w:p>
        </w:tc>
      </w:tr>
    </w:tbl>
    <w:p w:rsidR="004E1F02" w:rsidRPr="003A2006" w:rsidRDefault="004E1F02" w:rsidP="004E1F02">
      <w:pPr>
        <w:pStyle w:val="Style3"/>
        <w:spacing w:line="240" w:lineRule="auto"/>
        <w:ind w:firstLine="720"/>
        <w:rPr>
          <w:rStyle w:val="FontStyle31"/>
          <w:spacing w:val="4"/>
          <w:sz w:val="22"/>
          <w:szCs w:val="22"/>
        </w:rPr>
      </w:pPr>
    </w:p>
    <w:p w:rsidR="004E1F02" w:rsidRPr="003A2006" w:rsidRDefault="004E1F02" w:rsidP="004E1F02">
      <w:pPr>
        <w:widowControl w:val="0"/>
        <w:shd w:val="clear" w:color="auto" w:fill="FFFFFF"/>
        <w:ind w:left="115" w:right="-1" w:firstLine="605"/>
        <w:jc w:val="both"/>
        <w:rPr>
          <w:sz w:val="22"/>
          <w:szCs w:val="22"/>
        </w:rPr>
      </w:pPr>
      <w:r w:rsidRPr="003A2006">
        <w:rPr>
          <w:sz w:val="22"/>
          <w:szCs w:val="22"/>
        </w:rPr>
        <w:t>К уровню 2013 года расходы в 2014 году снизились на 18042,8 тыс. рублей, наибольшее снижение составило по подразделу 04 06 «Водное хозяйство» на 2322,4 тыс. рублей или на 95,9%. Увеличение расходов 2014 года к уровню 2013 года произошло по разделам 01 «Общегосударственные вопросы» на 1,1% и 10 «Социальная политика» на 7,1%.</w:t>
      </w:r>
    </w:p>
    <w:p w:rsidR="004E1F02" w:rsidRPr="003A2006" w:rsidRDefault="004E1F02" w:rsidP="004E1F02">
      <w:pPr>
        <w:ind w:right="-5" w:firstLine="708"/>
        <w:jc w:val="both"/>
        <w:rPr>
          <w:color w:val="FF0000"/>
          <w:sz w:val="22"/>
          <w:szCs w:val="22"/>
        </w:rPr>
      </w:pPr>
      <w:r w:rsidRPr="003A2006">
        <w:rPr>
          <w:sz w:val="22"/>
          <w:szCs w:val="22"/>
        </w:rPr>
        <w:t xml:space="preserve">По разделу </w:t>
      </w:r>
      <w:r w:rsidRPr="003A2006">
        <w:rPr>
          <w:b/>
          <w:sz w:val="22"/>
          <w:szCs w:val="22"/>
        </w:rPr>
        <w:t>01 «Общегосударственные расходы»</w:t>
      </w:r>
      <w:r w:rsidRPr="003A2006">
        <w:rPr>
          <w:b/>
          <w:i/>
          <w:sz w:val="22"/>
          <w:szCs w:val="22"/>
        </w:rPr>
        <w:t xml:space="preserve"> </w:t>
      </w:r>
      <w:r w:rsidRPr="003A2006">
        <w:rPr>
          <w:sz w:val="22"/>
          <w:szCs w:val="22"/>
        </w:rPr>
        <w:t>использовано средств бюджета поселения в сумме 6421,1 тыс. рублей, что составляет 100 % к плану. Удельный вес расходов по данному разделу составил 19,8% в структуре расходов бюджета. По сравнению с 2013 годом  расходы по данному разделу увеличились на 1,1%.</w:t>
      </w:r>
    </w:p>
    <w:p w:rsidR="004E1F02" w:rsidRPr="003A2006" w:rsidRDefault="004E1F02" w:rsidP="004E1F02">
      <w:pPr>
        <w:ind w:right="-5" w:firstLine="708"/>
        <w:jc w:val="both"/>
        <w:rPr>
          <w:sz w:val="22"/>
          <w:szCs w:val="22"/>
        </w:rPr>
      </w:pPr>
      <w:r w:rsidRPr="003A2006">
        <w:rPr>
          <w:sz w:val="22"/>
          <w:szCs w:val="22"/>
        </w:rPr>
        <w:t xml:space="preserve">По подразделу </w:t>
      </w:r>
      <w:r w:rsidRPr="003A2006">
        <w:rPr>
          <w:b/>
          <w:sz w:val="22"/>
          <w:szCs w:val="22"/>
        </w:rPr>
        <w:t>01 03 «Функционирование представительных органов муниципальных образований»</w:t>
      </w:r>
      <w:r w:rsidRPr="003A2006">
        <w:rPr>
          <w:sz w:val="22"/>
          <w:szCs w:val="22"/>
        </w:rPr>
        <w:t xml:space="preserve"> использовано средств бюджета в сумме 285,7 тыс. рублей, что ниже уровня 2013 года на 2,0%. Данные средства использованы на содержание Совета народных депутатов города Суража:</w:t>
      </w:r>
    </w:p>
    <w:p w:rsidR="004E1F02" w:rsidRPr="003A2006" w:rsidRDefault="004E1F02" w:rsidP="004E1F02">
      <w:pPr>
        <w:ind w:right="-5" w:firstLine="708"/>
        <w:jc w:val="both"/>
        <w:rPr>
          <w:sz w:val="22"/>
          <w:szCs w:val="22"/>
        </w:rPr>
      </w:pPr>
      <w:r w:rsidRPr="003A2006">
        <w:rPr>
          <w:sz w:val="22"/>
          <w:szCs w:val="22"/>
        </w:rPr>
        <w:t>- заработная плата в сумме  213,8 тыс. рублей;</w:t>
      </w:r>
    </w:p>
    <w:p w:rsidR="004E1F02" w:rsidRPr="003A2006" w:rsidRDefault="004E1F02" w:rsidP="004E1F02">
      <w:pPr>
        <w:ind w:right="-5" w:firstLine="708"/>
        <w:jc w:val="both"/>
        <w:rPr>
          <w:sz w:val="22"/>
          <w:szCs w:val="22"/>
        </w:rPr>
      </w:pPr>
      <w:r w:rsidRPr="003A2006">
        <w:rPr>
          <w:sz w:val="22"/>
          <w:szCs w:val="22"/>
        </w:rPr>
        <w:t>- прочие выплаты по заработной плате в сумме 45,5 тыс. рублей;</w:t>
      </w:r>
    </w:p>
    <w:p w:rsidR="004E1F02" w:rsidRPr="003A2006" w:rsidRDefault="004E1F02" w:rsidP="004E1F02">
      <w:pPr>
        <w:ind w:right="-5" w:firstLine="708"/>
        <w:jc w:val="both"/>
        <w:rPr>
          <w:sz w:val="22"/>
          <w:szCs w:val="22"/>
        </w:rPr>
      </w:pPr>
      <w:r w:rsidRPr="003A2006">
        <w:rPr>
          <w:sz w:val="22"/>
          <w:szCs w:val="22"/>
        </w:rPr>
        <w:t>- услуги связи в сумме 2,8 тыс. рублей;</w:t>
      </w:r>
    </w:p>
    <w:p w:rsidR="004E1F02" w:rsidRPr="003A2006" w:rsidRDefault="004E1F02" w:rsidP="004E1F02">
      <w:pPr>
        <w:ind w:right="-5" w:firstLine="708"/>
        <w:jc w:val="both"/>
        <w:rPr>
          <w:sz w:val="22"/>
          <w:szCs w:val="22"/>
        </w:rPr>
      </w:pPr>
      <w:r w:rsidRPr="003A2006">
        <w:rPr>
          <w:sz w:val="22"/>
          <w:szCs w:val="22"/>
        </w:rPr>
        <w:t>- прочие работы и услуги в сумме 23,6 тыс. рублей.</w:t>
      </w:r>
    </w:p>
    <w:p w:rsidR="004E1F02" w:rsidRPr="003A2006" w:rsidRDefault="004E1F02" w:rsidP="004E1F02">
      <w:pPr>
        <w:ind w:right="-5" w:firstLine="708"/>
        <w:jc w:val="both"/>
        <w:rPr>
          <w:sz w:val="22"/>
          <w:szCs w:val="22"/>
        </w:rPr>
      </w:pPr>
      <w:r w:rsidRPr="003A2006">
        <w:rPr>
          <w:sz w:val="22"/>
          <w:szCs w:val="22"/>
        </w:rPr>
        <w:t xml:space="preserve">По подразделу </w:t>
      </w:r>
      <w:r w:rsidRPr="003A2006">
        <w:rPr>
          <w:b/>
          <w:sz w:val="22"/>
          <w:szCs w:val="22"/>
        </w:rPr>
        <w:t>01 04 «Функционирование исполнительных органов местных администраций»</w:t>
      </w:r>
      <w:r w:rsidRPr="003A2006">
        <w:rPr>
          <w:sz w:val="22"/>
          <w:szCs w:val="22"/>
        </w:rPr>
        <w:t xml:space="preserve"> использовано средств бюджета в сумме 5705,5 тыс. рублей, что ниже уровня 2013 года на 2,8%. Данные средства использованы на содержание администрации города Суража:</w:t>
      </w:r>
    </w:p>
    <w:p w:rsidR="004E1F02" w:rsidRPr="003A2006" w:rsidRDefault="004E1F02" w:rsidP="004E1F02">
      <w:pPr>
        <w:ind w:right="-5" w:firstLine="708"/>
        <w:jc w:val="both"/>
        <w:rPr>
          <w:sz w:val="22"/>
          <w:szCs w:val="22"/>
        </w:rPr>
      </w:pPr>
      <w:r w:rsidRPr="003A2006">
        <w:rPr>
          <w:sz w:val="22"/>
          <w:szCs w:val="22"/>
        </w:rPr>
        <w:t>- заработная плата и начисления на выплату по оплате труда главы администрации и его заместителя в сумме 623,8 тыс. рублей;</w:t>
      </w:r>
    </w:p>
    <w:p w:rsidR="004E1F02" w:rsidRPr="003A2006" w:rsidRDefault="004E1F02" w:rsidP="004E1F02">
      <w:pPr>
        <w:ind w:right="-5" w:firstLine="708"/>
        <w:jc w:val="both"/>
        <w:rPr>
          <w:sz w:val="22"/>
          <w:szCs w:val="22"/>
        </w:rPr>
      </w:pPr>
      <w:r w:rsidRPr="003A2006">
        <w:rPr>
          <w:sz w:val="22"/>
          <w:szCs w:val="22"/>
        </w:rPr>
        <w:lastRenderedPageBreak/>
        <w:t>- заработная плата и начисления на выплату по оплате труда администрации города Суража в сумме  4019,1 тыс. рублей;</w:t>
      </w:r>
    </w:p>
    <w:p w:rsidR="004E1F02" w:rsidRPr="003A2006" w:rsidRDefault="004E1F02" w:rsidP="004E1F02">
      <w:pPr>
        <w:ind w:right="-5" w:firstLine="708"/>
        <w:jc w:val="both"/>
        <w:rPr>
          <w:sz w:val="22"/>
          <w:szCs w:val="22"/>
        </w:rPr>
      </w:pPr>
      <w:r w:rsidRPr="003A2006">
        <w:rPr>
          <w:sz w:val="22"/>
          <w:szCs w:val="22"/>
        </w:rPr>
        <w:t>- услуги связи в сумме 102,8 тыс. рублей;</w:t>
      </w:r>
    </w:p>
    <w:p w:rsidR="004E1F02" w:rsidRPr="003A2006" w:rsidRDefault="004E1F02" w:rsidP="004E1F02">
      <w:pPr>
        <w:ind w:right="-5" w:firstLine="708"/>
        <w:jc w:val="both"/>
        <w:rPr>
          <w:sz w:val="22"/>
          <w:szCs w:val="22"/>
        </w:rPr>
      </w:pPr>
      <w:r w:rsidRPr="003A2006">
        <w:rPr>
          <w:sz w:val="22"/>
          <w:szCs w:val="22"/>
        </w:rPr>
        <w:t>- транспортные услуги в сумме 10,1 тыс. рублей;</w:t>
      </w:r>
    </w:p>
    <w:p w:rsidR="004E1F02" w:rsidRPr="003A2006" w:rsidRDefault="004E1F02" w:rsidP="004E1F02">
      <w:pPr>
        <w:ind w:right="-5" w:firstLine="708"/>
        <w:jc w:val="both"/>
        <w:rPr>
          <w:sz w:val="22"/>
          <w:szCs w:val="22"/>
        </w:rPr>
      </w:pPr>
      <w:r w:rsidRPr="003A2006">
        <w:rPr>
          <w:sz w:val="22"/>
          <w:szCs w:val="22"/>
        </w:rPr>
        <w:t>- работы и услуги по содержанию имущества в сумме 140,1 тыс. рублей;</w:t>
      </w:r>
    </w:p>
    <w:p w:rsidR="004E1F02" w:rsidRPr="003A2006" w:rsidRDefault="004E1F02" w:rsidP="004E1F02">
      <w:pPr>
        <w:ind w:right="-5" w:firstLine="708"/>
        <w:jc w:val="both"/>
        <w:rPr>
          <w:sz w:val="22"/>
          <w:szCs w:val="22"/>
        </w:rPr>
      </w:pPr>
      <w:r w:rsidRPr="003A2006">
        <w:rPr>
          <w:sz w:val="22"/>
          <w:szCs w:val="22"/>
        </w:rPr>
        <w:t>- прочие работы и услуги в сумме 263,6 тыс. рублей;</w:t>
      </w:r>
    </w:p>
    <w:p w:rsidR="004E1F02" w:rsidRPr="003A2006" w:rsidRDefault="004E1F02" w:rsidP="004E1F02">
      <w:pPr>
        <w:ind w:right="-5" w:firstLine="708"/>
        <w:jc w:val="both"/>
        <w:rPr>
          <w:sz w:val="22"/>
          <w:szCs w:val="22"/>
        </w:rPr>
      </w:pPr>
      <w:r w:rsidRPr="003A2006">
        <w:rPr>
          <w:sz w:val="22"/>
          <w:szCs w:val="22"/>
        </w:rPr>
        <w:t>- налог на имущество в сумме 80,6 тыс. рублей;</w:t>
      </w:r>
    </w:p>
    <w:p w:rsidR="004E1F02" w:rsidRPr="003A2006" w:rsidRDefault="004E1F02" w:rsidP="004E1F02">
      <w:pPr>
        <w:ind w:right="-5" w:firstLine="708"/>
        <w:jc w:val="both"/>
        <w:rPr>
          <w:sz w:val="22"/>
          <w:szCs w:val="22"/>
        </w:rPr>
      </w:pPr>
      <w:r w:rsidRPr="003A2006">
        <w:rPr>
          <w:sz w:val="22"/>
          <w:szCs w:val="22"/>
        </w:rPr>
        <w:t>- транспортный налог и др. налоги в сумме 166,7 тыс. рублей;</w:t>
      </w:r>
    </w:p>
    <w:p w:rsidR="004E1F02" w:rsidRPr="003A2006" w:rsidRDefault="004E1F02" w:rsidP="004E1F02">
      <w:pPr>
        <w:ind w:right="-5" w:firstLine="708"/>
        <w:jc w:val="both"/>
        <w:rPr>
          <w:color w:val="FF0000"/>
          <w:sz w:val="22"/>
          <w:szCs w:val="22"/>
        </w:rPr>
      </w:pPr>
      <w:r w:rsidRPr="003A2006">
        <w:rPr>
          <w:sz w:val="22"/>
          <w:szCs w:val="22"/>
        </w:rPr>
        <w:t>- прочие расходы в сумме 298,7 тыс. рублей.</w:t>
      </w:r>
    </w:p>
    <w:p w:rsidR="004E1F02" w:rsidRPr="003A2006" w:rsidRDefault="004E1F02" w:rsidP="004E1F02">
      <w:pPr>
        <w:ind w:right="-5" w:firstLine="708"/>
        <w:jc w:val="both"/>
        <w:rPr>
          <w:sz w:val="22"/>
          <w:szCs w:val="22"/>
        </w:rPr>
      </w:pPr>
      <w:r w:rsidRPr="003A2006">
        <w:rPr>
          <w:sz w:val="22"/>
          <w:szCs w:val="22"/>
        </w:rPr>
        <w:t xml:space="preserve">По подразделу </w:t>
      </w:r>
      <w:r w:rsidRPr="003A2006">
        <w:rPr>
          <w:b/>
          <w:sz w:val="22"/>
          <w:szCs w:val="22"/>
        </w:rPr>
        <w:t>01 07 «Обеспечение проведение выборов и референдумов»</w:t>
      </w:r>
      <w:r w:rsidRPr="003A2006">
        <w:rPr>
          <w:sz w:val="22"/>
          <w:szCs w:val="22"/>
        </w:rPr>
        <w:t xml:space="preserve"> использовано средств бюджета в сумме 273,0 тыс. рублей. Данные средства использованы на организацию проведения местных выборов.</w:t>
      </w:r>
    </w:p>
    <w:p w:rsidR="004E1F02" w:rsidRPr="003A2006" w:rsidRDefault="004E1F02" w:rsidP="004E1F02">
      <w:pPr>
        <w:ind w:right="-5" w:firstLine="708"/>
        <w:jc w:val="both"/>
        <w:rPr>
          <w:sz w:val="22"/>
          <w:szCs w:val="22"/>
        </w:rPr>
      </w:pPr>
      <w:r w:rsidRPr="003A2006">
        <w:rPr>
          <w:sz w:val="22"/>
          <w:szCs w:val="22"/>
        </w:rPr>
        <w:t xml:space="preserve">По подразделу </w:t>
      </w:r>
      <w:r w:rsidRPr="003A2006">
        <w:rPr>
          <w:b/>
          <w:sz w:val="22"/>
          <w:szCs w:val="22"/>
        </w:rPr>
        <w:t>01 11 «Резервные фонды»</w:t>
      </w:r>
      <w:r w:rsidRPr="003A2006">
        <w:rPr>
          <w:sz w:val="22"/>
          <w:szCs w:val="22"/>
        </w:rPr>
        <w:t xml:space="preserve"> использовано средств бюджета в сумме 156,7 тыс. рублей, что ниже уровня 2013 года на 18,4%. Данные средства использованы на оказание материальной помощи жителям города Суража.</w:t>
      </w:r>
    </w:p>
    <w:p w:rsidR="004E1F02" w:rsidRPr="003A2006" w:rsidRDefault="004E1F02" w:rsidP="004E1F02">
      <w:pPr>
        <w:ind w:right="-5" w:firstLine="708"/>
        <w:jc w:val="both"/>
        <w:rPr>
          <w:sz w:val="22"/>
          <w:szCs w:val="22"/>
        </w:rPr>
      </w:pPr>
      <w:r w:rsidRPr="003A2006">
        <w:rPr>
          <w:sz w:val="22"/>
          <w:szCs w:val="22"/>
        </w:rPr>
        <w:t xml:space="preserve">По подразделу </w:t>
      </w:r>
      <w:r w:rsidRPr="003A2006">
        <w:rPr>
          <w:b/>
          <w:sz w:val="22"/>
          <w:szCs w:val="22"/>
        </w:rPr>
        <w:t>01 13 «Другие общегосударственные вопросы»</w:t>
      </w:r>
      <w:r w:rsidRPr="003A2006">
        <w:rPr>
          <w:sz w:val="22"/>
          <w:szCs w:val="22"/>
        </w:rPr>
        <w:t xml:space="preserve"> использовано средств бюджета в сумме 0,2 тыс. рублей, что соответствует уровню 2013 года. Данные средства использованы на осуществление отдельных государственных полномочий Брянской области по определению перечня должностных лиц, уполномоченных составлять протоколы об административных правонарушениях.</w:t>
      </w:r>
    </w:p>
    <w:p w:rsidR="004E1F02" w:rsidRPr="003A2006" w:rsidRDefault="004E1F02" w:rsidP="004E1F02">
      <w:pPr>
        <w:ind w:right="-5" w:firstLine="708"/>
        <w:jc w:val="both"/>
        <w:rPr>
          <w:sz w:val="22"/>
          <w:szCs w:val="22"/>
        </w:rPr>
      </w:pPr>
      <w:r w:rsidRPr="003A2006">
        <w:rPr>
          <w:sz w:val="22"/>
          <w:szCs w:val="22"/>
        </w:rPr>
        <w:t xml:space="preserve">По разделу </w:t>
      </w:r>
      <w:r w:rsidRPr="003A2006">
        <w:rPr>
          <w:b/>
          <w:sz w:val="22"/>
          <w:szCs w:val="22"/>
        </w:rPr>
        <w:t xml:space="preserve">04 «Национальная экономика» </w:t>
      </w:r>
      <w:r w:rsidRPr="003A2006">
        <w:rPr>
          <w:sz w:val="22"/>
          <w:szCs w:val="22"/>
        </w:rPr>
        <w:t>расходы исполнены в сумме 15191,3 тыс. рублей, что составляет 74,7% к утвержденным ассигнованиям.  Указанные расходы имеют удельный вес 46,8% в структуре расходов бюджета поселения. По сравнению с 2013 годом  расходы по данному разделу уменьшились на 31,3%.</w:t>
      </w:r>
    </w:p>
    <w:p w:rsidR="004E1F02" w:rsidRPr="003A2006" w:rsidRDefault="004E1F02" w:rsidP="004E1F02">
      <w:pPr>
        <w:ind w:right="-5" w:firstLine="708"/>
        <w:jc w:val="both"/>
        <w:rPr>
          <w:sz w:val="22"/>
          <w:szCs w:val="22"/>
        </w:rPr>
      </w:pPr>
      <w:r w:rsidRPr="003A2006">
        <w:rPr>
          <w:sz w:val="22"/>
          <w:szCs w:val="22"/>
        </w:rPr>
        <w:t xml:space="preserve">По подразделу </w:t>
      </w:r>
      <w:r w:rsidRPr="003A2006">
        <w:rPr>
          <w:b/>
          <w:sz w:val="22"/>
          <w:szCs w:val="22"/>
        </w:rPr>
        <w:t>04 06 «Водное хозяйство»</w:t>
      </w:r>
      <w:r w:rsidRPr="003A2006">
        <w:rPr>
          <w:sz w:val="22"/>
          <w:szCs w:val="22"/>
        </w:rPr>
        <w:t xml:space="preserve"> использовано средств бюджета в сумме 99,7 тыс. рублей, что ниже уровня 2013 года на 95,9%. Данные средства использованы на ремонт гидротехнических сооружений города Суража.</w:t>
      </w:r>
    </w:p>
    <w:p w:rsidR="004E1F02" w:rsidRPr="003A2006" w:rsidRDefault="004E1F02" w:rsidP="004E1F02">
      <w:pPr>
        <w:ind w:right="-5" w:firstLine="708"/>
        <w:jc w:val="both"/>
        <w:rPr>
          <w:sz w:val="22"/>
          <w:szCs w:val="22"/>
        </w:rPr>
      </w:pPr>
      <w:r w:rsidRPr="003A2006">
        <w:rPr>
          <w:sz w:val="22"/>
          <w:szCs w:val="22"/>
        </w:rPr>
        <w:t xml:space="preserve">По подразделу </w:t>
      </w:r>
      <w:r w:rsidRPr="003A2006">
        <w:rPr>
          <w:b/>
          <w:sz w:val="22"/>
          <w:szCs w:val="22"/>
        </w:rPr>
        <w:t>04 08 «Транспорт»</w:t>
      </w:r>
      <w:r w:rsidRPr="003A2006">
        <w:rPr>
          <w:sz w:val="22"/>
          <w:szCs w:val="22"/>
        </w:rPr>
        <w:t xml:space="preserve"> использовано средств бюджета в сумме 82,5 тыс. рублей, что ниже уровня 2013 года на 70,2%. Данные средства использованы на возмещение убытков, связанных с регулированием тарифов на проезд в городском транспорте.</w:t>
      </w:r>
    </w:p>
    <w:p w:rsidR="004E1F02" w:rsidRPr="003A2006" w:rsidRDefault="004E1F02" w:rsidP="004E1F02">
      <w:pPr>
        <w:ind w:right="-5" w:firstLine="708"/>
        <w:jc w:val="both"/>
        <w:rPr>
          <w:sz w:val="22"/>
          <w:szCs w:val="22"/>
        </w:rPr>
      </w:pPr>
      <w:r w:rsidRPr="003A2006">
        <w:rPr>
          <w:sz w:val="22"/>
          <w:szCs w:val="22"/>
        </w:rPr>
        <w:t xml:space="preserve">По подразделу </w:t>
      </w:r>
      <w:r w:rsidRPr="003A2006">
        <w:rPr>
          <w:b/>
          <w:sz w:val="22"/>
          <w:szCs w:val="22"/>
        </w:rPr>
        <w:t>04 09 «Дорожное хозяйство (дорожные фонды)»</w:t>
      </w:r>
      <w:r w:rsidRPr="003A2006">
        <w:rPr>
          <w:sz w:val="22"/>
          <w:szCs w:val="22"/>
        </w:rPr>
        <w:t xml:space="preserve"> использовано средств бюджета в сумме 14646,5 тыс. рублей, что ниже уровня 2013 года на 12,3%. Данные средства использованы на:</w:t>
      </w:r>
    </w:p>
    <w:p w:rsidR="004E1F02" w:rsidRPr="003A2006" w:rsidRDefault="004E1F02" w:rsidP="004E1F02">
      <w:pPr>
        <w:ind w:right="-5" w:firstLine="708"/>
        <w:jc w:val="both"/>
        <w:rPr>
          <w:sz w:val="22"/>
          <w:szCs w:val="22"/>
        </w:rPr>
      </w:pPr>
      <w:r w:rsidRPr="003A2006">
        <w:rPr>
          <w:sz w:val="22"/>
          <w:szCs w:val="22"/>
        </w:rPr>
        <w:t>- ремонт автомобильной дороги по улице Ленина города Суража в сумме 333,8 тыс. рублей;</w:t>
      </w:r>
    </w:p>
    <w:p w:rsidR="004E1F02" w:rsidRPr="003A2006" w:rsidRDefault="004E1F02" w:rsidP="004E1F02">
      <w:pPr>
        <w:ind w:right="-5" w:firstLine="708"/>
        <w:jc w:val="both"/>
        <w:rPr>
          <w:sz w:val="22"/>
          <w:szCs w:val="22"/>
        </w:rPr>
      </w:pPr>
      <w:r w:rsidRPr="003A2006">
        <w:rPr>
          <w:sz w:val="22"/>
          <w:szCs w:val="22"/>
        </w:rPr>
        <w:t>- содержание автомобильных дорог общего пользования перечислено МУП «Благоустройство» в сумме 2238,5 тыс. рублей;</w:t>
      </w:r>
    </w:p>
    <w:p w:rsidR="004E1F02" w:rsidRPr="003A2006" w:rsidRDefault="004E1F02" w:rsidP="004E1F02">
      <w:pPr>
        <w:ind w:right="-5" w:firstLine="708"/>
        <w:jc w:val="both"/>
        <w:rPr>
          <w:sz w:val="22"/>
          <w:szCs w:val="22"/>
        </w:rPr>
      </w:pPr>
      <w:r w:rsidRPr="003A2006">
        <w:rPr>
          <w:sz w:val="22"/>
          <w:szCs w:val="22"/>
        </w:rPr>
        <w:t>- капитальный ремонт автомобильной дороги по в г. Сураж, ул. Белорусская (от кольца до ж/</w:t>
      </w:r>
      <w:proofErr w:type="spellStart"/>
      <w:r w:rsidRPr="003A2006">
        <w:rPr>
          <w:sz w:val="22"/>
          <w:szCs w:val="22"/>
        </w:rPr>
        <w:t>д</w:t>
      </w:r>
      <w:proofErr w:type="spellEnd"/>
      <w:r w:rsidRPr="003A2006">
        <w:rPr>
          <w:sz w:val="22"/>
          <w:szCs w:val="22"/>
        </w:rPr>
        <w:t xml:space="preserve"> переезда) в сумме 6139,0 тыс. рублей;                                                                                                                                                                                                                                                              </w:t>
      </w:r>
    </w:p>
    <w:p w:rsidR="004E1F02" w:rsidRPr="003A2006" w:rsidRDefault="004E1F02" w:rsidP="004E1F02">
      <w:pPr>
        <w:ind w:right="-5" w:firstLine="708"/>
        <w:jc w:val="both"/>
        <w:rPr>
          <w:sz w:val="22"/>
          <w:szCs w:val="22"/>
        </w:rPr>
      </w:pPr>
      <w:r w:rsidRPr="003A2006">
        <w:rPr>
          <w:sz w:val="22"/>
          <w:szCs w:val="22"/>
        </w:rPr>
        <w:t>- субсидия на ремонт автомобильной дороги в г. Сураж, ул. Ленина перечислено администрации Суражского района в сумме 5935,2 тыс. рублей.</w:t>
      </w:r>
    </w:p>
    <w:p w:rsidR="004E1F02" w:rsidRPr="003A2006" w:rsidRDefault="004E1F02" w:rsidP="004E1F02">
      <w:pPr>
        <w:ind w:right="-5" w:firstLine="708"/>
        <w:jc w:val="both"/>
        <w:rPr>
          <w:sz w:val="22"/>
          <w:szCs w:val="22"/>
        </w:rPr>
      </w:pPr>
      <w:r w:rsidRPr="003A2006">
        <w:rPr>
          <w:sz w:val="22"/>
          <w:szCs w:val="22"/>
        </w:rPr>
        <w:t xml:space="preserve">По подразделу </w:t>
      </w:r>
      <w:r w:rsidRPr="003A2006">
        <w:rPr>
          <w:b/>
          <w:sz w:val="22"/>
          <w:szCs w:val="22"/>
        </w:rPr>
        <w:t>04 12 «Другие вопросы в области национальной экономики»</w:t>
      </w:r>
      <w:r w:rsidRPr="003A2006">
        <w:rPr>
          <w:sz w:val="22"/>
          <w:szCs w:val="22"/>
        </w:rPr>
        <w:t xml:space="preserve"> использовано средств бюджета в сумме 362,6 тыс. рублей, что ниже уровня 2013 года на 86,4%. Данные средства использованы на изготовление и экспертизу проектно-сметной документации изменений и дополнений в Генеральный план и Правил землепользования и застройки муниципального образования «город Сураж».</w:t>
      </w:r>
    </w:p>
    <w:p w:rsidR="004E1F02" w:rsidRPr="003A2006" w:rsidRDefault="004E1F02" w:rsidP="004E1F02">
      <w:pPr>
        <w:ind w:right="-5" w:firstLine="708"/>
        <w:jc w:val="both"/>
        <w:rPr>
          <w:sz w:val="22"/>
          <w:szCs w:val="22"/>
        </w:rPr>
      </w:pPr>
      <w:r w:rsidRPr="003A2006">
        <w:rPr>
          <w:sz w:val="22"/>
          <w:szCs w:val="22"/>
        </w:rPr>
        <w:t>В области  раздела</w:t>
      </w:r>
      <w:r w:rsidRPr="003A2006">
        <w:rPr>
          <w:b/>
          <w:i/>
          <w:sz w:val="22"/>
          <w:szCs w:val="22"/>
        </w:rPr>
        <w:t xml:space="preserve"> </w:t>
      </w:r>
      <w:r w:rsidRPr="003A2006">
        <w:rPr>
          <w:b/>
          <w:sz w:val="22"/>
          <w:szCs w:val="22"/>
        </w:rPr>
        <w:t>05</w:t>
      </w:r>
      <w:r w:rsidRPr="003A2006">
        <w:rPr>
          <w:sz w:val="22"/>
          <w:szCs w:val="22"/>
        </w:rPr>
        <w:t xml:space="preserve"> «</w:t>
      </w:r>
      <w:r w:rsidRPr="003A2006">
        <w:rPr>
          <w:b/>
          <w:sz w:val="22"/>
          <w:szCs w:val="22"/>
        </w:rPr>
        <w:t>Жилищно-коммунального хозяйство</w:t>
      </w:r>
      <w:r w:rsidRPr="003A2006">
        <w:rPr>
          <w:b/>
          <w:i/>
          <w:sz w:val="22"/>
          <w:szCs w:val="22"/>
        </w:rPr>
        <w:t>»</w:t>
      </w:r>
      <w:r w:rsidRPr="003A2006">
        <w:rPr>
          <w:b/>
          <w:sz w:val="22"/>
          <w:szCs w:val="22"/>
        </w:rPr>
        <w:t xml:space="preserve"> </w:t>
      </w:r>
      <w:r w:rsidRPr="003A2006">
        <w:rPr>
          <w:sz w:val="22"/>
          <w:szCs w:val="22"/>
        </w:rPr>
        <w:t>бюджетом муниципального образования расходы исполнены сумме 7101,9 тыс. рублей, что составило 96,3% к плановым назначениям. Удельный вес расходов составил 21,9%. По сравнению с 2013 годом  расходы по данному разделу ниже на 60,4%.</w:t>
      </w:r>
    </w:p>
    <w:p w:rsidR="004E1F02" w:rsidRPr="003A2006" w:rsidRDefault="004E1F02" w:rsidP="004E1F02">
      <w:pPr>
        <w:ind w:right="-5" w:firstLine="708"/>
        <w:jc w:val="both"/>
        <w:rPr>
          <w:sz w:val="22"/>
          <w:szCs w:val="22"/>
        </w:rPr>
      </w:pPr>
      <w:r w:rsidRPr="003A2006">
        <w:rPr>
          <w:sz w:val="22"/>
          <w:szCs w:val="22"/>
        </w:rPr>
        <w:t xml:space="preserve">По подразделу </w:t>
      </w:r>
      <w:r w:rsidRPr="003A2006">
        <w:rPr>
          <w:b/>
          <w:sz w:val="22"/>
          <w:szCs w:val="22"/>
        </w:rPr>
        <w:t>05 01 «Жилищное хозяйство»</w:t>
      </w:r>
      <w:r w:rsidRPr="003A2006">
        <w:rPr>
          <w:sz w:val="22"/>
          <w:szCs w:val="22"/>
        </w:rPr>
        <w:t xml:space="preserve"> использовано средств бюджета в сумме 491,4 тыс. рублей, что ниже уровня 2013 года на 93,1%. Данные средства использованы на:</w:t>
      </w:r>
    </w:p>
    <w:p w:rsidR="004E1F02" w:rsidRPr="003A2006" w:rsidRDefault="004E1F02" w:rsidP="004E1F02">
      <w:pPr>
        <w:ind w:right="-5" w:firstLine="708"/>
        <w:jc w:val="both"/>
        <w:rPr>
          <w:sz w:val="22"/>
          <w:szCs w:val="22"/>
        </w:rPr>
      </w:pPr>
      <w:r w:rsidRPr="003A2006">
        <w:rPr>
          <w:sz w:val="22"/>
          <w:szCs w:val="22"/>
        </w:rPr>
        <w:t>- капитальный ремонт многоквартирных домов расположенных по адресам: г. Сураж, ул. Белорусская, д.№64, №58, №27 в сумме 457,6 тыс. рублей;</w:t>
      </w:r>
    </w:p>
    <w:p w:rsidR="004E1F02" w:rsidRPr="003A2006" w:rsidRDefault="004E1F02" w:rsidP="004E1F02">
      <w:pPr>
        <w:ind w:right="-5" w:firstLine="708"/>
        <w:jc w:val="both"/>
        <w:rPr>
          <w:sz w:val="22"/>
          <w:szCs w:val="22"/>
        </w:rPr>
      </w:pPr>
      <w:r w:rsidRPr="003A2006">
        <w:rPr>
          <w:sz w:val="22"/>
          <w:szCs w:val="22"/>
        </w:rPr>
        <w:t>- капитальный ремонт муниципального жилищного фонда в сумме 33,8 тыс. рублей.</w:t>
      </w:r>
    </w:p>
    <w:p w:rsidR="004E1F02" w:rsidRPr="003A2006" w:rsidRDefault="004E1F02" w:rsidP="004E1F02">
      <w:pPr>
        <w:ind w:right="-5" w:firstLine="708"/>
        <w:jc w:val="both"/>
        <w:rPr>
          <w:sz w:val="22"/>
          <w:szCs w:val="22"/>
        </w:rPr>
      </w:pPr>
      <w:r w:rsidRPr="003A2006">
        <w:rPr>
          <w:sz w:val="22"/>
          <w:szCs w:val="22"/>
        </w:rPr>
        <w:t xml:space="preserve"> По подразделу </w:t>
      </w:r>
      <w:r w:rsidRPr="003A2006">
        <w:rPr>
          <w:b/>
          <w:sz w:val="22"/>
          <w:szCs w:val="22"/>
        </w:rPr>
        <w:t>05 02 «Коммунальное хозяйство»</w:t>
      </w:r>
      <w:r w:rsidRPr="003A2006">
        <w:rPr>
          <w:sz w:val="22"/>
          <w:szCs w:val="22"/>
        </w:rPr>
        <w:t xml:space="preserve"> использовано средств бюджета в сумме 979,5 тыс. рублей, что ниже уровня 2013 года на 56,7%. Данные средства использованы на:</w:t>
      </w:r>
    </w:p>
    <w:p w:rsidR="004E1F02" w:rsidRPr="003A2006" w:rsidRDefault="004E1F02" w:rsidP="004E1F02">
      <w:pPr>
        <w:ind w:right="-5" w:firstLine="708"/>
        <w:jc w:val="both"/>
        <w:rPr>
          <w:sz w:val="22"/>
          <w:szCs w:val="22"/>
        </w:rPr>
      </w:pPr>
      <w:r w:rsidRPr="003A2006">
        <w:rPr>
          <w:sz w:val="22"/>
          <w:szCs w:val="22"/>
        </w:rPr>
        <w:lastRenderedPageBreak/>
        <w:t>- финансирование муниципальной программы «Комплексное развитие систем коммунальной инфраструктуры муниципального образования «город Сураж» на 2013-2017г.» в сумме 62,3 тыс. рублей:</w:t>
      </w:r>
    </w:p>
    <w:p w:rsidR="004E1F02" w:rsidRPr="003A2006" w:rsidRDefault="004E1F02" w:rsidP="004E1F02">
      <w:pPr>
        <w:ind w:left="1560" w:right="-5"/>
        <w:jc w:val="both"/>
        <w:rPr>
          <w:sz w:val="22"/>
          <w:szCs w:val="22"/>
        </w:rPr>
      </w:pPr>
      <w:r w:rsidRPr="003A2006">
        <w:rPr>
          <w:sz w:val="22"/>
          <w:szCs w:val="22"/>
        </w:rPr>
        <w:t>- ремонт водопроводной сети по ул. Белорусская в сумме 20,1 тыс. рублей;</w:t>
      </w:r>
    </w:p>
    <w:p w:rsidR="004E1F02" w:rsidRPr="003A2006" w:rsidRDefault="004E1F02" w:rsidP="004E1F02">
      <w:pPr>
        <w:ind w:left="1560" w:right="-5"/>
        <w:jc w:val="both"/>
        <w:rPr>
          <w:sz w:val="22"/>
          <w:szCs w:val="22"/>
        </w:rPr>
      </w:pPr>
      <w:r w:rsidRPr="003A2006">
        <w:rPr>
          <w:sz w:val="22"/>
          <w:szCs w:val="22"/>
        </w:rPr>
        <w:t>- капитальный ремонт скважины №3116 в сумме 28,4 тыс. рублей;</w:t>
      </w:r>
    </w:p>
    <w:p w:rsidR="004E1F02" w:rsidRPr="003A2006" w:rsidRDefault="004E1F02" w:rsidP="004E1F02">
      <w:pPr>
        <w:ind w:left="1560" w:right="-5"/>
        <w:jc w:val="both"/>
        <w:rPr>
          <w:sz w:val="22"/>
          <w:szCs w:val="22"/>
        </w:rPr>
      </w:pPr>
      <w:r w:rsidRPr="003A2006">
        <w:rPr>
          <w:sz w:val="22"/>
          <w:szCs w:val="22"/>
        </w:rPr>
        <w:t>- газификация ул. Мельникова, ул. Ковалевского, ул. Лесная в сумме 13,8 тыс. рублей.</w:t>
      </w:r>
    </w:p>
    <w:p w:rsidR="004E1F02" w:rsidRPr="003A2006" w:rsidRDefault="004E1F02" w:rsidP="004E1F02">
      <w:pPr>
        <w:ind w:right="-5" w:firstLine="708"/>
        <w:jc w:val="both"/>
        <w:rPr>
          <w:sz w:val="22"/>
          <w:szCs w:val="22"/>
        </w:rPr>
      </w:pPr>
      <w:r w:rsidRPr="003A2006">
        <w:rPr>
          <w:sz w:val="22"/>
          <w:szCs w:val="22"/>
        </w:rPr>
        <w:t xml:space="preserve">- финансирование муниципальной программы «Газификация города Сураж (2012-2014г.)» газификация ул. </w:t>
      </w:r>
      <w:proofErr w:type="spellStart"/>
      <w:r w:rsidRPr="003A2006">
        <w:rPr>
          <w:sz w:val="22"/>
          <w:szCs w:val="22"/>
        </w:rPr>
        <w:t>Михалькова</w:t>
      </w:r>
      <w:proofErr w:type="spellEnd"/>
      <w:r w:rsidRPr="003A2006">
        <w:rPr>
          <w:sz w:val="22"/>
          <w:szCs w:val="22"/>
        </w:rPr>
        <w:t xml:space="preserve"> в сумме 179,0 тыс. рублей;</w:t>
      </w:r>
    </w:p>
    <w:p w:rsidR="004E1F02" w:rsidRPr="003A2006" w:rsidRDefault="004E1F02" w:rsidP="004E1F02">
      <w:pPr>
        <w:ind w:right="-5" w:firstLine="708"/>
        <w:jc w:val="both"/>
        <w:rPr>
          <w:sz w:val="22"/>
          <w:szCs w:val="22"/>
        </w:rPr>
      </w:pPr>
      <w:r w:rsidRPr="003A2006">
        <w:rPr>
          <w:sz w:val="22"/>
          <w:szCs w:val="22"/>
        </w:rPr>
        <w:t>- финансирование муниципальной программы «Обеспечение населения города Суража питьевой водой (2014-2016гг.)» замена водопроводной сети по ул. Промышленная в сумме 57,2 тыс. рублей;</w:t>
      </w:r>
    </w:p>
    <w:p w:rsidR="004E1F02" w:rsidRPr="003A2006" w:rsidRDefault="004E1F02" w:rsidP="004E1F02">
      <w:pPr>
        <w:ind w:right="-5" w:firstLine="708"/>
        <w:jc w:val="both"/>
        <w:rPr>
          <w:sz w:val="22"/>
          <w:szCs w:val="22"/>
        </w:rPr>
      </w:pPr>
      <w:r w:rsidRPr="003A2006">
        <w:rPr>
          <w:sz w:val="22"/>
          <w:szCs w:val="22"/>
        </w:rPr>
        <w:t>- капитальный ремонт водопроводной сети по г. Сураж, ул. Белорусская в сумме 280,0 тыс. рублей;</w:t>
      </w:r>
    </w:p>
    <w:p w:rsidR="004E1F02" w:rsidRPr="003A2006" w:rsidRDefault="004E1F02" w:rsidP="004E1F02">
      <w:pPr>
        <w:ind w:right="-5" w:firstLine="708"/>
        <w:jc w:val="both"/>
        <w:rPr>
          <w:sz w:val="22"/>
          <w:szCs w:val="22"/>
        </w:rPr>
      </w:pPr>
      <w:r w:rsidRPr="003A2006">
        <w:rPr>
          <w:sz w:val="22"/>
          <w:szCs w:val="22"/>
        </w:rPr>
        <w:t>- субсидия на покрытие убытков на содержание городской бани, перечислено МУП «Благоустройство» в сумме 401,0 тыс. рублей.</w:t>
      </w:r>
    </w:p>
    <w:p w:rsidR="004E1F02" w:rsidRPr="003A2006" w:rsidRDefault="004E1F02" w:rsidP="004E1F02">
      <w:pPr>
        <w:ind w:right="-5" w:firstLine="708"/>
        <w:jc w:val="both"/>
        <w:rPr>
          <w:sz w:val="22"/>
          <w:szCs w:val="22"/>
        </w:rPr>
      </w:pPr>
      <w:r w:rsidRPr="003A2006">
        <w:rPr>
          <w:sz w:val="22"/>
          <w:szCs w:val="22"/>
        </w:rPr>
        <w:t xml:space="preserve">По подразделу </w:t>
      </w:r>
      <w:r w:rsidRPr="003A2006">
        <w:rPr>
          <w:b/>
          <w:sz w:val="22"/>
          <w:szCs w:val="22"/>
        </w:rPr>
        <w:t>05 03 «Благоустройство»</w:t>
      </w:r>
      <w:r w:rsidRPr="003A2006">
        <w:rPr>
          <w:sz w:val="22"/>
          <w:szCs w:val="22"/>
        </w:rPr>
        <w:t xml:space="preserve"> использовано средств бюджета в сумме 5631,0 тыс. рублей, что ниже уровня 2013 года на 34,4%. Данные средства использованы на:</w:t>
      </w:r>
    </w:p>
    <w:p w:rsidR="004E1F02" w:rsidRPr="003A2006" w:rsidRDefault="004E1F02" w:rsidP="004E1F02">
      <w:pPr>
        <w:ind w:right="-5" w:firstLine="708"/>
        <w:jc w:val="both"/>
        <w:rPr>
          <w:sz w:val="22"/>
          <w:szCs w:val="22"/>
        </w:rPr>
      </w:pPr>
      <w:r w:rsidRPr="003A2006">
        <w:rPr>
          <w:sz w:val="22"/>
          <w:szCs w:val="22"/>
        </w:rPr>
        <w:t xml:space="preserve">- финансирование муниципальной программы «Энергосбережение и повышение энергетической эффективности в городе Сураж на 2010-2015гг. и целевые установки на период до 2020г.» проведение </w:t>
      </w:r>
      <w:proofErr w:type="spellStart"/>
      <w:r w:rsidRPr="003A2006">
        <w:rPr>
          <w:sz w:val="22"/>
          <w:szCs w:val="22"/>
        </w:rPr>
        <w:t>энергоаудита</w:t>
      </w:r>
      <w:proofErr w:type="spellEnd"/>
      <w:r w:rsidRPr="003A2006">
        <w:rPr>
          <w:sz w:val="22"/>
          <w:szCs w:val="22"/>
        </w:rPr>
        <w:t xml:space="preserve"> и разработка энергетических паспортов учреждений в сумме 60,0 тыс. рублей;</w:t>
      </w:r>
    </w:p>
    <w:p w:rsidR="004E1F02" w:rsidRPr="003A2006" w:rsidRDefault="004E1F02" w:rsidP="004E1F02">
      <w:pPr>
        <w:ind w:right="-5" w:firstLine="708"/>
        <w:jc w:val="both"/>
        <w:rPr>
          <w:sz w:val="22"/>
          <w:szCs w:val="22"/>
        </w:rPr>
      </w:pPr>
      <w:r w:rsidRPr="003A2006">
        <w:rPr>
          <w:sz w:val="22"/>
          <w:szCs w:val="22"/>
        </w:rPr>
        <w:t>- финансирование муниципальной программы «Обустройство детских площадок на территории муниципального образования «город Сураж» в 2014-2016гг.» в сумме 297,0 тыс. рублей;</w:t>
      </w:r>
    </w:p>
    <w:p w:rsidR="004E1F02" w:rsidRPr="003A2006" w:rsidRDefault="004E1F02" w:rsidP="004E1F02">
      <w:pPr>
        <w:ind w:right="-5" w:firstLine="708"/>
        <w:jc w:val="both"/>
        <w:rPr>
          <w:sz w:val="22"/>
          <w:szCs w:val="22"/>
        </w:rPr>
      </w:pPr>
      <w:r w:rsidRPr="003A2006">
        <w:rPr>
          <w:sz w:val="22"/>
          <w:szCs w:val="22"/>
        </w:rPr>
        <w:t xml:space="preserve">- субсидии перечислены МУП «Благоустройство» в сумме 5274,0 тыс. рублей, в том числе: </w:t>
      </w:r>
    </w:p>
    <w:p w:rsidR="004E1F02" w:rsidRPr="003A2006" w:rsidRDefault="004E1F02" w:rsidP="004E1F02">
      <w:pPr>
        <w:ind w:right="-5" w:firstLine="1560"/>
        <w:jc w:val="both"/>
        <w:rPr>
          <w:sz w:val="22"/>
          <w:szCs w:val="22"/>
        </w:rPr>
      </w:pPr>
      <w:r w:rsidRPr="003A2006">
        <w:rPr>
          <w:sz w:val="22"/>
          <w:szCs w:val="22"/>
        </w:rPr>
        <w:t>- на уличное освещение в сумме 1770,3 тыс. рублей;</w:t>
      </w:r>
    </w:p>
    <w:p w:rsidR="004E1F02" w:rsidRPr="003A2006" w:rsidRDefault="004E1F02" w:rsidP="004E1F02">
      <w:pPr>
        <w:ind w:right="-5" w:firstLine="1560"/>
        <w:jc w:val="both"/>
        <w:rPr>
          <w:sz w:val="22"/>
          <w:szCs w:val="22"/>
        </w:rPr>
      </w:pPr>
      <w:r w:rsidRPr="003A2006">
        <w:rPr>
          <w:sz w:val="22"/>
          <w:szCs w:val="22"/>
        </w:rPr>
        <w:t>- озеленение в сумме 230,0 тыс. рублей;</w:t>
      </w:r>
    </w:p>
    <w:p w:rsidR="004E1F02" w:rsidRPr="003A2006" w:rsidRDefault="004E1F02" w:rsidP="004E1F02">
      <w:pPr>
        <w:ind w:left="1560" w:right="-5"/>
        <w:jc w:val="both"/>
        <w:rPr>
          <w:sz w:val="22"/>
          <w:szCs w:val="22"/>
        </w:rPr>
      </w:pPr>
      <w:r w:rsidRPr="003A2006">
        <w:rPr>
          <w:sz w:val="22"/>
          <w:szCs w:val="22"/>
        </w:rPr>
        <w:t>- организация и содержание мест захоронения в сумме 150,0 тыс. рублей;</w:t>
      </w:r>
    </w:p>
    <w:p w:rsidR="004E1F02" w:rsidRPr="003A2006" w:rsidRDefault="004E1F02" w:rsidP="004E1F02">
      <w:pPr>
        <w:ind w:left="1560" w:right="-5"/>
        <w:jc w:val="both"/>
        <w:rPr>
          <w:sz w:val="22"/>
          <w:szCs w:val="22"/>
        </w:rPr>
      </w:pPr>
      <w:r w:rsidRPr="003A2006">
        <w:rPr>
          <w:sz w:val="22"/>
          <w:szCs w:val="22"/>
        </w:rPr>
        <w:t>- покрытие прочих расходов по благоустройству города Сураж в сумме 3123,7 тыс. рублей.</w:t>
      </w:r>
    </w:p>
    <w:p w:rsidR="004E1F02" w:rsidRPr="003A2006" w:rsidRDefault="004E1F02" w:rsidP="004E1F02">
      <w:pPr>
        <w:autoSpaceDE w:val="0"/>
        <w:autoSpaceDN w:val="0"/>
        <w:adjustRightInd w:val="0"/>
        <w:ind w:firstLine="720"/>
        <w:jc w:val="both"/>
        <w:rPr>
          <w:sz w:val="22"/>
          <w:szCs w:val="22"/>
        </w:rPr>
      </w:pPr>
      <w:r w:rsidRPr="003A2006">
        <w:rPr>
          <w:sz w:val="22"/>
          <w:szCs w:val="22"/>
        </w:rPr>
        <w:t xml:space="preserve">По разделу  </w:t>
      </w:r>
      <w:r w:rsidRPr="003A2006">
        <w:rPr>
          <w:b/>
          <w:sz w:val="22"/>
          <w:szCs w:val="22"/>
        </w:rPr>
        <w:t>08</w:t>
      </w:r>
      <w:r w:rsidRPr="003A2006">
        <w:rPr>
          <w:sz w:val="22"/>
          <w:szCs w:val="22"/>
        </w:rPr>
        <w:t xml:space="preserve"> «</w:t>
      </w:r>
      <w:r w:rsidRPr="003A2006">
        <w:rPr>
          <w:b/>
          <w:sz w:val="22"/>
          <w:szCs w:val="22"/>
        </w:rPr>
        <w:t>Культура, кинематография»</w:t>
      </w:r>
      <w:r w:rsidRPr="003A2006">
        <w:rPr>
          <w:sz w:val="22"/>
          <w:szCs w:val="22"/>
        </w:rPr>
        <w:t xml:space="preserve"> исполнены расходы в сумме 3666,4 тыс. рублей, что составило 100,0 % к плановым значениям. Удельный вес расходов по данному разделу составил 11,3% в структуре расходов бюджета. По сравнению с 2013 годом  расходы по данному разделу снизились на 9,3%. </w:t>
      </w:r>
    </w:p>
    <w:p w:rsidR="004E1F02" w:rsidRPr="003A2006" w:rsidRDefault="004E1F02" w:rsidP="004E1F02">
      <w:pPr>
        <w:ind w:right="-5" w:firstLine="708"/>
        <w:jc w:val="both"/>
        <w:rPr>
          <w:sz w:val="22"/>
          <w:szCs w:val="22"/>
        </w:rPr>
      </w:pPr>
      <w:r w:rsidRPr="003A2006">
        <w:rPr>
          <w:sz w:val="22"/>
          <w:szCs w:val="22"/>
        </w:rPr>
        <w:t xml:space="preserve">По подразделу </w:t>
      </w:r>
      <w:r w:rsidRPr="003A2006">
        <w:rPr>
          <w:b/>
          <w:sz w:val="22"/>
          <w:szCs w:val="22"/>
        </w:rPr>
        <w:t>08 01 «Культура»</w:t>
      </w:r>
      <w:r w:rsidRPr="003A2006">
        <w:rPr>
          <w:sz w:val="22"/>
          <w:szCs w:val="22"/>
        </w:rPr>
        <w:t xml:space="preserve"> использовано средств бюджета в сумме 3666,4 тыс. рублей. Данные средства использованы на:</w:t>
      </w:r>
    </w:p>
    <w:p w:rsidR="004E1F02" w:rsidRPr="003A2006" w:rsidRDefault="004E1F02" w:rsidP="004E1F02">
      <w:pPr>
        <w:ind w:right="-5" w:firstLine="708"/>
        <w:jc w:val="both"/>
        <w:rPr>
          <w:sz w:val="22"/>
          <w:szCs w:val="22"/>
        </w:rPr>
      </w:pPr>
      <w:r w:rsidRPr="003A2006">
        <w:rPr>
          <w:sz w:val="22"/>
          <w:szCs w:val="22"/>
        </w:rPr>
        <w:t>- финансирование муниципальной программы «Комплексные меры противодействия злоупотреблению наркотикам и их незаконному обороту (2010-2015г.)» в сумме 14,0 тыс. рублей;</w:t>
      </w:r>
    </w:p>
    <w:p w:rsidR="004E1F02" w:rsidRPr="003A2006" w:rsidRDefault="004E1F02" w:rsidP="004E1F02">
      <w:pPr>
        <w:ind w:right="-5" w:firstLine="708"/>
        <w:jc w:val="both"/>
        <w:rPr>
          <w:sz w:val="22"/>
          <w:szCs w:val="22"/>
        </w:rPr>
      </w:pPr>
      <w:r w:rsidRPr="003A2006">
        <w:rPr>
          <w:sz w:val="22"/>
          <w:szCs w:val="22"/>
        </w:rPr>
        <w:t>- предоставление субсидии на содержание МБУК «</w:t>
      </w:r>
      <w:proofErr w:type="spellStart"/>
      <w:r w:rsidRPr="003A2006">
        <w:rPr>
          <w:sz w:val="22"/>
          <w:szCs w:val="22"/>
        </w:rPr>
        <w:t>Суражская</w:t>
      </w:r>
      <w:proofErr w:type="spellEnd"/>
      <w:r w:rsidRPr="003A2006">
        <w:rPr>
          <w:sz w:val="22"/>
          <w:szCs w:val="22"/>
        </w:rPr>
        <w:t xml:space="preserve"> городская детская библиотека» в сумме 1723,6 тыс. рублей;</w:t>
      </w:r>
    </w:p>
    <w:p w:rsidR="004E1F02" w:rsidRPr="003A2006" w:rsidRDefault="004E1F02" w:rsidP="004E1F02">
      <w:pPr>
        <w:ind w:right="-5" w:firstLine="708"/>
        <w:jc w:val="both"/>
        <w:rPr>
          <w:sz w:val="22"/>
          <w:szCs w:val="22"/>
        </w:rPr>
      </w:pPr>
      <w:r w:rsidRPr="003A2006">
        <w:rPr>
          <w:sz w:val="22"/>
          <w:szCs w:val="22"/>
        </w:rPr>
        <w:t>- предоставление субсидии на содержание МБУ «</w:t>
      </w:r>
      <w:proofErr w:type="spellStart"/>
      <w:r w:rsidRPr="003A2006">
        <w:rPr>
          <w:sz w:val="22"/>
          <w:szCs w:val="22"/>
        </w:rPr>
        <w:t>Суражский</w:t>
      </w:r>
      <w:proofErr w:type="spellEnd"/>
      <w:r w:rsidRPr="003A2006">
        <w:rPr>
          <w:sz w:val="22"/>
          <w:szCs w:val="22"/>
        </w:rPr>
        <w:t xml:space="preserve"> городской центр культуры»  в сумме 1928,7 тыс. рублей.</w:t>
      </w:r>
    </w:p>
    <w:p w:rsidR="004E1F02" w:rsidRPr="003A2006" w:rsidRDefault="004E1F02" w:rsidP="004E1F02">
      <w:pPr>
        <w:autoSpaceDE w:val="0"/>
        <w:autoSpaceDN w:val="0"/>
        <w:adjustRightInd w:val="0"/>
        <w:ind w:firstLine="720"/>
        <w:jc w:val="both"/>
        <w:rPr>
          <w:sz w:val="22"/>
          <w:szCs w:val="22"/>
        </w:rPr>
      </w:pPr>
      <w:r w:rsidRPr="003A2006">
        <w:rPr>
          <w:sz w:val="22"/>
          <w:szCs w:val="22"/>
        </w:rPr>
        <w:t xml:space="preserve">По разделу  </w:t>
      </w:r>
      <w:r w:rsidRPr="003A2006">
        <w:rPr>
          <w:b/>
          <w:sz w:val="22"/>
          <w:szCs w:val="22"/>
        </w:rPr>
        <w:t>10</w:t>
      </w:r>
      <w:r w:rsidRPr="003A2006">
        <w:rPr>
          <w:sz w:val="22"/>
          <w:szCs w:val="22"/>
        </w:rPr>
        <w:t xml:space="preserve"> «</w:t>
      </w:r>
      <w:r w:rsidRPr="003A2006">
        <w:rPr>
          <w:b/>
          <w:sz w:val="22"/>
          <w:szCs w:val="22"/>
        </w:rPr>
        <w:t>Социальная политика»</w:t>
      </w:r>
      <w:r w:rsidRPr="003A2006">
        <w:rPr>
          <w:sz w:val="22"/>
          <w:szCs w:val="22"/>
        </w:rPr>
        <w:t xml:space="preserve"> исполнены расходы в сумме 105,5 тыс. рублей, что составило 100,0 % к плановым значениям. Удельный вес расходов по данному разделу в структуре расходов бюджета составил 0,3 %. По сравнению с 2013 годом  расходы по данному разделу увеличились на 7,1%. Данные расходы предусмотрены на ежемесячную доплату к пенсии муниципальным служащим.</w:t>
      </w:r>
    </w:p>
    <w:p w:rsidR="004E1F02" w:rsidRPr="003A2006" w:rsidRDefault="004E1F02" w:rsidP="004E1F02">
      <w:pPr>
        <w:ind w:firstLine="720"/>
        <w:jc w:val="both"/>
        <w:rPr>
          <w:sz w:val="22"/>
          <w:szCs w:val="22"/>
        </w:rPr>
      </w:pPr>
    </w:p>
    <w:p w:rsidR="004E1F02" w:rsidRPr="003A2006" w:rsidRDefault="004E1F02" w:rsidP="004E1F02">
      <w:pPr>
        <w:autoSpaceDE w:val="0"/>
        <w:autoSpaceDN w:val="0"/>
        <w:adjustRightInd w:val="0"/>
        <w:ind w:firstLine="720"/>
        <w:jc w:val="both"/>
        <w:outlineLvl w:val="2"/>
        <w:rPr>
          <w:b/>
          <w:spacing w:val="-1"/>
          <w:sz w:val="22"/>
          <w:szCs w:val="22"/>
        </w:rPr>
      </w:pPr>
      <w:r w:rsidRPr="003A2006">
        <w:rPr>
          <w:b/>
          <w:spacing w:val="-1"/>
          <w:sz w:val="22"/>
          <w:szCs w:val="22"/>
        </w:rPr>
        <w:t xml:space="preserve">Анализ исполнения бюджета </w:t>
      </w:r>
    </w:p>
    <w:p w:rsidR="004E1F02" w:rsidRPr="003A2006" w:rsidRDefault="004E1F02" w:rsidP="004E1F02">
      <w:pPr>
        <w:autoSpaceDE w:val="0"/>
        <w:autoSpaceDN w:val="0"/>
        <w:adjustRightInd w:val="0"/>
        <w:ind w:firstLine="720"/>
        <w:jc w:val="both"/>
        <w:outlineLvl w:val="2"/>
        <w:rPr>
          <w:b/>
          <w:spacing w:val="-6"/>
          <w:sz w:val="22"/>
          <w:szCs w:val="22"/>
        </w:rPr>
      </w:pPr>
      <w:r w:rsidRPr="003A2006">
        <w:rPr>
          <w:b/>
          <w:spacing w:val="-1"/>
          <w:sz w:val="22"/>
          <w:szCs w:val="22"/>
        </w:rPr>
        <w:t xml:space="preserve">в разрезе </w:t>
      </w:r>
      <w:r w:rsidRPr="003A2006">
        <w:rPr>
          <w:b/>
          <w:sz w:val="22"/>
          <w:szCs w:val="22"/>
        </w:rPr>
        <w:t>классификации операций сектора государственного управления</w:t>
      </w:r>
    </w:p>
    <w:p w:rsidR="004E1F02" w:rsidRPr="003A2006" w:rsidRDefault="004E1F02" w:rsidP="004E1F02">
      <w:pPr>
        <w:pStyle w:val="af1"/>
        <w:spacing w:before="120"/>
        <w:ind w:firstLine="720"/>
        <w:jc w:val="both"/>
        <w:rPr>
          <w:sz w:val="22"/>
          <w:szCs w:val="22"/>
        </w:rPr>
      </w:pPr>
      <w:r w:rsidRPr="003A2006">
        <w:rPr>
          <w:sz w:val="22"/>
          <w:szCs w:val="22"/>
        </w:rPr>
        <w:t>Таблица №6 (тыс.руб.)</w:t>
      </w:r>
    </w:p>
    <w:tbl>
      <w:tblPr>
        <w:tblW w:w="9679" w:type="dxa"/>
        <w:tblInd w:w="98" w:type="dxa"/>
        <w:tblLayout w:type="fixed"/>
        <w:tblLook w:val="04A0"/>
      </w:tblPr>
      <w:tblGrid>
        <w:gridCol w:w="941"/>
        <w:gridCol w:w="4598"/>
        <w:gridCol w:w="1038"/>
        <w:gridCol w:w="1077"/>
        <w:gridCol w:w="1134"/>
        <w:gridCol w:w="891"/>
      </w:tblGrid>
      <w:tr w:rsidR="004E1F02" w:rsidRPr="003A2006" w:rsidTr="004E1F02">
        <w:trPr>
          <w:trHeight w:val="630"/>
        </w:trPr>
        <w:tc>
          <w:tcPr>
            <w:tcW w:w="941" w:type="dxa"/>
            <w:tcBorders>
              <w:top w:val="single" w:sz="4" w:space="0" w:color="auto"/>
              <w:left w:val="single" w:sz="4" w:space="0" w:color="auto"/>
              <w:bottom w:val="single" w:sz="4" w:space="0" w:color="auto"/>
              <w:right w:val="single" w:sz="4" w:space="0" w:color="auto"/>
            </w:tcBorders>
            <w:shd w:val="clear" w:color="auto" w:fill="auto"/>
            <w:hideMark/>
          </w:tcPr>
          <w:p w:rsidR="004E1F02" w:rsidRPr="003A2006" w:rsidRDefault="004E1F02" w:rsidP="004E1F02">
            <w:pPr>
              <w:rPr>
                <w:b/>
                <w:bCs/>
                <w:color w:val="000000"/>
                <w:sz w:val="22"/>
                <w:szCs w:val="22"/>
              </w:rPr>
            </w:pPr>
            <w:r w:rsidRPr="003A2006">
              <w:rPr>
                <w:b/>
                <w:bCs/>
                <w:color w:val="000000"/>
                <w:sz w:val="22"/>
                <w:szCs w:val="22"/>
              </w:rPr>
              <w:t>Код</w:t>
            </w:r>
          </w:p>
        </w:tc>
        <w:tc>
          <w:tcPr>
            <w:tcW w:w="4598" w:type="dxa"/>
            <w:tcBorders>
              <w:top w:val="single" w:sz="4" w:space="0" w:color="auto"/>
              <w:left w:val="nil"/>
              <w:bottom w:val="single" w:sz="4" w:space="0" w:color="auto"/>
              <w:right w:val="single" w:sz="4" w:space="0" w:color="auto"/>
            </w:tcBorders>
            <w:shd w:val="clear" w:color="auto" w:fill="auto"/>
            <w:hideMark/>
          </w:tcPr>
          <w:p w:rsidR="004E1F02" w:rsidRPr="003A2006" w:rsidRDefault="004E1F02" w:rsidP="004E1F02">
            <w:pPr>
              <w:rPr>
                <w:b/>
                <w:bCs/>
                <w:color w:val="000000"/>
                <w:sz w:val="22"/>
                <w:szCs w:val="22"/>
              </w:rPr>
            </w:pPr>
            <w:r w:rsidRPr="003A2006">
              <w:rPr>
                <w:b/>
                <w:bCs/>
                <w:color w:val="000000"/>
                <w:sz w:val="22"/>
                <w:szCs w:val="22"/>
              </w:rPr>
              <w:t>Наименование показателя</w:t>
            </w:r>
          </w:p>
        </w:tc>
        <w:tc>
          <w:tcPr>
            <w:tcW w:w="1038" w:type="dxa"/>
            <w:tcBorders>
              <w:top w:val="single" w:sz="4" w:space="0" w:color="auto"/>
              <w:left w:val="nil"/>
              <w:bottom w:val="single" w:sz="4" w:space="0" w:color="auto"/>
              <w:right w:val="single" w:sz="4" w:space="0" w:color="auto"/>
            </w:tcBorders>
            <w:shd w:val="clear" w:color="auto" w:fill="auto"/>
            <w:hideMark/>
          </w:tcPr>
          <w:p w:rsidR="004E1F02" w:rsidRPr="003A2006" w:rsidRDefault="004E1F02" w:rsidP="004E1F02">
            <w:pPr>
              <w:rPr>
                <w:b/>
                <w:bCs/>
                <w:color w:val="000000"/>
                <w:sz w:val="22"/>
                <w:szCs w:val="22"/>
              </w:rPr>
            </w:pPr>
            <w:r w:rsidRPr="003A2006">
              <w:rPr>
                <w:b/>
                <w:bCs/>
                <w:color w:val="000000"/>
                <w:sz w:val="22"/>
                <w:szCs w:val="22"/>
              </w:rPr>
              <w:t>Расходы 2012 года</w:t>
            </w:r>
          </w:p>
        </w:tc>
        <w:tc>
          <w:tcPr>
            <w:tcW w:w="1077" w:type="dxa"/>
            <w:tcBorders>
              <w:top w:val="single" w:sz="4" w:space="0" w:color="auto"/>
              <w:left w:val="nil"/>
              <w:bottom w:val="single" w:sz="4" w:space="0" w:color="auto"/>
              <w:right w:val="single" w:sz="4" w:space="0" w:color="auto"/>
            </w:tcBorders>
            <w:shd w:val="clear" w:color="auto" w:fill="auto"/>
            <w:hideMark/>
          </w:tcPr>
          <w:p w:rsidR="004E1F02" w:rsidRPr="003A2006" w:rsidRDefault="004E1F02" w:rsidP="004E1F02">
            <w:pPr>
              <w:rPr>
                <w:b/>
                <w:bCs/>
                <w:color w:val="000000"/>
                <w:sz w:val="22"/>
                <w:szCs w:val="22"/>
              </w:rPr>
            </w:pPr>
            <w:r w:rsidRPr="003A2006">
              <w:rPr>
                <w:b/>
                <w:bCs/>
                <w:color w:val="000000"/>
                <w:sz w:val="22"/>
                <w:szCs w:val="22"/>
              </w:rPr>
              <w:t xml:space="preserve">Расходы 2013 </w:t>
            </w:r>
          </w:p>
          <w:p w:rsidR="004E1F02" w:rsidRPr="003A2006" w:rsidRDefault="004E1F02" w:rsidP="004E1F02">
            <w:pPr>
              <w:rPr>
                <w:b/>
                <w:bCs/>
                <w:color w:val="000000"/>
                <w:sz w:val="22"/>
                <w:szCs w:val="22"/>
              </w:rPr>
            </w:pPr>
            <w:r w:rsidRPr="003A2006">
              <w:rPr>
                <w:b/>
                <w:bCs/>
                <w:color w:val="000000"/>
                <w:sz w:val="22"/>
                <w:szCs w:val="22"/>
              </w:rPr>
              <w:t>года</w:t>
            </w:r>
          </w:p>
        </w:tc>
        <w:tc>
          <w:tcPr>
            <w:tcW w:w="1134" w:type="dxa"/>
            <w:tcBorders>
              <w:top w:val="single" w:sz="4" w:space="0" w:color="auto"/>
              <w:left w:val="nil"/>
              <w:bottom w:val="single" w:sz="4" w:space="0" w:color="auto"/>
              <w:right w:val="single" w:sz="4" w:space="0" w:color="auto"/>
            </w:tcBorders>
            <w:shd w:val="clear" w:color="auto" w:fill="auto"/>
            <w:hideMark/>
          </w:tcPr>
          <w:p w:rsidR="004E1F02" w:rsidRPr="003A2006" w:rsidRDefault="004E1F02" w:rsidP="004E1F02">
            <w:pPr>
              <w:rPr>
                <w:b/>
                <w:bCs/>
                <w:color w:val="000000"/>
                <w:sz w:val="22"/>
                <w:szCs w:val="22"/>
              </w:rPr>
            </w:pPr>
            <w:r w:rsidRPr="003A2006">
              <w:rPr>
                <w:b/>
                <w:bCs/>
                <w:color w:val="000000"/>
                <w:sz w:val="22"/>
                <w:szCs w:val="22"/>
              </w:rPr>
              <w:t xml:space="preserve">Расходы 2014 </w:t>
            </w:r>
          </w:p>
          <w:p w:rsidR="004E1F02" w:rsidRPr="003A2006" w:rsidRDefault="004E1F02" w:rsidP="004E1F02">
            <w:pPr>
              <w:rPr>
                <w:b/>
                <w:bCs/>
                <w:color w:val="000000"/>
                <w:sz w:val="22"/>
                <w:szCs w:val="22"/>
              </w:rPr>
            </w:pPr>
            <w:r w:rsidRPr="003A2006">
              <w:rPr>
                <w:b/>
                <w:bCs/>
                <w:color w:val="000000"/>
                <w:sz w:val="22"/>
                <w:szCs w:val="22"/>
              </w:rPr>
              <w:t>года</w:t>
            </w:r>
          </w:p>
        </w:tc>
        <w:tc>
          <w:tcPr>
            <w:tcW w:w="891" w:type="dxa"/>
            <w:tcBorders>
              <w:top w:val="single" w:sz="4" w:space="0" w:color="auto"/>
              <w:left w:val="nil"/>
              <w:bottom w:val="single" w:sz="4" w:space="0" w:color="auto"/>
              <w:right w:val="single" w:sz="4" w:space="0" w:color="auto"/>
            </w:tcBorders>
            <w:shd w:val="clear" w:color="auto" w:fill="auto"/>
            <w:hideMark/>
          </w:tcPr>
          <w:p w:rsidR="004E1F02" w:rsidRPr="003A2006" w:rsidRDefault="004E1F02" w:rsidP="004E1F02">
            <w:pPr>
              <w:rPr>
                <w:b/>
                <w:bCs/>
                <w:color w:val="000000"/>
                <w:sz w:val="22"/>
                <w:szCs w:val="22"/>
              </w:rPr>
            </w:pPr>
            <w:r w:rsidRPr="003A2006">
              <w:rPr>
                <w:b/>
                <w:bCs/>
                <w:color w:val="000000"/>
                <w:sz w:val="22"/>
                <w:szCs w:val="22"/>
              </w:rPr>
              <w:t>2014\</w:t>
            </w:r>
          </w:p>
          <w:p w:rsidR="004E1F02" w:rsidRPr="003A2006" w:rsidRDefault="004E1F02" w:rsidP="004E1F02">
            <w:pPr>
              <w:rPr>
                <w:b/>
                <w:bCs/>
                <w:color w:val="000000"/>
                <w:sz w:val="22"/>
                <w:szCs w:val="22"/>
              </w:rPr>
            </w:pPr>
            <w:r w:rsidRPr="003A2006">
              <w:rPr>
                <w:b/>
                <w:bCs/>
                <w:color w:val="000000"/>
                <w:sz w:val="22"/>
                <w:szCs w:val="22"/>
              </w:rPr>
              <w:t>2013,%</w:t>
            </w:r>
          </w:p>
        </w:tc>
      </w:tr>
      <w:tr w:rsidR="004E1F02" w:rsidRPr="003A2006" w:rsidTr="004E1F02">
        <w:trPr>
          <w:trHeight w:val="630"/>
        </w:trPr>
        <w:tc>
          <w:tcPr>
            <w:tcW w:w="941"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lastRenderedPageBreak/>
              <w:t>210</w:t>
            </w:r>
          </w:p>
        </w:tc>
        <w:tc>
          <w:tcPr>
            <w:tcW w:w="4598"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Оплата труда и начисления на выплату по оплате труда</w:t>
            </w:r>
          </w:p>
        </w:tc>
        <w:tc>
          <w:tcPr>
            <w:tcW w:w="1038" w:type="dxa"/>
            <w:tcBorders>
              <w:top w:val="nil"/>
              <w:left w:val="nil"/>
              <w:bottom w:val="single" w:sz="4" w:space="0" w:color="auto"/>
              <w:right w:val="single" w:sz="4" w:space="0" w:color="auto"/>
            </w:tcBorders>
            <w:shd w:val="clear" w:color="000000" w:fill="FDE9D9"/>
            <w:hideMark/>
          </w:tcPr>
          <w:p w:rsidR="004E1F02" w:rsidRPr="003A2006" w:rsidRDefault="004E1F02" w:rsidP="004E1F02">
            <w:pPr>
              <w:rPr>
                <w:color w:val="000000"/>
                <w:sz w:val="22"/>
                <w:szCs w:val="22"/>
              </w:rPr>
            </w:pPr>
            <w:r w:rsidRPr="003A2006">
              <w:rPr>
                <w:color w:val="000000"/>
                <w:sz w:val="22"/>
                <w:szCs w:val="22"/>
              </w:rPr>
              <w:t>3269,4</w:t>
            </w:r>
          </w:p>
        </w:tc>
        <w:tc>
          <w:tcPr>
            <w:tcW w:w="1077" w:type="dxa"/>
            <w:tcBorders>
              <w:top w:val="nil"/>
              <w:left w:val="nil"/>
              <w:bottom w:val="single" w:sz="4" w:space="0" w:color="auto"/>
              <w:right w:val="single" w:sz="4" w:space="0" w:color="auto"/>
            </w:tcBorders>
            <w:shd w:val="clear" w:color="000000" w:fill="FDE9D9"/>
            <w:hideMark/>
          </w:tcPr>
          <w:p w:rsidR="004E1F02" w:rsidRPr="003A2006" w:rsidRDefault="004E1F02" w:rsidP="004E1F02">
            <w:pPr>
              <w:rPr>
                <w:color w:val="000000"/>
                <w:sz w:val="22"/>
                <w:szCs w:val="22"/>
              </w:rPr>
            </w:pPr>
            <w:r w:rsidRPr="003A2006">
              <w:rPr>
                <w:color w:val="000000"/>
                <w:sz w:val="22"/>
                <w:szCs w:val="22"/>
              </w:rPr>
              <w:t>4652,4</w:t>
            </w:r>
          </w:p>
        </w:tc>
        <w:tc>
          <w:tcPr>
            <w:tcW w:w="1134" w:type="dxa"/>
            <w:tcBorders>
              <w:top w:val="nil"/>
              <w:left w:val="nil"/>
              <w:bottom w:val="single" w:sz="4" w:space="0" w:color="auto"/>
              <w:right w:val="single" w:sz="4" w:space="0" w:color="auto"/>
            </w:tcBorders>
            <w:shd w:val="clear" w:color="000000" w:fill="FDE9D9"/>
            <w:hideMark/>
          </w:tcPr>
          <w:p w:rsidR="004E1F02" w:rsidRPr="003A2006" w:rsidRDefault="004E1F02" w:rsidP="004E1F02">
            <w:pPr>
              <w:rPr>
                <w:color w:val="000000"/>
                <w:sz w:val="22"/>
                <w:szCs w:val="22"/>
              </w:rPr>
            </w:pPr>
            <w:r w:rsidRPr="003A2006">
              <w:rPr>
                <w:color w:val="000000"/>
                <w:sz w:val="22"/>
                <w:szCs w:val="22"/>
              </w:rPr>
              <w:t>4902,1</w:t>
            </w:r>
          </w:p>
        </w:tc>
        <w:tc>
          <w:tcPr>
            <w:tcW w:w="891" w:type="dxa"/>
            <w:tcBorders>
              <w:top w:val="nil"/>
              <w:left w:val="nil"/>
              <w:bottom w:val="single" w:sz="4" w:space="0" w:color="auto"/>
              <w:right w:val="single" w:sz="4" w:space="0" w:color="auto"/>
            </w:tcBorders>
            <w:shd w:val="clear" w:color="000000" w:fill="FDE9D9"/>
            <w:noWrap/>
            <w:hideMark/>
          </w:tcPr>
          <w:p w:rsidR="004E1F02" w:rsidRPr="003A2006" w:rsidRDefault="004E1F02" w:rsidP="004E1F02">
            <w:pPr>
              <w:rPr>
                <w:color w:val="000000"/>
                <w:sz w:val="22"/>
                <w:szCs w:val="22"/>
              </w:rPr>
            </w:pPr>
            <w:r w:rsidRPr="003A2006">
              <w:rPr>
                <w:color w:val="000000"/>
                <w:sz w:val="22"/>
                <w:szCs w:val="22"/>
              </w:rPr>
              <w:t>105,4</w:t>
            </w:r>
          </w:p>
        </w:tc>
      </w:tr>
      <w:tr w:rsidR="004E1F02" w:rsidRPr="003A2006" w:rsidTr="004E1F02">
        <w:trPr>
          <w:trHeight w:val="315"/>
        </w:trPr>
        <w:tc>
          <w:tcPr>
            <w:tcW w:w="941"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 </w:t>
            </w:r>
          </w:p>
        </w:tc>
        <w:tc>
          <w:tcPr>
            <w:tcW w:w="4598"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 xml:space="preserve">     в том числе:</w:t>
            </w:r>
          </w:p>
        </w:tc>
        <w:tc>
          <w:tcPr>
            <w:tcW w:w="1038"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 </w:t>
            </w:r>
          </w:p>
        </w:tc>
        <w:tc>
          <w:tcPr>
            <w:tcW w:w="1077"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 </w:t>
            </w:r>
          </w:p>
        </w:tc>
        <w:tc>
          <w:tcPr>
            <w:tcW w:w="1134"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 </w:t>
            </w:r>
          </w:p>
        </w:tc>
        <w:tc>
          <w:tcPr>
            <w:tcW w:w="891" w:type="dxa"/>
            <w:tcBorders>
              <w:top w:val="nil"/>
              <w:left w:val="nil"/>
              <w:bottom w:val="single" w:sz="4" w:space="0" w:color="auto"/>
              <w:right w:val="single" w:sz="4" w:space="0" w:color="auto"/>
            </w:tcBorders>
            <w:shd w:val="clear" w:color="000000" w:fill="FDE9D9"/>
            <w:noWrap/>
            <w:hideMark/>
          </w:tcPr>
          <w:p w:rsidR="004E1F02" w:rsidRPr="003A2006" w:rsidRDefault="004E1F02" w:rsidP="004E1F02">
            <w:pPr>
              <w:rPr>
                <w:color w:val="000000"/>
                <w:sz w:val="22"/>
                <w:szCs w:val="22"/>
              </w:rPr>
            </w:pPr>
            <w:r w:rsidRPr="003A2006">
              <w:rPr>
                <w:color w:val="000000"/>
                <w:sz w:val="22"/>
                <w:szCs w:val="22"/>
              </w:rPr>
              <w:t> </w:t>
            </w:r>
          </w:p>
        </w:tc>
      </w:tr>
      <w:tr w:rsidR="004E1F02" w:rsidRPr="003A2006" w:rsidTr="004E1F02">
        <w:trPr>
          <w:trHeight w:val="315"/>
        </w:trPr>
        <w:tc>
          <w:tcPr>
            <w:tcW w:w="941"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211</w:t>
            </w:r>
          </w:p>
        </w:tc>
        <w:tc>
          <w:tcPr>
            <w:tcW w:w="4598"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 xml:space="preserve">      - заработная плата</w:t>
            </w:r>
          </w:p>
        </w:tc>
        <w:tc>
          <w:tcPr>
            <w:tcW w:w="1038"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2420,4</w:t>
            </w:r>
          </w:p>
        </w:tc>
        <w:tc>
          <w:tcPr>
            <w:tcW w:w="1077"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3600,4</w:t>
            </w:r>
          </w:p>
        </w:tc>
        <w:tc>
          <w:tcPr>
            <w:tcW w:w="1134"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3926,6</w:t>
            </w:r>
          </w:p>
        </w:tc>
        <w:tc>
          <w:tcPr>
            <w:tcW w:w="891" w:type="dxa"/>
            <w:tcBorders>
              <w:top w:val="nil"/>
              <w:left w:val="nil"/>
              <w:bottom w:val="single" w:sz="4" w:space="0" w:color="auto"/>
              <w:right w:val="single" w:sz="4" w:space="0" w:color="auto"/>
            </w:tcBorders>
            <w:shd w:val="clear" w:color="000000" w:fill="FDE9D9"/>
            <w:noWrap/>
            <w:hideMark/>
          </w:tcPr>
          <w:p w:rsidR="004E1F02" w:rsidRPr="003A2006" w:rsidRDefault="004E1F02" w:rsidP="004E1F02">
            <w:pPr>
              <w:rPr>
                <w:color w:val="000000"/>
                <w:sz w:val="22"/>
                <w:szCs w:val="22"/>
              </w:rPr>
            </w:pPr>
            <w:r w:rsidRPr="003A2006">
              <w:rPr>
                <w:color w:val="000000"/>
                <w:sz w:val="22"/>
                <w:szCs w:val="22"/>
              </w:rPr>
              <w:t>109,1</w:t>
            </w:r>
          </w:p>
        </w:tc>
      </w:tr>
      <w:tr w:rsidR="004E1F02" w:rsidRPr="003A2006" w:rsidTr="004E1F02">
        <w:trPr>
          <w:trHeight w:val="315"/>
        </w:trPr>
        <w:tc>
          <w:tcPr>
            <w:tcW w:w="941"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212</w:t>
            </w:r>
          </w:p>
        </w:tc>
        <w:tc>
          <w:tcPr>
            <w:tcW w:w="4598"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 xml:space="preserve">      - прочие выплаты</w:t>
            </w:r>
          </w:p>
        </w:tc>
        <w:tc>
          <w:tcPr>
            <w:tcW w:w="1038"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7,5</w:t>
            </w:r>
          </w:p>
        </w:tc>
        <w:tc>
          <w:tcPr>
            <w:tcW w:w="1077"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3,0</w:t>
            </w:r>
          </w:p>
        </w:tc>
        <w:tc>
          <w:tcPr>
            <w:tcW w:w="1134"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4,2</w:t>
            </w:r>
          </w:p>
        </w:tc>
        <w:tc>
          <w:tcPr>
            <w:tcW w:w="891" w:type="dxa"/>
            <w:tcBorders>
              <w:top w:val="nil"/>
              <w:left w:val="nil"/>
              <w:bottom w:val="single" w:sz="4" w:space="0" w:color="auto"/>
              <w:right w:val="single" w:sz="4" w:space="0" w:color="auto"/>
            </w:tcBorders>
            <w:shd w:val="clear" w:color="000000" w:fill="FDE9D9"/>
            <w:noWrap/>
            <w:hideMark/>
          </w:tcPr>
          <w:p w:rsidR="004E1F02" w:rsidRPr="003A2006" w:rsidRDefault="004E1F02" w:rsidP="004E1F02">
            <w:pPr>
              <w:rPr>
                <w:color w:val="000000"/>
                <w:sz w:val="22"/>
                <w:szCs w:val="22"/>
              </w:rPr>
            </w:pPr>
            <w:r w:rsidRPr="003A2006">
              <w:rPr>
                <w:color w:val="000000"/>
                <w:sz w:val="22"/>
                <w:szCs w:val="22"/>
              </w:rPr>
              <w:t>140,0</w:t>
            </w:r>
          </w:p>
        </w:tc>
      </w:tr>
      <w:tr w:rsidR="004E1F02" w:rsidRPr="003A2006" w:rsidTr="004E1F02">
        <w:trPr>
          <w:trHeight w:val="630"/>
        </w:trPr>
        <w:tc>
          <w:tcPr>
            <w:tcW w:w="941"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213</w:t>
            </w:r>
          </w:p>
        </w:tc>
        <w:tc>
          <w:tcPr>
            <w:tcW w:w="4598"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 xml:space="preserve">      - начисления на выплаты по оплате труда</w:t>
            </w:r>
          </w:p>
        </w:tc>
        <w:tc>
          <w:tcPr>
            <w:tcW w:w="1038"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841,5</w:t>
            </w:r>
          </w:p>
        </w:tc>
        <w:tc>
          <w:tcPr>
            <w:tcW w:w="1077"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1049,0</w:t>
            </w:r>
          </w:p>
        </w:tc>
        <w:tc>
          <w:tcPr>
            <w:tcW w:w="1134"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971,3</w:t>
            </w:r>
          </w:p>
        </w:tc>
        <w:tc>
          <w:tcPr>
            <w:tcW w:w="891" w:type="dxa"/>
            <w:tcBorders>
              <w:top w:val="nil"/>
              <w:left w:val="nil"/>
              <w:bottom w:val="single" w:sz="4" w:space="0" w:color="auto"/>
              <w:right w:val="single" w:sz="4" w:space="0" w:color="auto"/>
            </w:tcBorders>
            <w:shd w:val="clear" w:color="000000" w:fill="FDE9D9"/>
            <w:noWrap/>
            <w:hideMark/>
          </w:tcPr>
          <w:p w:rsidR="004E1F02" w:rsidRPr="003A2006" w:rsidRDefault="004E1F02" w:rsidP="004E1F02">
            <w:pPr>
              <w:rPr>
                <w:color w:val="000000"/>
                <w:sz w:val="22"/>
                <w:szCs w:val="22"/>
              </w:rPr>
            </w:pPr>
            <w:r w:rsidRPr="003A2006">
              <w:rPr>
                <w:color w:val="000000"/>
                <w:sz w:val="22"/>
                <w:szCs w:val="22"/>
              </w:rPr>
              <w:t>92,6</w:t>
            </w:r>
          </w:p>
        </w:tc>
      </w:tr>
      <w:tr w:rsidR="004E1F02" w:rsidRPr="003A2006" w:rsidTr="004E1F02">
        <w:trPr>
          <w:trHeight w:val="315"/>
        </w:trPr>
        <w:tc>
          <w:tcPr>
            <w:tcW w:w="941"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220</w:t>
            </w:r>
          </w:p>
        </w:tc>
        <w:tc>
          <w:tcPr>
            <w:tcW w:w="4598"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Оплата работ, услуг</w:t>
            </w:r>
          </w:p>
        </w:tc>
        <w:tc>
          <w:tcPr>
            <w:tcW w:w="1038" w:type="dxa"/>
            <w:tcBorders>
              <w:top w:val="nil"/>
              <w:left w:val="nil"/>
              <w:bottom w:val="single" w:sz="4" w:space="0" w:color="auto"/>
              <w:right w:val="single" w:sz="4" w:space="0" w:color="auto"/>
            </w:tcBorders>
            <w:shd w:val="clear" w:color="000000" w:fill="FDE9D9"/>
            <w:hideMark/>
          </w:tcPr>
          <w:p w:rsidR="004E1F02" w:rsidRPr="003A2006" w:rsidRDefault="004E1F02" w:rsidP="004E1F02">
            <w:pPr>
              <w:rPr>
                <w:color w:val="000000"/>
                <w:sz w:val="22"/>
                <w:szCs w:val="22"/>
              </w:rPr>
            </w:pPr>
            <w:r w:rsidRPr="003A2006">
              <w:rPr>
                <w:color w:val="000000"/>
                <w:sz w:val="22"/>
                <w:szCs w:val="22"/>
              </w:rPr>
              <w:t>12272,6</w:t>
            </w:r>
          </w:p>
        </w:tc>
        <w:tc>
          <w:tcPr>
            <w:tcW w:w="1077" w:type="dxa"/>
            <w:tcBorders>
              <w:top w:val="nil"/>
              <w:left w:val="nil"/>
              <w:bottom w:val="single" w:sz="4" w:space="0" w:color="auto"/>
              <w:right w:val="single" w:sz="4" w:space="0" w:color="auto"/>
            </w:tcBorders>
            <w:shd w:val="clear" w:color="000000" w:fill="FDE9D9"/>
            <w:hideMark/>
          </w:tcPr>
          <w:p w:rsidR="004E1F02" w:rsidRPr="003A2006" w:rsidRDefault="004E1F02" w:rsidP="004E1F02">
            <w:pPr>
              <w:rPr>
                <w:color w:val="000000"/>
                <w:sz w:val="22"/>
                <w:szCs w:val="22"/>
              </w:rPr>
            </w:pPr>
            <w:r w:rsidRPr="003A2006">
              <w:rPr>
                <w:color w:val="000000"/>
                <w:sz w:val="22"/>
                <w:szCs w:val="22"/>
              </w:rPr>
              <w:t>17841,3</w:t>
            </w:r>
          </w:p>
        </w:tc>
        <w:tc>
          <w:tcPr>
            <w:tcW w:w="1134" w:type="dxa"/>
            <w:tcBorders>
              <w:top w:val="nil"/>
              <w:left w:val="nil"/>
              <w:bottom w:val="single" w:sz="4" w:space="0" w:color="auto"/>
              <w:right w:val="single" w:sz="4" w:space="0" w:color="auto"/>
            </w:tcBorders>
            <w:shd w:val="clear" w:color="000000" w:fill="FDE9D9"/>
            <w:hideMark/>
          </w:tcPr>
          <w:p w:rsidR="004E1F02" w:rsidRPr="003A2006" w:rsidRDefault="004E1F02" w:rsidP="004E1F02">
            <w:pPr>
              <w:rPr>
                <w:color w:val="000000"/>
                <w:sz w:val="22"/>
                <w:szCs w:val="22"/>
              </w:rPr>
            </w:pPr>
            <w:r w:rsidRPr="003A2006">
              <w:rPr>
                <w:color w:val="000000"/>
                <w:sz w:val="22"/>
                <w:szCs w:val="22"/>
              </w:rPr>
              <w:t>10196,1</w:t>
            </w:r>
          </w:p>
        </w:tc>
        <w:tc>
          <w:tcPr>
            <w:tcW w:w="891" w:type="dxa"/>
            <w:tcBorders>
              <w:top w:val="nil"/>
              <w:left w:val="nil"/>
              <w:bottom w:val="single" w:sz="4" w:space="0" w:color="auto"/>
              <w:right w:val="single" w:sz="4" w:space="0" w:color="auto"/>
            </w:tcBorders>
            <w:shd w:val="clear" w:color="000000" w:fill="FDE9D9"/>
            <w:noWrap/>
            <w:hideMark/>
          </w:tcPr>
          <w:p w:rsidR="004E1F02" w:rsidRPr="003A2006" w:rsidRDefault="004E1F02" w:rsidP="004E1F02">
            <w:pPr>
              <w:rPr>
                <w:color w:val="000000"/>
                <w:sz w:val="22"/>
                <w:szCs w:val="22"/>
              </w:rPr>
            </w:pPr>
            <w:r w:rsidRPr="003A2006">
              <w:rPr>
                <w:color w:val="000000"/>
                <w:sz w:val="22"/>
                <w:szCs w:val="22"/>
              </w:rPr>
              <w:t>57,1</w:t>
            </w:r>
          </w:p>
        </w:tc>
      </w:tr>
      <w:tr w:rsidR="004E1F02" w:rsidRPr="003A2006" w:rsidTr="004E1F02">
        <w:trPr>
          <w:trHeight w:val="315"/>
        </w:trPr>
        <w:tc>
          <w:tcPr>
            <w:tcW w:w="941"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 </w:t>
            </w:r>
          </w:p>
        </w:tc>
        <w:tc>
          <w:tcPr>
            <w:tcW w:w="4598"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 xml:space="preserve">     в том числе:</w:t>
            </w:r>
          </w:p>
        </w:tc>
        <w:tc>
          <w:tcPr>
            <w:tcW w:w="1038"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 </w:t>
            </w:r>
          </w:p>
        </w:tc>
        <w:tc>
          <w:tcPr>
            <w:tcW w:w="1077"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 </w:t>
            </w:r>
          </w:p>
        </w:tc>
        <w:tc>
          <w:tcPr>
            <w:tcW w:w="1134"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 </w:t>
            </w:r>
          </w:p>
        </w:tc>
        <w:tc>
          <w:tcPr>
            <w:tcW w:w="891" w:type="dxa"/>
            <w:tcBorders>
              <w:top w:val="nil"/>
              <w:left w:val="nil"/>
              <w:bottom w:val="single" w:sz="4" w:space="0" w:color="auto"/>
              <w:right w:val="single" w:sz="4" w:space="0" w:color="auto"/>
            </w:tcBorders>
            <w:shd w:val="clear" w:color="000000" w:fill="FDE9D9"/>
            <w:noWrap/>
            <w:hideMark/>
          </w:tcPr>
          <w:p w:rsidR="004E1F02" w:rsidRPr="003A2006" w:rsidRDefault="004E1F02" w:rsidP="004E1F02">
            <w:pPr>
              <w:rPr>
                <w:color w:val="000000"/>
                <w:sz w:val="22"/>
                <w:szCs w:val="22"/>
              </w:rPr>
            </w:pPr>
            <w:r w:rsidRPr="003A2006">
              <w:rPr>
                <w:color w:val="000000"/>
                <w:sz w:val="22"/>
                <w:szCs w:val="22"/>
              </w:rPr>
              <w:t> </w:t>
            </w:r>
          </w:p>
        </w:tc>
      </w:tr>
      <w:tr w:rsidR="004E1F02" w:rsidRPr="003A2006" w:rsidTr="004E1F02">
        <w:trPr>
          <w:trHeight w:val="315"/>
        </w:trPr>
        <w:tc>
          <w:tcPr>
            <w:tcW w:w="941"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221</w:t>
            </w:r>
          </w:p>
        </w:tc>
        <w:tc>
          <w:tcPr>
            <w:tcW w:w="4598"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 xml:space="preserve">      - услуги связи</w:t>
            </w:r>
          </w:p>
        </w:tc>
        <w:tc>
          <w:tcPr>
            <w:tcW w:w="1038"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0</w:t>
            </w:r>
          </w:p>
        </w:tc>
        <w:tc>
          <w:tcPr>
            <w:tcW w:w="1077"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130,2</w:t>
            </w:r>
          </w:p>
        </w:tc>
        <w:tc>
          <w:tcPr>
            <w:tcW w:w="1134"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105,6</w:t>
            </w:r>
          </w:p>
        </w:tc>
        <w:tc>
          <w:tcPr>
            <w:tcW w:w="891" w:type="dxa"/>
            <w:tcBorders>
              <w:top w:val="nil"/>
              <w:left w:val="nil"/>
              <w:bottom w:val="single" w:sz="4" w:space="0" w:color="auto"/>
              <w:right w:val="single" w:sz="4" w:space="0" w:color="auto"/>
            </w:tcBorders>
            <w:shd w:val="clear" w:color="000000" w:fill="FDE9D9"/>
            <w:noWrap/>
            <w:hideMark/>
          </w:tcPr>
          <w:p w:rsidR="004E1F02" w:rsidRPr="003A2006" w:rsidRDefault="004E1F02" w:rsidP="004E1F02">
            <w:pPr>
              <w:rPr>
                <w:color w:val="000000"/>
                <w:sz w:val="22"/>
                <w:szCs w:val="22"/>
              </w:rPr>
            </w:pPr>
            <w:r w:rsidRPr="003A2006">
              <w:rPr>
                <w:color w:val="000000"/>
                <w:sz w:val="22"/>
                <w:szCs w:val="22"/>
              </w:rPr>
              <w:t>81,1</w:t>
            </w:r>
          </w:p>
        </w:tc>
      </w:tr>
      <w:tr w:rsidR="004E1F02" w:rsidRPr="003A2006" w:rsidTr="004E1F02">
        <w:trPr>
          <w:trHeight w:val="315"/>
        </w:trPr>
        <w:tc>
          <w:tcPr>
            <w:tcW w:w="941"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222</w:t>
            </w:r>
          </w:p>
        </w:tc>
        <w:tc>
          <w:tcPr>
            <w:tcW w:w="4598"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 xml:space="preserve">      - транспортные услуги</w:t>
            </w:r>
          </w:p>
        </w:tc>
        <w:tc>
          <w:tcPr>
            <w:tcW w:w="1038"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 0</w:t>
            </w:r>
          </w:p>
        </w:tc>
        <w:tc>
          <w:tcPr>
            <w:tcW w:w="1077"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2,8</w:t>
            </w:r>
          </w:p>
        </w:tc>
        <w:tc>
          <w:tcPr>
            <w:tcW w:w="1134"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10,1</w:t>
            </w:r>
          </w:p>
        </w:tc>
        <w:tc>
          <w:tcPr>
            <w:tcW w:w="891" w:type="dxa"/>
            <w:tcBorders>
              <w:top w:val="nil"/>
              <w:left w:val="nil"/>
              <w:bottom w:val="single" w:sz="4" w:space="0" w:color="auto"/>
              <w:right w:val="single" w:sz="4" w:space="0" w:color="auto"/>
            </w:tcBorders>
            <w:shd w:val="clear" w:color="000000" w:fill="FDE9D9"/>
            <w:noWrap/>
            <w:hideMark/>
          </w:tcPr>
          <w:p w:rsidR="004E1F02" w:rsidRPr="003A2006" w:rsidRDefault="004E1F02" w:rsidP="004E1F02">
            <w:pPr>
              <w:rPr>
                <w:color w:val="000000"/>
                <w:sz w:val="22"/>
                <w:szCs w:val="22"/>
              </w:rPr>
            </w:pPr>
            <w:r w:rsidRPr="003A2006">
              <w:rPr>
                <w:color w:val="000000"/>
                <w:sz w:val="22"/>
                <w:szCs w:val="22"/>
              </w:rPr>
              <w:t>360,7</w:t>
            </w:r>
          </w:p>
        </w:tc>
      </w:tr>
      <w:tr w:rsidR="004E1F02" w:rsidRPr="003A2006" w:rsidTr="004E1F02">
        <w:trPr>
          <w:trHeight w:val="315"/>
        </w:trPr>
        <w:tc>
          <w:tcPr>
            <w:tcW w:w="941"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223</w:t>
            </w:r>
          </w:p>
        </w:tc>
        <w:tc>
          <w:tcPr>
            <w:tcW w:w="4598"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 xml:space="preserve">      - коммунальные услуги</w:t>
            </w:r>
          </w:p>
        </w:tc>
        <w:tc>
          <w:tcPr>
            <w:tcW w:w="1038"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 0</w:t>
            </w:r>
          </w:p>
        </w:tc>
        <w:tc>
          <w:tcPr>
            <w:tcW w:w="1077"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154,8</w:t>
            </w:r>
          </w:p>
        </w:tc>
        <w:tc>
          <w:tcPr>
            <w:tcW w:w="1134"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0,0</w:t>
            </w:r>
          </w:p>
        </w:tc>
        <w:tc>
          <w:tcPr>
            <w:tcW w:w="891" w:type="dxa"/>
            <w:tcBorders>
              <w:top w:val="nil"/>
              <w:left w:val="nil"/>
              <w:bottom w:val="single" w:sz="4" w:space="0" w:color="auto"/>
              <w:right w:val="single" w:sz="4" w:space="0" w:color="auto"/>
            </w:tcBorders>
            <w:shd w:val="clear" w:color="000000" w:fill="FDE9D9"/>
            <w:noWrap/>
            <w:hideMark/>
          </w:tcPr>
          <w:p w:rsidR="004E1F02" w:rsidRPr="003A2006" w:rsidRDefault="004E1F02" w:rsidP="004E1F02">
            <w:pPr>
              <w:rPr>
                <w:color w:val="000000"/>
                <w:sz w:val="22"/>
                <w:szCs w:val="22"/>
              </w:rPr>
            </w:pPr>
            <w:r w:rsidRPr="003A2006">
              <w:rPr>
                <w:color w:val="000000"/>
                <w:sz w:val="22"/>
                <w:szCs w:val="22"/>
              </w:rPr>
              <w:t>0,0</w:t>
            </w:r>
          </w:p>
        </w:tc>
      </w:tr>
      <w:tr w:rsidR="004E1F02" w:rsidRPr="003A2006" w:rsidTr="004E1F02">
        <w:trPr>
          <w:trHeight w:val="630"/>
        </w:trPr>
        <w:tc>
          <w:tcPr>
            <w:tcW w:w="941"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225</w:t>
            </w:r>
          </w:p>
        </w:tc>
        <w:tc>
          <w:tcPr>
            <w:tcW w:w="4598"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 xml:space="preserve">      - работы, услуги по содержанию имущества</w:t>
            </w:r>
          </w:p>
        </w:tc>
        <w:tc>
          <w:tcPr>
            <w:tcW w:w="1038"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 0</w:t>
            </w:r>
          </w:p>
        </w:tc>
        <w:tc>
          <w:tcPr>
            <w:tcW w:w="1077"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16561,2</w:t>
            </w:r>
          </w:p>
        </w:tc>
        <w:tc>
          <w:tcPr>
            <w:tcW w:w="1134"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9430,5</w:t>
            </w:r>
          </w:p>
        </w:tc>
        <w:tc>
          <w:tcPr>
            <w:tcW w:w="891" w:type="dxa"/>
            <w:tcBorders>
              <w:top w:val="nil"/>
              <w:left w:val="nil"/>
              <w:bottom w:val="single" w:sz="4" w:space="0" w:color="auto"/>
              <w:right w:val="single" w:sz="4" w:space="0" w:color="auto"/>
            </w:tcBorders>
            <w:shd w:val="clear" w:color="000000" w:fill="FDE9D9"/>
            <w:noWrap/>
            <w:hideMark/>
          </w:tcPr>
          <w:p w:rsidR="004E1F02" w:rsidRPr="003A2006" w:rsidRDefault="004E1F02" w:rsidP="004E1F02">
            <w:pPr>
              <w:rPr>
                <w:color w:val="000000"/>
                <w:sz w:val="22"/>
                <w:szCs w:val="22"/>
              </w:rPr>
            </w:pPr>
            <w:r w:rsidRPr="003A2006">
              <w:rPr>
                <w:color w:val="000000"/>
                <w:sz w:val="22"/>
                <w:szCs w:val="22"/>
              </w:rPr>
              <w:t>56,9</w:t>
            </w:r>
          </w:p>
        </w:tc>
      </w:tr>
      <w:tr w:rsidR="004E1F02" w:rsidRPr="003A2006" w:rsidTr="004E1F02">
        <w:trPr>
          <w:trHeight w:val="315"/>
        </w:trPr>
        <w:tc>
          <w:tcPr>
            <w:tcW w:w="941"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226</w:t>
            </w:r>
          </w:p>
        </w:tc>
        <w:tc>
          <w:tcPr>
            <w:tcW w:w="4598"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 xml:space="preserve">      - прочие работы, услуги</w:t>
            </w:r>
          </w:p>
        </w:tc>
        <w:tc>
          <w:tcPr>
            <w:tcW w:w="1038"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0 </w:t>
            </w:r>
          </w:p>
        </w:tc>
        <w:tc>
          <w:tcPr>
            <w:tcW w:w="1077"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992,3</w:t>
            </w:r>
          </w:p>
        </w:tc>
        <w:tc>
          <w:tcPr>
            <w:tcW w:w="1134"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649,9</w:t>
            </w:r>
          </w:p>
        </w:tc>
        <w:tc>
          <w:tcPr>
            <w:tcW w:w="891" w:type="dxa"/>
            <w:tcBorders>
              <w:top w:val="nil"/>
              <w:left w:val="nil"/>
              <w:bottom w:val="single" w:sz="4" w:space="0" w:color="auto"/>
              <w:right w:val="single" w:sz="4" w:space="0" w:color="auto"/>
            </w:tcBorders>
            <w:shd w:val="clear" w:color="000000" w:fill="FDE9D9"/>
            <w:noWrap/>
            <w:hideMark/>
          </w:tcPr>
          <w:p w:rsidR="004E1F02" w:rsidRPr="003A2006" w:rsidRDefault="004E1F02" w:rsidP="004E1F02">
            <w:pPr>
              <w:rPr>
                <w:color w:val="000000"/>
                <w:sz w:val="22"/>
                <w:szCs w:val="22"/>
              </w:rPr>
            </w:pPr>
            <w:r w:rsidRPr="003A2006">
              <w:rPr>
                <w:color w:val="000000"/>
                <w:sz w:val="22"/>
                <w:szCs w:val="22"/>
              </w:rPr>
              <w:t>65,5</w:t>
            </w:r>
          </w:p>
        </w:tc>
      </w:tr>
      <w:tr w:rsidR="004E1F02" w:rsidRPr="003A2006" w:rsidTr="004E1F02">
        <w:trPr>
          <w:trHeight w:val="630"/>
        </w:trPr>
        <w:tc>
          <w:tcPr>
            <w:tcW w:w="941"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240</w:t>
            </w:r>
          </w:p>
        </w:tc>
        <w:tc>
          <w:tcPr>
            <w:tcW w:w="4598"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Безвозмездные перечисления организациям</w:t>
            </w:r>
          </w:p>
        </w:tc>
        <w:tc>
          <w:tcPr>
            <w:tcW w:w="1038" w:type="dxa"/>
            <w:tcBorders>
              <w:top w:val="nil"/>
              <w:left w:val="nil"/>
              <w:bottom w:val="single" w:sz="4" w:space="0" w:color="auto"/>
              <w:right w:val="single" w:sz="4" w:space="0" w:color="auto"/>
            </w:tcBorders>
            <w:shd w:val="clear" w:color="000000" w:fill="FDE9D9"/>
            <w:hideMark/>
          </w:tcPr>
          <w:p w:rsidR="004E1F02" w:rsidRPr="003A2006" w:rsidRDefault="004E1F02" w:rsidP="004E1F02">
            <w:pPr>
              <w:rPr>
                <w:color w:val="000000"/>
                <w:sz w:val="22"/>
                <w:szCs w:val="22"/>
              </w:rPr>
            </w:pPr>
            <w:r w:rsidRPr="003A2006">
              <w:rPr>
                <w:color w:val="000000"/>
                <w:sz w:val="22"/>
                <w:szCs w:val="22"/>
              </w:rPr>
              <w:t>24478,5</w:t>
            </w:r>
          </w:p>
        </w:tc>
        <w:tc>
          <w:tcPr>
            <w:tcW w:w="1077" w:type="dxa"/>
            <w:tcBorders>
              <w:top w:val="nil"/>
              <w:left w:val="nil"/>
              <w:bottom w:val="single" w:sz="4" w:space="0" w:color="auto"/>
              <w:right w:val="single" w:sz="4" w:space="0" w:color="auto"/>
            </w:tcBorders>
            <w:shd w:val="clear" w:color="000000" w:fill="FDE9D9"/>
            <w:hideMark/>
          </w:tcPr>
          <w:p w:rsidR="004E1F02" w:rsidRPr="003A2006" w:rsidRDefault="004E1F02" w:rsidP="004E1F02">
            <w:pPr>
              <w:rPr>
                <w:color w:val="000000"/>
                <w:sz w:val="22"/>
                <w:szCs w:val="22"/>
              </w:rPr>
            </w:pPr>
            <w:r w:rsidRPr="003A2006">
              <w:rPr>
                <w:color w:val="000000"/>
                <w:sz w:val="22"/>
                <w:szCs w:val="22"/>
              </w:rPr>
              <w:t>20591,3</w:t>
            </w:r>
          </w:p>
        </w:tc>
        <w:tc>
          <w:tcPr>
            <w:tcW w:w="1134" w:type="dxa"/>
            <w:tcBorders>
              <w:top w:val="nil"/>
              <w:left w:val="nil"/>
              <w:bottom w:val="single" w:sz="4" w:space="0" w:color="auto"/>
              <w:right w:val="single" w:sz="4" w:space="0" w:color="auto"/>
            </w:tcBorders>
            <w:shd w:val="clear" w:color="000000" w:fill="FDE9D9"/>
            <w:hideMark/>
          </w:tcPr>
          <w:p w:rsidR="004E1F02" w:rsidRPr="003A2006" w:rsidRDefault="004E1F02" w:rsidP="004E1F02">
            <w:pPr>
              <w:rPr>
                <w:color w:val="000000"/>
                <w:sz w:val="22"/>
                <w:szCs w:val="22"/>
              </w:rPr>
            </w:pPr>
            <w:r w:rsidRPr="003A2006">
              <w:rPr>
                <w:color w:val="000000"/>
                <w:sz w:val="22"/>
                <w:szCs w:val="22"/>
              </w:rPr>
              <w:t>9881,5</w:t>
            </w:r>
          </w:p>
        </w:tc>
        <w:tc>
          <w:tcPr>
            <w:tcW w:w="891" w:type="dxa"/>
            <w:tcBorders>
              <w:top w:val="nil"/>
              <w:left w:val="nil"/>
              <w:bottom w:val="single" w:sz="4" w:space="0" w:color="auto"/>
              <w:right w:val="single" w:sz="4" w:space="0" w:color="auto"/>
            </w:tcBorders>
            <w:shd w:val="clear" w:color="000000" w:fill="FDE9D9"/>
            <w:noWrap/>
            <w:hideMark/>
          </w:tcPr>
          <w:p w:rsidR="004E1F02" w:rsidRPr="003A2006" w:rsidRDefault="004E1F02" w:rsidP="004E1F02">
            <w:pPr>
              <w:rPr>
                <w:color w:val="000000"/>
                <w:sz w:val="22"/>
                <w:szCs w:val="22"/>
              </w:rPr>
            </w:pPr>
            <w:r w:rsidRPr="003A2006">
              <w:rPr>
                <w:color w:val="000000"/>
                <w:sz w:val="22"/>
                <w:szCs w:val="22"/>
              </w:rPr>
              <w:t>48,0</w:t>
            </w:r>
          </w:p>
        </w:tc>
      </w:tr>
      <w:tr w:rsidR="004E1F02" w:rsidRPr="003A2006" w:rsidTr="004E1F02">
        <w:trPr>
          <w:trHeight w:val="630"/>
        </w:trPr>
        <w:tc>
          <w:tcPr>
            <w:tcW w:w="941"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241</w:t>
            </w:r>
          </w:p>
        </w:tc>
        <w:tc>
          <w:tcPr>
            <w:tcW w:w="4598"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за счет перечислений государственным и муниципальным организациям</w:t>
            </w:r>
          </w:p>
        </w:tc>
        <w:tc>
          <w:tcPr>
            <w:tcW w:w="1038"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24478,5</w:t>
            </w:r>
          </w:p>
        </w:tc>
        <w:tc>
          <w:tcPr>
            <w:tcW w:w="1077"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11129,3</w:t>
            </w:r>
          </w:p>
        </w:tc>
        <w:tc>
          <w:tcPr>
            <w:tcW w:w="1134"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9341,4</w:t>
            </w:r>
          </w:p>
        </w:tc>
        <w:tc>
          <w:tcPr>
            <w:tcW w:w="891" w:type="dxa"/>
            <w:tcBorders>
              <w:top w:val="nil"/>
              <w:left w:val="nil"/>
              <w:bottom w:val="single" w:sz="4" w:space="0" w:color="auto"/>
              <w:right w:val="single" w:sz="4" w:space="0" w:color="auto"/>
            </w:tcBorders>
            <w:shd w:val="clear" w:color="000000" w:fill="FDE9D9"/>
            <w:noWrap/>
            <w:hideMark/>
          </w:tcPr>
          <w:p w:rsidR="004E1F02" w:rsidRPr="003A2006" w:rsidRDefault="004E1F02" w:rsidP="004E1F02">
            <w:pPr>
              <w:rPr>
                <w:color w:val="000000"/>
                <w:sz w:val="22"/>
                <w:szCs w:val="22"/>
              </w:rPr>
            </w:pPr>
            <w:r w:rsidRPr="003A2006">
              <w:rPr>
                <w:color w:val="000000"/>
                <w:sz w:val="22"/>
                <w:szCs w:val="22"/>
              </w:rPr>
              <w:t>83,9</w:t>
            </w:r>
          </w:p>
        </w:tc>
      </w:tr>
      <w:tr w:rsidR="004E1F02" w:rsidRPr="003A2006" w:rsidTr="004E1F02">
        <w:trPr>
          <w:trHeight w:val="823"/>
        </w:trPr>
        <w:tc>
          <w:tcPr>
            <w:tcW w:w="941"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242</w:t>
            </w:r>
          </w:p>
        </w:tc>
        <w:tc>
          <w:tcPr>
            <w:tcW w:w="4598"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за счет перечислений организациям за исключением государственных и муниципальных организаций</w:t>
            </w:r>
          </w:p>
        </w:tc>
        <w:tc>
          <w:tcPr>
            <w:tcW w:w="1038"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0 </w:t>
            </w:r>
          </w:p>
        </w:tc>
        <w:tc>
          <w:tcPr>
            <w:tcW w:w="1077"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9462,0</w:t>
            </w:r>
          </w:p>
        </w:tc>
        <w:tc>
          <w:tcPr>
            <w:tcW w:w="1134"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540,1</w:t>
            </w:r>
          </w:p>
        </w:tc>
        <w:tc>
          <w:tcPr>
            <w:tcW w:w="891" w:type="dxa"/>
            <w:tcBorders>
              <w:top w:val="nil"/>
              <w:left w:val="nil"/>
              <w:bottom w:val="single" w:sz="4" w:space="0" w:color="auto"/>
              <w:right w:val="single" w:sz="4" w:space="0" w:color="auto"/>
            </w:tcBorders>
            <w:shd w:val="clear" w:color="000000" w:fill="FDE9D9"/>
            <w:noWrap/>
            <w:hideMark/>
          </w:tcPr>
          <w:p w:rsidR="004E1F02" w:rsidRPr="003A2006" w:rsidRDefault="004E1F02" w:rsidP="004E1F02">
            <w:pPr>
              <w:rPr>
                <w:color w:val="000000"/>
                <w:sz w:val="22"/>
                <w:szCs w:val="22"/>
              </w:rPr>
            </w:pPr>
            <w:r w:rsidRPr="003A2006">
              <w:rPr>
                <w:color w:val="000000"/>
                <w:sz w:val="22"/>
                <w:szCs w:val="22"/>
              </w:rPr>
              <w:t>5,7</w:t>
            </w:r>
          </w:p>
        </w:tc>
      </w:tr>
      <w:tr w:rsidR="004E1F02" w:rsidRPr="003A2006" w:rsidTr="004E1F02">
        <w:trPr>
          <w:trHeight w:val="283"/>
        </w:trPr>
        <w:tc>
          <w:tcPr>
            <w:tcW w:w="941"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250</w:t>
            </w:r>
          </w:p>
        </w:tc>
        <w:tc>
          <w:tcPr>
            <w:tcW w:w="4598"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Безвозмездные перечисления бюджетам</w:t>
            </w:r>
          </w:p>
        </w:tc>
        <w:tc>
          <w:tcPr>
            <w:tcW w:w="1038"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 0</w:t>
            </w:r>
          </w:p>
        </w:tc>
        <w:tc>
          <w:tcPr>
            <w:tcW w:w="1077"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5534,8</w:t>
            </w:r>
          </w:p>
        </w:tc>
        <w:tc>
          <w:tcPr>
            <w:tcW w:w="1134"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5935,1</w:t>
            </w:r>
          </w:p>
        </w:tc>
        <w:tc>
          <w:tcPr>
            <w:tcW w:w="891" w:type="dxa"/>
            <w:tcBorders>
              <w:top w:val="nil"/>
              <w:left w:val="nil"/>
              <w:bottom w:val="single" w:sz="4" w:space="0" w:color="auto"/>
              <w:right w:val="single" w:sz="4" w:space="0" w:color="auto"/>
            </w:tcBorders>
            <w:shd w:val="clear" w:color="000000" w:fill="FDE9D9"/>
            <w:noWrap/>
            <w:hideMark/>
          </w:tcPr>
          <w:p w:rsidR="004E1F02" w:rsidRPr="003A2006" w:rsidRDefault="004E1F02" w:rsidP="004E1F02">
            <w:pPr>
              <w:rPr>
                <w:color w:val="000000"/>
                <w:sz w:val="22"/>
                <w:szCs w:val="22"/>
              </w:rPr>
            </w:pPr>
            <w:r w:rsidRPr="003A2006">
              <w:rPr>
                <w:color w:val="000000"/>
                <w:sz w:val="22"/>
                <w:szCs w:val="22"/>
              </w:rPr>
              <w:t>107,2</w:t>
            </w:r>
          </w:p>
        </w:tc>
      </w:tr>
      <w:tr w:rsidR="004E1F02" w:rsidRPr="003A2006" w:rsidTr="004E1F02">
        <w:trPr>
          <w:trHeight w:val="315"/>
        </w:trPr>
        <w:tc>
          <w:tcPr>
            <w:tcW w:w="941"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260</w:t>
            </w:r>
          </w:p>
        </w:tc>
        <w:tc>
          <w:tcPr>
            <w:tcW w:w="4598"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Социальное обеспечение</w:t>
            </w:r>
          </w:p>
        </w:tc>
        <w:tc>
          <w:tcPr>
            <w:tcW w:w="1038" w:type="dxa"/>
            <w:tcBorders>
              <w:top w:val="nil"/>
              <w:left w:val="nil"/>
              <w:bottom w:val="single" w:sz="4" w:space="0" w:color="auto"/>
              <w:right w:val="single" w:sz="4" w:space="0" w:color="auto"/>
            </w:tcBorders>
            <w:shd w:val="clear" w:color="000000" w:fill="FDE9D9"/>
            <w:hideMark/>
          </w:tcPr>
          <w:p w:rsidR="004E1F02" w:rsidRPr="003A2006" w:rsidRDefault="004E1F02" w:rsidP="004E1F02">
            <w:pPr>
              <w:rPr>
                <w:color w:val="000000"/>
                <w:sz w:val="22"/>
                <w:szCs w:val="22"/>
              </w:rPr>
            </w:pPr>
            <w:r w:rsidRPr="003A2006">
              <w:rPr>
                <w:color w:val="000000"/>
                <w:sz w:val="22"/>
                <w:szCs w:val="22"/>
              </w:rPr>
              <w:t>997,4</w:t>
            </w:r>
          </w:p>
        </w:tc>
        <w:tc>
          <w:tcPr>
            <w:tcW w:w="1077" w:type="dxa"/>
            <w:tcBorders>
              <w:top w:val="nil"/>
              <w:left w:val="nil"/>
              <w:bottom w:val="single" w:sz="4" w:space="0" w:color="auto"/>
              <w:right w:val="single" w:sz="4" w:space="0" w:color="auto"/>
            </w:tcBorders>
            <w:shd w:val="clear" w:color="000000" w:fill="FDE9D9"/>
            <w:hideMark/>
          </w:tcPr>
          <w:p w:rsidR="004E1F02" w:rsidRPr="003A2006" w:rsidRDefault="004E1F02" w:rsidP="004E1F02">
            <w:pPr>
              <w:rPr>
                <w:color w:val="000000"/>
                <w:sz w:val="22"/>
                <w:szCs w:val="22"/>
              </w:rPr>
            </w:pPr>
            <w:r w:rsidRPr="003A2006">
              <w:rPr>
                <w:color w:val="000000"/>
                <w:sz w:val="22"/>
                <w:szCs w:val="22"/>
              </w:rPr>
              <w:t>98,5</w:t>
            </w:r>
          </w:p>
        </w:tc>
        <w:tc>
          <w:tcPr>
            <w:tcW w:w="1134" w:type="dxa"/>
            <w:tcBorders>
              <w:top w:val="nil"/>
              <w:left w:val="nil"/>
              <w:bottom w:val="single" w:sz="4" w:space="0" w:color="auto"/>
              <w:right w:val="single" w:sz="4" w:space="0" w:color="auto"/>
            </w:tcBorders>
            <w:shd w:val="clear" w:color="000000" w:fill="FDE9D9"/>
            <w:hideMark/>
          </w:tcPr>
          <w:p w:rsidR="004E1F02" w:rsidRPr="003A2006" w:rsidRDefault="004E1F02" w:rsidP="004E1F02">
            <w:pPr>
              <w:rPr>
                <w:color w:val="000000"/>
                <w:sz w:val="22"/>
                <w:szCs w:val="22"/>
              </w:rPr>
            </w:pPr>
            <w:r w:rsidRPr="003A2006">
              <w:rPr>
                <w:color w:val="000000"/>
                <w:sz w:val="22"/>
                <w:szCs w:val="22"/>
              </w:rPr>
              <w:t>105,5</w:t>
            </w:r>
          </w:p>
        </w:tc>
        <w:tc>
          <w:tcPr>
            <w:tcW w:w="891" w:type="dxa"/>
            <w:tcBorders>
              <w:top w:val="nil"/>
              <w:left w:val="nil"/>
              <w:bottom w:val="single" w:sz="4" w:space="0" w:color="auto"/>
              <w:right w:val="single" w:sz="4" w:space="0" w:color="auto"/>
            </w:tcBorders>
            <w:shd w:val="clear" w:color="000000" w:fill="FDE9D9"/>
            <w:noWrap/>
            <w:hideMark/>
          </w:tcPr>
          <w:p w:rsidR="004E1F02" w:rsidRPr="003A2006" w:rsidRDefault="004E1F02" w:rsidP="004E1F02">
            <w:pPr>
              <w:rPr>
                <w:color w:val="000000"/>
                <w:sz w:val="22"/>
                <w:szCs w:val="22"/>
              </w:rPr>
            </w:pPr>
            <w:r w:rsidRPr="003A2006">
              <w:rPr>
                <w:color w:val="000000"/>
                <w:sz w:val="22"/>
                <w:szCs w:val="22"/>
              </w:rPr>
              <w:t>107,1</w:t>
            </w:r>
          </w:p>
        </w:tc>
      </w:tr>
      <w:tr w:rsidR="004E1F02" w:rsidRPr="003A2006" w:rsidTr="004E1F02">
        <w:trPr>
          <w:trHeight w:val="786"/>
        </w:trPr>
        <w:tc>
          <w:tcPr>
            <w:tcW w:w="941"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263</w:t>
            </w:r>
          </w:p>
        </w:tc>
        <w:tc>
          <w:tcPr>
            <w:tcW w:w="4598"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Пенсии, пособия, выплачиваемые организациями сектора государственного управления</w:t>
            </w:r>
          </w:p>
        </w:tc>
        <w:tc>
          <w:tcPr>
            <w:tcW w:w="1038"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997,4</w:t>
            </w:r>
          </w:p>
        </w:tc>
        <w:tc>
          <w:tcPr>
            <w:tcW w:w="1077"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98,5</w:t>
            </w:r>
          </w:p>
        </w:tc>
        <w:tc>
          <w:tcPr>
            <w:tcW w:w="1134"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105,5</w:t>
            </w:r>
          </w:p>
        </w:tc>
        <w:tc>
          <w:tcPr>
            <w:tcW w:w="891" w:type="dxa"/>
            <w:tcBorders>
              <w:top w:val="nil"/>
              <w:left w:val="nil"/>
              <w:bottom w:val="single" w:sz="4" w:space="0" w:color="auto"/>
              <w:right w:val="single" w:sz="4" w:space="0" w:color="auto"/>
            </w:tcBorders>
            <w:shd w:val="clear" w:color="000000" w:fill="FDE9D9"/>
            <w:noWrap/>
            <w:hideMark/>
          </w:tcPr>
          <w:p w:rsidR="004E1F02" w:rsidRPr="003A2006" w:rsidRDefault="004E1F02" w:rsidP="004E1F02">
            <w:pPr>
              <w:rPr>
                <w:color w:val="000000"/>
                <w:sz w:val="22"/>
                <w:szCs w:val="22"/>
              </w:rPr>
            </w:pPr>
            <w:r w:rsidRPr="003A2006">
              <w:rPr>
                <w:color w:val="000000"/>
                <w:sz w:val="22"/>
                <w:szCs w:val="22"/>
              </w:rPr>
              <w:t>107,1</w:t>
            </w:r>
          </w:p>
        </w:tc>
      </w:tr>
      <w:tr w:rsidR="004E1F02" w:rsidRPr="003A2006" w:rsidTr="004E1F02">
        <w:trPr>
          <w:trHeight w:val="315"/>
        </w:trPr>
        <w:tc>
          <w:tcPr>
            <w:tcW w:w="941"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290</w:t>
            </w:r>
          </w:p>
        </w:tc>
        <w:tc>
          <w:tcPr>
            <w:tcW w:w="4598"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Прочие расходы</w:t>
            </w:r>
          </w:p>
        </w:tc>
        <w:tc>
          <w:tcPr>
            <w:tcW w:w="1038"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354,8</w:t>
            </w:r>
          </w:p>
        </w:tc>
        <w:tc>
          <w:tcPr>
            <w:tcW w:w="1077"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394,8</w:t>
            </w:r>
          </w:p>
        </w:tc>
        <w:tc>
          <w:tcPr>
            <w:tcW w:w="1134"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752,9</w:t>
            </w:r>
          </w:p>
        </w:tc>
        <w:tc>
          <w:tcPr>
            <w:tcW w:w="891" w:type="dxa"/>
            <w:tcBorders>
              <w:top w:val="nil"/>
              <w:left w:val="nil"/>
              <w:bottom w:val="single" w:sz="4" w:space="0" w:color="auto"/>
              <w:right w:val="single" w:sz="4" w:space="0" w:color="auto"/>
            </w:tcBorders>
            <w:shd w:val="clear" w:color="000000" w:fill="FDE9D9"/>
            <w:noWrap/>
            <w:hideMark/>
          </w:tcPr>
          <w:p w:rsidR="004E1F02" w:rsidRPr="003A2006" w:rsidRDefault="004E1F02" w:rsidP="004E1F02">
            <w:pPr>
              <w:rPr>
                <w:color w:val="000000"/>
                <w:sz w:val="22"/>
                <w:szCs w:val="22"/>
              </w:rPr>
            </w:pPr>
            <w:r w:rsidRPr="003A2006">
              <w:rPr>
                <w:color w:val="000000"/>
                <w:sz w:val="22"/>
                <w:szCs w:val="22"/>
              </w:rPr>
              <w:t>190,7</w:t>
            </w:r>
          </w:p>
        </w:tc>
      </w:tr>
      <w:tr w:rsidR="004E1F02" w:rsidRPr="003A2006" w:rsidTr="004E1F02">
        <w:trPr>
          <w:trHeight w:val="315"/>
        </w:trPr>
        <w:tc>
          <w:tcPr>
            <w:tcW w:w="941"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310</w:t>
            </w:r>
          </w:p>
        </w:tc>
        <w:tc>
          <w:tcPr>
            <w:tcW w:w="4598"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Увеличение стоимости основных средств</w:t>
            </w:r>
          </w:p>
        </w:tc>
        <w:tc>
          <w:tcPr>
            <w:tcW w:w="1038"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1383,5</w:t>
            </w:r>
          </w:p>
        </w:tc>
        <w:tc>
          <w:tcPr>
            <w:tcW w:w="1077"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974,5</w:t>
            </w:r>
          </w:p>
        </w:tc>
        <w:tc>
          <w:tcPr>
            <w:tcW w:w="1134"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495,2</w:t>
            </w:r>
          </w:p>
        </w:tc>
        <w:tc>
          <w:tcPr>
            <w:tcW w:w="891" w:type="dxa"/>
            <w:tcBorders>
              <w:top w:val="nil"/>
              <w:left w:val="nil"/>
              <w:bottom w:val="single" w:sz="4" w:space="0" w:color="auto"/>
              <w:right w:val="single" w:sz="4" w:space="0" w:color="auto"/>
            </w:tcBorders>
            <w:shd w:val="clear" w:color="000000" w:fill="FDE9D9"/>
            <w:noWrap/>
            <w:hideMark/>
          </w:tcPr>
          <w:p w:rsidR="004E1F02" w:rsidRPr="003A2006" w:rsidRDefault="004E1F02" w:rsidP="004E1F02">
            <w:pPr>
              <w:rPr>
                <w:color w:val="000000"/>
                <w:sz w:val="22"/>
                <w:szCs w:val="22"/>
              </w:rPr>
            </w:pPr>
            <w:r w:rsidRPr="003A2006">
              <w:rPr>
                <w:color w:val="000000"/>
                <w:sz w:val="22"/>
                <w:szCs w:val="22"/>
              </w:rPr>
              <w:t>50,8</w:t>
            </w:r>
          </w:p>
        </w:tc>
      </w:tr>
      <w:tr w:rsidR="004E1F02" w:rsidRPr="003A2006" w:rsidTr="004E1F02">
        <w:trPr>
          <w:trHeight w:val="630"/>
        </w:trPr>
        <w:tc>
          <w:tcPr>
            <w:tcW w:w="941"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340</w:t>
            </w:r>
          </w:p>
        </w:tc>
        <w:tc>
          <w:tcPr>
            <w:tcW w:w="4598"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Увеличение стоимости материальных запасов</w:t>
            </w:r>
          </w:p>
        </w:tc>
        <w:tc>
          <w:tcPr>
            <w:tcW w:w="1038"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324,5</w:t>
            </w:r>
          </w:p>
        </w:tc>
        <w:tc>
          <w:tcPr>
            <w:tcW w:w="1077"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441,4</w:t>
            </w:r>
          </w:p>
        </w:tc>
        <w:tc>
          <w:tcPr>
            <w:tcW w:w="1134"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217,8</w:t>
            </w:r>
          </w:p>
        </w:tc>
        <w:tc>
          <w:tcPr>
            <w:tcW w:w="891" w:type="dxa"/>
            <w:tcBorders>
              <w:top w:val="nil"/>
              <w:left w:val="nil"/>
              <w:bottom w:val="single" w:sz="4" w:space="0" w:color="auto"/>
              <w:right w:val="single" w:sz="4" w:space="0" w:color="auto"/>
            </w:tcBorders>
            <w:shd w:val="clear" w:color="000000" w:fill="FDE9D9"/>
            <w:noWrap/>
            <w:hideMark/>
          </w:tcPr>
          <w:p w:rsidR="004E1F02" w:rsidRPr="003A2006" w:rsidRDefault="004E1F02" w:rsidP="004E1F02">
            <w:pPr>
              <w:rPr>
                <w:color w:val="000000"/>
                <w:sz w:val="22"/>
                <w:szCs w:val="22"/>
              </w:rPr>
            </w:pPr>
            <w:r w:rsidRPr="003A2006">
              <w:rPr>
                <w:color w:val="000000"/>
                <w:sz w:val="22"/>
                <w:szCs w:val="22"/>
              </w:rPr>
              <w:t>49,3</w:t>
            </w:r>
          </w:p>
        </w:tc>
      </w:tr>
      <w:tr w:rsidR="004E1F02" w:rsidRPr="003A2006" w:rsidTr="004E1F02">
        <w:trPr>
          <w:trHeight w:val="315"/>
        </w:trPr>
        <w:tc>
          <w:tcPr>
            <w:tcW w:w="941"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b/>
                <w:bCs/>
                <w:color w:val="000000"/>
                <w:sz w:val="22"/>
                <w:szCs w:val="22"/>
              </w:rPr>
            </w:pPr>
            <w:r w:rsidRPr="003A2006">
              <w:rPr>
                <w:b/>
                <w:bCs/>
                <w:color w:val="000000"/>
                <w:sz w:val="22"/>
                <w:szCs w:val="22"/>
              </w:rPr>
              <w:t> </w:t>
            </w:r>
          </w:p>
        </w:tc>
        <w:tc>
          <w:tcPr>
            <w:tcW w:w="4598" w:type="dxa"/>
            <w:tcBorders>
              <w:top w:val="nil"/>
              <w:left w:val="nil"/>
              <w:bottom w:val="single" w:sz="4" w:space="0" w:color="auto"/>
              <w:right w:val="single" w:sz="4" w:space="0" w:color="auto"/>
            </w:tcBorders>
            <w:shd w:val="clear" w:color="auto" w:fill="auto"/>
            <w:hideMark/>
          </w:tcPr>
          <w:p w:rsidR="004E1F02" w:rsidRPr="003A2006" w:rsidRDefault="004E1F02" w:rsidP="004E1F02">
            <w:pPr>
              <w:rPr>
                <w:b/>
                <w:bCs/>
                <w:color w:val="000000"/>
                <w:sz w:val="22"/>
                <w:szCs w:val="22"/>
              </w:rPr>
            </w:pPr>
            <w:r w:rsidRPr="003A2006">
              <w:rPr>
                <w:b/>
                <w:bCs/>
                <w:color w:val="000000"/>
                <w:sz w:val="22"/>
                <w:szCs w:val="22"/>
              </w:rPr>
              <w:t>Итого:</w:t>
            </w:r>
          </w:p>
        </w:tc>
        <w:tc>
          <w:tcPr>
            <w:tcW w:w="1038" w:type="dxa"/>
            <w:tcBorders>
              <w:top w:val="nil"/>
              <w:left w:val="nil"/>
              <w:bottom w:val="single" w:sz="4" w:space="0" w:color="auto"/>
              <w:right w:val="single" w:sz="4" w:space="0" w:color="auto"/>
            </w:tcBorders>
            <w:shd w:val="clear" w:color="000000" w:fill="FDE9D9"/>
            <w:hideMark/>
          </w:tcPr>
          <w:p w:rsidR="004E1F02" w:rsidRPr="003A2006" w:rsidRDefault="004E1F02" w:rsidP="004E1F02">
            <w:pPr>
              <w:rPr>
                <w:b/>
                <w:bCs/>
                <w:color w:val="000000"/>
                <w:sz w:val="22"/>
                <w:szCs w:val="22"/>
              </w:rPr>
            </w:pPr>
            <w:r w:rsidRPr="003A2006">
              <w:rPr>
                <w:b/>
                <w:bCs/>
                <w:color w:val="000000"/>
                <w:sz w:val="22"/>
                <w:szCs w:val="22"/>
              </w:rPr>
              <w:t>43080,7</w:t>
            </w:r>
          </w:p>
        </w:tc>
        <w:tc>
          <w:tcPr>
            <w:tcW w:w="1077" w:type="dxa"/>
            <w:tcBorders>
              <w:top w:val="nil"/>
              <w:left w:val="nil"/>
              <w:bottom w:val="single" w:sz="4" w:space="0" w:color="auto"/>
              <w:right w:val="single" w:sz="4" w:space="0" w:color="auto"/>
            </w:tcBorders>
            <w:shd w:val="clear" w:color="000000" w:fill="FDE9D9"/>
            <w:hideMark/>
          </w:tcPr>
          <w:p w:rsidR="004E1F02" w:rsidRPr="003A2006" w:rsidRDefault="004E1F02" w:rsidP="004E1F02">
            <w:pPr>
              <w:rPr>
                <w:b/>
                <w:bCs/>
                <w:color w:val="000000"/>
                <w:sz w:val="22"/>
                <w:szCs w:val="22"/>
              </w:rPr>
            </w:pPr>
            <w:r w:rsidRPr="003A2006">
              <w:rPr>
                <w:b/>
                <w:bCs/>
                <w:color w:val="000000"/>
                <w:sz w:val="22"/>
                <w:szCs w:val="22"/>
              </w:rPr>
              <w:t>50529,0</w:t>
            </w:r>
          </w:p>
        </w:tc>
        <w:tc>
          <w:tcPr>
            <w:tcW w:w="1134" w:type="dxa"/>
            <w:tcBorders>
              <w:top w:val="nil"/>
              <w:left w:val="nil"/>
              <w:bottom w:val="single" w:sz="4" w:space="0" w:color="auto"/>
              <w:right w:val="single" w:sz="4" w:space="0" w:color="auto"/>
            </w:tcBorders>
            <w:shd w:val="clear" w:color="000000" w:fill="FDE9D9"/>
            <w:hideMark/>
          </w:tcPr>
          <w:p w:rsidR="004E1F02" w:rsidRPr="003A2006" w:rsidRDefault="004E1F02" w:rsidP="004E1F02">
            <w:pPr>
              <w:rPr>
                <w:b/>
                <w:bCs/>
                <w:color w:val="000000"/>
                <w:sz w:val="22"/>
                <w:szCs w:val="22"/>
              </w:rPr>
            </w:pPr>
            <w:r w:rsidRPr="003A2006">
              <w:rPr>
                <w:b/>
                <w:bCs/>
                <w:color w:val="000000"/>
                <w:sz w:val="22"/>
                <w:szCs w:val="22"/>
              </w:rPr>
              <w:t>32486,2</w:t>
            </w:r>
          </w:p>
        </w:tc>
        <w:tc>
          <w:tcPr>
            <w:tcW w:w="891" w:type="dxa"/>
            <w:tcBorders>
              <w:top w:val="nil"/>
              <w:left w:val="nil"/>
              <w:bottom w:val="single" w:sz="4" w:space="0" w:color="auto"/>
              <w:right w:val="single" w:sz="4" w:space="0" w:color="auto"/>
            </w:tcBorders>
            <w:shd w:val="clear" w:color="000000" w:fill="FDE9D9"/>
            <w:noWrap/>
            <w:hideMark/>
          </w:tcPr>
          <w:p w:rsidR="004E1F02" w:rsidRPr="003A2006" w:rsidRDefault="004E1F02" w:rsidP="004E1F02">
            <w:pPr>
              <w:rPr>
                <w:b/>
                <w:bCs/>
                <w:color w:val="000000"/>
                <w:sz w:val="22"/>
                <w:szCs w:val="22"/>
              </w:rPr>
            </w:pPr>
            <w:r w:rsidRPr="003A2006">
              <w:rPr>
                <w:b/>
                <w:bCs/>
                <w:color w:val="000000"/>
                <w:sz w:val="22"/>
                <w:szCs w:val="22"/>
              </w:rPr>
              <w:t>64,3</w:t>
            </w:r>
          </w:p>
        </w:tc>
      </w:tr>
    </w:tbl>
    <w:p w:rsidR="004E1F02" w:rsidRPr="003A2006" w:rsidRDefault="004E1F02" w:rsidP="004E1F02">
      <w:pPr>
        <w:ind w:firstLine="720"/>
        <w:jc w:val="both"/>
        <w:rPr>
          <w:sz w:val="22"/>
          <w:szCs w:val="22"/>
        </w:rPr>
      </w:pPr>
      <w:r w:rsidRPr="003A2006">
        <w:rPr>
          <w:sz w:val="22"/>
          <w:szCs w:val="22"/>
        </w:rPr>
        <w:t xml:space="preserve">Анализ исполнения бюджета в разрезе экономических статей расходов выявил следующее. Расходы на заработную плату с начислениями </w:t>
      </w:r>
      <w:r w:rsidRPr="003A2006">
        <w:rPr>
          <w:sz w:val="22"/>
          <w:szCs w:val="22"/>
        </w:rPr>
        <w:br/>
        <w:t>(статьи 211, 212, 213) составили  4902,1  тыс. рублей, или 15,1 % от общих расходов бюджета. Расходы на заработную плату с начислениями в 2014 году увеличились на 5,4% по сравнению с 2013 годом.</w:t>
      </w:r>
    </w:p>
    <w:p w:rsidR="004E1F02" w:rsidRPr="003A2006" w:rsidRDefault="004E1F02" w:rsidP="004E1F02">
      <w:pPr>
        <w:ind w:firstLine="720"/>
        <w:jc w:val="both"/>
        <w:rPr>
          <w:sz w:val="22"/>
          <w:szCs w:val="22"/>
        </w:rPr>
      </w:pPr>
    </w:p>
    <w:p w:rsidR="004E1F02" w:rsidRPr="003A2006" w:rsidRDefault="004E1F02" w:rsidP="004E1F02">
      <w:pPr>
        <w:autoSpaceDE w:val="0"/>
        <w:autoSpaceDN w:val="0"/>
        <w:adjustRightInd w:val="0"/>
        <w:ind w:firstLine="720"/>
        <w:jc w:val="both"/>
        <w:rPr>
          <w:b/>
          <w:sz w:val="22"/>
          <w:szCs w:val="22"/>
        </w:rPr>
      </w:pPr>
      <w:r w:rsidRPr="003A2006">
        <w:rPr>
          <w:b/>
          <w:sz w:val="22"/>
          <w:szCs w:val="22"/>
        </w:rPr>
        <w:t>Анализ движения нефинансовых активов</w:t>
      </w:r>
    </w:p>
    <w:p w:rsidR="004E1F02" w:rsidRPr="003A2006" w:rsidRDefault="004E1F02" w:rsidP="004E1F02">
      <w:pPr>
        <w:autoSpaceDE w:val="0"/>
        <w:autoSpaceDN w:val="0"/>
        <w:adjustRightInd w:val="0"/>
        <w:ind w:firstLine="720"/>
        <w:jc w:val="both"/>
        <w:rPr>
          <w:b/>
          <w:sz w:val="22"/>
          <w:szCs w:val="22"/>
        </w:rPr>
      </w:pPr>
    </w:p>
    <w:p w:rsidR="004E1F02" w:rsidRPr="003A2006" w:rsidRDefault="004E1F02" w:rsidP="004E1F02">
      <w:pPr>
        <w:ind w:right="-81" w:firstLine="708"/>
        <w:jc w:val="both"/>
        <w:rPr>
          <w:sz w:val="22"/>
          <w:szCs w:val="22"/>
        </w:rPr>
      </w:pPr>
      <w:r w:rsidRPr="003A2006">
        <w:rPr>
          <w:sz w:val="22"/>
          <w:szCs w:val="22"/>
        </w:rPr>
        <w:t>По данным формы 0503168 «Сведения о движении нефинансовых активов» нефинансовые активы поселения включают в себя стоимость основных средств и материальных запасов, в том числе:</w:t>
      </w:r>
    </w:p>
    <w:p w:rsidR="004E1F02" w:rsidRPr="003A2006" w:rsidRDefault="004E1F02" w:rsidP="004E1F02">
      <w:pPr>
        <w:ind w:right="-40" w:firstLine="709"/>
        <w:jc w:val="both"/>
        <w:rPr>
          <w:sz w:val="22"/>
          <w:szCs w:val="22"/>
        </w:rPr>
      </w:pPr>
      <w:r w:rsidRPr="003A2006">
        <w:rPr>
          <w:sz w:val="22"/>
          <w:szCs w:val="22"/>
        </w:rPr>
        <w:t>Стоимость основных средств на начало 2014 года составляла                    4429,2 тыс. рублей. Поступило основных средств за отчетный период в сумме 297,0 тыс. рублей (машины и оборудование в сумме 23,3 тыс. рублей, производственный и хозяйственный инвентарь в сумме 273,7 тыс. рублей),</w:t>
      </w:r>
      <w:r w:rsidRPr="003A2006">
        <w:rPr>
          <w:color w:val="FF0000"/>
          <w:sz w:val="22"/>
          <w:szCs w:val="22"/>
        </w:rPr>
        <w:t xml:space="preserve"> </w:t>
      </w:r>
      <w:r w:rsidRPr="003A2006">
        <w:rPr>
          <w:sz w:val="22"/>
          <w:szCs w:val="22"/>
        </w:rPr>
        <w:t xml:space="preserve">выбытие основных средств составило в сумме 900,7 тыс. рублей (сооружения в сумме 203,3 тыс. рублей и транспортные средства в сумме 697,4 тыс. рублей). Остаток на конец отчетного периода составил – 3825,5 тыс. рублей. </w:t>
      </w:r>
    </w:p>
    <w:p w:rsidR="004E1F02" w:rsidRPr="003A2006" w:rsidRDefault="004E1F02" w:rsidP="004E1F02">
      <w:pPr>
        <w:ind w:right="-40" w:firstLine="709"/>
        <w:jc w:val="both"/>
        <w:rPr>
          <w:sz w:val="22"/>
          <w:szCs w:val="22"/>
        </w:rPr>
      </w:pPr>
      <w:r w:rsidRPr="003A2006">
        <w:rPr>
          <w:sz w:val="22"/>
          <w:szCs w:val="22"/>
        </w:rPr>
        <w:t xml:space="preserve">Сумма начисленной амортизации по основным средствам составила 1155,0 тыс. рублей. </w:t>
      </w:r>
    </w:p>
    <w:p w:rsidR="004E1F02" w:rsidRPr="003A2006" w:rsidRDefault="004E1F02" w:rsidP="004E1F02">
      <w:pPr>
        <w:ind w:right="-81" w:firstLine="708"/>
        <w:jc w:val="both"/>
        <w:rPr>
          <w:sz w:val="22"/>
          <w:szCs w:val="22"/>
        </w:rPr>
      </w:pPr>
      <w:r w:rsidRPr="003A2006">
        <w:rPr>
          <w:sz w:val="22"/>
          <w:szCs w:val="22"/>
        </w:rPr>
        <w:lastRenderedPageBreak/>
        <w:t xml:space="preserve">Стоимость материальных запасов на начало 2014 года отсутствует. Поступило материальных запасов за отчетный период 217,8 тыс. рублей, выбыло – 271,8 тыс. рублей. На конец отчетного периода остаток отсутствует. </w:t>
      </w:r>
    </w:p>
    <w:p w:rsidR="004E1F02" w:rsidRPr="003A2006" w:rsidRDefault="004E1F02" w:rsidP="004E1F02">
      <w:pPr>
        <w:ind w:right="-81" w:firstLine="708"/>
        <w:jc w:val="both"/>
        <w:rPr>
          <w:sz w:val="22"/>
          <w:szCs w:val="22"/>
        </w:rPr>
      </w:pPr>
      <w:r w:rsidRPr="003A2006">
        <w:rPr>
          <w:sz w:val="22"/>
          <w:szCs w:val="22"/>
        </w:rPr>
        <w:t>Годовая инвентаризация материальных ценностей за 2014 год проведена поселением по состоянию на 31.12.2014 года (приказ от 08.12.2014 №279),  расхождений не установлено.</w:t>
      </w:r>
    </w:p>
    <w:p w:rsidR="004E1F02" w:rsidRPr="003A2006" w:rsidRDefault="004E1F02" w:rsidP="004E1F02">
      <w:pPr>
        <w:jc w:val="both"/>
        <w:rPr>
          <w:color w:val="7030A0"/>
          <w:sz w:val="22"/>
          <w:szCs w:val="22"/>
        </w:rPr>
      </w:pPr>
    </w:p>
    <w:p w:rsidR="004E1F02" w:rsidRPr="003A2006" w:rsidRDefault="004E1F02" w:rsidP="004E1F02">
      <w:pPr>
        <w:ind w:right="-81" w:firstLine="708"/>
        <w:jc w:val="both"/>
        <w:rPr>
          <w:b/>
          <w:sz w:val="22"/>
          <w:szCs w:val="22"/>
        </w:rPr>
      </w:pPr>
      <w:r w:rsidRPr="003A2006">
        <w:rPr>
          <w:b/>
          <w:sz w:val="22"/>
          <w:szCs w:val="22"/>
        </w:rPr>
        <w:t>Состояние дебиторской и кредиторской задолженности</w:t>
      </w:r>
    </w:p>
    <w:p w:rsidR="004E1F02" w:rsidRPr="003A2006" w:rsidRDefault="004E1F02" w:rsidP="004E1F02">
      <w:pPr>
        <w:ind w:right="-81" w:firstLine="708"/>
        <w:jc w:val="both"/>
        <w:rPr>
          <w:b/>
          <w:sz w:val="22"/>
          <w:szCs w:val="22"/>
        </w:rPr>
      </w:pPr>
    </w:p>
    <w:p w:rsidR="004E1F02" w:rsidRPr="003A2006" w:rsidRDefault="004E1F02" w:rsidP="004E1F02">
      <w:pPr>
        <w:ind w:firstLine="709"/>
        <w:jc w:val="both"/>
        <w:rPr>
          <w:sz w:val="22"/>
          <w:szCs w:val="22"/>
        </w:rPr>
      </w:pPr>
      <w:r w:rsidRPr="003A2006">
        <w:rPr>
          <w:sz w:val="22"/>
          <w:szCs w:val="22"/>
        </w:rPr>
        <w:t xml:space="preserve"> Согласно  данным представленным в составе отчетности балансов (ф. 0503130) кредиторская задолженность по состоянию на 01.01.2014 и 01.01.2015 года отсутствует.</w:t>
      </w:r>
    </w:p>
    <w:p w:rsidR="004E1F02" w:rsidRPr="003A2006" w:rsidRDefault="004E1F02" w:rsidP="004E1F02">
      <w:pPr>
        <w:ind w:firstLine="709"/>
        <w:jc w:val="both"/>
        <w:rPr>
          <w:sz w:val="22"/>
          <w:szCs w:val="22"/>
        </w:rPr>
      </w:pPr>
      <w:r w:rsidRPr="003A2006">
        <w:rPr>
          <w:sz w:val="22"/>
          <w:szCs w:val="22"/>
        </w:rPr>
        <w:t>Дебиторская задолженность по состоянию на 01.01.2015 г. составила 285,0 тыс. рублей (возврат субсидии на поддержку малого и среднего предпринимательства по проверке Департамента экономического развития Брянской области).</w:t>
      </w:r>
    </w:p>
    <w:p w:rsidR="004E1F02" w:rsidRPr="003A2006" w:rsidRDefault="004E1F02" w:rsidP="004E1F02">
      <w:pPr>
        <w:ind w:right="-81" w:firstLine="708"/>
        <w:jc w:val="both"/>
        <w:rPr>
          <w:b/>
          <w:sz w:val="22"/>
          <w:szCs w:val="22"/>
          <w:highlight w:val="lightGray"/>
        </w:rPr>
      </w:pPr>
    </w:p>
    <w:p w:rsidR="004E1F02" w:rsidRPr="003A2006" w:rsidRDefault="004E1F02" w:rsidP="004E1F02">
      <w:pPr>
        <w:ind w:firstLine="708"/>
        <w:jc w:val="both"/>
        <w:rPr>
          <w:b/>
          <w:sz w:val="22"/>
          <w:szCs w:val="22"/>
        </w:rPr>
      </w:pPr>
      <w:r w:rsidRPr="003A2006">
        <w:rPr>
          <w:b/>
          <w:sz w:val="22"/>
          <w:szCs w:val="22"/>
        </w:rPr>
        <w:t>Использование средств резервного фонда</w:t>
      </w:r>
    </w:p>
    <w:p w:rsidR="004E1F02" w:rsidRPr="003A2006" w:rsidRDefault="004E1F02" w:rsidP="004E1F02">
      <w:pPr>
        <w:ind w:firstLine="708"/>
        <w:jc w:val="both"/>
        <w:rPr>
          <w:b/>
          <w:sz w:val="22"/>
          <w:szCs w:val="22"/>
        </w:rPr>
      </w:pPr>
    </w:p>
    <w:p w:rsidR="004E1F02" w:rsidRPr="003A2006" w:rsidRDefault="004E1F02" w:rsidP="004E1F02">
      <w:pPr>
        <w:ind w:firstLine="708"/>
        <w:jc w:val="both"/>
        <w:rPr>
          <w:sz w:val="22"/>
          <w:szCs w:val="22"/>
        </w:rPr>
      </w:pPr>
      <w:r w:rsidRPr="003A2006">
        <w:rPr>
          <w:sz w:val="22"/>
          <w:szCs w:val="22"/>
        </w:rPr>
        <w:t>Проверкой отмечено, что решением  Совета народных депутатов города Суража от 30.12.2014г. №37 «О внесении изменений и дополнений в Решение Совета народных депутатов города Суража от 26.12.2013г. №253 «О бюджете муниципального образования «город Сураж» на 2014 год и на плановый период 2015 и 2016 годов» установлен размер резервного фонда</w:t>
      </w:r>
      <w:r w:rsidRPr="003A2006">
        <w:rPr>
          <w:b/>
          <w:sz w:val="22"/>
          <w:szCs w:val="22"/>
        </w:rPr>
        <w:t xml:space="preserve"> </w:t>
      </w:r>
      <w:r w:rsidRPr="003A2006">
        <w:rPr>
          <w:sz w:val="22"/>
          <w:szCs w:val="22"/>
        </w:rPr>
        <w:t xml:space="preserve">администрации городского поселения в сумме 156,7 тыс. рублей, что ниже уровня 2013 года на 18,4%. Положением о порядке расходования средств резервного фонда, утвержденным постановлением администрации города Суража от 08.07.2009 года №138 определены направления использования указанных средств. Фактически израсходовано средств резервного фонда в отчетном периоде в сумме 156,7 тыс. рублей. </w:t>
      </w:r>
    </w:p>
    <w:p w:rsidR="004E1F02" w:rsidRPr="003A2006" w:rsidRDefault="004E1F02" w:rsidP="004E1F02">
      <w:pPr>
        <w:autoSpaceDE w:val="0"/>
        <w:autoSpaceDN w:val="0"/>
        <w:adjustRightInd w:val="0"/>
        <w:ind w:firstLine="540"/>
        <w:jc w:val="both"/>
        <w:rPr>
          <w:sz w:val="22"/>
          <w:szCs w:val="22"/>
        </w:rPr>
      </w:pPr>
      <w:r w:rsidRPr="003A2006">
        <w:rPr>
          <w:spacing w:val="-2"/>
          <w:sz w:val="22"/>
          <w:szCs w:val="22"/>
        </w:rPr>
        <w:t xml:space="preserve">    Контрольно-счетная палата отмечает неправильное отражение использования средств резервного фонда  в объеме 156,7 тыс. рублей в отчетности об исполнении бюджета по разделу 01 11 «Резервные фонды». </w:t>
      </w:r>
      <w:r w:rsidRPr="003A2006">
        <w:rPr>
          <w:spacing w:val="-2"/>
          <w:sz w:val="22"/>
          <w:szCs w:val="22"/>
        </w:rPr>
        <w:br/>
        <w:t xml:space="preserve">В соответствии с положениями, определенными  </w:t>
      </w:r>
      <w:r w:rsidRPr="003A2006">
        <w:rPr>
          <w:sz w:val="22"/>
          <w:szCs w:val="22"/>
        </w:rPr>
        <w:t>Указаниями о порядке применения бюджетной классификации Российской Федерации, утвержденными п</w:t>
      </w:r>
      <w:r w:rsidRPr="003A2006">
        <w:rPr>
          <w:rFonts w:eastAsia="Calibri"/>
          <w:sz w:val="22"/>
          <w:szCs w:val="22"/>
          <w:lang w:eastAsia="en-US"/>
        </w:rPr>
        <w:t xml:space="preserve">риказом Минфина России от 01.07.2013г. №65н "Об утверждении Указаний о порядке применения бюджетной классификации Российской Федерации" </w:t>
      </w:r>
      <w:r w:rsidRPr="003A2006">
        <w:rPr>
          <w:sz w:val="22"/>
          <w:szCs w:val="22"/>
        </w:rPr>
        <w:t xml:space="preserve">(пункт 3.2 раздела 3) по подразделу 01 11 «Резервные фонды» подлежат отражению бюджетные ассигнования </w:t>
      </w:r>
      <w:r w:rsidRPr="003A2006">
        <w:rPr>
          <w:sz w:val="22"/>
          <w:szCs w:val="22"/>
          <w:u w:val="single"/>
        </w:rPr>
        <w:t>на образование</w:t>
      </w:r>
      <w:r w:rsidRPr="003A2006">
        <w:rPr>
          <w:sz w:val="22"/>
          <w:szCs w:val="22"/>
        </w:rPr>
        <w:t xml:space="preserve"> резервных фондов, при этом в соответствии с требованиями указаний  (пункт 1 раздела 3.1) «</w:t>
      </w:r>
      <w:r w:rsidRPr="003A2006">
        <w:rPr>
          <w:sz w:val="22"/>
          <w:szCs w:val="22"/>
          <w:u w:val="single"/>
        </w:rPr>
        <w:t>в случае принятия в установленном порядке решений об использовании средств резервных фондов</w:t>
      </w:r>
      <w:r w:rsidRPr="003A2006">
        <w:rPr>
          <w:sz w:val="22"/>
          <w:szCs w:val="22"/>
        </w:rPr>
        <w:t xml:space="preserve"> Президента Российской Федерации и Правительства Российской Федерации, органов исполнительной власти субъектов Российской Федерации и </w:t>
      </w:r>
      <w:r w:rsidRPr="003A2006">
        <w:rPr>
          <w:sz w:val="22"/>
          <w:szCs w:val="22"/>
          <w:u w:val="single"/>
        </w:rPr>
        <w:t>органов местного самоуправления, вышеуказанные расходы подлежат отражению по соответствующим разделам и подразделам классификации расходов</w:t>
      </w:r>
      <w:r w:rsidRPr="003A2006">
        <w:rPr>
          <w:sz w:val="22"/>
          <w:szCs w:val="22"/>
        </w:rPr>
        <w:t>, исходя из их отраслевой и ведомственной принадлежности». Исходя из фактического использования средств следовало отразить их по подразделам 10 «Социальная политика», 08 «Культура, кинематография» и другие по принципу отраслевой принадлежности. Аналогичное замечание было сделано по итогам внешней проверки отчетности за 2012, 2013 год.</w:t>
      </w:r>
    </w:p>
    <w:p w:rsidR="004E1F02" w:rsidRPr="003A2006" w:rsidRDefault="004E1F02" w:rsidP="004E1F02">
      <w:pPr>
        <w:ind w:firstLine="708"/>
        <w:jc w:val="both"/>
        <w:rPr>
          <w:sz w:val="22"/>
          <w:szCs w:val="22"/>
        </w:rPr>
      </w:pPr>
      <w:r w:rsidRPr="003A2006">
        <w:rPr>
          <w:sz w:val="22"/>
          <w:szCs w:val="22"/>
        </w:rPr>
        <w:t xml:space="preserve">Согласно данным отчетности по формам 0503117 «Отчет об исполнении бюджета», 0503127 «Отчет об исполнении бюджета главного распорядителя бюджетных средств (администрация города Суража)» сумма исполненных бюджетных ассигнований резервного фонда отражена в объеме 156,7 тыс. рублей по </w:t>
      </w:r>
      <w:proofErr w:type="spellStart"/>
      <w:r w:rsidRPr="003A2006">
        <w:rPr>
          <w:sz w:val="22"/>
          <w:szCs w:val="22"/>
        </w:rPr>
        <w:t>кбк</w:t>
      </w:r>
      <w:proofErr w:type="spellEnd"/>
      <w:r w:rsidRPr="003A2006">
        <w:rPr>
          <w:sz w:val="22"/>
          <w:szCs w:val="22"/>
        </w:rPr>
        <w:t xml:space="preserve"> расходов 01110000000000290. В соответствии с отчетом об использовании средств резервного фонда, средства в 2014 году были направлены на основании 31 распоряжения администрации города на оказание  материальной помощи гражданам  в связи с тяжелым материальным положением, на лечение, в связи с пожаром, на ликвидацию стихийного разрушения и в связи с покрытием расходов по ликвидации последствий, нанесенных сильным порывом ветра.</w:t>
      </w:r>
    </w:p>
    <w:p w:rsidR="004E1F02" w:rsidRPr="003A2006" w:rsidRDefault="004E1F02" w:rsidP="004E1F02">
      <w:pPr>
        <w:ind w:firstLine="900"/>
        <w:jc w:val="both"/>
        <w:rPr>
          <w:bCs/>
          <w:iCs/>
          <w:sz w:val="22"/>
          <w:szCs w:val="22"/>
        </w:rPr>
      </w:pPr>
    </w:p>
    <w:p w:rsidR="004E1F02" w:rsidRPr="003A2006" w:rsidRDefault="004E1F02" w:rsidP="004E1F02">
      <w:pPr>
        <w:ind w:firstLine="900"/>
        <w:jc w:val="both"/>
        <w:rPr>
          <w:b/>
          <w:bCs/>
          <w:iCs/>
          <w:sz w:val="22"/>
          <w:szCs w:val="22"/>
        </w:rPr>
      </w:pPr>
      <w:r w:rsidRPr="003A2006">
        <w:rPr>
          <w:b/>
          <w:bCs/>
          <w:iCs/>
          <w:sz w:val="22"/>
          <w:szCs w:val="22"/>
        </w:rPr>
        <w:t>Исполнение программной части бюджета</w:t>
      </w:r>
    </w:p>
    <w:p w:rsidR="004E1F02" w:rsidRPr="003A2006" w:rsidRDefault="004E1F02" w:rsidP="004E1F02">
      <w:pPr>
        <w:ind w:firstLine="900"/>
        <w:jc w:val="both"/>
        <w:rPr>
          <w:bCs/>
          <w:iCs/>
          <w:sz w:val="22"/>
          <w:szCs w:val="22"/>
        </w:rPr>
      </w:pPr>
    </w:p>
    <w:p w:rsidR="004E1F02" w:rsidRPr="003A2006" w:rsidRDefault="004E1F02" w:rsidP="004E1F02">
      <w:pPr>
        <w:ind w:firstLine="851"/>
        <w:jc w:val="both"/>
        <w:rPr>
          <w:sz w:val="22"/>
          <w:szCs w:val="22"/>
        </w:rPr>
      </w:pPr>
      <w:r w:rsidRPr="003A2006">
        <w:rPr>
          <w:sz w:val="22"/>
          <w:szCs w:val="22"/>
        </w:rPr>
        <w:t xml:space="preserve">В соответствии с уточненным бюджетом города Суража на 2014 год общий объем бюджетных ассигнований на реализацию 2-х муниципальных программ города Суража утвержден </w:t>
      </w:r>
      <w:r w:rsidRPr="003A2006">
        <w:rPr>
          <w:sz w:val="22"/>
          <w:szCs w:val="22"/>
        </w:rPr>
        <w:lastRenderedPageBreak/>
        <w:t>в сумме 37183,3 тыс. рублей, что составляет 98,1% от общего объема расходов бюджета города Суража (37898,7 тыс. рублей).</w:t>
      </w:r>
    </w:p>
    <w:p w:rsidR="004E1F02" w:rsidRPr="003A2006" w:rsidRDefault="004E1F02" w:rsidP="004E1F02">
      <w:pPr>
        <w:ind w:firstLine="900"/>
        <w:jc w:val="both"/>
        <w:rPr>
          <w:bCs/>
          <w:iCs/>
          <w:sz w:val="22"/>
          <w:szCs w:val="22"/>
        </w:rPr>
      </w:pPr>
    </w:p>
    <w:p w:rsidR="004E1F02" w:rsidRPr="003A2006" w:rsidRDefault="004E1F02" w:rsidP="004E1F02">
      <w:pPr>
        <w:ind w:firstLine="900"/>
        <w:jc w:val="both"/>
        <w:rPr>
          <w:bCs/>
          <w:iCs/>
          <w:sz w:val="22"/>
          <w:szCs w:val="22"/>
        </w:rPr>
      </w:pPr>
      <w:r w:rsidRPr="003A2006">
        <w:rPr>
          <w:bCs/>
          <w:iCs/>
          <w:sz w:val="22"/>
          <w:szCs w:val="22"/>
        </w:rPr>
        <w:t>Таблица №7, тыс. рублей</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4394"/>
        <w:gridCol w:w="1701"/>
        <w:gridCol w:w="1214"/>
        <w:gridCol w:w="1019"/>
        <w:gridCol w:w="885"/>
      </w:tblGrid>
      <w:tr w:rsidR="004E1F02" w:rsidRPr="003A2006" w:rsidTr="004E1F02">
        <w:tc>
          <w:tcPr>
            <w:tcW w:w="534" w:type="dxa"/>
          </w:tcPr>
          <w:p w:rsidR="004E1F02" w:rsidRPr="003A2006" w:rsidRDefault="004E1F02" w:rsidP="004E1F02">
            <w:pPr>
              <w:rPr>
                <w:b/>
                <w:bCs/>
                <w:iCs/>
                <w:sz w:val="22"/>
                <w:szCs w:val="22"/>
              </w:rPr>
            </w:pPr>
            <w:r w:rsidRPr="003A2006">
              <w:rPr>
                <w:b/>
                <w:bCs/>
                <w:iCs/>
                <w:sz w:val="22"/>
                <w:szCs w:val="22"/>
              </w:rPr>
              <w:t>№</w:t>
            </w:r>
          </w:p>
          <w:p w:rsidR="004E1F02" w:rsidRPr="003A2006" w:rsidRDefault="004E1F02" w:rsidP="004E1F02">
            <w:pPr>
              <w:rPr>
                <w:b/>
                <w:bCs/>
                <w:iCs/>
                <w:sz w:val="22"/>
                <w:szCs w:val="22"/>
              </w:rPr>
            </w:pPr>
          </w:p>
        </w:tc>
        <w:tc>
          <w:tcPr>
            <w:tcW w:w="4394" w:type="dxa"/>
          </w:tcPr>
          <w:p w:rsidR="004E1F02" w:rsidRPr="003A2006" w:rsidRDefault="004E1F02" w:rsidP="004E1F02">
            <w:pPr>
              <w:rPr>
                <w:b/>
                <w:bCs/>
                <w:iCs/>
                <w:sz w:val="22"/>
                <w:szCs w:val="22"/>
              </w:rPr>
            </w:pPr>
            <w:r w:rsidRPr="003A2006">
              <w:rPr>
                <w:b/>
                <w:bCs/>
                <w:iCs/>
                <w:sz w:val="22"/>
                <w:szCs w:val="22"/>
              </w:rPr>
              <w:t>Наименование программы</w:t>
            </w:r>
          </w:p>
        </w:tc>
        <w:tc>
          <w:tcPr>
            <w:tcW w:w="1701" w:type="dxa"/>
          </w:tcPr>
          <w:p w:rsidR="004E1F02" w:rsidRPr="003A2006" w:rsidRDefault="004E1F02" w:rsidP="004E1F02">
            <w:pPr>
              <w:rPr>
                <w:b/>
                <w:bCs/>
                <w:iCs/>
                <w:sz w:val="22"/>
                <w:szCs w:val="22"/>
              </w:rPr>
            </w:pPr>
            <w:r w:rsidRPr="003A2006">
              <w:rPr>
                <w:b/>
                <w:bCs/>
                <w:iCs/>
                <w:sz w:val="22"/>
                <w:szCs w:val="22"/>
              </w:rPr>
              <w:t>Утверждено на 2014 год, согласно Паспорта программы</w:t>
            </w:r>
          </w:p>
        </w:tc>
        <w:tc>
          <w:tcPr>
            <w:tcW w:w="1214" w:type="dxa"/>
          </w:tcPr>
          <w:p w:rsidR="004E1F02" w:rsidRPr="003A2006" w:rsidRDefault="004E1F02" w:rsidP="004E1F02">
            <w:pPr>
              <w:rPr>
                <w:b/>
                <w:bCs/>
                <w:iCs/>
                <w:sz w:val="22"/>
                <w:szCs w:val="22"/>
              </w:rPr>
            </w:pPr>
            <w:proofErr w:type="spellStart"/>
            <w:r w:rsidRPr="003A2006">
              <w:rPr>
                <w:b/>
                <w:bCs/>
                <w:iCs/>
                <w:sz w:val="22"/>
                <w:szCs w:val="22"/>
              </w:rPr>
              <w:t>Уточнен-ный</w:t>
            </w:r>
            <w:proofErr w:type="spellEnd"/>
            <w:r w:rsidRPr="003A2006">
              <w:rPr>
                <w:b/>
                <w:bCs/>
                <w:iCs/>
                <w:sz w:val="22"/>
                <w:szCs w:val="22"/>
              </w:rPr>
              <w:t xml:space="preserve"> план 2014 года</w:t>
            </w:r>
          </w:p>
        </w:tc>
        <w:tc>
          <w:tcPr>
            <w:tcW w:w="1019" w:type="dxa"/>
          </w:tcPr>
          <w:p w:rsidR="004E1F02" w:rsidRPr="003A2006" w:rsidRDefault="004E1F02" w:rsidP="004E1F02">
            <w:pPr>
              <w:rPr>
                <w:b/>
                <w:bCs/>
                <w:iCs/>
                <w:sz w:val="22"/>
                <w:szCs w:val="22"/>
              </w:rPr>
            </w:pPr>
            <w:proofErr w:type="spellStart"/>
            <w:r w:rsidRPr="003A2006">
              <w:rPr>
                <w:b/>
                <w:bCs/>
                <w:iCs/>
                <w:sz w:val="22"/>
                <w:szCs w:val="22"/>
              </w:rPr>
              <w:t>Испол-нение</w:t>
            </w:r>
            <w:proofErr w:type="spellEnd"/>
            <w:r w:rsidRPr="003A2006">
              <w:rPr>
                <w:b/>
                <w:bCs/>
                <w:iCs/>
                <w:sz w:val="22"/>
                <w:szCs w:val="22"/>
              </w:rPr>
              <w:t xml:space="preserve"> 2014 года</w:t>
            </w:r>
          </w:p>
        </w:tc>
        <w:tc>
          <w:tcPr>
            <w:tcW w:w="885" w:type="dxa"/>
          </w:tcPr>
          <w:p w:rsidR="004E1F02" w:rsidRPr="003A2006" w:rsidRDefault="004E1F02" w:rsidP="004E1F02">
            <w:pPr>
              <w:rPr>
                <w:b/>
                <w:bCs/>
                <w:iCs/>
                <w:sz w:val="22"/>
                <w:szCs w:val="22"/>
              </w:rPr>
            </w:pPr>
            <w:r w:rsidRPr="003A2006">
              <w:rPr>
                <w:b/>
                <w:bCs/>
                <w:iCs/>
                <w:sz w:val="22"/>
                <w:szCs w:val="22"/>
              </w:rPr>
              <w:t xml:space="preserve">% </w:t>
            </w:r>
            <w:proofErr w:type="spellStart"/>
            <w:r w:rsidRPr="003A2006">
              <w:rPr>
                <w:b/>
                <w:bCs/>
                <w:iCs/>
                <w:sz w:val="22"/>
                <w:szCs w:val="22"/>
              </w:rPr>
              <w:t>испол-нения</w:t>
            </w:r>
            <w:proofErr w:type="spellEnd"/>
          </w:p>
        </w:tc>
      </w:tr>
      <w:tr w:rsidR="004E1F02" w:rsidRPr="003A2006" w:rsidTr="004E1F02">
        <w:tc>
          <w:tcPr>
            <w:tcW w:w="534" w:type="dxa"/>
          </w:tcPr>
          <w:p w:rsidR="004E1F02" w:rsidRPr="003A2006" w:rsidRDefault="004E1F02" w:rsidP="004E1F02">
            <w:pPr>
              <w:rPr>
                <w:sz w:val="22"/>
                <w:szCs w:val="22"/>
              </w:rPr>
            </w:pPr>
            <w:r w:rsidRPr="003A2006">
              <w:rPr>
                <w:sz w:val="22"/>
                <w:szCs w:val="22"/>
              </w:rPr>
              <w:t>01</w:t>
            </w:r>
          </w:p>
        </w:tc>
        <w:tc>
          <w:tcPr>
            <w:tcW w:w="4394" w:type="dxa"/>
          </w:tcPr>
          <w:p w:rsidR="004E1F02" w:rsidRPr="003A2006" w:rsidRDefault="004E1F02" w:rsidP="004E1F02">
            <w:pPr>
              <w:rPr>
                <w:bCs/>
                <w:iCs/>
                <w:sz w:val="22"/>
                <w:szCs w:val="22"/>
              </w:rPr>
            </w:pPr>
            <w:r w:rsidRPr="003A2006">
              <w:rPr>
                <w:bCs/>
                <w:iCs/>
                <w:sz w:val="22"/>
                <w:szCs w:val="22"/>
              </w:rPr>
              <w:t>Реализация полномочий органов местного самоуправления города Суража (2014-2016гг.)</w:t>
            </w:r>
          </w:p>
        </w:tc>
        <w:tc>
          <w:tcPr>
            <w:tcW w:w="1701" w:type="dxa"/>
          </w:tcPr>
          <w:p w:rsidR="004E1F02" w:rsidRPr="003A2006" w:rsidRDefault="004E1F02" w:rsidP="004E1F02">
            <w:pPr>
              <w:rPr>
                <w:sz w:val="22"/>
                <w:szCs w:val="22"/>
              </w:rPr>
            </w:pPr>
            <w:r w:rsidRPr="003A2006">
              <w:rPr>
                <w:sz w:val="22"/>
                <w:szCs w:val="22"/>
              </w:rPr>
              <w:t>33516,9</w:t>
            </w:r>
          </w:p>
        </w:tc>
        <w:tc>
          <w:tcPr>
            <w:tcW w:w="1214" w:type="dxa"/>
          </w:tcPr>
          <w:p w:rsidR="004E1F02" w:rsidRPr="003A2006" w:rsidRDefault="004E1F02" w:rsidP="004E1F02">
            <w:pPr>
              <w:rPr>
                <w:sz w:val="22"/>
                <w:szCs w:val="22"/>
              </w:rPr>
            </w:pPr>
            <w:r w:rsidRPr="003A2006">
              <w:rPr>
                <w:sz w:val="22"/>
                <w:szCs w:val="22"/>
              </w:rPr>
              <w:t>33516,9</w:t>
            </w:r>
          </w:p>
        </w:tc>
        <w:tc>
          <w:tcPr>
            <w:tcW w:w="1019" w:type="dxa"/>
          </w:tcPr>
          <w:p w:rsidR="004E1F02" w:rsidRPr="003A2006" w:rsidRDefault="004E1F02" w:rsidP="004E1F02">
            <w:pPr>
              <w:rPr>
                <w:sz w:val="22"/>
                <w:szCs w:val="22"/>
              </w:rPr>
            </w:pPr>
            <w:r w:rsidRPr="003A2006">
              <w:rPr>
                <w:sz w:val="22"/>
                <w:szCs w:val="22"/>
              </w:rPr>
              <w:t>28104,4</w:t>
            </w:r>
          </w:p>
        </w:tc>
        <w:tc>
          <w:tcPr>
            <w:tcW w:w="885" w:type="dxa"/>
          </w:tcPr>
          <w:p w:rsidR="004E1F02" w:rsidRPr="003A2006" w:rsidRDefault="004E1F02" w:rsidP="004E1F02">
            <w:pPr>
              <w:rPr>
                <w:sz w:val="22"/>
                <w:szCs w:val="22"/>
              </w:rPr>
            </w:pPr>
            <w:r w:rsidRPr="003A2006">
              <w:rPr>
                <w:sz w:val="22"/>
                <w:szCs w:val="22"/>
              </w:rPr>
              <w:t>83,9</w:t>
            </w:r>
          </w:p>
        </w:tc>
      </w:tr>
      <w:tr w:rsidR="004E1F02" w:rsidRPr="003A2006" w:rsidTr="004E1F02">
        <w:tc>
          <w:tcPr>
            <w:tcW w:w="534" w:type="dxa"/>
          </w:tcPr>
          <w:p w:rsidR="004E1F02" w:rsidRPr="003A2006" w:rsidRDefault="004E1F02" w:rsidP="004E1F02">
            <w:pPr>
              <w:rPr>
                <w:sz w:val="22"/>
                <w:szCs w:val="22"/>
              </w:rPr>
            </w:pPr>
            <w:r w:rsidRPr="003A2006">
              <w:rPr>
                <w:sz w:val="22"/>
                <w:szCs w:val="22"/>
              </w:rPr>
              <w:t>02</w:t>
            </w:r>
          </w:p>
        </w:tc>
        <w:tc>
          <w:tcPr>
            <w:tcW w:w="4394" w:type="dxa"/>
          </w:tcPr>
          <w:p w:rsidR="004E1F02" w:rsidRPr="003A2006" w:rsidRDefault="004E1F02" w:rsidP="004E1F02">
            <w:pPr>
              <w:rPr>
                <w:sz w:val="22"/>
                <w:szCs w:val="22"/>
              </w:rPr>
            </w:pPr>
            <w:r w:rsidRPr="003A2006">
              <w:rPr>
                <w:bCs/>
                <w:iCs/>
                <w:sz w:val="22"/>
                <w:szCs w:val="22"/>
              </w:rPr>
              <w:t>Развитие культуры города Суража (2014-2016гг.)</w:t>
            </w:r>
          </w:p>
        </w:tc>
        <w:tc>
          <w:tcPr>
            <w:tcW w:w="1701" w:type="dxa"/>
          </w:tcPr>
          <w:p w:rsidR="004E1F02" w:rsidRPr="003A2006" w:rsidRDefault="004E1F02" w:rsidP="004E1F02">
            <w:pPr>
              <w:rPr>
                <w:sz w:val="22"/>
                <w:szCs w:val="22"/>
              </w:rPr>
            </w:pPr>
            <w:r w:rsidRPr="003A2006">
              <w:rPr>
                <w:sz w:val="22"/>
                <w:szCs w:val="22"/>
              </w:rPr>
              <w:t>3666,4</w:t>
            </w:r>
          </w:p>
        </w:tc>
        <w:tc>
          <w:tcPr>
            <w:tcW w:w="1214" w:type="dxa"/>
          </w:tcPr>
          <w:p w:rsidR="004E1F02" w:rsidRPr="003A2006" w:rsidRDefault="004E1F02" w:rsidP="004E1F02">
            <w:pPr>
              <w:rPr>
                <w:sz w:val="22"/>
                <w:szCs w:val="22"/>
              </w:rPr>
            </w:pPr>
            <w:r w:rsidRPr="003A2006">
              <w:rPr>
                <w:sz w:val="22"/>
                <w:szCs w:val="22"/>
              </w:rPr>
              <w:t>3666,4</w:t>
            </w:r>
          </w:p>
        </w:tc>
        <w:tc>
          <w:tcPr>
            <w:tcW w:w="1019" w:type="dxa"/>
          </w:tcPr>
          <w:p w:rsidR="004E1F02" w:rsidRPr="003A2006" w:rsidRDefault="004E1F02" w:rsidP="004E1F02">
            <w:pPr>
              <w:rPr>
                <w:sz w:val="22"/>
                <w:szCs w:val="22"/>
              </w:rPr>
            </w:pPr>
            <w:r w:rsidRPr="003A2006">
              <w:rPr>
                <w:sz w:val="22"/>
                <w:szCs w:val="22"/>
              </w:rPr>
              <w:t>3666,4</w:t>
            </w:r>
          </w:p>
        </w:tc>
        <w:tc>
          <w:tcPr>
            <w:tcW w:w="885" w:type="dxa"/>
          </w:tcPr>
          <w:p w:rsidR="004E1F02" w:rsidRPr="003A2006" w:rsidRDefault="004E1F02" w:rsidP="004E1F02">
            <w:pPr>
              <w:rPr>
                <w:sz w:val="22"/>
                <w:szCs w:val="22"/>
              </w:rPr>
            </w:pPr>
            <w:r w:rsidRPr="003A2006">
              <w:rPr>
                <w:sz w:val="22"/>
                <w:szCs w:val="22"/>
              </w:rPr>
              <w:t>100,0</w:t>
            </w:r>
          </w:p>
        </w:tc>
      </w:tr>
      <w:tr w:rsidR="004E1F02" w:rsidRPr="003A2006" w:rsidTr="004E1F02">
        <w:tc>
          <w:tcPr>
            <w:tcW w:w="534" w:type="dxa"/>
          </w:tcPr>
          <w:p w:rsidR="004E1F02" w:rsidRPr="003A2006" w:rsidRDefault="004E1F02" w:rsidP="004E1F02">
            <w:pPr>
              <w:rPr>
                <w:b/>
                <w:sz w:val="22"/>
                <w:szCs w:val="22"/>
              </w:rPr>
            </w:pPr>
          </w:p>
        </w:tc>
        <w:tc>
          <w:tcPr>
            <w:tcW w:w="4394" w:type="dxa"/>
          </w:tcPr>
          <w:p w:rsidR="004E1F02" w:rsidRPr="003A2006" w:rsidRDefault="004E1F02" w:rsidP="004E1F02">
            <w:pPr>
              <w:rPr>
                <w:b/>
                <w:sz w:val="22"/>
                <w:szCs w:val="22"/>
              </w:rPr>
            </w:pPr>
            <w:r w:rsidRPr="003A2006">
              <w:rPr>
                <w:b/>
                <w:sz w:val="22"/>
                <w:szCs w:val="22"/>
              </w:rPr>
              <w:t>Итого:</w:t>
            </w:r>
          </w:p>
        </w:tc>
        <w:tc>
          <w:tcPr>
            <w:tcW w:w="1701" w:type="dxa"/>
          </w:tcPr>
          <w:p w:rsidR="004E1F02" w:rsidRPr="003A2006" w:rsidRDefault="004E1F02" w:rsidP="004E1F02">
            <w:pPr>
              <w:rPr>
                <w:b/>
                <w:sz w:val="22"/>
                <w:szCs w:val="22"/>
              </w:rPr>
            </w:pPr>
            <w:r w:rsidRPr="003A2006">
              <w:rPr>
                <w:b/>
                <w:sz w:val="22"/>
                <w:szCs w:val="22"/>
              </w:rPr>
              <w:t>37183,3</w:t>
            </w:r>
          </w:p>
        </w:tc>
        <w:tc>
          <w:tcPr>
            <w:tcW w:w="1214" w:type="dxa"/>
          </w:tcPr>
          <w:p w:rsidR="004E1F02" w:rsidRPr="003A2006" w:rsidRDefault="004E1F02" w:rsidP="004E1F02">
            <w:pPr>
              <w:rPr>
                <w:b/>
                <w:sz w:val="22"/>
                <w:szCs w:val="22"/>
              </w:rPr>
            </w:pPr>
            <w:r w:rsidRPr="003A2006">
              <w:rPr>
                <w:b/>
                <w:sz w:val="22"/>
                <w:szCs w:val="22"/>
              </w:rPr>
              <w:t>37183,3</w:t>
            </w:r>
          </w:p>
        </w:tc>
        <w:tc>
          <w:tcPr>
            <w:tcW w:w="1019" w:type="dxa"/>
          </w:tcPr>
          <w:p w:rsidR="004E1F02" w:rsidRPr="003A2006" w:rsidRDefault="004E1F02" w:rsidP="004E1F02">
            <w:pPr>
              <w:rPr>
                <w:b/>
                <w:sz w:val="22"/>
                <w:szCs w:val="22"/>
              </w:rPr>
            </w:pPr>
            <w:r w:rsidRPr="003A2006">
              <w:rPr>
                <w:b/>
                <w:sz w:val="22"/>
                <w:szCs w:val="22"/>
              </w:rPr>
              <w:t>31770,8</w:t>
            </w:r>
          </w:p>
        </w:tc>
        <w:tc>
          <w:tcPr>
            <w:tcW w:w="885" w:type="dxa"/>
          </w:tcPr>
          <w:p w:rsidR="004E1F02" w:rsidRPr="003A2006" w:rsidRDefault="004E1F02" w:rsidP="004E1F02">
            <w:pPr>
              <w:rPr>
                <w:b/>
                <w:sz w:val="22"/>
                <w:szCs w:val="22"/>
              </w:rPr>
            </w:pPr>
            <w:r w:rsidRPr="003A2006">
              <w:rPr>
                <w:b/>
                <w:sz w:val="22"/>
                <w:szCs w:val="22"/>
              </w:rPr>
              <w:t>85,4</w:t>
            </w:r>
          </w:p>
        </w:tc>
      </w:tr>
    </w:tbl>
    <w:p w:rsidR="004E1F02" w:rsidRPr="003A2006" w:rsidRDefault="004E1F02" w:rsidP="004E1F02">
      <w:pPr>
        <w:ind w:firstLine="851"/>
        <w:jc w:val="both"/>
        <w:rPr>
          <w:sz w:val="22"/>
          <w:szCs w:val="22"/>
        </w:rPr>
      </w:pPr>
      <w:r w:rsidRPr="003A2006">
        <w:rPr>
          <w:sz w:val="22"/>
          <w:szCs w:val="22"/>
        </w:rPr>
        <w:t>При анализе установлено соответствие сумм на реализацию Программ в 2014 году, утвержденных Паспортами программ и сумм на реализацию Программ в 2014 году, утвержденных решением о  бюджете. Неисполнение сложилось по программе «</w:t>
      </w:r>
      <w:r w:rsidRPr="003A2006">
        <w:rPr>
          <w:bCs/>
          <w:iCs/>
          <w:sz w:val="22"/>
          <w:szCs w:val="22"/>
        </w:rPr>
        <w:t>Реализация полномочий органов местного самоуправления города Суража (2014-2016гг.)» по разделу 04 «Национальная экономика» -74,7% к плану и 05 «Жилищно-коммунальное хозяйство» - 96,3% к плану.</w:t>
      </w:r>
    </w:p>
    <w:p w:rsidR="004E1F02" w:rsidRPr="003A2006" w:rsidRDefault="004E1F02" w:rsidP="004E1F02">
      <w:pPr>
        <w:ind w:firstLine="900"/>
        <w:jc w:val="both"/>
        <w:rPr>
          <w:bCs/>
          <w:iCs/>
          <w:sz w:val="22"/>
          <w:szCs w:val="22"/>
        </w:rPr>
      </w:pPr>
      <w:r w:rsidRPr="003A2006">
        <w:rPr>
          <w:bCs/>
          <w:iCs/>
          <w:sz w:val="22"/>
          <w:szCs w:val="22"/>
        </w:rPr>
        <w:t>Исполнение муниципальных целевых программ было проанализировано на основании данных отчета об исполнении бюджета и сведений об исполнении мероприятий в рамках целевых подпрограмм администрации города Суража (Форма 0503166).</w:t>
      </w:r>
    </w:p>
    <w:p w:rsidR="004E1F02" w:rsidRPr="003A2006" w:rsidRDefault="004E1F02" w:rsidP="004E1F02">
      <w:pPr>
        <w:ind w:firstLine="900"/>
        <w:jc w:val="both"/>
        <w:rPr>
          <w:bCs/>
          <w:iCs/>
          <w:sz w:val="22"/>
          <w:szCs w:val="22"/>
        </w:rPr>
      </w:pPr>
      <w:r w:rsidRPr="003A2006">
        <w:rPr>
          <w:bCs/>
          <w:iCs/>
          <w:sz w:val="22"/>
          <w:szCs w:val="22"/>
        </w:rPr>
        <w:t>Таблица №8, тыс. рублей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1553"/>
        <w:gridCol w:w="4819"/>
        <w:gridCol w:w="948"/>
        <w:gridCol w:w="992"/>
        <w:gridCol w:w="850"/>
      </w:tblGrid>
      <w:tr w:rsidR="004E1F02" w:rsidRPr="003A2006" w:rsidTr="004E1F02">
        <w:tc>
          <w:tcPr>
            <w:tcW w:w="540" w:type="dxa"/>
          </w:tcPr>
          <w:p w:rsidR="004E1F02" w:rsidRPr="003A2006" w:rsidRDefault="004E1F02" w:rsidP="004E1F02">
            <w:pPr>
              <w:rPr>
                <w:b/>
                <w:bCs/>
                <w:iCs/>
                <w:sz w:val="22"/>
                <w:szCs w:val="22"/>
              </w:rPr>
            </w:pPr>
            <w:r w:rsidRPr="003A2006">
              <w:rPr>
                <w:b/>
                <w:bCs/>
                <w:iCs/>
                <w:sz w:val="22"/>
                <w:szCs w:val="22"/>
              </w:rPr>
              <w:t>№</w:t>
            </w:r>
          </w:p>
          <w:p w:rsidR="004E1F02" w:rsidRPr="003A2006" w:rsidRDefault="004E1F02" w:rsidP="004E1F02">
            <w:pPr>
              <w:rPr>
                <w:b/>
                <w:bCs/>
                <w:iCs/>
                <w:sz w:val="22"/>
                <w:szCs w:val="22"/>
              </w:rPr>
            </w:pPr>
          </w:p>
        </w:tc>
        <w:tc>
          <w:tcPr>
            <w:tcW w:w="1553" w:type="dxa"/>
          </w:tcPr>
          <w:p w:rsidR="004E1F02" w:rsidRPr="003A2006" w:rsidRDefault="004E1F02" w:rsidP="004E1F02">
            <w:pPr>
              <w:rPr>
                <w:b/>
                <w:bCs/>
                <w:iCs/>
                <w:sz w:val="22"/>
                <w:szCs w:val="22"/>
              </w:rPr>
            </w:pPr>
            <w:r w:rsidRPr="003A2006">
              <w:rPr>
                <w:b/>
                <w:bCs/>
                <w:iCs/>
                <w:sz w:val="22"/>
                <w:szCs w:val="22"/>
              </w:rPr>
              <w:t>Наименование программы</w:t>
            </w:r>
          </w:p>
        </w:tc>
        <w:tc>
          <w:tcPr>
            <w:tcW w:w="4819" w:type="dxa"/>
          </w:tcPr>
          <w:p w:rsidR="004E1F02" w:rsidRPr="003A2006" w:rsidRDefault="004E1F02" w:rsidP="004E1F02">
            <w:pPr>
              <w:rPr>
                <w:b/>
                <w:bCs/>
                <w:iCs/>
                <w:sz w:val="22"/>
                <w:szCs w:val="22"/>
              </w:rPr>
            </w:pPr>
            <w:r w:rsidRPr="003A2006">
              <w:rPr>
                <w:b/>
                <w:bCs/>
                <w:iCs/>
                <w:sz w:val="22"/>
                <w:szCs w:val="22"/>
              </w:rPr>
              <w:t>Наименование подпрограммы</w:t>
            </w:r>
          </w:p>
        </w:tc>
        <w:tc>
          <w:tcPr>
            <w:tcW w:w="948" w:type="dxa"/>
          </w:tcPr>
          <w:p w:rsidR="004E1F02" w:rsidRPr="003A2006" w:rsidRDefault="004E1F02" w:rsidP="004E1F02">
            <w:pPr>
              <w:rPr>
                <w:b/>
                <w:bCs/>
                <w:iCs/>
                <w:sz w:val="22"/>
                <w:szCs w:val="22"/>
              </w:rPr>
            </w:pPr>
            <w:r w:rsidRPr="003A2006">
              <w:rPr>
                <w:b/>
                <w:bCs/>
                <w:iCs/>
                <w:sz w:val="22"/>
                <w:szCs w:val="22"/>
              </w:rPr>
              <w:t>Уточненный план 2014 года</w:t>
            </w:r>
          </w:p>
        </w:tc>
        <w:tc>
          <w:tcPr>
            <w:tcW w:w="992" w:type="dxa"/>
          </w:tcPr>
          <w:p w:rsidR="004E1F02" w:rsidRPr="003A2006" w:rsidRDefault="004E1F02" w:rsidP="004E1F02">
            <w:pPr>
              <w:rPr>
                <w:b/>
                <w:bCs/>
                <w:iCs/>
                <w:sz w:val="22"/>
                <w:szCs w:val="22"/>
              </w:rPr>
            </w:pPr>
            <w:r w:rsidRPr="003A2006">
              <w:rPr>
                <w:b/>
                <w:bCs/>
                <w:iCs/>
                <w:sz w:val="22"/>
                <w:szCs w:val="22"/>
              </w:rPr>
              <w:t>Исполнение 2014 года</w:t>
            </w:r>
          </w:p>
        </w:tc>
        <w:tc>
          <w:tcPr>
            <w:tcW w:w="850" w:type="dxa"/>
          </w:tcPr>
          <w:p w:rsidR="004E1F02" w:rsidRPr="003A2006" w:rsidRDefault="004E1F02" w:rsidP="004E1F02">
            <w:pPr>
              <w:rPr>
                <w:b/>
                <w:bCs/>
                <w:iCs/>
                <w:sz w:val="22"/>
                <w:szCs w:val="22"/>
              </w:rPr>
            </w:pPr>
            <w:r w:rsidRPr="003A2006">
              <w:rPr>
                <w:b/>
                <w:bCs/>
                <w:iCs/>
                <w:sz w:val="22"/>
                <w:szCs w:val="22"/>
              </w:rPr>
              <w:t>% исполнения</w:t>
            </w:r>
          </w:p>
        </w:tc>
      </w:tr>
      <w:tr w:rsidR="004E1F02" w:rsidRPr="003A2006" w:rsidTr="004E1F02">
        <w:tc>
          <w:tcPr>
            <w:tcW w:w="540" w:type="dxa"/>
            <w:vMerge w:val="restart"/>
          </w:tcPr>
          <w:p w:rsidR="004E1F02" w:rsidRPr="003A2006" w:rsidRDefault="004E1F02" w:rsidP="004E1F02">
            <w:pPr>
              <w:rPr>
                <w:bCs/>
                <w:iCs/>
                <w:sz w:val="22"/>
                <w:szCs w:val="22"/>
              </w:rPr>
            </w:pPr>
            <w:r w:rsidRPr="003A2006">
              <w:rPr>
                <w:bCs/>
                <w:iCs/>
                <w:sz w:val="22"/>
                <w:szCs w:val="22"/>
              </w:rPr>
              <w:t>01</w:t>
            </w:r>
          </w:p>
        </w:tc>
        <w:tc>
          <w:tcPr>
            <w:tcW w:w="1553" w:type="dxa"/>
            <w:vMerge w:val="restart"/>
          </w:tcPr>
          <w:p w:rsidR="004E1F02" w:rsidRPr="003A2006" w:rsidRDefault="004E1F02" w:rsidP="004E1F02">
            <w:pPr>
              <w:rPr>
                <w:bCs/>
                <w:iCs/>
                <w:sz w:val="22"/>
                <w:szCs w:val="22"/>
              </w:rPr>
            </w:pPr>
            <w:r w:rsidRPr="003A2006">
              <w:rPr>
                <w:bCs/>
                <w:iCs/>
                <w:sz w:val="22"/>
                <w:szCs w:val="22"/>
              </w:rPr>
              <w:t xml:space="preserve">Реализация полномочий органов местного </w:t>
            </w:r>
            <w:proofErr w:type="spellStart"/>
            <w:r w:rsidRPr="003A2006">
              <w:rPr>
                <w:bCs/>
                <w:iCs/>
                <w:sz w:val="22"/>
                <w:szCs w:val="22"/>
              </w:rPr>
              <w:t>само-управления</w:t>
            </w:r>
            <w:proofErr w:type="spellEnd"/>
            <w:r w:rsidRPr="003A2006">
              <w:rPr>
                <w:bCs/>
                <w:iCs/>
                <w:sz w:val="22"/>
                <w:szCs w:val="22"/>
              </w:rPr>
              <w:t xml:space="preserve"> города Суража (2014-2016гг.)</w:t>
            </w:r>
          </w:p>
        </w:tc>
        <w:tc>
          <w:tcPr>
            <w:tcW w:w="4819" w:type="dxa"/>
          </w:tcPr>
          <w:p w:rsidR="004E1F02" w:rsidRPr="003A2006" w:rsidRDefault="004E1F02" w:rsidP="004E1F02">
            <w:pPr>
              <w:rPr>
                <w:bCs/>
                <w:iCs/>
                <w:sz w:val="22"/>
                <w:szCs w:val="22"/>
              </w:rPr>
            </w:pPr>
            <w:r w:rsidRPr="003A2006">
              <w:rPr>
                <w:bCs/>
                <w:iCs/>
                <w:sz w:val="22"/>
                <w:szCs w:val="22"/>
              </w:rPr>
              <w:t>«Энергосбережение и повышение энергетической эффективности в городе Сураж на 2010-2015гг. и целевые установки на период до 2020г.»</w:t>
            </w:r>
          </w:p>
        </w:tc>
        <w:tc>
          <w:tcPr>
            <w:tcW w:w="948" w:type="dxa"/>
          </w:tcPr>
          <w:p w:rsidR="004E1F02" w:rsidRPr="003A2006" w:rsidRDefault="004E1F02" w:rsidP="004E1F02">
            <w:pPr>
              <w:rPr>
                <w:bCs/>
                <w:iCs/>
                <w:sz w:val="22"/>
                <w:szCs w:val="22"/>
              </w:rPr>
            </w:pPr>
            <w:r w:rsidRPr="003A2006">
              <w:rPr>
                <w:bCs/>
                <w:iCs/>
                <w:sz w:val="22"/>
                <w:szCs w:val="22"/>
              </w:rPr>
              <w:t>60,0</w:t>
            </w:r>
          </w:p>
        </w:tc>
        <w:tc>
          <w:tcPr>
            <w:tcW w:w="992" w:type="dxa"/>
          </w:tcPr>
          <w:p w:rsidR="004E1F02" w:rsidRPr="003A2006" w:rsidRDefault="004E1F02" w:rsidP="004E1F02">
            <w:pPr>
              <w:rPr>
                <w:bCs/>
                <w:iCs/>
                <w:sz w:val="22"/>
                <w:szCs w:val="22"/>
              </w:rPr>
            </w:pPr>
            <w:r w:rsidRPr="003A2006">
              <w:rPr>
                <w:bCs/>
                <w:iCs/>
                <w:sz w:val="22"/>
                <w:szCs w:val="22"/>
              </w:rPr>
              <w:t>60,0</w:t>
            </w:r>
          </w:p>
        </w:tc>
        <w:tc>
          <w:tcPr>
            <w:tcW w:w="850" w:type="dxa"/>
          </w:tcPr>
          <w:p w:rsidR="004E1F02" w:rsidRPr="003A2006" w:rsidRDefault="004E1F02" w:rsidP="004E1F02">
            <w:pPr>
              <w:rPr>
                <w:bCs/>
                <w:iCs/>
                <w:sz w:val="22"/>
                <w:szCs w:val="22"/>
              </w:rPr>
            </w:pPr>
            <w:r w:rsidRPr="003A2006">
              <w:rPr>
                <w:bCs/>
                <w:iCs/>
                <w:sz w:val="22"/>
                <w:szCs w:val="22"/>
              </w:rPr>
              <w:t>100,0</w:t>
            </w:r>
          </w:p>
        </w:tc>
      </w:tr>
      <w:tr w:rsidR="004E1F02" w:rsidRPr="003A2006" w:rsidTr="004E1F02">
        <w:tc>
          <w:tcPr>
            <w:tcW w:w="540" w:type="dxa"/>
            <w:vMerge/>
          </w:tcPr>
          <w:p w:rsidR="004E1F02" w:rsidRPr="003A2006" w:rsidRDefault="004E1F02" w:rsidP="004E1F02">
            <w:pPr>
              <w:rPr>
                <w:bCs/>
                <w:iCs/>
                <w:sz w:val="22"/>
                <w:szCs w:val="22"/>
              </w:rPr>
            </w:pPr>
          </w:p>
        </w:tc>
        <w:tc>
          <w:tcPr>
            <w:tcW w:w="1553" w:type="dxa"/>
            <w:vMerge/>
          </w:tcPr>
          <w:p w:rsidR="004E1F02" w:rsidRPr="003A2006" w:rsidRDefault="004E1F02" w:rsidP="004E1F02">
            <w:pPr>
              <w:rPr>
                <w:bCs/>
                <w:iCs/>
                <w:sz w:val="22"/>
                <w:szCs w:val="22"/>
              </w:rPr>
            </w:pPr>
          </w:p>
        </w:tc>
        <w:tc>
          <w:tcPr>
            <w:tcW w:w="4819" w:type="dxa"/>
          </w:tcPr>
          <w:p w:rsidR="004E1F02" w:rsidRPr="003A2006" w:rsidRDefault="004E1F02" w:rsidP="004E1F02">
            <w:pPr>
              <w:rPr>
                <w:bCs/>
                <w:iCs/>
                <w:sz w:val="22"/>
                <w:szCs w:val="22"/>
              </w:rPr>
            </w:pPr>
            <w:r w:rsidRPr="003A2006">
              <w:rPr>
                <w:bCs/>
                <w:iCs/>
                <w:sz w:val="22"/>
                <w:szCs w:val="22"/>
              </w:rPr>
              <w:t>«Газификация города Суража (2012-2014гг.)»</w:t>
            </w:r>
          </w:p>
        </w:tc>
        <w:tc>
          <w:tcPr>
            <w:tcW w:w="948" w:type="dxa"/>
          </w:tcPr>
          <w:p w:rsidR="004E1F02" w:rsidRPr="003A2006" w:rsidRDefault="004E1F02" w:rsidP="004E1F02">
            <w:pPr>
              <w:rPr>
                <w:bCs/>
                <w:iCs/>
                <w:sz w:val="22"/>
                <w:szCs w:val="22"/>
              </w:rPr>
            </w:pPr>
            <w:r w:rsidRPr="003A2006">
              <w:rPr>
                <w:bCs/>
                <w:iCs/>
                <w:sz w:val="22"/>
                <w:szCs w:val="22"/>
              </w:rPr>
              <w:t>179,0</w:t>
            </w:r>
          </w:p>
        </w:tc>
        <w:tc>
          <w:tcPr>
            <w:tcW w:w="992" w:type="dxa"/>
          </w:tcPr>
          <w:p w:rsidR="004E1F02" w:rsidRPr="003A2006" w:rsidRDefault="004E1F02" w:rsidP="004E1F02">
            <w:pPr>
              <w:rPr>
                <w:bCs/>
                <w:iCs/>
                <w:sz w:val="22"/>
                <w:szCs w:val="22"/>
              </w:rPr>
            </w:pPr>
            <w:r w:rsidRPr="003A2006">
              <w:rPr>
                <w:bCs/>
                <w:iCs/>
                <w:sz w:val="22"/>
                <w:szCs w:val="22"/>
              </w:rPr>
              <w:t>179,0</w:t>
            </w:r>
          </w:p>
        </w:tc>
        <w:tc>
          <w:tcPr>
            <w:tcW w:w="850" w:type="dxa"/>
          </w:tcPr>
          <w:p w:rsidR="004E1F02" w:rsidRPr="003A2006" w:rsidRDefault="004E1F02" w:rsidP="004E1F02">
            <w:pPr>
              <w:rPr>
                <w:bCs/>
                <w:iCs/>
                <w:sz w:val="22"/>
                <w:szCs w:val="22"/>
              </w:rPr>
            </w:pPr>
            <w:r w:rsidRPr="003A2006">
              <w:rPr>
                <w:bCs/>
                <w:iCs/>
                <w:sz w:val="22"/>
                <w:szCs w:val="22"/>
              </w:rPr>
              <w:t>100,0</w:t>
            </w:r>
          </w:p>
        </w:tc>
      </w:tr>
      <w:tr w:rsidR="004E1F02" w:rsidRPr="003A2006" w:rsidTr="004E1F02">
        <w:tc>
          <w:tcPr>
            <w:tcW w:w="540" w:type="dxa"/>
            <w:vMerge/>
          </w:tcPr>
          <w:p w:rsidR="004E1F02" w:rsidRPr="003A2006" w:rsidRDefault="004E1F02" w:rsidP="004E1F02">
            <w:pPr>
              <w:rPr>
                <w:bCs/>
                <w:iCs/>
                <w:sz w:val="22"/>
                <w:szCs w:val="22"/>
              </w:rPr>
            </w:pPr>
          </w:p>
        </w:tc>
        <w:tc>
          <w:tcPr>
            <w:tcW w:w="1553" w:type="dxa"/>
            <w:vMerge/>
          </w:tcPr>
          <w:p w:rsidR="004E1F02" w:rsidRPr="003A2006" w:rsidRDefault="004E1F02" w:rsidP="004E1F02">
            <w:pPr>
              <w:rPr>
                <w:bCs/>
                <w:iCs/>
                <w:sz w:val="22"/>
                <w:szCs w:val="22"/>
              </w:rPr>
            </w:pPr>
          </w:p>
        </w:tc>
        <w:tc>
          <w:tcPr>
            <w:tcW w:w="4819" w:type="dxa"/>
          </w:tcPr>
          <w:p w:rsidR="004E1F02" w:rsidRPr="003A2006" w:rsidRDefault="004E1F02" w:rsidP="004E1F02">
            <w:pPr>
              <w:rPr>
                <w:bCs/>
                <w:iCs/>
                <w:sz w:val="22"/>
                <w:szCs w:val="22"/>
              </w:rPr>
            </w:pPr>
            <w:r w:rsidRPr="003A2006">
              <w:rPr>
                <w:bCs/>
                <w:iCs/>
                <w:sz w:val="22"/>
                <w:szCs w:val="22"/>
              </w:rPr>
              <w:t>«Комплексное развитие систем коммунальной инфраструктуры муниципального образования «город Сураж» на 2013-2017гг.»</w:t>
            </w:r>
          </w:p>
        </w:tc>
        <w:tc>
          <w:tcPr>
            <w:tcW w:w="948" w:type="dxa"/>
          </w:tcPr>
          <w:p w:rsidR="004E1F02" w:rsidRPr="003A2006" w:rsidRDefault="004E1F02" w:rsidP="004E1F02">
            <w:pPr>
              <w:rPr>
                <w:bCs/>
                <w:iCs/>
                <w:sz w:val="22"/>
                <w:szCs w:val="22"/>
              </w:rPr>
            </w:pPr>
            <w:r w:rsidRPr="003A2006">
              <w:rPr>
                <w:bCs/>
                <w:iCs/>
                <w:sz w:val="22"/>
                <w:szCs w:val="22"/>
              </w:rPr>
              <w:t>62,3</w:t>
            </w:r>
          </w:p>
        </w:tc>
        <w:tc>
          <w:tcPr>
            <w:tcW w:w="992" w:type="dxa"/>
          </w:tcPr>
          <w:p w:rsidR="004E1F02" w:rsidRPr="003A2006" w:rsidRDefault="004E1F02" w:rsidP="004E1F02">
            <w:pPr>
              <w:rPr>
                <w:bCs/>
                <w:iCs/>
                <w:sz w:val="22"/>
                <w:szCs w:val="22"/>
              </w:rPr>
            </w:pPr>
            <w:r w:rsidRPr="003A2006">
              <w:rPr>
                <w:bCs/>
                <w:iCs/>
                <w:sz w:val="22"/>
                <w:szCs w:val="22"/>
              </w:rPr>
              <w:t>62,3</w:t>
            </w:r>
          </w:p>
        </w:tc>
        <w:tc>
          <w:tcPr>
            <w:tcW w:w="850" w:type="dxa"/>
          </w:tcPr>
          <w:p w:rsidR="004E1F02" w:rsidRPr="003A2006" w:rsidRDefault="004E1F02" w:rsidP="004E1F02">
            <w:pPr>
              <w:rPr>
                <w:bCs/>
                <w:iCs/>
                <w:sz w:val="22"/>
                <w:szCs w:val="22"/>
              </w:rPr>
            </w:pPr>
            <w:r w:rsidRPr="003A2006">
              <w:rPr>
                <w:bCs/>
                <w:iCs/>
                <w:sz w:val="22"/>
                <w:szCs w:val="22"/>
              </w:rPr>
              <w:t>100,0</w:t>
            </w:r>
          </w:p>
        </w:tc>
      </w:tr>
      <w:tr w:rsidR="004E1F02" w:rsidRPr="003A2006" w:rsidTr="004E1F02">
        <w:tc>
          <w:tcPr>
            <w:tcW w:w="540" w:type="dxa"/>
            <w:vMerge/>
          </w:tcPr>
          <w:p w:rsidR="004E1F02" w:rsidRPr="003A2006" w:rsidRDefault="004E1F02" w:rsidP="004E1F02">
            <w:pPr>
              <w:rPr>
                <w:bCs/>
                <w:iCs/>
                <w:sz w:val="22"/>
                <w:szCs w:val="22"/>
              </w:rPr>
            </w:pPr>
          </w:p>
        </w:tc>
        <w:tc>
          <w:tcPr>
            <w:tcW w:w="1553" w:type="dxa"/>
            <w:vMerge/>
          </w:tcPr>
          <w:p w:rsidR="004E1F02" w:rsidRPr="003A2006" w:rsidRDefault="004E1F02" w:rsidP="004E1F02">
            <w:pPr>
              <w:rPr>
                <w:bCs/>
                <w:iCs/>
                <w:sz w:val="22"/>
                <w:szCs w:val="22"/>
              </w:rPr>
            </w:pPr>
          </w:p>
        </w:tc>
        <w:tc>
          <w:tcPr>
            <w:tcW w:w="4819" w:type="dxa"/>
          </w:tcPr>
          <w:p w:rsidR="004E1F02" w:rsidRPr="003A2006" w:rsidRDefault="004E1F02" w:rsidP="004E1F02">
            <w:pPr>
              <w:rPr>
                <w:bCs/>
                <w:iCs/>
                <w:sz w:val="22"/>
                <w:szCs w:val="22"/>
              </w:rPr>
            </w:pPr>
            <w:r w:rsidRPr="003A2006">
              <w:rPr>
                <w:bCs/>
                <w:iCs/>
                <w:sz w:val="22"/>
                <w:szCs w:val="22"/>
              </w:rPr>
              <w:t>«Обустройство детских площадок на территории муниципального образования «город Сураж» 2014-2017гг.»</w:t>
            </w:r>
          </w:p>
        </w:tc>
        <w:tc>
          <w:tcPr>
            <w:tcW w:w="948" w:type="dxa"/>
          </w:tcPr>
          <w:p w:rsidR="004E1F02" w:rsidRPr="003A2006" w:rsidRDefault="004E1F02" w:rsidP="004E1F02">
            <w:pPr>
              <w:rPr>
                <w:bCs/>
                <w:iCs/>
                <w:sz w:val="22"/>
                <w:szCs w:val="22"/>
              </w:rPr>
            </w:pPr>
            <w:r w:rsidRPr="003A2006">
              <w:rPr>
                <w:bCs/>
                <w:iCs/>
                <w:sz w:val="22"/>
                <w:szCs w:val="22"/>
              </w:rPr>
              <w:t>297,0</w:t>
            </w:r>
          </w:p>
        </w:tc>
        <w:tc>
          <w:tcPr>
            <w:tcW w:w="992" w:type="dxa"/>
          </w:tcPr>
          <w:p w:rsidR="004E1F02" w:rsidRPr="003A2006" w:rsidRDefault="004E1F02" w:rsidP="004E1F02">
            <w:pPr>
              <w:rPr>
                <w:bCs/>
                <w:iCs/>
                <w:sz w:val="22"/>
                <w:szCs w:val="22"/>
              </w:rPr>
            </w:pPr>
            <w:r w:rsidRPr="003A2006">
              <w:rPr>
                <w:bCs/>
                <w:iCs/>
                <w:sz w:val="22"/>
                <w:szCs w:val="22"/>
              </w:rPr>
              <w:t>297,0</w:t>
            </w:r>
          </w:p>
        </w:tc>
        <w:tc>
          <w:tcPr>
            <w:tcW w:w="850" w:type="dxa"/>
          </w:tcPr>
          <w:p w:rsidR="004E1F02" w:rsidRPr="003A2006" w:rsidRDefault="004E1F02" w:rsidP="004E1F02">
            <w:pPr>
              <w:rPr>
                <w:bCs/>
                <w:iCs/>
                <w:sz w:val="22"/>
                <w:szCs w:val="22"/>
              </w:rPr>
            </w:pPr>
            <w:r w:rsidRPr="003A2006">
              <w:rPr>
                <w:bCs/>
                <w:iCs/>
                <w:sz w:val="22"/>
                <w:szCs w:val="22"/>
              </w:rPr>
              <w:t>100,0</w:t>
            </w:r>
          </w:p>
        </w:tc>
      </w:tr>
      <w:tr w:rsidR="004E1F02" w:rsidRPr="003A2006" w:rsidTr="004E1F02">
        <w:tc>
          <w:tcPr>
            <w:tcW w:w="540" w:type="dxa"/>
            <w:vMerge/>
          </w:tcPr>
          <w:p w:rsidR="004E1F02" w:rsidRPr="003A2006" w:rsidRDefault="004E1F02" w:rsidP="004E1F02">
            <w:pPr>
              <w:rPr>
                <w:bCs/>
                <w:iCs/>
                <w:sz w:val="22"/>
                <w:szCs w:val="22"/>
              </w:rPr>
            </w:pPr>
          </w:p>
        </w:tc>
        <w:tc>
          <w:tcPr>
            <w:tcW w:w="1553" w:type="dxa"/>
            <w:vMerge/>
          </w:tcPr>
          <w:p w:rsidR="004E1F02" w:rsidRPr="003A2006" w:rsidRDefault="004E1F02" w:rsidP="004E1F02">
            <w:pPr>
              <w:rPr>
                <w:bCs/>
                <w:iCs/>
                <w:sz w:val="22"/>
                <w:szCs w:val="22"/>
              </w:rPr>
            </w:pPr>
          </w:p>
        </w:tc>
        <w:tc>
          <w:tcPr>
            <w:tcW w:w="4819" w:type="dxa"/>
          </w:tcPr>
          <w:p w:rsidR="004E1F02" w:rsidRPr="003A2006" w:rsidRDefault="004E1F02" w:rsidP="004E1F02">
            <w:pPr>
              <w:rPr>
                <w:bCs/>
                <w:iCs/>
                <w:sz w:val="22"/>
                <w:szCs w:val="22"/>
              </w:rPr>
            </w:pPr>
            <w:r w:rsidRPr="003A2006">
              <w:rPr>
                <w:bCs/>
                <w:iCs/>
                <w:sz w:val="22"/>
                <w:szCs w:val="22"/>
              </w:rPr>
              <w:t>«Капитальный ремонт многоквартирных домов»</w:t>
            </w:r>
          </w:p>
        </w:tc>
        <w:tc>
          <w:tcPr>
            <w:tcW w:w="948" w:type="dxa"/>
          </w:tcPr>
          <w:p w:rsidR="004E1F02" w:rsidRPr="003A2006" w:rsidRDefault="004E1F02" w:rsidP="004E1F02">
            <w:pPr>
              <w:rPr>
                <w:bCs/>
                <w:iCs/>
                <w:sz w:val="22"/>
                <w:szCs w:val="22"/>
              </w:rPr>
            </w:pPr>
            <w:r w:rsidRPr="003A2006">
              <w:rPr>
                <w:bCs/>
                <w:iCs/>
                <w:sz w:val="22"/>
                <w:szCs w:val="22"/>
              </w:rPr>
              <w:t>457,6</w:t>
            </w:r>
          </w:p>
        </w:tc>
        <w:tc>
          <w:tcPr>
            <w:tcW w:w="992" w:type="dxa"/>
          </w:tcPr>
          <w:p w:rsidR="004E1F02" w:rsidRPr="003A2006" w:rsidRDefault="004E1F02" w:rsidP="004E1F02">
            <w:pPr>
              <w:rPr>
                <w:bCs/>
                <w:iCs/>
                <w:sz w:val="22"/>
                <w:szCs w:val="22"/>
              </w:rPr>
            </w:pPr>
            <w:r w:rsidRPr="003A2006">
              <w:rPr>
                <w:bCs/>
                <w:iCs/>
                <w:sz w:val="22"/>
                <w:szCs w:val="22"/>
              </w:rPr>
              <w:t>457,6</w:t>
            </w:r>
          </w:p>
        </w:tc>
        <w:tc>
          <w:tcPr>
            <w:tcW w:w="850" w:type="dxa"/>
          </w:tcPr>
          <w:p w:rsidR="004E1F02" w:rsidRPr="003A2006" w:rsidRDefault="004E1F02" w:rsidP="004E1F02">
            <w:pPr>
              <w:rPr>
                <w:bCs/>
                <w:iCs/>
                <w:sz w:val="22"/>
                <w:szCs w:val="22"/>
              </w:rPr>
            </w:pPr>
            <w:r w:rsidRPr="003A2006">
              <w:rPr>
                <w:bCs/>
                <w:iCs/>
                <w:sz w:val="22"/>
                <w:szCs w:val="22"/>
              </w:rPr>
              <w:t>100,0</w:t>
            </w:r>
          </w:p>
        </w:tc>
      </w:tr>
      <w:tr w:rsidR="004E1F02" w:rsidRPr="003A2006" w:rsidTr="004E1F02">
        <w:tc>
          <w:tcPr>
            <w:tcW w:w="540" w:type="dxa"/>
            <w:vMerge/>
          </w:tcPr>
          <w:p w:rsidR="004E1F02" w:rsidRPr="003A2006" w:rsidRDefault="004E1F02" w:rsidP="004E1F02">
            <w:pPr>
              <w:rPr>
                <w:bCs/>
                <w:iCs/>
                <w:sz w:val="22"/>
                <w:szCs w:val="22"/>
              </w:rPr>
            </w:pPr>
          </w:p>
        </w:tc>
        <w:tc>
          <w:tcPr>
            <w:tcW w:w="1553" w:type="dxa"/>
            <w:vMerge/>
          </w:tcPr>
          <w:p w:rsidR="004E1F02" w:rsidRPr="003A2006" w:rsidRDefault="004E1F02" w:rsidP="004E1F02">
            <w:pPr>
              <w:rPr>
                <w:bCs/>
                <w:iCs/>
                <w:sz w:val="22"/>
                <w:szCs w:val="22"/>
              </w:rPr>
            </w:pPr>
          </w:p>
        </w:tc>
        <w:tc>
          <w:tcPr>
            <w:tcW w:w="4819" w:type="dxa"/>
          </w:tcPr>
          <w:p w:rsidR="004E1F02" w:rsidRPr="003A2006" w:rsidRDefault="004E1F02" w:rsidP="004E1F02">
            <w:pPr>
              <w:rPr>
                <w:bCs/>
                <w:iCs/>
                <w:sz w:val="22"/>
                <w:szCs w:val="22"/>
              </w:rPr>
            </w:pPr>
            <w:r w:rsidRPr="003A2006">
              <w:rPr>
                <w:bCs/>
                <w:iCs/>
                <w:sz w:val="22"/>
                <w:szCs w:val="22"/>
              </w:rPr>
              <w:t>«Обеспечение населения города Суража питьевой водой 2014-2016гг.)»</w:t>
            </w:r>
          </w:p>
        </w:tc>
        <w:tc>
          <w:tcPr>
            <w:tcW w:w="948" w:type="dxa"/>
          </w:tcPr>
          <w:p w:rsidR="004E1F02" w:rsidRPr="003A2006" w:rsidRDefault="004E1F02" w:rsidP="004E1F02">
            <w:pPr>
              <w:rPr>
                <w:bCs/>
                <w:iCs/>
                <w:sz w:val="22"/>
                <w:szCs w:val="22"/>
              </w:rPr>
            </w:pPr>
            <w:r w:rsidRPr="003A2006">
              <w:rPr>
                <w:bCs/>
                <w:iCs/>
                <w:sz w:val="22"/>
                <w:szCs w:val="22"/>
              </w:rPr>
              <w:t>57,2</w:t>
            </w:r>
          </w:p>
        </w:tc>
        <w:tc>
          <w:tcPr>
            <w:tcW w:w="992" w:type="dxa"/>
          </w:tcPr>
          <w:p w:rsidR="004E1F02" w:rsidRPr="003A2006" w:rsidRDefault="004E1F02" w:rsidP="004E1F02">
            <w:pPr>
              <w:rPr>
                <w:bCs/>
                <w:iCs/>
                <w:sz w:val="22"/>
                <w:szCs w:val="22"/>
              </w:rPr>
            </w:pPr>
            <w:r w:rsidRPr="003A2006">
              <w:rPr>
                <w:bCs/>
                <w:iCs/>
                <w:sz w:val="22"/>
                <w:szCs w:val="22"/>
              </w:rPr>
              <w:t>57,2</w:t>
            </w:r>
          </w:p>
        </w:tc>
        <w:tc>
          <w:tcPr>
            <w:tcW w:w="850" w:type="dxa"/>
          </w:tcPr>
          <w:p w:rsidR="004E1F02" w:rsidRPr="003A2006" w:rsidRDefault="004E1F02" w:rsidP="004E1F02">
            <w:pPr>
              <w:rPr>
                <w:bCs/>
                <w:iCs/>
                <w:sz w:val="22"/>
                <w:szCs w:val="22"/>
              </w:rPr>
            </w:pPr>
            <w:r w:rsidRPr="003A2006">
              <w:rPr>
                <w:bCs/>
                <w:iCs/>
                <w:sz w:val="22"/>
                <w:szCs w:val="22"/>
              </w:rPr>
              <w:t>100,0</w:t>
            </w:r>
          </w:p>
        </w:tc>
      </w:tr>
      <w:tr w:rsidR="004E1F02" w:rsidRPr="003A2006" w:rsidTr="004E1F02">
        <w:tc>
          <w:tcPr>
            <w:tcW w:w="540" w:type="dxa"/>
            <w:vMerge/>
          </w:tcPr>
          <w:p w:rsidR="004E1F02" w:rsidRPr="003A2006" w:rsidRDefault="004E1F02" w:rsidP="004E1F02">
            <w:pPr>
              <w:rPr>
                <w:bCs/>
                <w:iCs/>
                <w:sz w:val="22"/>
                <w:szCs w:val="22"/>
              </w:rPr>
            </w:pPr>
          </w:p>
        </w:tc>
        <w:tc>
          <w:tcPr>
            <w:tcW w:w="1553" w:type="dxa"/>
          </w:tcPr>
          <w:p w:rsidR="004E1F02" w:rsidRPr="003A2006" w:rsidRDefault="004E1F02" w:rsidP="004E1F02">
            <w:pPr>
              <w:rPr>
                <w:bCs/>
                <w:iCs/>
                <w:sz w:val="22"/>
                <w:szCs w:val="22"/>
              </w:rPr>
            </w:pPr>
          </w:p>
        </w:tc>
        <w:tc>
          <w:tcPr>
            <w:tcW w:w="4819" w:type="dxa"/>
          </w:tcPr>
          <w:p w:rsidR="004E1F02" w:rsidRPr="003A2006" w:rsidRDefault="004E1F02" w:rsidP="004E1F02">
            <w:pPr>
              <w:rPr>
                <w:bCs/>
                <w:iCs/>
                <w:sz w:val="22"/>
                <w:szCs w:val="22"/>
              </w:rPr>
            </w:pPr>
            <w:r w:rsidRPr="003A2006">
              <w:rPr>
                <w:bCs/>
                <w:iCs/>
                <w:sz w:val="22"/>
                <w:szCs w:val="22"/>
              </w:rPr>
              <w:t>Итого:</w:t>
            </w:r>
          </w:p>
        </w:tc>
        <w:tc>
          <w:tcPr>
            <w:tcW w:w="948" w:type="dxa"/>
          </w:tcPr>
          <w:p w:rsidR="004E1F02" w:rsidRPr="003A2006" w:rsidRDefault="004E1F02" w:rsidP="004E1F02">
            <w:pPr>
              <w:rPr>
                <w:bCs/>
                <w:iCs/>
                <w:sz w:val="22"/>
                <w:szCs w:val="22"/>
              </w:rPr>
            </w:pPr>
            <w:r w:rsidRPr="003A2006">
              <w:rPr>
                <w:bCs/>
                <w:iCs/>
                <w:sz w:val="22"/>
                <w:szCs w:val="22"/>
              </w:rPr>
              <w:t>1113,1</w:t>
            </w:r>
          </w:p>
        </w:tc>
        <w:tc>
          <w:tcPr>
            <w:tcW w:w="992" w:type="dxa"/>
          </w:tcPr>
          <w:p w:rsidR="004E1F02" w:rsidRPr="003A2006" w:rsidRDefault="004E1F02" w:rsidP="004E1F02">
            <w:pPr>
              <w:rPr>
                <w:bCs/>
                <w:iCs/>
                <w:sz w:val="22"/>
                <w:szCs w:val="22"/>
              </w:rPr>
            </w:pPr>
            <w:r w:rsidRPr="003A2006">
              <w:rPr>
                <w:bCs/>
                <w:iCs/>
                <w:sz w:val="22"/>
                <w:szCs w:val="22"/>
              </w:rPr>
              <w:t>1113,1</w:t>
            </w:r>
          </w:p>
        </w:tc>
        <w:tc>
          <w:tcPr>
            <w:tcW w:w="850" w:type="dxa"/>
          </w:tcPr>
          <w:p w:rsidR="004E1F02" w:rsidRPr="003A2006" w:rsidRDefault="004E1F02" w:rsidP="004E1F02">
            <w:pPr>
              <w:rPr>
                <w:bCs/>
                <w:iCs/>
                <w:sz w:val="22"/>
                <w:szCs w:val="22"/>
              </w:rPr>
            </w:pPr>
            <w:r w:rsidRPr="003A2006">
              <w:rPr>
                <w:bCs/>
                <w:iCs/>
                <w:sz w:val="22"/>
                <w:szCs w:val="22"/>
              </w:rPr>
              <w:t>100,0</w:t>
            </w:r>
          </w:p>
        </w:tc>
      </w:tr>
      <w:tr w:rsidR="004E1F02" w:rsidRPr="003A2006" w:rsidTr="004E1F02">
        <w:tc>
          <w:tcPr>
            <w:tcW w:w="540" w:type="dxa"/>
          </w:tcPr>
          <w:p w:rsidR="004E1F02" w:rsidRPr="003A2006" w:rsidRDefault="004E1F02" w:rsidP="004E1F02">
            <w:pPr>
              <w:rPr>
                <w:bCs/>
                <w:iCs/>
                <w:sz w:val="22"/>
                <w:szCs w:val="22"/>
              </w:rPr>
            </w:pPr>
            <w:r w:rsidRPr="003A2006">
              <w:rPr>
                <w:bCs/>
                <w:iCs/>
                <w:sz w:val="22"/>
                <w:szCs w:val="22"/>
              </w:rPr>
              <w:t>02</w:t>
            </w:r>
          </w:p>
        </w:tc>
        <w:tc>
          <w:tcPr>
            <w:tcW w:w="1553" w:type="dxa"/>
          </w:tcPr>
          <w:p w:rsidR="004E1F02" w:rsidRPr="003A2006" w:rsidRDefault="004E1F02" w:rsidP="004E1F02">
            <w:pPr>
              <w:rPr>
                <w:bCs/>
                <w:iCs/>
                <w:sz w:val="22"/>
                <w:szCs w:val="22"/>
              </w:rPr>
            </w:pPr>
            <w:r w:rsidRPr="003A2006">
              <w:rPr>
                <w:bCs/>
                <w:iCs/>
                <w:sz w:val="22"/>
                <w:szCs w:val="22"/>
              </w:rPr>
              <w:t>Развитие культуры города Суража (2014-2016гг.)</w:t>
            </w:r>
          </w:p>
        </w:tc>
        <w:tc>
          <w:tcPr>
            <w:tcW w:w="4819" w:type="dxa"/>
          </w:tcPr>
          <w:p w:rsidR="004E1F02" w:rsidRPr="003A2006" w:rsidRDefault="004E1F02" w:rsidP="004E1F02">
            <w:pPr>
              <w:rPr>
                <w:bCs/>
                <w:iCs/>
                <w:sz w:val="22"/>
                <w:szCs w:val="22"/>
              </w:rPr>
            </w:pPr>
            <w:r w:rsidRPr="003A2006">
              <w:rPr>
                <w:bCs/>
                <w:iCs/>
                <w:sz w:val="22"/>
                <w:szCs w:val="22"/>
              </w:rPr>
              <w:t>«Комплексные меры противодействия злоупотреблению наркотикам и их незаконному обороту (2010-2015гг.)»</w:t>
            </w:r>
          </w:p>
        </w:tc>
        <w:tc>
          <w:tcPr>
            <w:tcW w:w="948" w:type="dxa"/>
          </w:tcPr>
          <w:p w:rsidR="004E1F02" w:rsidRPr="003A2006" w:rsidRDefault="004E1F02" w:rsidP="004E1F02">
            <w:pPr>
              <w:rPr>
                <w:bCs/>
                <w:iCs/>
                <w:sz w:val="22"/>
                <w:szCs w:val="22"/>
              </w:rPr>
            </w:pPr>
            <w:r w:rsidRPr="003A2006">
              <w:rPr>
                <w:bCs/>
                <w:iCs/>
                <w:sz w:val="22"/>
                <w:szCs w:val="22"/>
              </w:rPr>
              <w:t>14,0</w:t>
            </w:r>
          </w:p>
        </w:tc>
        <w:tc>
          <w:tcPr>
            <w:tcW w:w="992" w:type="dxa"/>
          </w:tcPr>
          <w:p w:rsidR="004E1F02" w:rsidRPr="003A2006" w:rsidRDefault="004E1F02" w:rsidP="004E1F02">
            <w:pPr>
              <w:rPr>
                <w:bCs/>
                <w:iCs/>
                <w:sz w:val="22"/>
                <w:szCs w:val="22"/>
              </w:rPr>
            </w:pPr>
            <w:r w:rsidRPr="003A2006">
              <w:rPr>
                <w:bCs/>
                <w:iCs/>
                <w:sz w:val="22"/>
                <w:szCs w:val="22"/>
              </w:rPr>
              <w:t>14,0</w:t>
            </w:r>
          </w:p>
        </w:tc>
        <w:tc>
          <w:tcPr>
            <w:tcW w:w="850" w:type="dxa"/>
          </w:tcPr>
          <w:p w:rsidR="004E1F02" w:rsidRPr="003A2006" w:rsidRDefault="004E1F02" w:rsidP="004E1F02">
            <w:pPr>
              <w:rPr>
                <w:bCs/>
                <w:iCs/>
                <w:sz w:val="22"/>
                <w:szCs w:val="22"/>
              </w:rPr>
            </w:pPr>
            <w:r w:rsidRPr="003A2006">
              <w:rPr>
                <w:bCs/>
                <w:iCs/>
                <w:sz w:val="22"/>
                <w:szCs w:val="22"/>
              </w:rPr>
              <w:t>100,0</w:t>
            </w:r>
          </w:p>
        </w:tc>
      </w:tr>
      <w:tr w:rsidR="004E1F02" w:rsidRPr="003A2006" w:rsidTr="004E1F02">
        <w:tc>
          <w:tcPr>
            <w:tcW w:w="540" w:type="dxa"/>
          </w:tcPr>
          <w:p w:rsidR="004E1F02" w:rsidRPr="003A2006" w:rsidRDefault="004E1F02" w:rsidP="004E1F02">
            <w:pPr>
              <w:rPr>
                <w:b/>
                <w:bCs/>
                <w:iCs/>
                <w:sz w:val="22"/>
                <w:szCs w:val="22"/>
              </w:rPr>
            </w:pPr>
          </w:p>
        </w:tc>
        <w:tc>
          <w:tcPr>
            <w:tcW w:w="1553" w:type="dxa"/>
          </w:tcPr>
          <w:p w:rsidR="004E1F02" w:rsidRPr="003A2006" w:rsidRDefault="004E1F02" w:rsidP="004E1F02">
            <w:pPr>
              <w:rPr>
                <w:b/>
                <w:bCs/>
                <w:iCs/>
                <w:sz w:val="22"/>
                <w:szCs w:val="22"/>
              </w:rPr>
            </w:pPr>
          </w:p>
        </w:tc>
        <w:tc>
          <w:tcPr>
            <w:tcW w:w="4819" w:type="dxa"/>
          </w:tcPr>
          <w:p w:rsidR="004E1F02" w:rsidRPr="003A2006" w:rsidRDefault="004E1F02" w:rsidP="004E1F02">
            <w:pPr>
              <w:rPr>
                <w:b/>
                <w:bCs/>
                <w:iCs/>
                <w:sz w:val="22"/>
                <w:szCs w:val="22"/>
              </w:rPr>
            </w:pPr>
            <w:r w:rsidRPr="003A2006">
              <w:rPr>
                <w:b/>
                <w:bCs/>
                <w:iCs/>
                <w:sz w:val="22"/>
                <w:szCs w:val="22"/>
              </w:rPr>
              <w:t>Итого:</w:t>
            </w:r>
          </w:p>
        </w:tc>
        <w:tc>
          <w:tcPr>
            <w:tcW w:w="948" w:type="dxa"/>
          </w:tcPr>
          <w:p w:rsidR="004E1F02" w:rsidRPr="003A2006" w:rsidRDefault="004E1F02" w:rsidP="004E1F02">
            <w:pPr>
              <w:rPr>
                <w:b/>
                <w:bCs/>
                <w:iCs/>
                <w:sz w:val="22"/>
                <w:szCs w:val="22"/>
              </w:rPr>
            </w:pPr>
            <w:r w:rsidRPr="003A2006">
              <w:rPr>
                <w:b/>
                <w:bCs/>
                <w:iCs/>
                <w:sz w:val="22"/>
                <w:szCs w:val="22"/>
              </w:rPr>
              <w:t>14,0</w:t>
            </w:r>
          </w:p>
        </w:tc>
        <w:tc>
          <w:tcPr>
            <w:tcW w:w="992" w:type="dxa"/>
          </w:tcPr>
          <w:p w:rsidR="004E1F02" w:rsidRPr="003A2006" w:rsidRDefault="004E1F02" w:rsidP="004E1F02">
            <w:pPr>
              <w:rPr>
                <w:b/>
                <w:bCs/>
                <w:iCs/>
                <w:sz w:val="22"/>
                <w:szCs w:val="22"/>
              </w:rPr>
            </w:pPr>
            <w:r w:rsidRPr="003A2006">
              <w:rPr>
                <w:b/>
                <w:bCs/>
                <w:iCs/>
                <w:sz w:val="22"/>
                <w:szCs w:val="22"/>
              </w:rPr>
              <w:t>14,0</w:t>
            </w:r>
          </w:p>
        </w:tc>
        <w:tc>
          <w:tcPr>
            <w:tcW w:w="850" w:type="dxa"/>
          </w:tcPr>
          <w:p w:rsidR="004E1F02" w:rsidRPr="003A2006" w:rsidRDefault="004E1F02" w:rsidP="004E1F02">
            <w:pPr>
              <w:rPr>
                <w:b/>
                <w:bCs/>
                <w:iCs/>
                <w:sz w:val="22"/>
                <w:szCs w:val="22"/>
              </w:rPr>
            </w:pPr>
            <w:r w:rsidRPr="003A2006">
              <w:rPr>
                <w:b/>
                <w:bCs/>
                <w:iCs/>
                <w:sz w:val="22"/>
                <w:szCs w:val="22"/>
              </w:rPr>
              <w:t>100,0</w:t>
            </w:r>
          </w:p>
        </w:tc>
      </w:tr>
    </w:tbl>
    <w:p w:rsidR="004E1F02" w:rsidRPr="003A2006" w:rsidRDefault="004E1F02" w:rsidP="004E1F02">
      <w:pPr>
        <w:ind w:firstLine="900"/>
        <w:jc w:val="both"/>
        <w:rPr>
          <w:bCs/>
          <w:iCs/>
          <w:sz w:val="22"/>
          <w:szCs w:val="22"/>
        </w:rPr>
      </w:pPr>
    </w:p>
    <w:p w:rsidR="004E1F02" w:rsidRPr="003A2006" w:rsidRDefault="004E1F02" w:rsidP="004E1F02">
      <w:pPr>
        <w:ind w:firstLine="900"/>
        <w:jc w:val="both"/>
        <w:rPr>
          <w:bCs/>
          <w:iCs/>
          <w:sz w:val="22"/>
          <w:szCs w:val="22"/>
        </w:rPr>
      </w:pPr>
      <w:r w:rsidRPr="003A2006">
        <w:rPr>
          <w:bCs/>
          <w:iCs/>
          <w:sz w:val="22"/>
          <w:szCs w:val="22"/>
        </w:rPr>
        <w:t>Муниципальные целевые подпрограммы, которые были профинансированы в 2014 году, а так же проекты об их изменении и дополнении, в нарушение статьи 157 Бюджетного кодекса РФ в Контрольно-счетную палату не предоставлялись, экспертиза муниципальных целевых программ не проводилась.</w:t>
      </w:r>
    </w:p>
    <w:p w:rsidR="004E1F02" w:rsidRPr="003A2006" w:rsidRDefault="004E1F02" w:rsidP="004E1F02">
      <w:pPr>
        <w:ind w:firstLine="900"/>
        <w:jc w:val="both"/>
        <w:rPr>
          <w:bCs/>
          <w:iCs/>
          <w:sz w:val="22"/>
          <w:szCs w:val="22"/>
        </w:rPr>
      </w:pPr>
    </w:p>
    <w:p w:rsidR="004E1F02" w:rsidRPr="003A2006" w:rsidRDefault="004E1F02" w:rsidP="004E1F02">
      <w:pPr>
        <w:ind w:firstLine="900"/>
        <w:jc w:val="both"/>
        <w:rPr>
          <w:bCs/>
          <w:iCs/>
          <w:sz w:val="22"/>
          <w:szCs w:val="22"/>
        </w:rPr>
      </w:pPr>
      <w:r w:rsidRPr="003A2006">
        <w:rPr>
          <w:bCs/>
          <w:iCs/>
          <w:sz w:val="22"/>
          <w:szCs w:val="22"/>
        </w:rPr>
        <w:lastRenderedPageBreak/>
        <w:t>Анализ ведомственной структуры расходов бюджета города Суража показал, что в 2014 году расходы бюджета осуществляли два главных распорядителя: администрация Суражского района, администрация города Суража.</w:t>
      </w:r>
    </w:p>
    <w:p w:rsidR="004E1F02" w:rsidRPr="003A2006" w:rsidRDefault="004E1F02" w:rsidP="004E1F02">
      <w:pPr>
        <w:ind w:firstLine="900"/>
        <w:jc w:val="both"/>
        <w:rPr>
          <w:b/>
          <w:bCs/>
          <w:iCs/>
          <w:sz w:val="22"/>
          <w:szCs w:val="22"/>
        </w:rPr>
      </w:pPr>
      <w:r w:rsidRPr="003A2006">
        <w:rPr>
          <w:b/>
          <w:bCs/>
          <w:iCs/>
          <w:sz w:val="22"/>
          <w:szCs w:val="22"/>
        </w:rPr>
        <w:t xml:space="preserve"> Бюджетные учреждения</w:t>
      </w:r>
    </w:p>
    <w:p w:rsidR="004E1F02" w:rsidRPr="003A2006" w:rsidRDefault="004E1F02" w:rsidP="004E1F02">
      <w:pPr>
        <w:ind w:firstLine="900"/>
        <w:jc w:val="both"/>
        <w:rPr>
          <w:bCs/>
          <w:iCs/>
          <w:sz w:val="22"/>
          <w:szCs w:val="22"/>
        </w:rPr>
      </w:pPr>
    </w:p>
    <w:p w:rsidR="004E1F02" w:rsidRPr="003A2006" w:rsidRDefault="004E1F02" w:rsidP="004E1F02">
      <w:pPr>
        <w:ind w:firstLine="900"/>
        <w:jc w:val="both"/>
        <w:rPr>
          <w:bCs/>
          <w:iCs/>
          <w:sz w:val="22"/>
          <w:szCs w:val="22"/>
        </w:rPr>
      </w:pPr>
      <w:r w:rsidRPr="003A2006">
        <w:rPr>
          <w:bCs/>
          <w:iCs/>
          <w:sz w:val="22"/>
          <w:szCs w:val="22"/>
        </w:rPr>
        <w:t>Согласно форме 0503161 «Сведения о количестве государственных (муниципальных) учреждений» количество, финансируемых из бюджета муниципального образования «город Сураж» на конец отчетного периода составило 4 учреждения, в том числе: 2 учреждения органа власти и 2  бюджетных учреждения.</w:t>
      </w:r>
    </w:p>
    <w:p w:rsidR="004E1F02" w:rsidRPr="003A2006" w:rsidRDefault="004E1F02" w:rsidP="004E1F02">
      <w:pPr>
        <w:ind w:firstLine="900"/>
        <w:jc w:val="both"/>
        <w:rPr>
          <w:bCs/>
          <w:iCs/>
          <w:sz w:val="22"/>
          <w:szCs w:val="22"/>
        </w:rPr>
      </w:pPr>
      <w:r w:rsidRPr="003A2006">
        <w:rPr>
          <w:bCs/>
          <w:iCs/>
          <w:sz w:val="22"/>
          <w:szCs w:val="22"/>
        </w:rPr>
        <w:t>В сравнении с предшествующим периодом общее количество сети подведомственных учреждений осталось неизменным. В 2014 году на территории города Суража функционировали МБУ «</w:t>
      </w:r>
      <w:proofErr w:type="spellStart"/>
      <w:r w:rsidRPr="003A2006">
        <w:rPr>
          <w:bCs/>
          <w:iCs/>
          <w:sz w:val="22"/>
          <w:szCs w:val="22"/>
        </w:rPr>
        <w:t>Суражский</w:t>
      </w:r>
      <w:proofErr w:type="spellEnd"/>
      <w:r w:rsidRPr="003A2006">
        <w:rPr>
          <w:bCs/>
          <w:iCs/>
          <w:sz w:val="22"/>
          <w:szCs w:val="22"/>
        </w:rPr>
        <w:t xml:space="preserve"> городской центр культуры» и МБУК «</w:t>
      </w:r>
      <w:proofErr w:type="spellStart"/>
      <w:r w:rsidRPr="003A2006">
        <w:rPr>
          <w:bCs/>
          <w:iCs/>
          <w:sz w:val="22"/>
          <w:szCs w:val="22"/>
        </w:rPr>
        <w:t>Суражская</w:t>
      </w:r>
      <w:proofErr w:type="spellEnd"/>
      <w:r w:rsidRPr="003A2006">
        <w:rPr>
          <w:bCs/>
          <w:iCs/>
          <w:sz w:val="22"/>
          <w:szCs w:val="22"/>
        </w:rPr>
        <w:t xml:space="preserve"> городская библиотека».</w:t>
      </w:r>
    </w:p>
    <w:p w:rsidR="004E1F02" w:rsidRPr="003A2006" w:rsidRDefault="004E1F02" w:rsidP="004E1F02">
      <w:pPr>
        <w:ind w:firstLine="900"/>
        <w:jc w:val="both"/>
        <w:rPr>
          <w:bCs/>
          <w:iCs/>
          <w:sz w:val="22"/>
          <w:szCs w:val="22"/>
        </w:rPr>
      </w:pPr>
      <w:r w:rsidRPr="003A2006">
        <w:rPr>
          <w:bCs/>
          <w:iCs/>
          <w:sz w:val="22"/>
          <w:szCs w:val="22"/>
        </w:rPr>
        <w:t>Штатная численность на конец 2014 года по 2-м учреждениям составила 13 человек (МБУК «</w:t>
      </w:r>
      <w:proofErr w:type="spellStart"/>
      <w:r w:rsidRPr="003A2006">
        <w:rPr>
          <w:bCs/>
          <w:iCs/>
          <w:sz w:val="22"/>
          <w:szCs w:val="22"/>
        </w:rPr>
        <w:t>Суражская</w:t>
      </w:r>
      <w:proofErr w:type="spellEnd"/>
      <w:r w:rsidRPr="003A2006">
        <w:rPr>
          <w:bCs/>
          <w:iCs/>
          <w:sz w:val="22"/>
          <w:szCs w:val="22"/>
        </w:rPr>
        <w:t xml:space="preserve"> городская библиотека» - 5 чел., МБУ «</w:t>
      </w:r>
      <w:proofErr w:type="spellStart"/>
      <w:r w:rsidRPr="003A2006">
        <w:rPr>
          <w:bCs/>
          <w:iCs/>
          <w:sz w:val="22"/>
          <w:szCs w:val="22"/>
        </w:rPr>
        <w:t>Суражский</w:t>
      </w:r>
      <w:proofErr w:type="spellEnd"/>
      <w:r w:rsidRPr="003A2006">
        <w:rPr>
          <w:bCs/>
          <w:iCs/>
          <w:sz w:val="22"/>
          <w:szCs w:val="22"/>
        </w:rPr>
        <w:t xml:space="preserve"> городской центр культуры» - 8 чел.). </w:t>
      </w:r>
    </w:p>
    <w:p w:rsidR="004E1F02" w:rsidRPr="003A2006" w:rsidRDefault="004E1F02" w:rsidP="004E1F02">
      <w:pPr>
        <w:ind w:firstLine="900"/>
        <w:jc w:val="both"/>
        <w:rPr>
          <w:sz w:val="22"/>
          <w:szCs w:val="22"/>
        </w:rPr>
      </w:pPr>
      <w:r w:rsidRPr="003A2006">
        <w:rPr>
          <w:bCs/>
          <w:iCs/>
          <w:sz w:val="22"/>
          <w:szCs w:val="22"/>
        </w:rPr>
        <w:t xml:space="preserve">Согласно </w:t>
      </w:r>
      <w:r w:rsidRPr="003A2006">
        <w:rPr>
          <w:sz w:val="22"/>
          <w:szCs w:val="22"/>
        </w:rPr>
        <w:t>отчета об исполнении учреждением плана его финансово-хозяйственной деятельности </w:t>
      </w:r>
      <w:hyperlink r:id="rId8" w:history="1">
        <w:r w:rsidRPr="003A2006">
          <w:rPr>
            <w:rStyle w:val="a6"/>
            <w:sz w:val="22"/>
            <w:szCs w:val="22"/>
          </w:rPr>
          <w:t>(ф. 0503737)</w:t>
        </w:r>
      </w:hyperlink>
      <w:r w:rsidRPr="003A2006">
        <w:rPr>
          <w:sz w:val="22"/>
          <w:szCs w:val="22"/>
        </w:rPr>
        <w:t xml:space="preserve"> отражены доходы учреждений в сумме 3989,3 тыс. рублей, в том числе:</w:t>
      </w:r>
    </w:p>
    <w:p w:rsidR="004E1F02" w:rsidRPr="003A2006" w:rsidRDefault="004E1F02" w:rsidP="004E1F02">
      <w:pPr>
        <w:ind w:firstLine="900"/>
        <w:jc w:val="both"/>
        <w:rPr>
          <w:sz w:val="22"/>
          <w:szCs w:val="22"/>
        </w:rPr>
      </w:pPr>
      <w:r w:rsidRPr="003A2006">
        <w:rPr>
          <w:sz w:val="22"/>
          <w:szCs w:val="22"/>
        </w:rPr>
        <w:t>- субсидия на выполнение государственного (муниципального) задания отражена  в сумме 3666,4 тыс. рублей;</w:t>
      </w:r>
    </w:p>
    <w:p w:rsidR="004E1F02" w:rsidRPr="003A2006" w:rsidRDefault="004E1F02" w:rsidP="004E1F02">
      <w:pPr>
        <w:ind w:firstLine="900"/>
        <w:jc w:val="both"/>
        <w:rPr>
          <w:sz w:val="22"/>
          <w:szCs w:val="22"/>
        </w:rPr>
      </w:pPr>
      <w:r w:rsidRPr="003A2006">
        <w:rPr>
          <w:sz w:val="22"/>
          <w:szCs w:val="22"/>
        </w:rPr>
        <w:t>-  собственные доходы учреждений в сумме 322,9 тыс. рублей.</w:t>
      </w:r>
    </w:p>
    <w:p w:rsidR="004E1F02" w:rsidRPr="003A2006" w:rsidRDefault="004E1F02" w:rsidP="004E1F02">
      <w:pPr>
        <w:ind w:firstLine="900"/>
        <w:jc w:val="both"/>
        <w:rPr>
          <w:sz w:val="22"/>
          <w:szCs w:val="22"/>
        </w:rPr>
      </w:pPr>
      <w:r w:rsidRPr="003A2006">
        <w:rPr>
          <w:sz w:val="22"/>
          <w:szCs w:val="22"/>
        </w:rPr>
        <w:t xml:space="preserve"> Для достижения показателей результативности учреждениями произведены расходы в 2014 году в сумме 3989,3 тыс. рублей на следующие цели:</w:t>
      </w:r>
    </w:p>
    <w:p w:rsidR="004E1F02" w:rsidRPr="003A2006" w:rsidRDefault="004E1F02" w:rsidP="004E1F02">
      <w:pPr>
        <w:ind w:firstLine="900"/>
        <w:jc w:val="both"/>
        <w:rPr>
          <w:sz w:val="22"/>
          <w:szCs w:val="22"/>
        </w:rPr>
      </w:pPr>
      <w:r w:rsidRPr="003A2006">
        <w:rPr>
          <w:sz w:val="22"/>
          <w:szCs w:val="22"/>
        </w:rPr>
        <w:t>Таблица №9, тыс. рублей</w:t>
      </w:r>
    </w:p>
    <w:tbl>
      <w:tblPr>
        <w:tblW w:w="9710" w:type="dxa"/>
        <w:tblInd w:w="96" w:type="dxa"/>
        <w:tblLayout w:type="fixed"/>
        <w:tblLook w:val="04A0"/>
      </w:tblPr>
      <w:tblGrid>
        <w:gridCol w:w="849"/>
        <w:gridCol w:w="5400"/>
        <w:gridCol w:w="1477"/>
        <w:gridCol w:w="992"/>
        <w:gridCol w:w="992"/>
      </w:tblGrid>
      <w:tr w:rsidR="004E1F02" w:rsidRPr="003A2006" w:rsidTr="004E1F02">
        <w:trPr>
          <w:trHeight w:val="630"/>
        </w:trPr>
        <w:tc>
          <w:tcPr>
            <w:tcW w:w="849" w:type="dxa"/>
            <w:tcBorders>
              <w:top w:val="single" w:sz="4" w:space="0" w:color="auto"/>
              <w:left w:val="single" w:sz="4" w:space="0" w:color="auto"/>
              <w:bottom w:val="single" w:sz="4" w:space="0" w:color="auto"/>
              <w:right w:val="single" w:sz="4" w:space="0" w:color="auto"/>
            </w:tcBorders>
            <w:shd w:val="clear" w:color="auto" w:fill="auto"/>
            <w:hideMark/>
          </w:tcPr>
          <w:p w:rsidR="004E1F02" w:rsidRPr="003A2006" w:rsidRDefault="004E1F02" w:rsidP="004E1F02">
            <w:pPr>
              <w:rPr>
                <w:b/>
                <w:bCs/>
                <w:color w:val="000000"/>
                <w:sz w:val="22"/>
                <w:szCs w:val="22"/>
              </w:rPr>
            </w:pPr>
            <w:r w:rsidRPr="003A2006">
              <w:rPr>
                <w:b/>
                <w:bCs/>
                <w:color w:val="000000"/>
                <w:sz w:val="22"/>
                <w:szCs w:val="22"/>
              </w:rPr>
              <w:t>Код</w:t>
            </w:r>
          </w:p>
        </w:tc>
        <w:tc>
          <w:tcPr>
            <w:tcW w:w="5400" w:type="dxa"/>
            <w:tcBorders>
              <w:top w:val="single" w:sz="4" w:space="0" w:color="auto"/>
              <w:left w:val="nil"/>
              <w:bottom w:val="single" w:sz="4" w:space="0" w:color="auto"/>
              <w:right w:val="single" w:sz="4" w:space="0" w:color="auto"/>
            </w:tcBorders>
            <w:shd w:val="clear" w:color="auto" w:fill="auto"/>
            <w:hideMark/>
          </w:tcPr>
          <w:p w:rsidR="004E1F02" w:rsidRPr="003A2006" w:rsidRDefault="004E1F02" w:rsidP="004E1F02">
            <w:pPr>
              <w:rPr>
                <w:b/>
                <w:bCs/>
                <w:color w:val="000000"/>
                <w:sz w:val="22"/>
                <w:szCs w:val="22"/>
              </w:rPr>
            </w:pPr>
            <w:r w:rsidRPr="003A2006">
              <w:rPr>
                <w:b/>
                <w:bCs/>
                <w:color w:val="000000"/>
                <w:sz w:val="22"/>
                <w:szCs w:val="22"/>
              </w:rPr>
              <w:t>Наименование показателя</w:t>
            </w:r>
          </w:p>
        </w:tc>
        <w:tc>
          <w:tcPr>
            <w:tcW w:w="1477" w:type="dxa"/>
            <w:tcBorders>
              <w:top w:val="single" w:sz="4" w:space="0" w:color="auto"/>
              <w:left w:val="nil"/>
              <w:bottom w:val="single" w:sz="4" w:space="0" w:color="auto"/>
              <w:right w:val="single" w:sz="4" w:space="0" w:color="auto"/>
            </w:tcBorders>
            <w:shd w:val="clear" w:color="auto" w:fill="auto"/>
            <w:hideMark/>
          </w:tcPr>
          <w:p w:rsidR="004E1F02" w:rsidRPr="003A2006" w:rsidRDefault="004E1F02" w:rsidP="004E1F02">
            <w:pPr>
              <w:rPr>
                <w:b/>
                <w:bCs/>
                <w:color w:val="000000"/>
                <w:sz w:val="22"/>
                <w:szCs w:val="22"/>
              </w:rPr>
            </w:pPr>
            <w:r w:rsidRPr="003A2006">
              <w:rPr>
                <w:b/>
                <w:bCs/>
                <w:color w:val="000000"/>
                <w:sz w:val="22"/>
                <w:szCs w:val="22"/>
              </w:rPr>
              <w:t>Расходы субсидии на выполнение муниципального задания</w:t>
            </w:r>
          </w:p>
        </w:tc>
        <w:tc>
          <w:tcPr>
            <w:tcW w:w="992" w:type="dxa"/>
            <w:tcBorders>
              <w:top w:val="single" w:sz="4" w:space="0" w:color="auto"/>
              <w:left w:val="nil"/>
              <w:bottom w:val="single" w:sz="4" w:space="0" w:color="auto"/>
              <w:right w:val="single" w:sz="4" w:space="0" w:color="auto"/>
            </w:tcBorders>
            <w:shd w:val="clear" w:color="auto" w:fill="auto"/>
            <w:hideMark/>
          </w:tcPr>
          <w:p w:rsidR="004E1F02" w:rsidRPr="003A2006" w:rsidRDefault="004E1F02" w:rsidP="004E1F02">
            <w:pPr>
              <w:rPr>
                <w:b/>
                <w:bCs/>
                <w:color w:val="000000"/>
                <w:sz w:val="22"/>
                <w:szCs w:val="22"/>
              </w:rPr>
            </w:pPr>
            <w:r w:rsidRPr="003A2006">
              <w:rPr>
                <w:b/>
                <w:bCs/>
                <w:color w:val="000000"/>
                <w:sz w:val="22"/>
                <w:szCs w:val="22"/>
              </w:rPr>
              <w:t>Расходы собственных  доходов</w:t>
            </w:r>
          </w:p>
        </w:tc>
        <w:tc>
          <w:tcPr>
            <w:tcW w:w="992" w:type="dxa"/>
            <w:tcBorders>
              <w:top w:val="single" w:sz="4" w:space="0" w:color="auto"/>
              <w:left w:val="nil"/>
              <w:bottom w:val="single" w:sz="4" w:space="0" w:color="auto"/>
              <w:right w:val="single" w:sz="4" w:space="0" w:color="auto"/>
            </w:tcBorders>
            <w:shd w:val="clear" w:color="auto" w:fill="auto"/>
            <w:hideMark/>
          </w:tcPr>
          <w:p w:rsidR="004E1F02" w:rsidRPr="003A2006" w:rsidRDefault="004E1F02" w:rsidP="004E1F02">
            <w:pPr>
              <w:rPr>
                <w:b/>
                <w:bCs/>
                <w:color w:val="000000"/>
                <w:sz w:val="22"/>
                <w:szCs w:val="22"/>
              </w:rPr>
            </w:pPr>
            <w:r w:rsidRPr="003A2006">
              <w:rPr>
                <w:b/>
                <w:bCs/>
                <w:color w:val="000000"/>
                <w:sz w:val="22"/>
                <w:szCs w:val="22"/>
              </w:rPr>
              <w:t>Итого расходы 2014 года</w:t>
            </w:r>
          </w:p>
        </w:tc>
      </w:tr>
      <w:tr w:rsidR="004E1F02" w:rsidRPr="003A2006" w:rsidTr="004E1F02">
        <w:trPr>
          <w:trHeight w:val="630"/>
        </w:trPr>
        <w:tc>
          <w:tcPr>
            <w:tcW w:w="849"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210</w:t>
            </w:r>
          </w:p>
        </w:tc>
        <w:tc>
          <w:tcPr>
            <w:tcW w:w="5400"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Оплата труда и начисления на выплату по оплате труда, в том числе:</w:t>
            </w:r>
          </w:p>
        </w:tc>
        <w:tc>
          <w:tcPr>
            <w:tcW w:w="1477" w:type="dxa"/>
            <w:tcBorders>
              <w:top w:val="nil"/>
              <w:left w:val="nil"/>
              <w:bottom w:val="single" w:sz="4" w:space="0" w:color="auto"/>
              <w:right w:val="single" w:sz="4" w:space="0" w:color="auto"/>
            </w:tcBorders>
            <w:shd w:val="clear" w:color="000000" w:fill="FDE9D9"/>
            <w:hideMark/>
          </w:tcPr>
          <w:p w:rsidR="004E1F02" w:rsidRPr="003A2006" w:rsidRDefault="004E1F02" w:rsidP="004E1F02">
            <w:pPr>
              <w:rPr>
                <w:color w:val="000000"/>
                <w:sz w:val="22"/>
                <w:szCs w:val="22"/>
              </w:rPr>
            </w:pPr>
            <w:r w:rsidRPr="003A2006">
              <w:rPr>
                <w:color w:val="000000"/>
                <w:sz w:val="22"/>
                <w:szCs w:val="22"/>
              </w:rPr>
              <w:t>2763,3</w:t>
            </w:r>
          </w:p>
        </w:tc>
        <w:tc>
          <w:tcPr>
            <w:tcW w:w="992" w:type="dxa"/>
            <w:tcBorders>
              <w:top w:val="nil"/>
              <w:left w:val="nil"/>
              <w:bottom w:val="single" w:sz="4" w:space="0" w:color="auto"/>
              <w:right w:val="single" w:sz="4" w:space="0" w:color="auto"/>
            </w:tcBorders>
            <w:shd w:val="clear" w:color="000000" w:fill="FDE9D9"/>
            <w:hideMark/>
          </w:tcPr>
          <w:p w:rsidR="004E1F02" w:rsidRPr="003A2006" w:rsidRDefault="004E1F02" w:rsidP="004E1F02">
            <w:pPr>
              <w:rPr>
                <w:color w:val="000000"/>
                <w:sz w:val="22"/>
                <w:szCs w:val="22"/>
              </w:rPr>
            </w:pPr>
            <w:r w:rsidRPr="003A2006">
              <w:rPr>
                <w:color w:val="000000"/>
                <w:sz w:val="22"/>
                <w:szCs w:val="22"/>
              </w:rPr>
              <w:t>0</w:t>
            </w:r>
          </w:p>
        </w:tc>
        <w:tc>
          <w:tcPr>
            <w:tcW w:w="992" w:type="dxa"/>
            <w:tcBorders>
              <w:top w:val="nil"/>
              <w:left w:val="nil"/>
              <w:bottom w:val="single" w:sz="4" w:space="0" w:color="auto"/>
              <w:right w:val="single" w:sz="4" w:space="0" w:color="auto"/>
            </w:tcBorders>
            <w:shd w:val="clear" w:color="000000" w:fill="FDE9D9"/>
            <w:hideMark/>
          </w:tcPr>
          <w:p w:rsidR="004E1F02" w:rsidRPr="003A2006" w:rsidRDefault="004E1F02" w:rsidP="004E1F02">
            <w:pPr>
              <w:rPr>
                <w:color w:val="000000"/>
                <w:sz w:val="22"/>
                <w:szCs w:val="22"/>
              </w:rPr>
            </w:pPr>
            <w:r w:rsidRPr="003A2006">
              <w:rPr>
                <w:color w:val="000000"/>
                <w:sz w:val="22"/>
                <w:szCs w:val="22"/>
              </w:rPr>
              <w:t>2763,3</w:t>
            </w:r>
          </w:p>
        </w:tc>
      </w:tr>
      <w:tr w:rsidR="004E1F02" w:rsidRPr="003A2006" w:rsidTr="004E1F02">
        <w:trPr>
          <w:trHeight w:val="315"/>
        </w:trPr>
        <w:tc>
          <w:tcPr>
            <w:tcW w:w="849"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211</w:t>
            </w:r>
          </w:p>
        </w:tc>
        <w:tc>
          <w:tcPr>
            <w:tcW w:w="5400"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 xml:space="preserve">      - заработная плата</w:t>
            </w:r>
          </w:p>
        </w:tc>
        <w:tc>
          <w:tcPr>
            <w:tcW w:w="1477"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2252,0</w:t>
            </w:r>
          </w:p>
        </w:tc>
        <w:tc>
          <w:tcPr>
            <w:tcW w:w="992"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0</w:t>
            </w:r>
          </w:p>
        </w:tc>
        <w:tc>
          <w:tcPr>
            <w:tcW w:w="992"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2252,0</w:t>
            </w:r>
          </w:p>
        </w:tc>
      </w:tr>
      <w:tr w:rsidR="004E1F02" w:rsidRPr="003A2006" w:rsidTr="004E1F02">
        <w:trPr>
          <w:trHeight w:val="315"/>
        </w:trPr>
        <w:tc>
          <w:tcPr>
            <w:tcW w:w="849"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212</w:t>
            </w:r>
          </w:p>
        </w:tc>
        <w:tc>
          <w:tcPr>
            <w:tcW w:w="5400"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 xml:space="preserve">      - прочие выплаты</w:t>
            </w:r>
          </w:p>
        </w:tc>
        <w:tc>
          <w:tcPr>
            <w:tcW w:w="1477"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0</w:t>
            </w:r>
          </w:p>
        </w:tc>
        <w:tc>
          <w:tcPr>
            <w:tcW w:w="992"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0</w:t>
            </w:r>
          </w:p>
        </w:tc>
        <w:tc>
          <w:tcPr>
            <w:tcW w:w="992"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0</w:t>
            </w:r>
          </w:p>
        </w:tc>
      </w:tr>
      <w:tr w:rsidR="004E1F02" w:rsidRPr="003A2006" w:rsidTr="004E1F02">
        <w:trPr>
          <w:trHeight w:val="233"/>
        </w:trPr>
        <w:tc>
          <w:tcPr>
            <w:tcW w:w="849"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213</w:t>
            </w:r>
          </w:p>
        </w:tc>
        <w:tc>
          <w:tcPr>
            <w:tcW w:w="5400"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 xml:space="preserve">      - начисления на выплаты по оплате труда</w:t>
            </w:r>
          </w:p>
        </w:tc>
        <w:tc>
          <w:tcPr>
            <w:tcW w:w="1477"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511,3</w:t>
            </w:r>
          </w:p>
        </w:tc>
        <w:tc>
          <w:tcPr>
            <w:tcW w:w="992"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0</w:t>
            </w:r>
          </w:p>
        </w:tc>
        <w:tc>
          <w:tcPr>
            <w:tcW w:w="992"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511,3</w:t>
            </w:r>
          </w:p>
        </w:tc>
      </w:tr>
      <w:tr w:rsidR="004E1F02" w:rsidRPr="003A2006" w:rsidTr="004E1F02">
        <w:trPr>
          <w:trHeight w:val="315"/>
        </w:trPr>
        <w:tc>
          <w:tcPr>
            <w:tcW w:w="849"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220</w:t>
            </w:r>
          </w:p>
        </w:tc>
        <w:tc>
          <w:tcPr>
            <w:tcW w:w="5400"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Оплата работ, услуг, в том числе:</w:t>
            </w:r>
          </w:p>
        </w:tc>
        <w:tc>
          <w:tcPr>
            <w:tcW w:w="1477" w:type="dxa"/>
            <w:tcBorders>
              <w:top w:val="nil"/>
              <w:left w:val="nil"/>
              <w:bottom w:val="single" w:sz="4" w:space="0" w:color="auto"/>
              <w:right w:val="single" w:sz="4" w:space="0" w:color="auto"/>
            </w:tcBorders>
            <w:shd w:val="clear" w:color="000000" w:fill="FDE9D9"/>
            <w:hideMark/>
          </w:tcPr>
          <w:p w:rsidR="004E1F02" w:rsidRPr="003A2006" w:rsidRDefault="004E1F02" w:rsidP="004E1F02">
            <w:pPr>
              <w:rPr>
                <w:color w:val="000000"/>
                <w:sz w:val="22"/>
                <w:szCs w:val="22"/>
              </w:rPr>
            </w:pPr>
            <w:r w:rsidRPr="003A2006">
              <w:rPr>
                <w:color w:val="000000"/>
                <w:sz w:val="22"/>
                <w:szCs w:val="22"/>
              </w:rPr>
              <w:t>752,7</w:t>
            </w:r>
          </w:p>
        </w:tc>
        <w:tc>
          <w:tcPr>
            <w:tcW w:w="992" w:type="dxa"/>
            <w:tcBorders>
              <w:top w:val="nil"/>
              <w:left w:val="nil"/>
              <w:bottom w:val="single" w:sz="4" w:space="0" w:color="auto"/>
              <w:right w:val="single" w:sz="4" w:space="0" w:color="auto"/>
            </w:tcBorders>
            <w:shd w:val="clear" w:color="000000" w:fill="FDE9D9"/>
            <w:hideMark/>
          </w:tcPr>
          <w:p w:rsidR="004E1F02" w:rsidRPr="003A2006" w:rsidRDefault="004E1F02" w:rsidP="004E1F02">
            <w:pPr>
              <w:rPr>
                <w:color w:val="000000"/>
                <w:sz w:val="22"/>
                <w:szCs w:val="22"/>
              </w:rPr>
            </w:pPr>
            <w:r w:rsidRPr="003A2006">
              <w:rPr>
                <w:color w:val="000000"/>
                <w:sz w:val="22"/>
                <w:szCs w:val="22"/>
              </w:rPr>
              <w:t>311,4</w:t>
            </w:r>
          </w:p>
        </w:tc>
        <w:tc>
          <w:tcPr>
            <w:tcW w:w="992" w:type="dxa"/>
            <w:tcBorders>
              <w:top w:val="nil"/>
              <w:left w:val="nil"/>
              <w:bottom w:val="single" w:sz="4" w:space="0" w:color="auto"/>
              <w:right w:val="single" w:sz="4" w:space="0" w:color="auto"/>
            </w:tcBorders>
            <w:shd w:val="clear" w:color="000000" w:fill="FDE9D9"/>
            <w:hideMark/>
          </w:tcPr>
          <w:p w:rsidR="004E1F02" w:rsidRPr="003A2006" w:rsidRDefault="004E1F02" w:rsidP="004E1F02">
            <w:pPr>
              <w:rPr>
                <w:color w:val="000000"/>
                <w:sz w:val="22"/>
                <w:szCs w:val="22"/>
              </w:rPr>
            </w:pPr>
            <w:r w:rsidRPr="003A2006">
              <w:rPr>
                <w:color w:val="000000"/>
                <w:sz w:val="22"/>
                <w:szCs w:val="22"/>
              </w:rPr>
              <w:t>1064,1</w:t>
            </w:r>
          </w:p>
        </w:tc>
      </w:tr>
      <w:tr w:rsidR="004E1F02" w:rsidRPr="003A2006" w:rsidTr="004E1F02">
        <w:trPr>
          <w:trHeight w:val="315"/>
        </w:trPr>
        <w:tc>
          <w:tcPr>
            <w:tcW w:w="849"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221</w:t>
            </w:r>
          </w:p>
        </w:tc>
        <w:tc>
          <w:tcPr>
            <w:tcW w:w="5400"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 xml:space="preserve">      - услуги связи</w:t>
            </w:r>
          </w:p>
        </w:tc>
        <w:tc>
          <w:tcPr>
            <w:tcW w:w="1477"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32,2</w:t>
            </w:r>
          </w:p>
        </w:tc>
        <w:tc>
          <w:tcPr>
            <w:tcW w:w="992"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0</w:t>
            </w:r>
          </w:p>
        </w:tc>
        <w:tc>
          <w:tcPr>
            <w:tcW w:w="992"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32,2</w:t>
            </w:r>
          </w:p>
        </w:tc>
      </w:tr>
      <w:tr w:rsidR="004E1F02" w:rsidRPr="003A2006" w:rsidTr="004E1F02">
        <w:trPr>
          <w:trHeight w:val="315"/>
        </w:trPr>
        <w:tc>
          <w:tcPr>
            <w:tcW w:w="849"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222</w:t>
            </w:r>
          </w:p>
        </w:tc>
        <w:tc>
          <w:tcPr>
            <w:tcW w:w="5400"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 xml:space="preserve">      - транспортные услуги</w:t>
            </w:r>
          </w:p>
        </w:tc>
        <w:tc>
          <w:tcPr>
            <w:tcW w:w="1477"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3,9</w:t>
            </w:r>
          </w:p>
        </w:tc>
        <w:tc>
          <w:tcPr>
            <w:tcW w:w="992"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1,1</w:t>
            </w:r>
          </w:p>
        </w:tc>
        <w:tc>
          <w:tcPr>
            <w:tcW w:w="992"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5,0</w:t>
            </w:r>
          </w:p>
        </w:tc>
      </w:tr>
      <w:tr w:rsidR="004E1F02" w:rsidRPr="003A2006" w:rsidTr="004E1F02">
        <w:trPr>
          <w:trHeight w:val="315"/>
        </w:trPr>
        <w:tc>
          <w:tcPr>
            <w:tcW w:w="849"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223</w:t>
            </w:r>
          </w:p>
        </w:tc>
        <w:tc>
          <w:tcPr>
            <w:tcW w:w="5400"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 xml:space="preserve">      - коммунальные услуги</w:t>
            </w:r>
          </w:p>
        </w:tc>
        <w:tc>
          <w:tcPr>
            <w:tcW w:w="1477"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258,0</w:t>
            </w:r>
          </w:p>
        </w:tc>
        <w:tc>
          <w:tcPr>
            <w:tcW w:w="992"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6,6</w:t>
            </w:r>
          </w:p>
        </w:tc>
        <w:tc>
          <w:tcPr>
            <w:tcW w:w="992"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264,6</w:t>
            </w:r>
          </w:p>
        </w:tc>
      </w:tr>
      <w:tr w:rsidR="004E1F02" w:rsidRPr="003A2006" w:rsidTr="004E1F02">
        <w:trPr>
          <w:trHeight w:val="199"/>
        </w:trPr>
        <w:tc>
          <w:tcPr>
            <w:tcW w:w="849"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225</w:t>
            </w:r>
          </w:p>
        </w:tc>
        <w:tc>
          <w:tcPr>
            <w:tcW w:w="5400"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 xml:space="preserve">      - работы, услуги по содержанию имущества</w:t>
            </w:r>
          </w:p>
        </w:tc>
        <w:tc>
          <w:tcPr>
            <w:tcW w:w="1477"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283,9</w:t>
            </w:r>
          </w:p>
        </w:tc>
        <w:tc>
          <w:tcPr>
            <w:tcW w:w="992"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128,8</w:t>
            </w:r>
          </w:p>
        </w:tc>
        <w:tc>
          <w:tcPr>
            <w:tcW w:w="992"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412,7</w:t>
            </w:r>
          </w:p>
        </w:tc>
      </w:tr>
      <w:tr w:rsidR="004E1F02" w:rsidRPr="003A2006" w:rsidTr="004E1F02">
        <w:trPr>
          <w:trHeight w:val="315"/>
        </w:trPr>
        <w:tc>
          <w:tcPr>
            <w:tcW w:w="849"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226</w:t>
            </w:r>
          </w:p>
        </w:tc>
        <w:tc>
          <w:tcPr>
            <w:tcW w:w="5400"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 xml:space="preserve">      - прочие работы, услуги</w:t>
            </w:r>
          </w:p>
        </w:tc>
        <w:tc>
          <w:tcPr>
            <w:tcW w:w="1477"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174,7</w:t>
            </w:r>
          </w:p>
        </w:tc>
        <w:tc>
          <w:tcPr>
            <w:tcW w:w="992"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174,9</w:t>
            </w:r>
          </w:p>
        </w:tc>
        <w:tc>
          <w:tcPr>
            <w:tcW w:w="992"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349,6</w:t>
            </w:r>
          </w:p>
        </w:tc>
      </w:tr>
      <w:tr w:rsidR="004E1F02" w:rsidRPr="003A2006" w:rsidTr="004E1F02">
        <w:trPr>
          <w:trHeight w:val="315"/>
        </w:trPr>
        <w:tc>
          <w:tcPr>
            <w:tcW w:w="849"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290</w:t>
            </w:r>
          </w:p>
        </w:tc>
        <w:tc>
          <w:tcPr>
            <w:tcW w:w="5400"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Прочие расходы</w:t>
            </w:r>
          </w:p>
        </w:tc>
        <w:tc>
          <w:tcPr>
            <w:tcW w:w="1477"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37,9</w:t>
            </w:r>
          </w:p>
        </w:tc>
        <w:tc>
          <w:tcPr>
            <w:tcW w:w="992"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0,7</w:t>
            </w:r>
          </w:p>
        </w:tc>
        <w:tc>
          <w:tcPr>
            <w:tcW w:w="992"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38,6</w:t>
            </w:r>
          </w:p>
        </w:tc>
      </w:tr>
      <w:tr w:rsidR="004E1F02" w:rsidRPr="003A2006" w:rsidTr="004E1F02">
        <w:trPr>
          <w:trHeight w:val="255"/>
        </w:trPr>
        <w:tc>
          <w:tcPr>
            <w:tcW w:w="849"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310</w:t>
            </w:r>
          </w:p>
        </w:tc>
        <w:tc>
          <w:tcPr>
            <w:tcW w:w="5400"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Увеличение стоимости основных средств</w:t>
            </w:r>
          </w:p>
        </w:tc>
        <w:tc>
          <w:tcPr>
            <w:tcW w:w="1477"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8,5</w:t>
            </w:r>
          </w:p>
        </w:tc>
        <w:tc>
          <w:tcPr>
            <w:tcW w:w="992"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4,5</w:t>
            </w:r>
          </w:p>
        </w:tc>
        <w:tc>
          <w:tcPr>
            <w:tcW w:w="992"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13,0</w:t>
            </w:r>
          </w:p>
        </w:tc>
      </w:tr>
      <w:tr w:rsidR="004E1F02" w:rsidRPr="003A2006" w:rsidTr="004E1F02">
        <w:trPr>
          <w:trHeight w:val="259"/>
        </w:trPr>
        <w:tc>
          <w:tcPr>
            <w:tcW w:w="849"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340</w:t>
            </w:r>
          </w:p>
        </w:tc>
        <w:tc>
          <w:tcPr>
            <w:tcW w:w="5400"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Увеличение стоимости материальных запасов</w:t>
            </w:r>
          </w:p>
        </w:tc>
        <w:tc>
          <w:tcPr>
            <w:tcW w:w="1477"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104,1</w:t>
            </w:r>
          </w:p>
        </w:tc>
        <w:tc>
          <w:tcPr>
            <w:tcW w:w="992"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6,2</w:t>
            </w:r>
          </w:p>
        </w:tc>
        <w:tc>
          <w:tcPr>
            <w:tcW w:w="992" w:type="dxa"/>
            <w:tcBorders>
              <w:top w:val="nil"/>
              <w:left w:val="nil"/>
              <w:bottom w:val="single" w:sz="4" w:space="0" w:color="auto"/>
              <w:right w:val="single" w:sz="4" w:space="0" w:color="auto"/>
            </w:tcBorders>
            <w:shd w:val="clear" w:color="auto" w:fill="auto"/>
            <w:hideMark/>
          </w:tcPr>
          <w:p w:rsidR="004E1F02" w:rsidRPr="003A2006" w:rsidRDefault="004E1F02" w:rsidP="004E1F02">
            <w:pPr>
              <w:rPr>
                <w:color w:val="000000"/>
                <w:sz w:val="22"/>
                <w:szCs w:val="22"/>
              </w:rPr>
            </w:pPr>
            <w:r w:rsidRPr="003A2006">
              <w:rPr>
                <w:color w:val="000000"/>
                <w:sz w:val="22"/>
                <w:szCs w:val="22"/>
              </w:rPr>
              <w:t>110,3</w:t>
            </w:r>
          </w:p>
        </w:tc>
      </w:tr>
      <w:tr w:rsidR="004E1F02" w:rsidRPr="003A2006" w:rsidTr="004E1F02">
        <w:trPr>
          <w:trHeight w:val="315"/>
        </w:trPr>
        <w:tc>
          <w:tcPr>
            <w:tcW w:w="849" w:type="dxa"/>
            <w:tcBorders>
              <w:top w:val="nil"/>
              <w:left w:val="single" w:sz="4" w:space="0" w:color="auto"/>
              <w:bottom w:val="single" w:sz="4" w:space="0" w:color="auto"/>
              <w:right w:val="single" w:sz="4" w:space="0" w:color="auto"/>
            </w:tcBorders>
            <w:shd w:val="clear" w:color="auto" w:fill="auto"/>
            <w:hideMark/>
          </w:tcPr>
          <w:p w:rsidR="004E1F02" w:rsidRPr="003A2006" w:rsidRDefault="004E1F02" w:rsidP="004E1F02">
            <w:pPr>
              <w:rPr>
                <w:b/>
                <w:bCs/>
                <w:color w:val="000000"/>
                <w:sz w:val="22"/>
                <w:szCs w:val="22"/>
              </w:rPr>
            </w:pPr>
            <w:r w:rsidRPr="003A2006">
              <w:rPr>
                <w:b/>
                <w:bCs/>
                <w:color w:val="000000"/>
                <w:sz w:val="22"/>
                <w:szCs w:val="22"/>
              </w:rPr>
              <w:t> </w:t>
            </w:r>
          </w:p>
        </w:tc>
        <w:tc>
          <w:tcPr>
            <w:tcW w:w="5400" w:type="dxa"/>
            <w:tcBorders>
              <w:top w:val="nil"/>
              <w:left w:val="nil"/>
              <w:bottom w:val="single" w:sz="4" w:space="0" w:color="auto"/>
              <w:right w:val="single" w:sz="4" w:space="0" w:color="auto"/>
            </w:tcBorders>
            <w:shd w:val="clear" w:color="auto" w:fill="auto"/>
            <w:hideMark/>
          </w:tcPr>
          <w:p w:rsidR="004E1F02" w:rsidRPr="003A2006" w:rsidRDefault="004E1F02" w:rsidP="004E1F02">
            <w:pPr>
              <w:rPr>
                <w:b/>
                <w:bCs/>
                <w:color w:val="000000"/>
                <w:sz w:val="22"/>
                <w:szCs w:val="22"/>
              </w:rPr>
            </w:pPr>
            <w:r w:rsidRPr="003A2006">
              <w:rPr>
                <w:b/>
                <w:bCs/>
                <w:color w:val="000000"/>
                <w:sz w:val="22"/>
                <w:szCs w:val="22"/>
              </w:rPr>
              <w:t>Итого:</w:t>
            </w:r>
          </w:p>
        </w:tc>
        <w:tc>
          <w:tcPr>
            <w:tcW w:w="1477" w:type="dxa"/>
            <w:tcBorders>
              <w:top w:val="nil"/>
              <w:left w:val="nil"/>
              <w:bottom w:val="single" w:sz="4" w:space="0" w:color="auto"/>
              <w:right w:val="single" w:sz="4" w:space="0" w:color="auto"/>
            </w:tcBorders>
            <w:shd w:val="clear" w:color="000000" w:fill="FDE9D9"/>
            <w:hideMark/>
          </w:tcPr>
          <w:p w:rsidR="004E1F02" w:rsidRPr="003A2006" w:rsidRDefault="004E1F02" w:rsidP="004E1F02">
            <w:pPr>
              <w:rPr>
                <w:b/>
                <w:bCs/>
                <w:color w:val="000000"/>
                <w:sz w:val="22"/>
                <w:szCs w:val="22"/>
              </w:rPr>
            </w:pPr>
            <w:r w:rsidRPr="003A2006">
              <w:rPr>
                <w:b/>
                <w:bCs/>
                <w:color w:val="000000"/>
                <w:sz w:val="22"/>
                <w:szCs w:val="22"/>
              </w:rPr>
              <w:t>3666,4</w:t>
            </w:r>
          </w:p>
        </w:tc>
        <w:tc>
          <w:tcPr>
            <w:tcW w:w="992" w:type="dxa"/>
            <w:tcBorders>
              <w:top w:val="nil"/>
              <w:left w:val="nil"/>
              <w:bottom w:val="single" w:sz="4" w:space="0" w:color="auto"/>
              <w:right w:val="single" w:sz="4" w:space="0" w:color="auto"/>
            </w:tcBorders>
            <w:shd w:val="clear" w:color="000000" w:fill="FDE9D9"/>
            <w:hideMark/>
          </w:tcPr>
          <w:p w:rsidR="004E1F02" w:rsidRPr="003A2006" w:rsidRDefault="004E1F02" w:rsidP="004E1F02">
            <w:pPr>
              <w:rPr>
                <w:b/>
                <w:bCs/>
                <w:color w:val="000000"/>
                <w:sz w:val="22"/>
                <w:szCs w:val="22"/>
              </w:rPr>
            </w:pPr>
            <w:r w:rsidRPr="003A2006">
              <w:rPr>
                <w:b/>
                <w:bCs/>
                <w:color w:val="000000"/>
                <w:sz w:val="22"/>
                <w:szCs w:val="22"/>
              </w:rPr>
              <w:t>322,9</w:t>
            </w:r>
          </w:p>
        </w:tc>
        <w:tc>
          <w:tcPr>
            <w:tcW w:w="992" w:type="dxa"/>
            <w:tcBorders>
              <w:top w:val="nil"/>
              <w:left w:val="nil"/>
              <w:bottom w:val="single" w:sz="4" w:space="0" w:color="auto"/>
              <w:right w:val="single" w:sz="4" w:space="0" w:color="auto"/>
            </w:tcBorders>
            <w:shd w:val="clear" w:color="000000" w:fill="FDE9D9"/>
            <w:hideMark/>
          </w:tcPr>
          <w:p w:rsidR="004E1F02" w:rsidRPr="003A2006" w:rsidRDefault="004E1F02" w:rsidP="004E1F02">
            <w:pPr>
              <w:rPr>
                <w:b/>
                <w:bCs/>
                <w:color w:val="000000"/>
                <w:sz w:val="22"/>
                <w:szCs w:val="22"/>
              </w:rPr>
            </w:pPr>
            <w:r w:rsidRPr="003A2006">
              <w:rPr>
                <w:b/>
                <w:bCs/>
                <w:color w:val="000000"/>
                <w:sz w:val="22"/>
                <w:szCs w:val="22"/>
              </w:rPr>
              <w:t>3989,3</w:t>
            </w:r>
          </w:p>
        </w:tc>
      </w:tr>
    </w:tbl>
    <w:p w:rsidR="004E1F02" w:rsidRPr="003A2006" w:rsidRDefault="004E1F02" w:rsidP="004E1F02">
      <w:pPr>
        <w:ind w:firstLine="720"/>
        <w:jc w:val="both"/>
        <w:rPr>
          <w:sz w:val="22"/>
          <w:szCs w:val="22"/>
        </w:rPr>
      </w:pPr>
      <w:r w:rsidRPr="003A2006">
        <w:rPr>
          <w:sz w:val="22"/>
          <w:szCs w:val="22"/>
        </w:rPr>
        <w:t xml:space="preserve">Анализ исполнения бюджета в разрезе экономических статей расходов по бюджетным учреждениям выявил следующее. Расходы на заработную плату с начислениями (статьи 211, 212, 213) составили  2763,3  тыс. рублей, или 69,3% от общих расходов бюджета. </w:t>
      </w:r>
    </w:p>
    <w:p w:rsidR="004E1F02" w:rsidRPr="003A2006" w:rsidRDefault="004E1F02" w:rsidP="004E1F02">
      <w:pPr>
        <w:ind w:firstLine="900"/>
        <w:jc w:val="both"/>
        <w:rPr>
          <w:sz w:val="22"/>
          <w:szCs w:val="22"/>
        </w:rPr>
      </w:pPr>
    </w:p>
    <w:p w:rsidR="004E1F02" w:rsidRPr="003A2006" w:rsidRDefault="004E1F02" w:rsidP="004E1F02">
      <w:pPr>
        <w:ind w:right="-81" w:firstLine="708"/>
        <w:jc w:val="both"/>
        <w:rPr>
          <w:sz w:val="22"/>
          <w:szCs w:val="22"/>
        </w:rPr>
      </w:pPr>
      <w:r w:rsidRPr="003A2006">
        <w:rPr>
          <w:sz w:val="22"/>
          <w:szCs w:val="22"/>
        </w:rPr>
        <w:t>По данным формы 0503768 «Сведения о движении нефинансовых активов» (по виду деятельности субсидия на выполнение  муниципального задания) нефинансовые активы учреждений включают в себя стоимость основных средств и материальных запасов, в том числе:</w:t>
      </w:r>
    </w:p>
    <w:p w:rsidR="004E1F02" w:rsidRPr="003A2006" w:rsidRDefault="004E1F02" w:rsidP="004E1F02">
      <w:pPr>
        <w:ind w:right="-40" w:firstLine="709"/>
        <w:jc w:val="both"/>
        <w:rPr>
          <w:sz w:val="22"/>
          <w:szCs w:val="22"/>
        </w:rPr>
      </w:pPr>
      <w:r w:rsidRPr="003A2006">
        <w:rPr>
          <w:sz w:val="22"/>
          <w:szCs w:val="22"/>
        </w:rPr>
        <w:t>Стоимость основных средств на начало 2014 года составляла                    2987,7 тыс. рублей. Поступило основных средств за отчетный период в сумме 16,1 тыс. рублей (машины и оборудование в сумме 7,0 тыс. рублей, библиотечный фонд в сумме 9,1 тыс. рублей),</w:t>
      </w:r>
      <w:r w:rsidRPr="003A2006">
        <w:rPr>
          <w:color w:val="FF0000"/>
          <w:sz w:val="22"/>
          <w:szCs w:val="22"/>
        </w:rPr>
        <w:t xml:space="preserve"> </w:t>
      </w:r>
      <w:r w:rsidRPr="003A2006">
        <w:rPr>
          <w:sz w:val="22"/>
          <w:szCs w:val="22"/>
        </w:rPr>
        <w:t xml:space="preserve">выбытие </w:t>
      </w:r>
      <w:r w:rsidRPr="003A2006">
        <w:rPr>
          <w:sz w:val="22"/>
          <w:szCs w:val="22"/>
        </w:rPr>
        <w:lastRenderedPageBreak/>
        <w:t xml:space="preserve">основных средств составило в сумме 53,2 тыс. рублей (машины и оборудование в сумме 3,2 тыс. рублей и производственный и хозяйственный инвентарь в сумме 50,0 тыс. рублей). Остаток на конец отчетного периода составил – 2950,7 тыс. рублей. </w:t>
      </w:r>
    </w:p>
    <w:p w:rsidR="004E1F02" w:rsidRPr="003A2006" w:rsidRDefault="004E1F02" w:rsidP="004E1F02">
      <w:pPr>
        <w:ind w:right="-40" w:firstLine="709"/>
        <w:jc w:val="both"/>
        <w:rPr>
          <w:sz w:val="22"/>
          <w:szCs w:val="22"/>
        </w:rPr>
      </w:pPr>
      <w:r w:rsidRPr="003A2006">
        <w:rPr>
          <w:sz w:val="22"/>
          <w:szCs w:val="22"/>
        </w:rPr>
        <w:t xml:space="preserve">Сумма начисленной амортизации по основным средствам составила 2638,0 тыс. рублей. </w:t>
      </w:r>
    </w:p>
    <w:p w:rsidR="004E1F02" w:rsidRPr="003A2006" w:rsidRDefault="004E1F02" w:rsidP="004E1F02">
      <w:pPr>
        <w:ind w:right="-81" w:firstLine="708"/>
        <w:jc w:val="both"/>
        <w:rPr>
          <w:sz w:val="22"/>
          <w:szCs w:val="22"/>
        </w:rPr>
      </w:pPr>
      <w:r w:rsidRPr="003A2006">
        <w:rPr>
          <w:sz w:val="22"/>
          <w:szCs w:val="22"/>
        </w:rPr>
        <w:t xml:space="preserve">Стоимость материальных запасов на начало 2014 года отсутствует. Поступило материальных запасов за отчетный период 104,1 тыс. рублей, выбыло – 104,1 тыс. рублей. На конец отчетного периода остаток отсутствует. </w:t>
      </w:r>
    </w:p>
    <w:p w:rsidR="004E1F02" w:rsidRPr="003A2006" w:rsidRDefault="004E1F02" w:rsidP="004E1F02">
      <w:pPr>
        <w:ind w:right="-81" w:firstLine="708"/>
        <w:jc w:val="both"/>
        <w:rPr>
          <w:sz w:val="22"/>
          <w:szCs w:val="22"/>
        </w:rPr>
      </w:pPr>
      <w:r w:rsidRPr="003A2006">
        <w:rPr>
          <w:sz w:val="22"/>
          <w:szCs w:val="22"/>
        </w:rPr>
        <w:t>По данным формы 0503768 «Сведения о движении нефинансовых активов» (по виду деятельности собственные доходы учреждений) нефинансовые активы учреждения включают в себя стоимость основных средств и материальных запасов, в том числе:</w:t>
      </w:r>
    </w:p>
    <w:p w:rsidR="004E1F02" w:rsidRPr="003A2006" w:rsidRDefault="004E1F02" w:rsidP="004E1F02">
      <w:pPr>
        <w:ind w:right="-40" w:firstLine="709"/>
        <w:jc w:val="both"/>
        <w:rPr>
          <w:sz w:val="22"/>
          <w:szCs w:val="22"/>
        </w:rPr>
      </w:pPr>
      <w:r w:rsidRPr="003A2006">
        <w:rPr>
          <w:sz w:val="22"/>
          <w:szCs w:val="22"/>
        </w:rPr>
        <w:t>Стоимость основных средств на начало 2014 года составляла                    8,9 тыс. рублей. Поступило основных средств за отчетный период в сумме 4,5 тыс. рублей (производственный и хозяйственный инвентарь в сумме 4,5 тыс. рублей),</w:t>
      </w:r>
      <w:r w:rsidRPr="003A2006">
        <w:rPr>
          <w:color w:val="FF0000"/>
          <w:sz w:val="22"/>
          <w:szCs w:val="22"/>
        </w:rPr>
        <w:t xml:space="preserve"> </w:t>
      </w:r>
      <w:r w:rsidRPr="003A2006">
        <w:rPr>
          <w:sz w:val="22"/>
          <w:szCs w:val="22"/>
        </w:rPr>
        <w:t xml:space="preserve">выбытие основных средств не производилось. Остаток на конец отчетного периода составил – 13,4 тыс. рублей. </w:t>
      </w:r>
    </w:p>
    <w:p w:rsidR="004E1F02" w:rsidRPr="003A2006" w:rsidRDefault="004E1F02" w:rsidP="004E1F02">
      <w:pPr>
        <w:ind w:right="-40" w:firstLine="709"/>
        <w:jc w:val="both"/>
        <w:rPr>
          <w:sz w:val="22"/>
          <w:szCs w:val="22"/>
        </w:rPr>
      </w:pPr>
      <w:r w:rsidRPr="003A2006">
        <w:rPr>
          <w:sz w:val="22"/>
          <w:szCs w:val="22"/>
        </w:rPr>
        <w:t xml:space="preserve">Сумма начисленной амортизации по основным средствам составила 13,4 тыс. рублей. </w:t>
      </w:r>
    </w:p>
    <w:p w:rsidR="004E1F02" w:rsidRPr="003A2006" w:rsidRDefault="004E1F02" w:rsidP="004E1F02">
      <w:pPr>
        <w:ind w:right="-81" w:firstLine="708"/>
        <w:jc w:val="both"/>
        <w:rPr>
          <w:sz w:val="22"/>
          <w:szCs w:val="22"/>
        </w:rPr>
      </w:pPr>
      <w:r w:rsidRPr="003A2006">
        <w:rPr>
          <w:sz w:val="22"/>
          <w:szCs w:val="22"/>
        </w:rPr>
        <w:t xml:space="preserve">Стоимость материальных запасов на начало 2014 года отсутствует. Поступило материальных запасов за отчетный период 6,2 тыс. рублей, выбыло – 6,2 тыс. рублей. На конец отчетного периода остаток отсутствует. </w:t>
      </w:r>
    </w:p>
    <w:p w:rsidR="004E1F02" w:rsidRPr="003A2006" w:rsidRDefault="004E1F02" w:rsidP="004E1F02">
      <w:pPr>
        <w:ind w:firstLine="900"/>
        <w:jc w:val="both"/>
        <w:rPr>
          <w:sz w:val="22"/>
          <w:szCs w:val="22"/>
        </w:rPr>
      </w:pPr>
    </w:p>
    <w:p w:rsidR="004E1F02" w:rsidRPr="003A2006" w:rsidRDefault="004E1F02" w:rsidP="004E1F02">
      <w:pPr>
        <w:ind w:firstLine="708"/>
        <w:jc w:val="both"/>
        <w:rPr>
          <w:b/>
          <w:sz w:val="22"/>
          <w:szCs w:val="22"/>
        </w:rPr>
      </w:pPr>
      <w:r w:rsidRPr="003A2006">
        <w:rPr>
          <w:b/>
          <w:sz w:val="22"/>
          <w:szCs w:val="22"/>
        </w:rPr>
        <w:t>Оценка качества составления бюджетной отчетности</w:t>
      </w:r>
    </w:p>
    <w:p w:rsidR="004E1F02" w:rsidRPr="003A2006" w:rsidRDefault="004E1F02" w:rsidP="004E1F02">
      <w:pPr>
        <w:ind w:firstLine="708"/>
        <w:jc w:val="both"/>
        <w:rPr>
          <w:b/>
          <w:sz w:val="22"/>
          <w:szCs w:val="22"/>
        </w:rPr>
      </w:pPr>
    </w:p>
    <w:p w:rsidR="004E1F02" w:rsidRPr="003A2006" w:rsidRDefault="004E1F02" w:rsidP="004E1F02">
      <w:pPr>
        <w:ind w:firstLine="708"/>
        <w:jc w:val="both"/>
        <w:rPr>
          <w:sz w:val="22"/>
          <w:szCs w:val="22"/>
        </w:rPr>
      </w:pPr>
      <w:r w:rsidRPr="003A2006">
        <w:rPr>
          <w:sz w:val="22"/>
          <w:szCs w:val="22"/>
        </w:rPr>
        <w:t>Бюджетная отчетность администрацией муниципального образования «город Сураж» составлена в соответствии с Инструкцией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утвержденной приказом Минфина России от 28.12.2010 года № 191н, Инструкцией о порядке составления и предоставления годовой, квартальной бухгалтерской отчетности государственных (муниципальных) бюджетных и автономных учреждений, утвержденной приказом Минфина России от 25.03.2011№ 33н.</w:t>
      </w:r>
    </w:p>
    <w:p w:rsidR="004E1F02" w:rsidRPr="003A2006" w:rsidRDefault="004E1F02" w:rsidP="004E1F02">
      <w:pPr>
        <w:pStyle w:val="Style1"/>
        <w:widowControl/>
        <w:spacing w:line="240" w:lineRule="auto"/>
        <w:ind w:firstLine="720"/>
        <w:jc w:val="both"/>
        <w:rPr>
          <w:sz w:val="22"/>
          <w:szCs w:val="22"/>
        </w:rPr>
      </w:pPr>
      <w:r w:rsidRPr="003A2006">
        <w:rPr>
          <w:sz w:val="22"/>
          <w:szCs w:val="22"/>
        </w:rPr>
        <w:t>Отчет предоставлен 16.03.2015г., т.е. до 1 апреля 2014 года, в  срок, установленный п. 3 ст. 264.4 БК РФ.</w:t>
      </w:r>
    </w:p>
    <w:p w:rsidR="004E1F02" w:rsidRPr="003A2006" w:rsidRDefault="004E1F02" w:rsidP="004E1F02">
      <w:pPr>
        <w:ind w:firstLine="900"/>
        <w:jc w:val="both"/>
        <w:rPr>
          <w:bCs/>
          <w:iCs/>
          <w:sz w:val="22"/>
          <w:szCs w:val="22"/>
        </w:rPr>
      </w:pPr>
      <w:r w:rsidRPr="003A2006">
        <w:rPr>
          <w:sz w:val="22"/>
          <w:szCs w:val="22"/>
        </w:rPr>
        <w:t xml:space="preserve">В соответствии с Инструкцией №191н и №33-н бюджетная отчетность, представленная для проверки сброшюрована, пронумерована, имеется сопроводительное письмо. Бюджетная отчетность представлена в полном объеме. </w:t>
      </w:r>
      <w:r w:rsidRPr="003A2006">
        <w:rPr>
          <w:bCs/>
          <w:iCs/>
          <w:sz w:val="22"/>
          <w:szCs w:val="22"/>
        </w:rPr>
        <w:t>При проверке достоверности бюджетной отчетности исследовалось:</w:t>
      </w:r>
    </w:p>
    <w:p w:rsidR="004E1F02" w:rsidRPr="003A2006" w:rsidRDefault="004E1F02" w:rsidP="004E1F02">
      <w:pPr>
        <w:ind w:firstLine="900"/>
        <w:jc w:val="both"/>
        <w:rPr>
          <w:bCs/>
          <w:iCs/>
          <w:sz w:val="22"/>
          <w:szCs w:val="22"/>
        </w:rPr>
      </w:pPr>
      <w:r w:rsidRPr="003A2006">
        <w:rPr>
          <w:bCs/>
          <w:iCs/>
          <w:sz w:val="22"/>
          <w:szCs w:val="22"/>
        </w:rPr>
        <w:t>- соответствие плановых показателей, указанных в отчетности, показателям, утвержденным Решением о бюджете на соответствующий финансовый год с учетом изменений, внесенных в ходе его исполнения;</w:t>
      </w:r>
    </w:p>
    <w:p w:rsidR="004E1F02" w:rsidRPr="003A2006" w:rsidRDefault="004E1F02" w:rsidP="004E1F02">
      <w:pPr>
        <w:ind w:firstLine="900"/>
        <w:jc w:val="both"/>
        <w:rPr>
          <w:bCs/>
          <w:iCs/>
          <w:sz w:val="22"/>
          <w:szCs w:val="22"/>
        </w:rPr>
      </w:pPr>
      <w:r w:rsidRPr="003A2006">
        <w:rPr>
          <w:bCs/>
          <w:iCs/>
          <w:sz w:val="22"/>
          <w:szCs w:val="22"/>
        </w:rPr>
        <w:t>- внутренняя согласованность соответствующих форм отчетности (соблюдение контрольных соотношений).</w:t>
      </w:r>
    </w:p>
    <w:p w:rsidR="004E1F02" w:rsidRPr="003A2006" w:rsidRDefault="004E1F02" w:rsidP="004E1F02">
      <w:pPr>
        <w:ind w:firstLine="567"/>
        <w:jc w:val="both"/>
        <w:rPr>
          <w:spacing w:val="4"/>
          <w:sz w:val="22"/>
          <w:szCs w:val="22"/>
        </w:rPr>
      </w:pPr>
      <w:r w:rsidRPr="003A2006">
        <w:rPr>
          <w:sz w:val="22"/>
          <w:szCs w:val="22"/>
        </w:rPr>
        <w:t xml:space="preserve">Проверкой контрольных соотношений между показателями форм годовой бюджетной отчетности расхождений не </w:t>
      </w:r>
      <w:r w:rsidRPr="003A2006">
        <w:rPr>
          <w:spacing w:val="4"/>
          <w:sz w:val="22"/>
          <w:szCs w:val="22"/>
        </w:rPr>
        <w:t>установлено.</w:t>
      </w:r>
    </w:p>
    <w:p w:rsidR="004E1F02" w:rsidRPr="003A2006" w:rsidRDefault="004E1F02" w:rsidP="004E1F02">
      <w:pPr>
        <w:autoSpaceDE w:val="0"/>
        <w:autoSpaceDN w:val="0"/>
        <w:adjustRightInd w:val="0"/>
        <w:ind w:firstLine="540"/>
        <w:jc w:val="both"/>
        <w:outlineLvl w:val="1"/>
        <w:rPr>
          <w:i/>
          <w:sz w:val="22"/>
          <w:szCs w:val="22"/>
        </w:rPr>
      </w:pPr>
    </w:p>
    <w:p w:rsidR="004E1F02" w:rsidRPr="003A2006" w:rsidRDefault="004E1F02" w:rsidP="004E1F02">
      <w:pPr>
        <w:pStyle w:val="Style27"/>
        <w:widowControl/>
        <w:spacing w:before="120"/>
        <w:jc w:val="both"/>
        <w:rPr>
          <w:rStyle w:val="FontStyle30"/>
          <w:sz w:val="22"/>
          <w:szCs w:val="22"/>
        </w:rPr>
      </w:pPr>
      <w:r w:rsidRPr="003A2006">
        <w:rPr>
          <w:rStyle w:val="FontStyle30"/>
          <w:sz w:val="22"/>
          <w:szCs w:val="22"/>
        </w:rPr>
        <w:t>Выводы</w:t>
      </w:r>
    </w:p>
    <w:p w:rsidR="004E1F02" w:rsidRPr="003A2006" w:rsidRDefault="004E1F02" w:rsidP="004E1F02">
      <w:pPr>
        <w:widowControl w:val="0"/>
        <w:shd w:val="clear" w:color="auto" w:fill="FFFFFF"/>
        <w:ind w:firstLine="567"/>
        <w:jc w:val="both"/>
        <w:rPr>
          <w:sz w:val="22"/>
          <w:szCs w:val="22"/>
        </w:rPr>
      </w:pPr>
      <w:r w:rsidRPr="003A2006">
        <w:rPr>
          <w:sz w:val="22"/>
          <w:szCs w:val="22"/>
        </w:rPr>
        <w:t xml:space="preserve">Первоначально бюджет поселения на 2014 год был утвержден </w:t>
      </w:r>
      <w:r w:rsidRPr="003A2006">
        <w:rPr>
          <w:rStyle w:val="FontStyle31"/>
          <w:spacing w:val="-6"/>
          <w:sz w:val="22"/>
          <w:szCs w:val="22"/>
        </w:rPr>
        <w:t xml:space="preserve">Решением </w:t>
      </w:r>
      <w:r w:rsidRPr="003A2006">
        <w:rPr>
          <w:sz w:val="22"/>
          <w:szCs w:val="22"/>
        </w:rPr>
        <w:t>Совета народных депутатов города Суража</w:t>
      </w:r>
      <w:r w:rsidRPr="003A2006">
        <w:rPr>
          <w:rStyle w:val="FontStyle31"/>
          <w:spacing w:val="-6"/>
          <w:sz w:val="22"/>
          <w:szCs w:val="22"/>
        </w:rPr>
        <w:t xml:space="preserve"> от 26.12.2013г. №253 «О бюджете </w:t>
      </w:r>
      <w:r w:rsidRPr="003A2006">
        <w:rPr>
          <w:sz w:val="22"/>
          <w:szCs w:val="22"/>
        </w:rPr>
        <w:t>муниципального образования «город Сураж»</w:t>
      </w:r>
      <w:r w:rsidRPr="003A2006">
        <w:rPr>
          <w:rStyle w:val="FontStyle31"/>
          <w:spacing w:val="-6"/>
          <w:sz w:val="22"/>
          <w:szCs w:val="22"/>
        </w:rPr>
        <w:t xml:space="preserve"> на 2014 год и на плановый период 2015 и 2016 гг.»»</w:t>
      </w:r>
      <w:r w:rsidRPr="003A2006">
        <w:rPr>
          <w:sz w:val="22"/>
          <w:szCs w:val="22"/>
        </w:rPr>
        <w:t>:</w:t>
      </w:r>
    </w:p>
    <w:p w:rsidR="004E1F02" w:rsidRPr="003A2006" w:rsidRDefault="004E1F02" w:rsidP="004E1F02">
      <w:pPr>
        <w:widowControl w:val="0"/>
        <w:shd w:val="clear" w:color="auto" w:fill="FFFFFF"/>
        <w:ind w:firstLine="567"/>
        <w:jc w:val="both"/>
        <w:rPr>
          <w:sz w:val="22"/>
          <w:szCs w:val="22"/>
        </w:rPr>
      </w:pPr>
      <w:r w:rsidRPr="003A2006">
        <w:rPr>
          <w:sz w:val="22"/>
          <w:szCs w:val="22"/>
        </w:rPr>
        <w:t>- по доходам в сумме 21388,6 тыс. рублей;</w:t>
      </w:r>
    </w:p>
    <w:p w:rsidR="004E1F02" w:rsidRPr="003A2006" w:rsidRDefault="004E1F02" w:rsidP="004E1F02">
      <w:pPr>
        <w:widowControl w:val="0"/>
        <w:shd w:val="clear" w:color="auto" w:fill="FFFFFF"/>
        <w:ind w:firstLine="567"/>
        <w:jc w:val="both"/>
        <w:rPr>
          <w:sz w:val="22"/>
          <w:szCs w:val="22"/>
        </w:rPr>
      </w:pPr>
      <w:r w:rsidRPr="003A2006">
        <w:rPr>
          <w:sz w:val="22"/>
          <w:szCs w:val="22"/>
        </w:rPr>
        <w:t>- по расходам в сумме 21388,6 тыс. рублей;</w:t>
      </w:r>
    </w:p>
    <w:p w:rsidR="004E1F02" w:rsidRPr="003A2006" w:rsidRDefault="004E1F02" w:rsidP="004E1F02">
      <w:pPr>
        <w:widowControl w:val="0"/>
        <w:shd w:val="clear" w:color="auto" w:fill="FFFFFF"/>
        <w:ind w:firstLine="567"/>
        <w:jc w:val="both"/>
        <w:rPr>
          <w:sz w:val="22"/>
          <w:szCs w:val="22"/>
        </w:rPr>
      </w:pPr>
      <w:r w:rsidRPr="003A2006">
        <w:rPr>
          <w:sz w:val="22"/>
          <w:szCs w:val="22"/>
        </w:rPr>
        <w:t xml:space="preserve">- дефицит местного бюджета в сумме 0 рублей. </w:t>
      </w:r>
    </w:p>
    <w:p w:rsidR="004E1F02" w:rsidRPr="003A2006" w:rsidRDefault="004E1F02" w:rsidP="004E1F02">
      <w:pPr>
        <w:widowControl w:val="0"/>
        <w:shd w:val="clear" w:color="auto" w:fill="FFFFFF"/>
        <w:ind w:firstLine="567"/>
        <w:jc w:val="both"/>
        <w:rPr>
          <w:sz w:val="22"/>
          <w:szCs w:val="22"/>
        </w:rPr>
      </w:pPr>
      <w:r w:rsidRPr="003A2006">
        <w:rPr>
          <w:sz w:val="22"/>
          <w:szCs w:val="22"/>
        </w:rPr>
        <w:t xml:space="preserve">В течение 2014 года в бюджет муниципального образования «город Сураж» 3 раза вносились изменения. </w:t>
      </w:r>
    </w:p>
    <w:p w:rsidR="004E1F02" w:rsidRPr="003A2006" w:rsidRDefault="004E1F02" w:rsidP="004E1F02">
      <w:pPr>
        <w:widowControl w:val="0"/>
        <w:shd w:val="clear" w:color="auto" w:fill="FFFFFF"/>
        <w:ind w:firstLine="567"/>
        <w:jc w:val="both"/>
        <w:rPr>
          <w:sz w:val="22"/>
          <w:szCs w:val="22"/>
        </w:rPr>
      </w:pPr>
      <w:r w:rsidRPr="003A2006">
        <w:rPr>
          <w:sz w:val="22"/>
          <w:szCs w:val="22"/>
        </w:rPr>
        <w:t>В результате согласно Решения Совета народных депутатов города Суража</w:t>
      </w:r>
      <w:r w:rsidRPr="003A2006">
        <w:rPr>
          <w:rStyle w:val="FontStyle31"/>
          <w:spacing w:val="-6"/>
          <w:sz w:val="22"/>
          <w:szCs w:val="22"/>
        </w:rPr>
        <w:t xml:space="preserve"> </w:t>
      </w:r>
      <w:r w:rsidRPr="003A2006">
        <w:rPr>
          <w:sz w:val="22"/>
          <w:szCs w:val="22"/>
        </w:rPr>
        <w:t>№37 от 30 декабря 2014 года</w:t>
      </w:r>
      <w:r w:rsidRPr="003A2006">
        <w:rPr>
          <w:rStyle w:val="FontStyle31"/>
          <w:spacing w:val="-6"/>
          <w:sz w:val="22"/>
          <w:szCs w:val="22"/>
        </w:rPr>
        <w:t xml:space="preserve"> «О внесении изменений и дополнений в Решение </w:t>
      </w:r>
      <w:r w:rsidRPr="003A2006">
        <w:rPr>
          <w:sz w:val="22"/>
          <w:szCs w:val="22"/>
        </w:rPr>
        <w:t>Совета народных депутатов города Суража</w:t>
      </w:r>
      <w:r w:rsidRPr="003A2006">
        <w:rPr>
          <w:rStyle w:val="FontStyle31"/>
          <w:spacing w:val="-6"/>
          <w:sz w:val="22"/>
          <w:szCs w:val="22"/>
        </w:rPr>
        <w:t xml:space="preserve"> от 26.12.2013г. №253 «О бюджете </w:t>
      </w:r>
      <w:r w:rsidRPr="003A2006">
        <w:rPr>
          <w:sz w:val="22"/>
          <w:szCs w:val="22"/>
        </w:rPr>
        <w:t>муниципального образования «город Сураж»</w:t>
      </w:r>
      <w:r w:rsidRPr="003A2006">
        <w:rPr>
          <w:rStyle w:val="FontStyle31"/>
          <w:spacing w:val="-6"/>
          <w:sz w:val="22"/>
          <w:szCs w:val="22"/>
        </w:rPr>
        <w:t xml:space="preserve"> на 2014 год и на плановый период 2015 и 2016 гг.»» </w:t>
      </w:r>
      <w:r w:rsidRPr="003A2006">
        <w:rPr>
          <w:sz w:val="22"/>
          <w:szCs w:val="22"/>
        </w:rPr>
        <w:t>уточненный бюджет поселения</w:t>
      </w:r>
      <w:r w:rsidRPr="003A2006">
        <w:rPr>
          <w:color w:val="339966"/>
          <w:sz w:val="22"/>
          <w:szCs w:val="22"/>
        </w:rPr>
        <w:t xml:space="preserve"> </w:t>
      </w:r>
      <w:r w:rsidRPr="003A2006">
        <w:rPr>
          <w:sz w:val="22"/>
          <w:szCs w:val="22"/>
        </w:rPr>
        <w:t>утвержден:</w:t>
      </w:r>
    </w:p>
    <w:p w:rsidR="004E1F02" w:rsidRPr="003A2006" w:rsidRDefault="004E1F02" w:rsidP="004E1F02">
      <w:pPr>
        <w:widowControl w:val="0"/>
        <w:shd w:val="clear" w:color="auto" w:fill="FFFFFF"/>
        <w:ind w:firstLine="567"/>
        <w:jc w:val="both"/>
        <w:rPr>
          <w:sz w:val="22"/>
          <w:szCs w:val="22"/>
        </w:rPr>
      </w:pPr>
      <w:r w:rsidRPr="003A2006">
        <w:rPr>
          <w:sz w:val="22"/>
          <w:szCs w:val="22"/>
        </w:rPr>
        <w:t>- по доходам в сумме 40110,3 тыс. руб.;</w:t>
      </w:r>
    </w:p>
    <w:p w:rsidR="004E1F02" w:rsidRPr="003A2006" w:rsidRDefault="004E1F02" w:rsidP="004E1F02">
      <w:pPr>
        <w:widowControl w:val="0"/>
        <w:shd w:val="clear" w:color="auto" w:fill="FFFFFF"/>
        <w:ind w:firstLine="567"/>
        <w:jc w:val="both"/>
        <w:rPr>
          <w:sz w:val="22"/>
          <w:szCs w:val="22"/>
        </w:rPr>
      </w:pPr>
      <w:r w:rsidRPr="003A2006">
        <w:rPr>
          <w:sz w:val="22"/>
          <w:szCs w:val="22"/>
        </w:rPr>
        <w:t xml:space="preserve">- по расходам в сумме 37898,7 тыс. руб. </w:t>
      </w:r>
    </w:p>
    <w:p w:rsidR="004E1F02" w:rsidRPr="003A2006" w:rsidRDefault="004E1F02" w:rsidP="004E1F02">
      <w:pPr>
        <w:ind w:right="-5" w:firstLine="567"/>
        <w:jc w:val="both"/>
        <w:rPr>
          <w:sz w:val="22"/>
          <w:szCs w:val="22"/>
        </w:rPr>
      </w:pPr>
      <w:proofErr w:type="spellStart"/>
      <w:r w:rsidRPr="003A2006">
        <w:rPr>
          <w:sz w:val="22"/>
          <w:szCs w:val="22"/>
        </w:rPr>
        <w:lastRenderedPageBreak/>
        <w:t>Профицит</w:t>
      </w:r>
      <w:proofErr w:type="spellEnd"/>
      <w:r w:rsidRPr="003A2006">
        <w:rPr>
          <w:sz w:val="22"/>
          <w:szCs w:val="22"/>
        </w:rPr>
        <w:t xml:space="preserve"> бюджета в результате изменений был утвержден в объеме 2211,5 тыс. рублей. </w:t>
      </w:r>
    </w:p>
    <w:p w:rsidR="004E1F02" w:rsidRPr="003A2006" w:rsidRDefault="004E1F02" w:rsidP="004E1F02">
      <w:pPr>
        <w:autoSpaceDE w:val="0"/>
        <w:autoSpaceDN w:val="0"/>
        <w:adjustRightInd w:val="0"/>
        <w:ind w:firstLine="567"/>
        <w:jc w:val="both"/>
        <w:outlineLvl w:val="0"/>
        <w:rPr>
          <w:sz w:val="22"/>
          <w:szCs w:val="22"/>
        </w:rPr>
      </w:pPr>
      <w:r w:rsidRPr="003A2006">
        <w:rPr>
          <w:sz w:val="22"/>
          <w:szCs w:val="22"/>
        </w:rPr>
        <w:t xml:space="preserve">Представленный к проверке проект Решения «Об утверждении отчета об исполнении бюджета муниципального образования «город Сураж» за 2014 год» соответствует статье 264.6. Бюджетного кодекса РФ. </w:t>
      </w:r>
    </w:p>
    <w:p w:rsidR="004E1F02" w:rsidRPr="003A2006" w:rsidRDefault="004E1F02" w:rsidP="004E1F02">
      <w:pPr>
        <w:ind w:firstLine="567"/>
        <w:jc w:val="both"/>
        <w:rPr>
          <w:sz w:val="22"/>
          <w:szCs w:val="22"/>
        </w:rPr>
      </w:pPr>
      <w:r w:rsidRPr="003A2006">
        <w:rPr>
          <w:sz w:val="22"/>
          <w:szCs w:val="22"/>
        </w:rPr>
        <w:t>Контрольно-счетная палата отмечает, что изменение плановых показателей  налоговых  и неналоговых доходов проведено в решении Совета народных депутатов города Сураж от 30.12.2014 года №37, то есть по факту исполнения поступлений и характеризует отсутствие качественного планирования основных показателей бюджета.</w:t>
      </w:r>
    </w:p>
    <w:p w:rsidR="004E1F02" w:rsidRPr="003A2006" w:rsidRDefault="004E1F02" w:rsidP="004E1F02">
      <w:pPr>
        <w:ind w:firstLine="567"/>
        <w:jc w:val="both"/>
        <w:rPr>
          <w:color w:val="FF0000"/>
          <w:sz w:val="22"/>
          <w:szCs w:val="22"/>
        </w:rPr>
      </w:pPr>
      <w:r w:rsidRPr="003A2006">
        <w:rPr>
          <w:sz w:val="22"/>
          <w:szCs w:val="22"/>
        </w:rPr>
        <w:t>Бюджет муниципального образования «город Сураж» за 2014 год исполнен по доходам в объеме 34701,8 тыс. рублей, или на 86,5%, неисполнение сложилось по поступлениям субсидий 69,0% от утвержденных бюджетных назначений.</w:t>
      </w:r>
    </w:p>
    <w:p w:rsidR="004E1F02" w:rsidRPr="003A2006" w:rsidRDefault="004E1F02" w:rsidP="004E1F02">
      <w:pPr>
        <w:ind w:firstLine="567"/>
        <w:jc w:val="both"/>
        <w:rPr>
          <w:sz w:val="22"/>
          <w:szCs w:val="22"/>
        </w:rPr>
      </w:pPr>
      <w:r w:rsidRPr="003A2006">
        <w:rPr>
          <w:sz w:val="22"/>
          <w:szCs w:val="22"/>
        </w:rPr>
        <w:t xml:space="preserve">По расходам – 32486,2 тыс. рублей, или на 85,7 % к плану. </w:t>
      </w:r>
    </w:p>
    <w:p w:rsidR="004E1F02" w:rsidRPr="003A2006" w:rsidRDefault="004E1F02" w:rsidP="004E1F02">
      <w:pPr>
        <w:ind w:firstLine="567"/>
        <w:jc w:val="both"/>
        <w:rPr>
          <w:sz w:val="22"/>
          <w:szCs w:val="22"/>
        </w:rPr>
      </w:pPr>
      <w:proofErr w:type="spellStart"/>
      <w:r w:rsidRPr="003A2006">
        <w:rPr>
          <w:sz w:val="22"/>
          <w:szCs w:val="22"/>
        </w:rPr>
        <w:t>Профицит</w:t>
      </w:r>
      <w:proofErr w:type="spellEnd"/>
      <w:r w:rsidRPr="003A2006">
        <w:rPr>
          <w:sz w:val="22"/>
          <w:szCs w:val="22"/>
        </w:rPr>
        <w:t xml:space="preserve"> бюджета составил 2211,5 тыс. рублей.</w:t>
      </w:r>
    </w:p>
    <w:p w:rsidR="004E1F02" w:rsidRPr="003A2006" w:rsidRDefault="004E1F02" w:rsidP="004E1F02">
      <w:pPr>
        <w:ind w:firstLine="567"/>
        <w:jc w:val="both"/>
        <w:rPr>
          <w:color w:val="FF0000"/>
          <w:sz w:val="22"/>
          <w:szCs w:val="22"/>
        </w:rPr>
      </w:pPr>
      <w:r w:rsidRPr="003A2006">
        <w:rPr>
          <w:sz w:val="22"/>
          <w:szCs w:val="22"/>
        </w:rPr>
        <w:t>Внешней проверкой отмечено, что по состоянию на начало финансового года остаток средств на счете бюджета составлял 608,8 тыс. рублей, на конец года остаток средств на счете увеличился на 2215,6  тыс. рублей и составил 2824,4 тыс. рублей.</w:t>
      </w:r>
      <w:r w:rsidRPr="003A2006">
        <w:rPr>
          <w:color w:val="FF0000"/>
          <w:sz w:val="22"/>
          <w:szCs w:val="22"/>
        </w:rPr>
        <w:t xml:space="preserve"> </w:t>
      </w:r>
    </w:p>
    <w:p w:rsidR="004E1F02" w:rsidRPr="003A2006" w:rsidRDefault="004E1F02" w:rsidP="004E1F02">
      <w:pPr>
        <w:ind w:firstLine="567"/>
        <w:jc w:val="both"/>
        <w:rPr>
          <w:sz w:val="22"/>
          <w:szCs w:val="22"/>
        </w:rPr>
      </w:pPr>
      <w:r w:rsidRPr="003A2006">
        <w:rPr>
          <w:sz w:val="22"/>
          <w:szCs w:val="22"/>
        </w:rPr>
        <w:t>Контрольно-счетная палата отмечает, что администрацией города Суража неиспользование в максимальном объеме остатка денежных средств нарушает принцип сбалансированности бюджета (ст.33 БК РФ), принцип результативности и эффективности использования средств (ст.34 БК РФ) и характеризует неэффективность управления бюджетными средствами для исполнения полномочий уровня поселения.</w:t>
      </w:r>
    </w:p>
    <w:p w:rsidR="004E1F02" w:rsidRPr="003A2006" w:rsidRDefault="004E1F02" w:rsidP="004E1F02">
      <w:pPr>
        <w:ind w:firstLine="567"/>
        <w:jc w:val="both"/>
        <w:rPr>
          <w:sz w:val="22"/>
          <w:szCs w:val="22"/>
        </w:rPr>
      </w:pPr>
      <w:r w:rsidRPr="003A2006">
        <w:rPr>
          <w:sz w:val="22"/>
          <w:szCs w:val="22"/>
        </w:rPr>
        <w:t xml:space="preserve"> Аналогичное замечание было сделано при внешней проверке отчетности поселения за 2012-2013 года. </w:t>
      </w:r>
    </w:p>
    <w:p w:rsidR="004E1F02" w:rsidRPr="003A2006" w:rsidRDefault="004E1F02" w:rsidP="004E1F02">
      <w:pPr>
        <w:ind w:firstLine="567"/>
        <w:jc w:val="both"/>
        <w:rPr>
          <w:sz w:val="22"/>
          <w:szCs w:val="22"/>
        </w:rPr>
      </w:pPr>
      <w:r w:rsidRPr="003A2006">
        <w:rPr>
          <w:sz w:val="22"/>
          <w:szCs w:val="22"/>
        </w:rPr>
        <w:t>В 2014 году объем поступивших доходов составил 34701,8 тыс. рублей, 86,5% к плану, что ниже уровня 2013 года на 13753,0 тыс. рублей, или на 28,4%.</w:t>
      </w:r>
    </w:p>
    <w:p w:rsidR="004E1F02" w:rsidRPr="003A2006" w:rsidRDefault="004E1F02" w:rsidP="004E1F02">
      <w:pPr>
        <w:ind w:firstLine="567"/>
        <w:jc w:val="both"/>
        <w:rPr>
          <w:sz w:val="22"/>
          <w:szCs w:val="22"/>
        </w:rPr>
      </w:pPr>
      <w:r w:rsidRPr="003A2006">
        <w:rPr>
          <w:sz w:val="22"/>
          <w:szCs w:val="22"/>
        </w:rPr>
        <w:t xml:space="preserve">В 2014 году платежи муниципального унитарного предприятия «Благоустройство» </w:t>
      </w:r>
      <w:r w:rsidRPr="003A2006">
        <w:rPr>
          <w:i/>
          <w:sz w:val="22"/>
          <w:szCs w:val="22"/>
        </w:rPr>
        <w:t xml:space="preserve"> </w:t>
      </w:r>
      <w:r w:rsidRPr="003A2006">
        <w:rPr>
          <w:sz w:val="22"/>
          <w:szCs w:val="22"/>
        </w:rPr>
        <w:t>в бюджет муниципального образования «город Сураж» не поступали. В пояснительной записке отсутствует информация о причинах не перечисления данных доходов от муниципальных унитарных предприятий города, которые в соответствии с законодательством должны перечислять часть прибыли</w:t>
      </w:r>
      <w:r w:rsidRPr="003A2006">
        <w:rPr>
          <w:i/>
          <w:sz w:val="22"/>
          <w:szCs w:val="22"/>
        </w:rPr>
        <w:t xml:space="preserve">, </w:t>
      </w:r>
      <w:r w:rsidRPr="003A2006">
        <w:rPr>
          <w:sz w:val="22"/>
          <w:szCs w:val="22"/>
        </w:rPr>
        <w:t>оставшейся после уплаты налогов и обязательных платежей в бюджет района.</w:t>
      </w:r>
    </w:p>
    <w:p w:rsidR="004E1F02" w:rsidRPr="003A2006" w:rsidRDefault="004E1F02" w:rsidP="004E1F02">
      <w:pPr>
        <w:ind w:right="-5" w:firstLine="567"/>
        <w:jc w:val="both"/>
        <w:rPr>
          <w:sz w:val="22"/>
          <w:szCs w:val="22"/>
        </w:rPr>
      </w:pPr>
      <w:r w:rsidRPr="003A2006">
        <w:rPr>
          <w:sz w:val="22"/>
          <w:szCs w:val="22"/>
        </w:rPr>
        <w:t>Из бюджетов других уровней в 2014 году поступило финансовой помощи муниципальному образованию в объеме 12492,3 тыс. рублей, или 69,8% к плановым показателям, что ниже уровня 2013 года на 16841,1 тыс. рублей или на 57,4%.</w:t>
      </w:r>
    </w:p>
    <w:p w:rsidR="004E1F02" w:rsidRPr="003A2006" w:rsidRDefault="004E1F02" w:rsidP="004E1F02">
      <w:pPr>
        <w:pStyle w:val="Style3"/>
        <w:spacing w:line="240" w:lineRule="auto"/>
        <w:ind w:firstLine="567"/>
        <w:rPr>
          <w:rStyle w:val="FontStyle38"/>
          <w:i w:val="0"/>
          <w:spacing w:val="4"/>
          <w:sz w:val="22"/>
          <w:szCs w:val="22"/>
        </w:rPr>
      </w:pPr>
      <w:r w:rsidRPr="003A2006">
        <w:rPr>
          <w:rStyle w:val="FontStyle31"/>
          <w:spacing w:val="4"/>
          <w:sz w:val="22"/>
          <w:szCs w:val="22"/>
        </w:rPr>
        <w:t>Наибольший удельный вес в структуре расходов в 2014 году как и в 2013 году заняли расходы по разделам «Национальная экономика» - 46,8% и «</w:t>
      </w:r>
      <w:r w:rsidRPr="003A2006">
        <w:rPr>
          <w:sz w:val="22"/>
          <w:szCs w:val="22"/>
        </w:rPr>
        <w:t>Жилищно-коммунальное хозяйство</w:t>
      </w:r>
      <w:r w:rsidRPr="003A2006">
        <w:rPr>
          <w:rStyle w:val="FontStyle31"/>
          <w:spacing w:val="4"/>
          <w:sz w:val="22"/>
          <w:szCs w:val="22"/>
        </w:rPr>
        <w:t>» - 21,9%</w:t>
      </w:r>
      <w:r w:rsidRPr="003A2006">
        <w:rPr>
          <w:rStyle w:val="FontStyle38"/>
          <w:spacing w:val="4"/>
          <w:sz w:val="22"/>
          <w:szCs w:val="22"/>
        </w:rPr>
        <w:t>.</w:t>
      </w:r>
      <w:r w:rsidRPr="003A2006">
        <w:rPr>
          <w:rStyle w:val="FontStyle38"/>
          <w:i w:val="0"/>
          <w:spacing w:val="4"/>
          <w:sz w:val="22"/>
          <w:szCs w:val="22"/>
        </w:rPr>
        <w:t xml:space="preserve"> Наименьший удельный вес заняли расходы по разделу «Социальная политика» -0,3%.</w:t>
      </w:r>
    </w:p>
    <w:p w:rsidR="004E1F02" w:rsidRPr="003A2006" w:rsidRDefault="004E1F02" w:rsidP="004E1F02">
      <w:pPr>
        <w:ind w:right="-5" w:firstLine="567"/>
        <w:jc w:val="both"/>
        <w:rPr>
          <w:sz w:val="22"/>
          <w:szCs w:val="22"/>
        </w:rPr>
      </w:pPr>
      <w:r w:rsidRPr="003A2006">
        <w:rPr>
          <w:sz w:val="22"/>
          <w:szCs w:val="22"/>
        </w:rPr>
        <w:t xml:space="preserve">Расходная часть бюджета исполнена в объеме 32486,2 тыс. рублей, или на 85,7% к плановым назначениям. Низкий процент исполнения сложился по подразделу 04 09 «Дорожное хозяйство» -74,0%. По остальным разделам расходы составили 100,0% к плановым назначениям. Аналогичная ситуация прослеживалась при исполнении бюджета за 2013 год. </w:t>
      </w:r>
    </w:p>
    <w:p w:rsidR="004E1F02" w:rsidRPr="003A2006" w:rsidRDefault="004E1F02" w:rsidP="004E1F02">
      <w:pPr>
        <w:ind w:right="-5" w:firstLine="567"/>
        <w:jc w:val="both"/>
        <w:rPr>
          <w:sz w:val="22"/>
          <w:szCs w:val="22"/>
        </w:rPr>
      </w:pPr>
      <w:r w:rsidRPr="003A2006">
        <w:rPr>
          <w:sz w:val="22"/>
          <w:szCs w:val="22"/>
        </w:rPr>
        <w:t>По сравнению с 2013 годом  расходы местного бюджета уменьшились на 18042,8 тыс. рублей, или на 35,7%. Наибольшее снижение составило по подразделу 04 06 «Водное хозяйство» на 2322,4 тыс. рублей или на 95,9%. Увеличение расходов 2014 года к уровню 2013 года произошло по разделам 01 «Общегосударственные вопросы» на 1,1% и 10 «Социальная политика» на 7,1%.</w:t>
      </w:r>
    </w:p>
    <w:p w:rsidR="004E1F02" w:rsidRPr="003A2006" w:rsidRDefault="004E1F02" w:rsidP="004E1F02">
      <w:pPr>
        <w:ind w:firstLine="567"/>
        <w:jc w:val="both"/>
        <w:rPr>
          <w:sz w:val="22"/>
          <w:szCs w:val="22"/>
        </w:rPr>
      </w:pPr>
      <w:r w:rsidRPr="003A2006">
        <w:rPr>
          <w:sz w:val="22"/>
          <w:szCs w:val="22"/>
        </w:rPr>
        <w:t xml:space="preserve">Анализ исполнения бюджета в разрезе экономических статей расходов выявил следующее. Расходы на заработную плату с начислениями </w:t>
      </w:r>
      <w:r w:rsidRPr="003A2006">
        <w:rPr>
          <w:sz w:val="22"/>
          <w:szCs w:val="22"/>
        </w:rPr>
        <w:br/>
        <w:t>(статьи 211, 212, 213) составили  4902,1  тыс. рублей, или 15,1 % от общих расходов бюджета. Расходы на заработную плату с начислениями в 2014 году увеличились на 5,4% по сравнению с 2013 годом.</w:t>
      </w:r>
    </w:p>
    <w:p w:rsidR="004E1F02" w:rsidRPr="003A2006" w:rsidRDefault="004E1F02" w:rsidP="004E1F02">
      <w:pPr>
        <w:ind w:firstLine="567"/>
        <w:jc w:val="both"/>
        <w:rPr>
          <w:sz w:val="22"/>
          <w:szCs w:val="22"/>
        </w:rPr>
      </w:pPr>
      <w:r w:rsidRPr="003A2006">
        <w:rPr>
          <w:sz w:val="22"/>
          <w:szCs w:val="22"/>
        </w:rPr>
        <w:t>Кредиторская задолженность по состоянию на 01.01.2014 и 01.01.2015 года отсутствует.</w:t>
      </w:r>
    </w:p>
    <w:p w:rsidR="004E1F02" w:rsidRPr="003A2006" w:rsidRDefault="004E1F02" w:rsidP="004E1F02">
      <w:pPr>
        <w:ind w:firstLine="567"/>
        <w:jc w:val="both"/>
        <w:rPr>
          <w:sz w:val="22"/>
          <w:szCs w:val="22"/>
        </w:rPr>
      </w:pPr>
      <w:r w:rsidRPr="003A2006">
        <w:rPr>
          <w:sz w:val="22"/>
          <w:szCs w:val="22"/>
        </w:rPr>
        <w:t>Дебиторская задолженность по состоянию на 01.01.2015 г. составила 285,0 тыс. рублей (возврат субсидии на поддержку малого и среднего предпринимательства по проверке Департамента экономического развития Брянской области).</w:t>
      </w:r>
    </w:p>
    <w:p w:rsidR="004E1F02" w:rsidRPr="003A2006" w:rsidRDefault="004E1F02" w:rsidP="004E1F02">
      <w:pPr>
        <w:ind w:firstLine="567"/>
        <w:jc w:val="both"/>
        <w:rPr>
          <w:sz w:val="22"/>
          <w:szCs w:val="22"/>
        </w:rPr>
      </w:pPr>
      <w:r w:rsidRPr="003A2006">
        <w:rPr>
          <w:sz w:val="22"/>
          <w:szCs w:val="22"/>
        </w:rPr>
        <w:t xml:space="preserve">Фактически израсходовано средств резервного фонда в отчетном периоде в сумме 156,7 тыс. рублей. </w:t>
      </w:r>
    </w:p>
    <w:p w:rsidR="004E1F02" w:rsidRPr="003A2006" w:rsidRDefault="004E1F02" w:rsidP="004E1F02">
      <w:pPr>
        <w:autoSpaceDE w:val="0"/>
        <w:autoSpaceDN w:val="0"/>
        <w:adjustRightInd w:val="0"/>
        <w:ind w:firstLine="567"/>
        <w:jc w:val="both"/>
        <w:rPr>
          <w:sz w:val="22"/>
          <w:szCs w:val="22"/>
        </w:rPr>
      </w:pPr>
      <w:r w:rsidRPr="003A2006">
        <w:rPr>
          <w:spacing w:val="-2"/>
          <w:sz w:val="22"/>
          <w:szCs w:val="22"/>
        </w:rPr>
        <w:lastRenderedPageBreak/>
        <w:t xml:space="preserve">Контрольно-счетная палата отмечает неправильное отражение использования средств резервного фонда  в объеме 156,7 тыс. рублей в отчетности об исполнении бюджета по разделу 01 11 «Резервные фонды». </w:t>
      </w:r>
      <w:r w:rsidRPr="003A2006">
        <w:rPr>
          <w:spacing w:val="-2"/>
          <w:sz w:val="22"/>
          <w:szCs w:val="22"/>
        </w:rPr>
        <w:br/>
        <w:t xml:space="preserve">В соответствии с положениями, определенными  </w:t>
      </w:r>
      <w:r w:rsidRPr="003A2006">
        <w:rPr>
          <w:sz w:val="22"/>
          <w:szCs w:val="22"/>
        </w:rPr>
        <w:t>Указаниями о порядке применения бюджетной классификации Российской Федерации, утвержденными п</w:t>
      </w:r>
      <w:r w:rsidRPr="003A2006">
        <w:rPr>
          <w:rFonts w:eastAsia="Calibri"/>
          <w:sz w:val="22"/>
          <w:szCs w:val="22"/>
          <w:lang w:eastAsia="en-US"/>
        </w:rPr>
        <w:t xml:space="preserve">риказом Минфина России от 01.07.2013г. №65н "Об утверждении Указаний о порядке применения бюджетной классификации Российской Федерации" </w:t>
      </w:r>
      <w:r w:rsidRPr="003A2006">
        <w:rPr>
          <w:sz w:val="22"/>
          <w:szCs w:val="22"/>
        </w:rPr>
        <w:t xml:space="preserve">(пункт 3.2 раздела 3) по подразделу 01 11 «Резервные фонды» подлежат отражению бюджетные ассигнования </w:t>
      </w:r>
      <w:r w:rsidRPr="003A2006">
        <w:rPr>
          <w:sz w:val="22"/>
          <w:szCs w:val="22"/>
          <w:u w:val="single"/>
        </w:rPr>
        <w:t>на образование</w:t>
      </w:r>
      <w:r w:rsidRPr="003A2006">
        <w:rPr>
          <w:sz w:val="22"/>
          <w:szCs w:val="22"/>
        </w:rPr>
        <w:t xml:space="preserve"> резервных фондов, при этом в соответствии с требованиями указаний  (пункт 1 раздела 3.1) «</w:t>
      </w:r>
      <w:r w:rsidRPr="003A2006">
        <w:rPr>
          <w:sz w:val="22"/>
          <w:szCs w:val="22"/>
          <w:u w:val="single"/>
        </w:rPr>
        <w:t>в случае принятия в установленном порядке решений об использовании средств резервных фондов</w:t>
      </w:r>
      <w:r w:rsidRPr="003A2006">
        <w:rPr>
          <w:sz w:val="22"/>
          <w:szCs w:val="22"/>
        </w:rPr>
        <w:t xml:space="preserve"> Президента Российской Федерации и Правительства Российской Федерации, органов исполнительной власти субъектов Российской Федерации и </w:t>
      </w:r>
      <w:r w:rsidRPr="003A2006">
        <w:rPr>
          <w:sz w:val="22"/>
          <w:szCs w:val="22"/>
          <w:u w:val="single"/>
        </w:rPr>
        <w:t>органов местного самоуправления, вышеуказанные расходы подлежат отражению по соответствующим разделам и подразделам классификации расходов</w:t>
      </w:r>
      <w:r w:rsidRPr="003A2006">
        <w:rPr>
          <w:sz w:val="22"/>
          <w:szCs w:val="22"/>
        </w:rPr>
        <w:t>, исходя из их отраслевой и ведомственной принадлежности». Исходя из фактического использования средств следовало отразить их по подразделам 10 «Социальная политика», 08 «Культура, кинематография» и другие по принципу отраслевой принадлежности. Аналогичное замечание было сделано по итогам внешней проверки отчетности за 2012, 2013 год.</w:t>
      </w:r>
    </w:p>
    <w:p w:rsidR="004E1F02" w:rsidRPr="003A2006" w:rsidRDefault="004E1F02" w:rsidP="004E1F02">
      <w:pPr>
        <w:ind w:firstLine="567"/>
        <w:jc w:val="both"/>
        <w:rPr>
          <w:sz w:val="22"/>
          <w:szCs w:val="22"/>
        </w:rPr>
      </w:pPr>
      <w:r w:rsidRPr="003A2006">
        <w:rPr>
          <w:sz w:val="22"/>
          <w:szCs w:val="22"/>
        </w:rPr>
        <w:t>В соответствии с отчетом об использовании средств резервного фонда, средства в 2014 году были направлены на основании 31 распоряжения администрации города на оказание  материальной помощи гражданам  в связи с тяжелым материальным положением, на лечение, в связи с пожаром, на ликвидацию стихийного разрушения и в связи с покрытием расходов по ликвидации последствий, нанесенных сильным порывом ветра.</w:t>
      </w:r>
    </w:p>
    <w:p w:rsidR="004E1F02" w:rsidRPr="003A2006" w:rsidRDefault="004E1F02" w:rsidP="004E1F02">
      <w:pPr>
        <w:ind w:firstLine="567"/>
        <w:jc w:val="both"/>
        <w:rPr>
          <w:sz w:val="22"/>
          <w:szCs w:val="22"/>
        </w:rPr>
      </w:pPr>
      <w:r w:rsidRPr="003A2006">
        <w:rPr>
          <w:sz w:val="22"/>
          <w:szCs w:val="22"/>
        </w:rPr>
        <w:t>В соответствии с уточненным бюджетом города Суража на 2014 год общий объем бюджетных ассигнований на реализацию 2-х муниципальных программ города Суража утвержден в сумме 37183,3 тыс. рублей, что составляет 98,1% от общего объема расходов бюджета города Суража (37898,7 тыс. рублей).</w:t>
      </w:r>
    </w:p>
    <w:p w:rsidR="004E1F02" w:rsidRPr="003A2006" w:rsidRDefault="004E1F02" w:rsidP="004E1F02">
      <w:pPr>
        <w:ind w:firstLine="567"/>
        <w:jc w:val="both"/>
        <w:rPr>
          <w:bCs/>
          <w:iCs/>
          <w:sz w:val="22"/>
          <w:szCs w:val="22"/>
        </w:rPr>
      </w:pPr>
      <w:r w:rsidRPr="003A2006">
        <w:rPr>
          <w:bCs/>
          <w:iCs/>
          <w:sz w:val="22"/>
          <w:szCs w:val="22"/>
        </w:rPr>
        <w:t>Муниципальные целевые подпрограммы, которые были профинансированы в 2014 году, а так же проекты об их изменении и дополнении, в нарушение статьи 157 Бюджетного кодекса РФ в Контрольно-счетную палату не предоставлялись, экспертиза муниципальных целевых программ не проводилась.</w:t>
      </w:r>
    </w:p>
    <w:p w:rsidR="004E1F02" w:rsidRPr="003A2006" w:rsidRDefault="004E1F02" w:rsidP="004E1F02">
      <w:pPr>
        <w:ind w:firstLine="567"/>
        <w:jc w:val="both"/>
        <w:rPr>
          <w:bCs/>
          <w:iCs/>
          <w:sz w:val="22"/>
          <w:szCs w:val="22"/>
        </w:rPr>
      </w:pPr>
      <w:r w:rsidRPr="003A2006">
        <w:rPr>
          <w:bCs/>
          <w:iCs/>
          <w:sz w:val="22"/>
          <w:szCs w:val="22"/>
        </w:rPr>
        <w:t>Количество, финансируемых учреждений из бюджета муниципального образования «город Сураж» на конец отчетного периода составило 4 учреждения, в том числе: 2 учреждения органа власти и 2  бюджетных учреждения (МБУ «</w:t>
      </w:r>
      <w:proofErr w:type="spellStart"/>
      <w:r w:rsidRPr="003A2006">
        <w:rPr>
          <w:bCs/>
          <w:iCs/>
          <w:sz w:val="22"/>
          <w:szCs w:val="22"/>
        </w:rPr>
        <w:t>Суражский</w:t>
      </w:r>
      <w:proofErr w:type="spellEnd"/>
      <w:r w:rsidRPr="003A2006">
        <w:rPr>
          <w:bCs/>
          <w:iCs/>
          <w:sz w:val="22"/>
          <w:szCs w:val="22"/>
        </w:rPr>
        <w:t xml:space="preserve"> городской центр культуры» и МБУК «</w:t>
      </w:r>
      <w:proofErr w:type="spellStart"/>
      <w:r w:rsidRPr="003A2006">
        <w:rPr>
          <w:bCs/>
          <w:iCs/>
          <w:sz w:val="22"/>
          <w:szCs w:val="22"/>
        </w:rPr>
        <w:t>Суражская</w:t>
      </w:r>
      <w:proofErr w:type="spellEnd"/>
      <w:r w:rsidRPr="003A2006">
        <w:rPr>
          <w:bCs/>
          <w:iCs/>
          <w:sz w:val="22"/>
          <w:szCs w:val="22"/>
        </w:rPr>
        <w:t xml:space="preserve"> городская библиотека»).</w:t>
      </w:r>
    </w:p>
    <w:p w:rsidR="004E1F02" w:rsidRPr="003A2006" w:rsidRDefault="004E1F02" w:rsidP="004E1F02">
      <w:pPr>
        <w:ind w:firstLine="567"/>
        <w:jc w:val="both"/>
        <w:rPr>
          <w:bCs/>
          <w:iCs/>
          <w:sz w:val="22"/>
          <w:szCs w:val="22"/>
        </w:rPr>
      </w:pPr>
      <w:r w:rsidRPr="003A2006">
        <w:rPr>
          <w:bCs/>
          <w:iCs/>
          <w:sz w:val="22"/>
          <w:szCs w:val="22"/>
        </w:rPr>
        <w:t>Штатная численность на конец 2014 года по 2-м учреждениям составила 13 человек (МБУК «</w:t>
      </w:r>
      <w:proofErr w:type="spellStart"/>
      <w:r w:rsidRPr="003A2006">
        <w:rPr>
          <w:bCs/>
          <w:iCs/>
          <w:sz w:val="22"/>
          <w:szCs w:val="22"/>
        </w:rPr>
        <w:t>Суражская</w:t>
      </w:r>
      <w:proofErr w:type="spellEnd"/>
      <w:r w:rsidRPr="003A2006">
        <w:rPr>
          <w:bCs/>
          <w:iCs/>
          <w:sz w:val="22"/>
          <w:szCs w:val="22"/>
        </w:rPr>
        <w:t xml:space="preserve"> городская библиотека» - 5 чел., МБУ «</w:t>
      </w:r>
      <w:proofErr w:type="spellStart"/>
      <w:r w:rsidRPr="003A2006">
        <w:rPr>
          <w:bCs/>
          <w:iCs/>
          <w:sz w:val="22"/>
          <w:szCs w:val="22"/>
        </w:rPr>
        <w:t>Суражский</w:t>
      </w:r>
      <w:proofErr w:type="spellEnd"/>
      <w:r w:rsidRPr="003A2006">
        <w:rPr>
          <w:bCs/>
          <w:iCs/>
          <w:sz w:val="22"/>
          <w:szCs w:val="22"/>
        </w:rPr>
        <w:t xml:space="preserve"> городской центр культуры» - 8 чел.). </w:t>
      </w:r>
    </w:p>
    <w:p w:rsidR="004E1F02" w:rsidRPr="003A2006" w:rsidRDefault="004E1F02" w:rsidP="004E1F02">
      <w:pPr>
        <w:ind w:firstLine="567"/>
        <w:jc w:val="both"/>
        <w:rPr>
          <w:sz w:val="22"/>
          <w:szCs w:val="22"/>
        </w:rPr>
      </w:pPr>
      <w:r w:rsidRPr="003A2006">
        <w:rPr>
          <w:bCs/>
          <w:iCs/>
          <w:sz w:val="22"/>
          <w:szCs w:val="22"/>
        </w:rPr>
        <w:t xml:space="preserve">Согласно </w:t>
      </w:r>
      <w:r w:rsidRPr="003A2006">
        <w:rPr>
          <w:sz w:val="22"/>
          <w:szCs w:val="22"/>
        </w:rPr>
        <w:t>отчета об исполнении учреждением плана его финансово-хозяйственной деятельности </w:t>
      </w:r>
      <w:hyperlink r:id="rId9" w:history="1">
        <w:r w:rsidRPr="003A2006">
          <w:rPr>
            <w:rStyle w:val="a6"/>
            <w:sz w:val="22"/>
            <w:szCs w:val="22"/>
          </w:rPr>
          <w:t>(ф. 0503737)</w:t>
        </w:r>
      </w:hyperlink>
      <w:r w:rsidRPr="003A2006">
        <w:rPr>
          <w:sz w:val="22"/>
          <w:szCs w:val="22"/>
        </w:rPr>
        <w:t xml:space="preserve"> отражены доходы учреждений в сумме 3989,3 тыс. рублей, в том числе:</w:t>
      </w:r>
    </w:p>
    <w:p w:rsidR="004E1F02" w:rsidRPr="003A2006" w:rsidRDefault="004E1F02" w:rsidP="004E1F02">
      <w:pPr>
        <w:ind w:firstLine="567"/>
        <w:jc w:val="both"/>
        <w:rPr>
          <w:sz w:val="22"/>
          <w:szCs w:val="22"/>
        </w:rPr>
      </w:pPr>
      <w:r w:rsidRPr="003A2006">
        <w:rPr>
          <w:sz w:val="22"/>
          <w:szCs w:val="22"/>
        </w:rPr>
        <w:t>- субсидия на выполнение государственного (муниципального) задания отражена  в сумме 3666,4 тыс. рублей;</w:t>
      </w:r>
    </w:p>
    <w:p w:rsidR="004E1F02" w:rsidRPr="003A2006" w:rsidRDefault="004E1F02" w:rsidP="004E1F02">
      <w:pPr>
        <w:ind w:firstLine="567"/>
        <w:jc w:val="both"/>
        <w:rPr>
          <w:sz w:val="22"/>
          <w:szCs w:val="22"/>
        </w:rPr>
      </w:pPr>
      <w:r w:rsidRPr="003A2006">
        <w:rPr>
          <w:sz w:val="22"/>
          <w:szCs w:val="22"/>
        </w:rPr>
        <w:t>-  собственные доходы учреждений в сумме 322,9 тыс. рублей.</w:t>
      </w:r>
    </w:p>
    <w:p w:rsidR="004E1F02" w:rsidRPr="003A2006" w:rsidRDefault="004E1F02" w:rsidP="004E1F02">
      <w:pPr>
        <w:ind w:firstLine="567"/>
        <w:jc w:val="both"/>
        <w:rPr>
          <w:sz w:val="22"/>
          <w:szCs w:val="22"/>
        </w:rPr>
      </w:pPr>
      <w:r w:rsidRPr="003A2006">
        <w:rPr>
          <w:sz w:val="22"/>
          <w:szCs w:val="22"/>
        </w:rPr>
        <w:t xml:space="preserve">Анализ исполнения бюджета в разрезе экономических статей расходов по бюджетным учреждениям выявил следующее. Расходы на заработную плату с начислениями (статьи 211, 212, 213) составили  2763,3  тыс. рублей, или 69,3% от общих расходов бюджета. </w:t>
      </w:r>
    </w:p>
    <w:p w:rsidR="004E1F02" w:rsidRPr="003A2006" w:rsidRDefault="004E1F02" w:rsidP="004E1F02">
      <w:pPr>
        <w:ind w:firstLine="567"/>
        <w:jc w:val="both"/>
        <w:rPr>
          <w:sz w:val="22"/>
          <w:szCs w:val="22"/>
        </w:rPr>
      </w:pPr>
      <w:r w:rsidRPr="003A2006">
        <w:rPr>
          <w:sz w:val="22"/>
          <w:szCs w:val="22"/>
        </w:rPr>
        <w:t>Бюджетная отчетность представлена своевременно,  в полном объеме, отчетность достоверная, расхождений не установлено.</w:t>
      </w:r>
    </w:p>
    <w:p w:rsidR="004E1F02" w:rsidRPr="003A2006" w:rsidRDefault="004E1F02" w:rsidP="004E1F02">
      <w:pPr>
        <w:jc w:val="both"/>
        <w:rPr>
          <w:color w:val="FF0000"/>
          <w:sz w:val="22"/>
          <w:szCs w:val="22"/>
        </w:rPr>
      </w:pPr>
    </w:p>
    <w:p w:rsidR="004E1F02" w:rsidRPr="003A2006" w:rsidRDefault="004E1F02" w:rsidP="004E1F02">
      <w:pPr>
        <w:jc w:val="both"/>
        <w:rPr>
          <w:b/>
          <w:sz w:val="22"/>
          <w:szCs w:val="22"/>
        </w:rPr>
      </w:pPr>
    </w:p>
    <w:p w:rsidR="004E1F02" w:rsidRPr="003A2006" w:rsidRDefault="004E1F02" w:rsidP="004E1F02">
      <w:pPr>
        <w:jc w:val="both"/>
        <w:rPr>
          <w:b/>
          <w:sz w:val="22"/>
          <w:szCs w:val="22"/>
        </w:rPr>
      </w:pPr>
      <w:r w:rsidRPr="003A2006">
        <w:rPr>
          <w:b/>
          <w:sz w:val="22"/>
          <w:szCs w:val="22"/>
        </w:rPr>
        <w:t>Предложения:</w:t>
      </w:r>
    </w:p>
    <w:p w:rsidR="004E1F02" w:rsidRPr="003A2006" w:rsidRDefault="004E1F02" w:rsidP="004E1F02">
      <w:pPr>
        <w:jc w:val="both"/>
        <w:rPr>
          <w:b/>
          <w:sz w:val="22"/>
          <w:szCs w:val="22"/>
        </w:rPr>
      </w:pPr>
    </w:p>
    <w:p w:rsidR="004E1F02" w:rsidRPr="003A2006" w:rsidRDefault="004E1F02" w:rsidP="004E1F02">
      <w:pPr>
        <w:jc w:val="both"/>
        <w:rPr>
          <w:sz w:val="22"/>
          <w:szCs w:val="22"/>
        </w:rPr>
      </w:pPr>
      <w:r w:rsidRPr="003A2006">
        <w:rPr>
          <w:b/>
          <w:sz w:val="22"/>
          <w:szCs w:val="22"/>
        </w:rPr>
        <w:tab/>
      </w:r>
      <w:r w:rsidRPr="003A2006">
        <w:rPr>
          <w:sz w:val="22"/>
          <w:szCs w:val="22"/>
        </w:rPr>
        <w:t>1. Рассмотреть итоги настоящей внешней проверки, проанализировать замечания, отмеченные в заключении, разработать перечень мероприятий по их устранению и недопущению впредь.</w:t>
      </w:r>
    </w:p>
    <w:p w:rsidR="004E1F02" w:rsidRPr="003A2006" w:rsidRDefault="004E1F02" w:rsidP="004E1F02">
      <w:pPr>
        <w:autoSpaceDE w:val="0"/>
        <w:autoSpaceDN w:val="0"/>
        <w:adjustRightInd w:val="0"/>
        <w:ind w:firstLine="720"/>
        <w:jc w:val="both"/>
        <w:rPr>
          <w:sz w:val="22"/>
          <w:szCs w:val="22"/>
        </w:rPr>
      </w:pPr>
      <w:r w:rsidRPr="003A2006">
        <w:rPr>
          <w:sz w:val="22"/>
          <w:szCs w:val="22"/>
        </w:rPr>
        <w:t xml:space="preserve">2. Формирование отчетности производить в строгом соответствии с требованиями Инструкции о порядке составления и представления годовой, квартальной и месячной бюджетной отчетности об исполнении бюджетов бюджетной системы Российской Федерации, утвержденной </w:t>
      </w:r>
      <w:r w:rsidRPr="003A2006">
        <w:rPr>
          <w:sz w:val="22"/>
          <w:szCs w:val="22"/>
        </w:rPr>
        <w:lastRenderedPageBreak/>
        <w:t xml:space="preserve">приказом Минфина России от 28.12.2010 №191н, Инструкцией о порядке составления и предоставления годовой, квартальной бухгалтерской отчетности государственных (муниципальных) бюджетных и автономных учреждений, утвержденной приказом Минфина России от 25.03.2011г. №33н. </w:t>
      </w:r>
    </w:p>
    <w:p w:rsidR="004E1F02" w:rsidRPr="003A2006" w:rsidRDefault="004E1F02" w:rsidP="004E1F02">
      <w:pPr>
        <w:ind w:right="-39" w:firstLine="708"/>
        <w:jc w:val="both"/>
        <w:rPr>
          <w:sz w:val="22"/>
          <w:szCs w:val="22"/>
        </w:rPr>
      </w:pPr>
      <w:r w:rsidRPr="003A2006">
        <w:rPr>
          <w:sz w:val="22"/>
          <w:szCs w:val="22"/>
        </w:rPr>
        <w:t>3. При формировании бюджета и внесении в него изменений обеспечить исполнение принципа полноты отражения доходов, расходов и источников дефицита (в части остатков средств на начало финансового года).</w:t>
      </w:r>
    </w:p>
    <w:p w:rsidR="004E1F02" w:rsidRPr="003A2006" w:rsidRDefault="004E1F02" w:rsidP="004E1F02">
      <w:pPr>
        <w:jc w:val="both"/>
        <w:rPr>
          <w:sz w:val="22"/>
          <w:szCs w:val="22"/>
        </w:rPr>
      </w:pPr>
      <w:r w:rsidRPr="003A2006">
        <w:rPr>
          <w:sz w:val="22"/>
          <w:szCs w:val="22"/>
        </w:rPr>
        <w:tab/>
        <w:t>4. О</w:t>
      </w:r>
      <w:r w:rsidRPr="003A2006">
        <w:rPr>
          <w:spacing w:val="-2"/>
          <w:sz w:val="22"/>
          <w:szCs w:val="22"/>
        </w:rPr>
        <w:t xml:space="preserve">тражать использования средств резервного фонда  в соответствии с </w:t>
      </w:r>
      <w:r w:rsidRPr="003A2006">
        <w:rPr>
          <w:sz w:val="22"/>
          <w:szCs w:val="22"/>
        </w:rPr>
        <w:t>п</w:t>
      </w:r>
      <w:r w:rsidRPr="003A2006">
        <w:rPr>
          <w:rFonts w:eastAsia="Calibri"/>
          <w:sz w:val="22"/>
          <w:szCs w:val="22"/>
          <w:lang w:eastAsia="en-US"/>
        </w:rPr>
        <w:t>риказом Минфина России от 01.07.2013г. №65н "Об утверждении Указаний о порядке применения бюджетной классификации Российской Федерации".</w:t>
      </w:r>
    </w:p>
    <w:p w:rsidR="004E1F02" w:rsidRPr="003A2006" w:rsidRDefault="004E1F02" w:rsidP="004E1F02">
      <w:pPr>
        <w:jc w:val="both"/>
        <w:rPr>
          <w:sz w:val="22"/>
          <w:szCs w:val="22"/>
        </w:rPr>
      </w:pPr>
    </w:p>
    <w:p w:rsidR="004E1F02" w:rsidRDefault="004E1F02" w:rsidP="004E1F02">
      <w:pPr>
        <w:pStyle w:val="Style18"/>
        <w:widowControl/>
        <w:jc w:val="both"/>
        <w:rPr>
          <w:rStyle w:val="FontStyle31"/>
          <w:b/>
          <w:sz w:val="22"/>
          <w:szCs w:val="22"/>
        </w:rPr>
      </w:pPr>
    </w:p>
    <w:p w:rsidR="004E1F02" w:rsidRDefault="004E1F02" w:rsidP="004E1F02">
      <w:pPr>
        <w:pStyle w:val="Style18"/>
        <w:widowControl/>
        <w:jc w:val="both"/>
        <w:rPr>
          <w:rStyle w:val="FontStyle31"/>
          <w:b/>
          <w:sz w:val="22"/>
          <w:szCs w:val="22"/>
        </w:rPr>
      </w:pPr>
    </w:p>
    <w:p w:rsidR="004E1F02" w:rsidRDefault="004E1F02" w:rsidP="004E1F02">
      <w:pPr>
        <w:pStyle w:val="Style18"/>
        <w:widowControl/>
        <w:jc w:val="both"/>
        <w:rPr>
          <w:rStyle w:val="FontStyle31"/>
          <w:b/>
          <w:sz w:val="22"/>
          <w:szCs w:val="22"/>
        </w:rPr>
      </w:pPr>
    </w:p>
    <w:p w:rsidR="004E1F02" w:rsidRDefault="004E1F02" w:rsidP="004E1F02">
      <w:pPr>
        <w:pStyle w:val="Style18"/>
        <w:widowControl/>
        <w:jc w:val="both"/>
        <w:rPr>
          <w:rStyle w:val="FontStyle31"/>
          <w:b/>
          <w:sz w:val="22"/>
          <w:szCs w:val="22"/>
        </w:rPr>
      </w:pPr>
    </w:p>
    <w:p w:rsidR="004E1F02" w:rsidRDefault="004E1F02" w:rsidP="004E1F02">
      <w:pPr>
        <w:pStyle w:val="Style18"/>
        <w:widowControl/>
        <w:jc w:val="both"/>
        <w:rPr>
          <w:rStyle w:val="FontStyle31"/>
          <w:b/>
          <w:sz w:val="22"/>
          <w:szCs w:val="22"/>
        </w:rPr>
      </w:pPr>
    </w:p>
    <w:p w:rsidR="004E1F02" w:rsidRDefault="004E1F02" w:rsidP="004E1F02">
      <w:pPr>
        <w:pStyle w:val="Style18"/>
        <w:widowControl/>
        <w:jc w:val="both"/>
        <w:rPr>
          <w:rStyle w:val="FontStyle31"/>
          <w:b/>
          <w:sz w:val="22"/>
          <w:szCs w:val="22"/>
        </w:rPr>
      </w:pPr>
    </w:p>
    <w:p w:rsidR="004E1F02" w:rsidRDefault="004E1F02" w:rsidP="004E1F02">
      <w:pPr>
        <w:pStyle w:val="Style18"/>
        <w:widowControl/>
        <w:jc w:val="both"/>
        <w:rPr>
          <w:rStyle w:val="FontStyle31"/>
          <w:b/>
          <w:sz w:val="22"/>
          <w:szCs w:val="22"/>
        </w:rPr>
      </w:pPr>
    </w:p>
    <w:p w:rsidR="004E1F02" w:rsidRDefault="004E1F02" w:rsidP="004E1F02">
      <w:pPr>
        <w:pStyle w:val="Style18"/>
        <w:widowControl/>
        <w:jc w:val="both"/>
        <w:rPr>
          <w:rStyle w:val="FontStyle31"/>
          <w:b/>
          <w:sz w:val="22"/>
          <w:szCs w:val="22"/>
        </w:rPr>
      </w:pPr>
    </w:p>
    <w:p w:rsidR="004E1F02" w:rsidRDefault="004E1F02" w:rsidP="004E1F02">
      <w:pPr>
        <w:pStyle w:val="Style18"/>
        <w:widowControl/>
        <w:jc w:val="both"/>
        <w:rPr>
          <w:rStyle w:val="FontStyle31"/>
          <w:b/>
          <w:sz w:val="22"/>
          <w:szCs w:val="22"/>
        </w:rPr>
      </w:pPr>
    </w:p>
    <w:p w:rsidR="004E1F02" w:rsidRDefault="004E1F02" w:rsidP="004E1F02">
      <w:pPr>
        <w:pStyle w:val="Style18"/>
        <w:widowControl/>
        <w:jc w:val="both"/>
        <w:rPr>
          <w:rStyle w:val="FontStyle31"/>
          <w:b/>
          <w:sz w:val="22"/>
          <w:szCs w:val="22"/>
        </w:rPr>
      </w:pPr>
    </w:p>
    <w:p w:rsidR="004E1F02" w:rsidRDefault="004E1F02" w:rsidP="004E1F02">
      <w:pPr>
        <w:pStyle w:val="Style18"/>
        <w:widowControl/>
        <w:jc w:val="both"/>
        <w:rPr>
          <w:rStyle w:val="FontStyle31"/>
          <w:b/>
          <w:sz w:val="22"/>
          <w:szCs w:val="22"/>
        </w:rPr>
      </w:pPr>
    </w:p>
    <w:p w:rsidR="004E1F02" w:rsidRDefault="004E1F02" w:rsidP="004E1F02">
      <w:pPr>
        <w:pStyle w:val="Style18"/>
        <w:widowControl/>
        <w:jc w:val="both"/>
        <w:rPr>
          <w:rStyle w:val="FontStyle31"/>
          <w:b/>
          <w:sz w:val="22"/>
          <w:szCs w:val="22"/>
        </w:rPr>
      </w:pPr>
    </w:p>
    <w:p w:rsidR="004E1F02" w:rsidRDefault="004E1F02" w:rsidP="004E1F02">
      <w:pPr>
        <w:pStyle w:val="Style18"/>
        <w:widowControl/>
        <w:jc w:val="both"/>
        <w:rPr>
          <w:rStyle w:val="FontStyle31"/>
          <w:b/>
          <w:sz w:val="22"/>
          <w:szCs w:val="22"/>
        </w:rPr>
      </w:pPr>
    </w:p>
    <w:p w:rsidR="004E1F02" w:rsidRDefault="004E1F02" w:rsidP="004E1F02">
      <w:pPr>
        <w:pStyle w:val="Style18"/>
        <w:widowControl/>
        <w:jc w:val="both"/>
        <w:rPr>
          <w:rStyle w:val="FontStyle31"/>
          <w:b/>
          <w:sz w:val="22"/>
          <w:szCs w:val="22"/>
        </w:rPr>
      </w:pPr>
    </w:p>
    <w:p w:rsidR="004E1F02" w:rsidRDefault="004E1F02" w:rsidP="004E1F02">
      <w:pPr>
        <w:pStyle w:val="Style18"/>
        <w:widowControl/>
        <w:jc w:val="both"/>
        <w:rPr>
          <w:rStyle w:val="FontStyle31"/>
          <w:b/>
          <w:sz w:val="22"/>
          <w:szCs w:val="22"/>
        </w:rPr>
      </w:pPr>
    </w:p>
    <w:p w:rsidR="004E1F02" w:rsidRDefault="004E1F02" w:rsidP="004E1F02">
      <w:pPr>
        <w:pStyle w:val="Style18"/>
        <w:widowControl/>
        <w:jc w:val="both"/>
        <w:rPr>
          <w:rStyle w:val="FontStyle31"/>
          <w:b/>
          <w:sz w:val="22"/>
          <w:szCs w:val="22"/>
        </w:rPr>
      </w:pPr>
    </w:p>
    <w:p w:rsidR="004E1F02" w:rsidRDefault="004E1F02" w:rsidP="004E1F02">
      <w:pPr>
        <w:pStyle w:val="Style18"/>
        <w:widowControl/>
        <w:jc w:val="both"/>
        <w:rPr>
          <w:rStyle w:val="FontStyle31"/>
          <w:b/>
          <w:sz w:val="22"/>
          <w:szCs w:val="22"/>
        </w:rPr>
      </w:pPr>
    </w:p>
    <w:p w:rsidR="004E1F02" w:rsidRDefault="004E1F02" w:rsidP="004E1F02">
      <w:pPr>
        <w:pStyle w:val="Style18"/>
        <w:widowControl/>
        <w:jc w:val="both"/>
        <w:rPr>
          <w:rStyle w:val="FontStyle31"/>
          <w:b/>
          <w:sz w:val="22"/>
          <w:szCs w:val="22"/>
        </w:rPr>
      </w:pPr>
    </w:p>
    <w:p w:rsidR="004E1F02" w:rsidRDefault="004E1F02" w:rsidP="004E1F02">
      <w:pPr>
        <w:pStyle w:val="Style18"/>
        <w:widowControl/>
        <w:jc w:val="both"/>
        <w:rPr>
          <w:rStyle w:val="FontStyle31"/>
          <w:b/>
          <w:sz w:val="22"/>
          <w:szCs w:val="22"/>
        </w:rPr>
      </w:pPr>
    </w:p>
    <w:p w:rsidR="004E1F02" w:rsidRDefault="004E1F02" w:rsidP="004E1F02">
      <w:pPr>
        <w:pStyle w:val="Style18"/>
        <w:widowControl/>
        <w:jc w:val="both"/>
        <w:rPr>
          <w:rStyle w:val="FontStyle31"/>
          <w:b/>
          <w:sz w:val="22"/>
          <w:szCs w:val="22"/>
        </w:rPr>
      </w:pPr>
    </w:p>
    <w:p w:rsidR="004E1F02" w:rsidRDefault="004E1F02" w:rsidP="004E1F02">
      <w:pPr>
        <w:pStyle w:val="Style18"/>
        <w:widowControl/>
        <w:jc w:val="both"/>
        <w:rPr>
          <w:rStyle w:val="FontStyle31"/>
          <w:b/>
          <w:sz w:val="22"/>
          <w:szCs w:val="22"/>
        </w:rPr>
      </w:pPr>
    </w:p>
    <w:p w:rsidR="004E1F02" w:rsidRDefault="004E1F02" w:rsidP="004E1F02">
      <w:pPr>
        <w:pStyle w:val="Style18"/>
        <w:widowControl/>
        <w:jc w:val="both"/>
        <w:rPr>
          <w:rStyle w:val="FontStyle31"/>
          <w:b/>
          <w:sz w:val="22"/>
          <w:szCs w:val="22"/>
        </w:rPr>
      </w:pPr>
    </w:p>
    <w:p w:rsidR="004E1F02" w:rsidRDefault="004E1F02" w:rsidP="004E1F02">
      <w:pPr>
        <w:pStyle w:val="Style18"/>
        <w:widowControl/>
        <w:jc w:val="both"/>
        <w:rPr>
          <w:rStyle w:val="FontStyle31"/>
          <w:b/>
          <w:sz w:val="22"/>
          <w:szCs w:val="22"/>
        </w:rPr>
      </w:pPr>
    </w:p>
    <w:p w:rsidR="004E1F02" w:rsidRDefault="004E1F02" w:rsidP="004E1F02">
      <w:pPr>
        <w:pStyle w:val="Style18"/>
        <w:widowControl/>
        <w:jc w:val="both"/>
        <w:rPr>
          <w:rStyle w:val="FontStyle31"/>
          <w:b/>
          <w:sz w:val="22"/>
          <w:szCs w:val="22"/>
        </w:rPr>
      </w:pPr>
    </w:p>
    <w:p w:rsidR="004E1F02" w:rsidRDefault="004E1F02" w:rsidP="004E1F02">
      <w:pPr>
        <w:pStyle w:val="Style18"/>
        <w:widowControl/>
        <w:jc w:val="both"/>
        <w:rPr>
          <w:rStyle w:val="FontStyle31"/>
          <w:b/>
          <w:sz w:val="22"/>
          <w:szCs w:val="22"/>
        </w:rPr>
      </w:pPr>
    </w:p>
    <w:p w:rsidR="004E1F02" w:rsidRDefault="004E1F02" w:rsidP="004E1F02">
      <w:pPr>
        <w:pStyle w:val="Style18"/>
        <w:widowControl/>
        <w:jc w:val="both"/>
        <w:rPr>
          <w:rStyle w:val="FontStyle31"/>
          <w:b/>
          <w:sz w:val="22"/>
          <w:szCs w:val="22"/>
        </w:rPr>
      </w:pPr>
    </w:p>
    <w:p w:rsidR="004E1F02" w:rsidRDefault="004E1F02" w:rsidP="004E1F02">
      <w:pPr>
        <w:pStyle w:val="Style18"/>
        <w:widowControl/>
        <w:jc w:val="both"/>
        <w:rPr>
          <w:rStyle w:val="FontStyle31"/>
          <w:b/>
          <w:sz w:val="22"/>
          <w:szCs w:val="22"/>
        </w:rPr>
      </w:pPr>
    </w:p>
    <w:p w:rsidR="004E1F02" w:rsidRDefault="004E1F02" w:rsidP="004E1F02">
      <w:pPr>
        <w:pStyle w:val="Style18"/>
        <w:widowControl/>
        <w:jc w:val="both"/>
        <w:rPr>
          <w:rStyle w:val="FontStyle31"/>
          <w:b/>
          <w:sz w:val="22"/>
          <w:szCs w:val="22"/>
        </w:rPr>
      </w:pPr>
    </w:p>
    <w:p w:rsidR="004E1F02" w:rsidRDefault="004E1F02" w:rsidP="004E1F02">
      <w:pPr>
        <w:pStyle w:val="Style18"/>
        <w:widowControl/>
        <w:jc w:val="both"/>
        <w:rPr>
          <w:rStyle w:val="FontStyle31"/>
          <w:b/>
          <w:sz w:val="22"/>
          <w:szCs w:val="22"/>
        </w:rPr>
      </w:pPr>
    </w:p>
    <w:p w:rsidR="004E1F02" w:rsidRDefault="004E1F02" w:rsidP="004E1F02">
      <w:pPr>
        <w:pStyle w:val="Style18"/>
        <w:widowControl/>
        <w:jc w:val="both"/>
        <w:rPr>
          <w:rStyle w:val="FontStyle31"/>
          <w:b/>
          <w:sz w:val="22"/>
          <w:szCs w:val="22"/>
        </w:rPr>
      </w:pPr>
    </w:p>
    <w:p w:rsidR="004E1F02" w:rsidRDefault="004E1F02" w:rsidP="004E1F02">
      <w:pPr>
        <w:pStyle w:val="Style18"/>
        <w:widowControl/>
        <w:jc w:val="both"/>
        <w:rPr>
          <w:rStyle w:val="FontStyle31"/>
          <w:b/>
          <w:sz w:val="22"/>
          <w:szCs w:val="22"/>
        </w:rPr>
      </w:pPr>
    </w:p>
    <w:p w:rsidR="004E1F02" w:rsidRDefault="004E1F02" w:rsidP="004E1F02">
      <w:pPr>
        <w:pStyle w:val="Style18"/>
        <w:widowControl/>
        <w:jc w:val="both"/>
        <w:rPr>
          <w:rStyle w:val="FontStyle31"/>
          <w:b/>
          <w:sz w:val="22"/>
          <w:szCs w:val="22"/>
        </w:rPr>
      </w:pPr>
    </w:p>
    <w:p w:rsidR="004E1F02" w:rsidRDefault="004E1F02" w:rsidP="004E1F02">
      <w:pPr>
        <w:pStyle w:val="Style18"/>
        <w:widowControl/>
        <w:jc w:val="both"/>
        <w:rPr>
          <w:rStyle w:val="FontStyle31"/>
          <w:b/>
          <w:sz w:val="22"/>
          <w:szCs w:val="22"/>
        </w:rPr>
      </w:pPr>
    </w:p>
    <w:p w:rsidR="004E1F02" w:rsidRDefault="004E1F02" w:rsidP="004E1F02">
      <w:pPr>
        <w:pStyle w:val="Style18"/>
        <w:widowControl/>
        <w:jc w:val="both"/>
        <w:rPr>
          <w:rStyle w:val="FontStyle31"/>
          <w:b/>
          <w:sz w:val="22"/>
          <w:szCs w:val="22"/>
        </w:rPr>
      </w:pPr>
    </w:p>
    <w:p w:rsidR="004E1F02" w:rsidRPr="003A2006" w:rsidRDefault="004E1F02" w:rsidP="004E1F02">
      <w:pPr>
        <w:pStyle w:val="Style18"/>
        <w:widowControl/>
        <w:jc w:val="both"/>
        <w:rPr>
          <w:rStyle w:val="FontStyle31"/>
          <w:b/>
          <w:sz w:val="22"/>
          <w:szCs w:val="22"/>
        </w:rPr>
      </w:pPr>
    </w:p>
    <w:p w:rsidR="004E1F02" w:rsidRDefault="004E1F02" w:rsidP="004E1F02">
      <w:pPr>
        <w:pStyle w:val="Style18"/>
        <w:widowControl/>
        <w:jc w:val="both"/>
        <w:rPr>
          <w:rStyle w:val="FontStyle31"/>
          <w:b/>
          <w:sz w:val="22"/>
          <w:szCs w:val="22"/>
        </w:rPr>
      </w:pPr>
    </w:p>
    <w:p w:rsidR="004E1F02" w:rsidRDefault="004E1F02" w:rsidP="004E1F02">
      <w:pPr>
        <w:pStyle w:val="Style18"/>
        <w:widowControl/>
        <w:jc w:val="both"/>
        <w:rPr>
          <w:rStyle w:val="FontStyle31"/>
          <w:b/>
          <w:sz w:val="22"/>
          <w:szCs w:val="22"/>
        </w:rPr>
      </w:pPr>
    </w:p>
    <w:p w:rsidR="004E1F02" w:rsidRDefault="004E1F02" w:rsidP="004E1F02">
      <w:pPr>
        <w:pStyle w:val="Style18"/>
        <w:widowControl/>
        <w:jc w:val="both"/>
        <w:rPr>
          <w:rStyle w:val="FontStyle31"/>
          <w:b/>
          <w:sz w:val="22"/>
          <w:szCs w:val="22"/>
        </w:rPr>
      </w:pPr>
    </w:p>
    <w:p w:rsidR="004E1F02" w:rsidRDefault="004E1F02" w:rsidP="004E1F02">
      <w:pPr>
        <w:pStyle w:val="Style18"/>
        <w:widowControl/>
        <w:jc w:val="both"/>
        <w:rPr>
          <w:rStyle w:val="FontStyle31"/>
          <w:b/>
          <w:sz w:val="22"/>
          <w:szCs w:val="22"/>
        </w:rPr>
      </w:pPr>
    </w:p>
    <w:p w:rsidR="004E1F02" w:rsidRDefault="004E1F02" w:rsidP="004E1F02">
      <w:pPr>
        <w:pStyle w:val="Style18"/>
        <w:widowControl/>
        <w:jc w:val="both"/>
        <w:rPr>
          <w:rStyle w:val="FontStyle31"/>
          <w:b/>
          <w:sz w:val="22"/>
          <w:szCs w:val="22"/>
        </w:rPr>
      </w:pPr>
    </w:p>
    <w:p w:rsidR="004E1F02" w:rsidRDefault="004E1F02" w:rsidP="004E1F02">
      <w:pPr>
        <w:pStyle w:val="Style18"/>
        <w:widowControl/>
        <w:jc w:val="both"/>
        <w:rPr>
          <w:rStyle w:val="FontStyle31"/>
          <w:b/>
          <w:sz w:val="22"/>
          <w:szCs w:val="22"/>
        </w:rPr>
      </w:pPr>
    </w:p>
    <w:p w:rsidR="004E1F02" w:rsidRDefault="004E1F02" w:rsidP="004E1F02">
      <w:pPr>
        <w:pStyle w:val="Style18"/>
        <w:widowControl/>
        <w:jc w:val="both"/>
        <w:rPr>
          <w:rStyle w:val="FontStyle31"/>
          <w:b/>
          <w:sz w:val="22"/>
          <w:szCs w:val="22"/>
        </w:rPr>
      </w:pPr>
    </w:p>
    <w:p w:rsidR="004E1F02" w:rsidRDefault="004E1F02" w:rsidP="004E1F02">
      <w:pPr>
        <w:pStyle w:val="Style18"/>
        <w:widowControl/>
        <w:jc w:val="both"/>
        <w:rPr>
          <w:rStyle w:val="FontStyle31"/>
          <w:b/>
          <w:sz w:val="22"/>
          <w:szCs w:val="22"/>
        </w:rPr>
      </w:pPr>
    </w:p>
    <w:p w:rsidR="004E1F02" w:rsidRPr="003A2006" w:rsidRDefault="004E1F02" w:rsidP="004E1F02">
      <w:pPr>
        <w:pStyle w:val="Style18"/>
        <w:widowControl/>
        <w:jc w:val="both"/>
        <w:rPr>
          <w:rStyle w:val="FontStyle31"/>
          <w:b/>
          <w:sz w:val="22"/>
          <w:szCs w:val="22"/>
        </w:rPr>
      </w:pPr>
    </w:p>
    <w:p w:rsidR="004E1F02" w:rsidRDefault="004E1F02" w:rsidP="004E1F02">
      <w:pPr>
        <w:pStyle w:val="a3"/>
        <w:rPr>
          <w:sz w:val="24"/>
          <w:szCs w:val="24"/>
        </w:rPr>
      </w:pPr>
    </w:p>
    <w:p w:rsidR="00CF1161" w:rsidRDefault="00CF1161" w:rsidP="004E1F02">
      <w:pPr>
        <w:pStyle w:val="a3"/>
        <w:rPr>
          <w:sz w:val="24"/>
          <w:szCs w:val="24"/>
        </w:rPr>
      </w:pPr>
    </w:p>
    <w:p w:rsidR="004E1F02" w:rsidRDefault="004E1F02" w:rsidP="004E1F02">
      <w:pPr>
        <w:pStyle w:val="a3"/>
        <w:rPr>
          <w:sz w:val="24"/>
          <w:szCs w:val="24"/>
        </w:rPr>
      </w:pPr>
      <w:r>
        <w:rPr>
          <w:sz w:val="24"/>
          <w:szCs w:val="24"/>
        </w:rPr>
        <w:lastRenderedPageBreak/>
        <w:t>РОССИЙСКАЯ  ФЕДЕРАЦИЯ</w:t>
      </w:r>
    </w:p>
    <w:p w:rsidR="004E1F02" w:rsidRDefault="004E1F02" w:rsidP="004E1F02">
      <w:pPr>
        <w:jc w:val="center"/>
        <w:rPr>
          <w:sz w:val="24"/>
          <w:szCs w:val="24"/>
        </w:rPr>
      </w:pPr>
      <w:r>
        <w:rPr>
          <w:sz w:val="24"/>
          <w:szCs w:val="24"/>
        </w:rPr>
        <w:t>Брянская область</w:t>
      </w:r>
    </w:p>
    <w:p w:rsidR="004E1F02" w:rsidRDefault="004E1F02" w:rsidP="004E1F02">
      <w:pPr>
        <w:pBdr>
          <w:bottom w:val="single" w:sz="12" w:space="1" w:color="auto"/>
        </w:pBdr>
        <w:jc w:val="center"/>
        <w:rPr>
          <w:sz w:val="24"/>
          <w:szCs w:val="24"/>
        </w:rPr>
      </w:pPr>
      <w:r>
        <w:rPr>
          <w:sz w:val="24"/>
          <w:szCs w:val="24"/>
        </w:rPr>
        <w:t>СОВЕТ НАРОДНЫХ ДЕПУТАТОВ ГОРОДА СУРАЖА</w:t>
      </w:r>
    </w:p>
    <w:p w:rsidR="004E1F02" w:rsidRDefault="004E1F02" w:rsidP="004E1F02">
      <w:pPr>
        <w:pStyle w:val="a3"/>
        <w:rPr>
          <w:sz w:val="24"/>
          <w:szCs w:val="24"/>
        </w:rPr>
      </w:pPr>
      <w:r>
        <w:rPr>
          <w:sz w:val="24"/>
          <w:szCs w:val="24"/>
        </w:rPr>
        <w:t>РЕШЕНИЕ</w:t>
      </w:r>
    </w:p>
    <w:p w:rsidR="004E1F02" w:rsidRDefault="004E1F02" w:rsidP="004E1F02">
      <w:pPr>
        <w:pStyle w:val="a3"/>
        <w:rPr>
          <w:sz w:val="24"/>
          <w:szCs w:val="24"/>
        </w:rPr>
      </w:pPr>
      <w:r>
        <w:rPr>
          <w:sz w:val="24"/>
          <w:szCs w:val="24"/>
        </w:rPr>
        <w:t xml:space="preserve">5-го заседания  Совета народных депутатов города Суража </w:t>
      </w:r>
      <w:r>
        <w:rPr>
          <w:sz w:val="24"/>
          <w:szCs w:val="24"/>
          <w:lang w:val="en-US"/>
        </w:rPr>
        <w:t>III</w:t>
      </w:r>
      <w:r>
        <w:rPr>
          <w:sz w:val="24"/>
          <w:szCs w:val="24"/>
        </w:rPr>
        <w:t xml:space="preserve"> созыва</w:t>
      </w:r>
    </w:p>
    <w:p w:rsidR="004E1F02" w:rsidRPr="00384AD6" w:rsidRDefault="004E1F02" w:rsidP="004E1F02">
      <w:pPr>
        <w:pStyle w:val="a5"/>
        <w:rPr>
          <w:rFonts w:ascii="Times New Roman" w:hAnsi="Times New Roman"/>
          <w:sz w:val="24"/>
          <w:szCs w:val="24"/>
        </w:rPr>
      </w:pPr>
    </w:p>
    <w:p w:rsidR="004E1F02" w:rsidRPr="00384AD6" w:rsidRDefault="004E1F02" w:rsidP="004E1F02">
      <w:pPr>
        <w:pStyle w:val="a5"/>
        <w:rPr>
          <w:rFonts w:ascii="Times New Roman" w:hAnsi="Times New Roman"/>
          <w:sz w:val="24"/>
          <w:szCs w:val="24"/>
        </w:rPr>
      </w:pPr>
      <w:r>
        <w:rPr>
          <w:rFonts w:ascii="Times New Roman" w:hAnsi="Times New Roman"/>
          <w:sz w:val="24"/>
          <w:szCs w:val="24"/>
        </w:rPr>
        <w:t>26 мая 2015 года                                                                                                             №59</w:t>
      </w:r>
    </w:p>
    <w:p w:rsidR="004E1F02" w:rsidRDefault="004E1F02" w:rsidP="004E1F02"/>
    <w:p w:rsidR="004E1F02" w:rsidRDefault="004E1F02" w:rsidP="004E1F02">
      <w:pPr>
        <w:rPr>
          <w:sz w:val="24"/>
          <w:szCs w:val="24"/>
        </w:rPr>
      </w:pPr>
      <w:r>
        <w:rPr>
          <w:sz w:val="24"/>
          <w:szCs w:val="24"/>
        </w:rPr>
        <w:t>Об утверждении отчета об исполнении</w:t>
      </w:r>
    </w:p>
    <w:p w:rsidR="004E1F02" w:rsidRDefault="004E1F02" w:rsidP="004E1F02">
      <w:pPr>
        <w:rPr>
          <w:sz w:val="24"/>
          <w:szCs w:val="24"/>
        </w:rPr>
      </w:pPr>
      <w:r>
        <w:rPr>
          <w:sz w:val="24"/>
          <w:szCs w:val="24"/>
        </w:rPr>
        <w:t>бюджета муниципального образования</w:t>
      </w:r>
    </w:p>
    <w:p w:rsidR="004E1F02" w:rsidRDefault="004E1F02" w:rsidP="004E1F02">
      <w:pPr>
        <w:rPr>
          <w:sz w:val="24"/>
          <w:szCs w:val="24"/>
        </w:rPr>
      </w:pPr>
      <w:r>
        <w:rPr>
          <w:sz w:val="24"/>
          <w:szCs w:val="24"/>
        </w:rPr>
        <w:t>«город Сураж» за 2014 год</w:t>
      </w:r>
    </w:p>
    <w:p w:rsidR="004E1F02" w:rsidRDefault="004E1F02" w:rsidP="004E1F02">
      <w:pPr>
        <w:jc w:val="both"/>
        <w:rPr>
          <w:b/>
          <w:sz w:val="24"/>
          <w:szCs w:val="24"/>
        </w:rPr>
      </w:pPr>
    </w:p>
    <w:p w:rsidR="004E1F02" w:rsidRPr="00CF1161" w:rsidRDefault="004E1F02" w:rsidP="004E1F02">
      <w:pPr>
        <w:tabs>
          <w:tab w:val="left" w:pos="993"/>
        </w:tabs>
        <w:ind w:firstLine="851"/>
        <w:jc w:val="both"/>
        <w:rPr>
          <w:sz w:val="24"/>
          <w:szCs w:val="24"/>
        </w:rPr>
      </w:pPr>
      <w:r w:rsidRPr="00CF1161">
        <w:rPr>
          <w:sz w:val="24"/>
          <w:szCs w:val="24"/>
        </w:rPr>
        <w:t>1. Утвердить отчет об исполнении бюджета муниципального образования «город Сураж» за 2014 год по доходам в сумме 34 701 788,80 рублей, по расходам в сумме 32 486 215,31 рублей, с превышением доходов над расходами (</w:t>
      </w:r>
      <w:proofErr w:type="spellStart"/>
      <w:r w:rsidRPr="00CF1161">
        <w:rPr>
          <w:sz w:val="24"/>
          <w:szCs w:val="24"/>
        </w:rPr>
        <w:t>профицит</w:t>
      </w:r>
      <w:proofErr w:type="spellEnd"/>
      <w:r w:rsidRPr="00CF1161">
        <w:rPr>
          <w:sz w:val="24"/>
          <w:szCs w:val="24"/>
        </w:rPr>
        <w:t xml:space="preserve"> бюджета) в сумме 2 215 573,49 рублей и со следующими показателями:</w:t>
      </w:r>
    </w:p>
    <w:p w:rsidR="004E1F02" w:rsidRPr="00CF1161" w:rsidRDefault="004E1F02" w:rsidP="004E1F02">
      <w:pPr>
        <w:pStyle w:val="a7"/>
        <w:tabs>
          <w:tab w:val="left" w:pos="993"/>
        </w:tabs>
        <w:ind w:left="0" w:firstLine="705"/>
        <w:jc w:val="both"/>
        <w:rPr>
          <w:rFonts w:ascii="Times New Roman" w:hAnsi="Times New Roman"/>
          <w:sz w:val="24"/>
          <w:szCs w:val="24"/>
        </w:rPr>
      </w:pPr>
      <w:r w:rsidRPr="00CF1161">
        <w:rPr>
          <w:rFonts w:ascii="Times New Roman" w:hAnsi="Times New Roman"/>
          <w:sz w:val="24"/>
          <w:szCs w:val="24"/>
        </w:rPr>
        <w:t>- доходов бюджета муниципального образования «город Сураж» за 2014 год по кодам классификации доходов бюджета согласно Приложению № 1 к настоящему Решению;</w:t>
      </w:r>
    </w:p>
    <w:p w:rsidR="004E1F02" w:rsidRPr="00CF1161" w:rsidRDefault="004E1F02" w:rsidP="004E1F02">
      <w:pPr>
        <w:pStyle w:val="a7"/>
        <w:tabs>
          <w:tab w:val="left" w:pos="993"/>
        </w:tabs>
        <w:ind w:left="0" w:firstLine="705"/>
        <w:jc w:val="both"/>
        <w:rPr>
          <w:rFonts w:ascii="Times New Roman" w:hAnsi="Times New Roman"/>
          <w:sz w:val="24"/>
          <w:szCs w:val="24"/>
        </w:rPr>
      </w:pPr>
      <w:r w:rsidRPr="00CF1161">
        <w:rPr>
          <w:rFonts w:ascii="Times New Roman" w:hAnsi="Times New Roman"/>
          <w:sz w:val="24"/>
          <w:szCs w:val="24"/>
        </w:rPr>
        <w:t>- доходов бюджета муниципального образования «город Сураж» за 2014 год по кодам видов доходов, подвидов доходов, классификации операций сектора государственного управления, относящихся к доходам бюджета, согласно Приложению  № 2 к настоящему Решению;</w:t>
      </w:r>
    </w:p>
    <w:p w:rsidR="004E1F02" w:rsidRPr="00CF1161" w:rsidRDefault="004E1F02" w:rsidP="004E1F02">
      <w:pPr>
        <w:pStyle w:val="a7"/>
        <w:tabs>
          <w:tab w:val="left" w:pos="993"/>
        </w:tabs>
        <w:ind w:left="0" w:firstLine="705"/>
        <w:jc w:val="both"/>
        <w:rPr>
          <w:rFonts w:ascii="Times New Roman" w:hAnsi="Times New Roman"/>
          <w:sz w:val="24"/>
          <w:szCs w:val="24"/>
        </w:rPr>
      </w:pPr>
      <w:r w:rsidRPr="00CF1161">
        <w:rPr>
          <w:rFonts w:ascii="Times New Roman" w:hAnsi="Times New Roman"/>
          <w:sz w:val="24"/>
          <w:szCs w:val="24"/>
        </w:rPr>
        <w:t>- расходов бюджета муниципального образования «город Сураж» за 2014 год по ведомственной структуре расходов бюджета согласно Приложению № 3 к настоящему Решению;</w:t>
      </w:r>
    </w:p>
    <w:p w:rsidR="004E1F02" w:rsidRPr="00CF1161" w:rsidRDefault="004E1F02" w:rsidP="004E1F02">
      <w:pPr>
        <w:pStyle w:val="a7"/>
        <w:tabs>
          <w:tab w:val="left" w:pos="993"/>
        </w:tabs>
        <w:ind w:left="0" w:firstLine="705"/>
        <w:jc w:val="both"/>
        <w:rPr>
          <w:rFonts w:ascii="Times New Roman" w:hAnsi="Times New Roman"/>
          <w:sz w:val="24"/>
          <w:szCs w:val="24"/>
        </w:rPr>
      </w:pPr>
      <w:r w:rsidRPr="00CF1161">
        <w:rPr>
          <w:rFonts w:ascii="Times New Roman" w:hAnsi="Times New Roman"/>
          <w:sz w:val="24"/>
          <w:szCs w:val="24"/>
        </w:rPr>
        <w:t>- расходов бюджета муниципального образования «город Сураж» за 2014 год по разделам и подразделам классификации расходов бюджета согласно Приложению № 4 к настоящему Решению;</w:t>
      </w:r>
    </w:p>
    <w:p w:rsidR="004E1F02" w:rsidRPr="00CF1161" w:rsidRDefault="004E1F02" w:rsidP="004E1F02">
      <w:pPr>
        <w:pStyle w:val="a7"/>
        <w:tabs>
          <w:tab w:val="left" w:pos="993"/>
        </w:tabs>
        <w:ind w:left="0" w:firstLine="705"/>
        <w:jc w:val="both"/>
        <w:rPr>
          <w:rFonts w:ascii="Times New Roman" w:hAnsi="Times New Roman"/>
          <w:sz w:val="24"/>
          <w:szCs w:val="24"/>
        </w:rPr>
      </w:pPr>
      <w:r w:rsidRPr="00CF1161">
        <w:rPr>
          <w:rFonts w:ascii="Times New Roman" w:hAnsi="Times New Roman"/>
          <w:sz w:val="24"/>
          <w:szCs w:val="24"/>
        </w:rPr>
        <w:t>-  источников финансирования дефицита бюджета муниципального образования «город Сураж» за 2014 год по кодам классификации источников финансирования дефицита бюджета согласно Приложению № 5 к настоящему Решению;</w:t>
      </w:r>
    </w:p>
    <w:p w:rsidR="004E1F02" w:rsidRPr="00CF1161" w:rsidRDefault="004E1F02" w:rsidP="004E1F02">
      <w:pPr>
        <w:pStyle w:val="a7"/>
        <w:tabs>
          <w:tab w:val="left" w:pos="993"/>
        </w:tabs>
        <w:ind w:left="0" w:firstLine="705"/>
        <w:jc w:val="both"/>
        <w:rPr>
          <w:rFonts w:ascii="Times New Roman" w:hAnsi="Times New Roman"/>
          <w:sz w:val="24"/>
          <w:szCs w:val="24"/>
        </w:rPr>
      </w:pPr>
      <w:r w:rsidRPr="00CF1161">
        <w:rPr>
          <w:rFonts w:ascii="Times New Roman" w:hAnsi="Times New Roman"/>
          <w:sz w:val="24"/>
          <w:szCs w:val="24"/>
        </w:rPr>
        <w:t>- источников финансирования дефицита бюджета муниципального образования «город Сураж» за 2014 год по кодам групп, подгрупп, статей, видов источников финансирования дефицитов бюджетов, классификации операций сектора государственного управления, относящихся к источникам финансирования дефицита бюджета, согласно Приложению № 6 к настоящему Решению.</w:t>
      </w:r>
    </w:p>
    <w:p w:rsidR="004E1F02" w:rsidRPr="00CF1161" w:rsidRDefault="004E1F02" w:rsidP="004E1F02">
      <w:pPr>
        <w:pStyle w:val="a7"/>
        <w:tabs>
          <w:tab w:val="left" w:pos="993"/>
        </w:tabs>
        <w:ind w:left="0"/>
        <w:jc w:val="both"/>
        <w:rPr>
          <w:rFonts w:ascii="Times New Roman" w:hAnsi="Times New Roman"/>
          <w:sz w:val="24"/>
          <w:szCs w:val="24"/>
        </w:rPr>
      </w:pPr>
      <w:r w:rsidRPr="00CF1161">
        <w:rPr>
          <w:rFonts w:ascii="Times New Roman" w:hAnsi="Times New Roman"/>
          <w:sz w:val="24"/>
          <w:szCs w:val="24"/>
        </w:rPr>
        <w:tab/>
        <w:t>2. Утвердить отчет об использовании средств резервного фонда муниципального образования «город Сураж» за 2014 год согласно Приложению № 7 к настоящему Решению.</w:t>
      </w:r>
    </w:p>
    <w:p w:rsidR="004E1F02" w:rsidRDefault="004E1F02" w:rsidP="004E1F02">
      <w:pPr>
        <w:tabs>
          <w:tab w:val="left" w:pos="0"/>
          <w:tab w:val="left" w:pos="993"/>
        </w:tabs>
        <w:ind w:hanging="568"/>
        <w:jc w:val="both"/>
        <w:rPr>
          <w:sz w:val="24"/>
          <w:szCs w:val="24"/>
        </w:rPr>
      </w:pPr>
      <w:r>
        <w:rPr>
          <w:sz w:val="24"/>
          <w:szCs w:val="24"/>
        </w:rPr>
        <w:t xml:space="preserve">         </w:t>
      </w:r>
      <w:r>
        <w:rPr>
          <w:sz w:val="24"/>
          <w:szCs w:val="24"/>
        </w:rPr>
        <w:tab/>
      </w:r>
      <w:r>
        <w:rPr>
          <w:sz w:val="24"/>
          <w:szCs w:val="24"/>
        </w:rPr>
        <w:tab/>
        <w:t xml:space="preserve">3. Настоящее </w:t>
      </w:r>
      <w:r w:rsidRPr="006B56BC">
        <w:rPr>
          <w:sz w:val="24"/>
          <w:szCs w:val="24"/>
        </w:rPr>
        <w:t xml:space="preserve">Решение опубликовать в </w:t>
      </w:r>
      <w:r>
        <w:rPr>
          <w:sz w:val="24"/>
          <w:szCs w:val="24"/>
        </w:rPr>
        <w:t>информационно-аналитическом бюллетене «Муниципальный вестник города Суража» и разместить на официальном сайте администрации Суражского района в сети Интернет</w:t>
      </w:r>
      <w:r w:rsidRPr="006B56BC">
        <w:rPr>
          <w:sz w:val="24"/>
          <w:szCs w:val="24"/>
        </w:rPr>
        <w:t>.</w:t>
      </w:r>
    </w:p>
    <w:p w:rsidR="004E1F02" w:rsidRDefault="004E1F02" w:rsidP="004E1F02">
      <w:pPr>
        <w:tabs>
          <w:tab w:val="left" w:pos="0"/>
          <w:tab w:val="left" w:pos="993"/>
        </w:tabs>
        <w:ind w:left="568" w:hanging="568"/>
        <w:jc w:val="both"/>
        <w:rPr>
          <w:sz w:val="24"/>
          <w:szCs w:val="24"/>
        </w:rPr>
      </w:pPr>
      <w:r>
        <w:rPr>
          <w:sz w:val="24"/>
          <w:szCs w:val="24"/>
        </w:rPr>
        <w:t xml:space="preserve"> </w:t>
      </w:r>
      <w:r>
        <w:rPr>
          <w:sz w:val="24"/>
          <w:szCs w:val="24"/>
        </w:rPr>
        <w:tab/>
      </w:r>
      <w:r>
        <w:rPr>
          <w:sz w:val="24"/>
          <w:szCs w:val="24"/>
        </w:rPr>
        <w:tab/>
        <w:t xml:space="preserve">4. </w:t>
      </w:r>
      <w:r w:rsidRPr="006B56BC">
        <w:rPr>
          <w:sz w:val="24"/>
          <w:szCs w:val="24"/>
        </w:rPr>
        <w:t xml:space="preserve">Настоящее </w:t>
      </w:r>
      <w:r>
        <w:rPr>
          <w:sz w:val="24"/>
          <w:szCs w:val="24"/>
        </w:rPr>
        <w:t>Решение</w:t>
      </w:r>
      <w:r w:rsidRPr="006B56BC">
        <w:rPr>
          <w:sz w:val="24"/>
          <w:szCs w:val="24"/>
        </w:rPr>
        <w:t xml:space="preserve"> вступает в силу в установленном порядке.</w:t>
      </w:r>
    </w:p>
    <w:p w:rsidR="00CF1161" w:rsidRDefault="00CF1161" w:rsidP="004E1F02">
      <w:pPr>
        <w:tabs>
          <w:tab w:val="left" w:pos="0"/>
          <w:tab w:val="left" w:pos="993"/>
        </w:tabs>
        <w:ind w:left="568" w:hanging="568"/>
        <w:jc w:val="both"/>
        <w:rPr>
          <w:sz w:val="24"/>
          <w:szCs w:val="24"/>
        </w:rPr>
      </w:pPr>
    </w:p>
    <w:p w:rsidR="004E1F02" w:rsidRPr="006B56BC" w:rsidRDefault="004E1F02" w:rsidP="004E1F02">
      <w:pPr>
        <w:tabs>
          <w:tab w:val="left" w:pos="0"/>
          <w:tab w:val="left" w:pos="993"/>
        </w:tabs>
        <w:jc w:val="both"/>
        <w:rPr>
          <w:sz w:val="24"/>
          <w:szCs w:val="24"/>
        </w:rPr>
      </w:pPr>
    </w:p>
    <w:p w:rsidR="004E1F02" w:rsidRDefault="004E1F02" w:rsidP="004E1F02">
      <w:pPr>
        <w:rPr>
          <w:sz w:val="24"/>
          <w:szCs w:val="24"/>
        </w:rPr>
      </w:pPr>
      <w:r>
        <w:rPr>
          <w:sz w:val="24"/>
          <w:szCs w:val="24"/>
        </w:rPr>
        <w:t>Глава города Суража                                                                                             А.Е. Кравченко</w:t>
      </w:r>
    </w:p>
    <w:p w:rsidR="00CF1161" w:rsidRDefault="00CF1161" w:rsidP="004E1F02">
      <w:pPr>
        <w:rPr>
          <w:sz w:val="24"/>
          <w:szCs w:val="24"/>
        </w:rPr>
      </w:pPr>
    </w:p>
    <w:p w:rsidR="004E1F02" w:rsidRPr="00B36A68" w:rsidRDefault="004E1F02" w:rsidP="004E1F02">
      <w:pPr>
        <w:pStyle w:val="ConsPlusNormal"/>
        <w:widowControl/>
        <w:ind w:right="-143" w:firstLine="0"/>
        <w:jc w:val="right"/>
        <w:outlineLvl w:val="0"/>
        <w:rPr>
          <w:rFonts w:ascii="Times New Roman" w:hAnsi="Times New Roman" w:cs="Times New Roman"/>
          <w:b/>
          <w:sz w:val="18"/>
          <w:szCs w:val="18"/>
        </w:rPr>
      </w:pPr>
      <w:r w:rsidRPr="00B36A68">
        <w:rPr>
          <w:rFonts w:ascii="Times New Roman" w:hAnsi="Times New Roman" w:cs="Times New Roman"/>
          <w:b/>
          <w:sz w:val="18"/>
          <w:szCs w:val="18"/>
        </w:rPr>
        <w:lastRenderedPageBreak/>
        <w:t>Приложение № 1</w:t>
      </w:r>
    </w:p>
    <w:p w:rsidR="004E1F02" w:rsidRPr="00B36A68" w:rsidRDefault="004E1F02" w:rsidP="004E1F02">
      <w:pPr>
        <w:pStyle w:val="ConsPlusNormal"/>
        <w:widowControl/>
        <w:ind w:right="-143" w:firstLine="0"/>
        <w:jc w:val="right"/>
        <w:outlineLvl w:val="0"/>
        <w:rPr>
          <w:rFonts w:ascii="Times New Roman" w:hAnsi="Times New Roman" w:cs="Times New Roman"/>
          <w:b/>
          <w:sz w:val="18"/>
          <w:szCs w:val="18"/>
        </w:rPr>
      </w:pPr>
      <w:r w:rsidRPr="00B36A68">
        <w:rPr>
          <w:rFonts w:ascii="Times New Roman" w:hAnsi="Times New Roman" w:cs="Times New Roman"/>
          <w:b/>
          <w:sz w:val="18"/>
          <w:szCs w:val="18"/>
        </w:rPr>
        <w:t xml:space="preserve">к  Решению Совета народных депутатов </w:t>
      </w:r>
    </w:p>
    <w:p w:rsidR="004E1F02" w:rsidRPr="00B36A68" w:rsidRDefault="004E1F02" w:rsidP="004E1F02">
      <w:pPr>
        <w:pStyle w:val="ConsPlusNormal"/>
        <w:widowControl/>
        <w:ind w:right="-143" w:firstLine="0"/>
        <w:jc w:val="right"/>
        <w:outlineLvl w:val="0"/>
        <w:rPr>
          <w:rFonts w:ascii="Times New Roman" w:hAnsi="Times New Roman" w:cs="Times New Roman"/>
          <w:b/>
          <w:sz w:val="18"/>
          <w:szCs w:val="18"/>
        </w:rPr>
      </w:pPr>
      <w:r w:rsidRPr="00B36A68">
        <w:rPr>
          <w:rFonts w:ascii="Times New Roman" w:hAnsi="Times New Roman" w:cs="Times New Roman"/>
          <w:b/>
          <w:sz w:val="18"/>
          <w:szCs w:val="18"/>
        </w:rPr>
        <w:t>города Суража</w:t>
      </w:r>
    </w:p>
    <w:p w:rsidR="004E1F02" w:rsidRPr="00B36A68" w:rsidRDefault="004E1F02" w:rsidP="004E1F02">
      <w:pPr>
        <w:pStyle w:val="ConsPlusNormal"/>
        <w:widowControl/>
        <w:ind w:right="-143" w:firstLine="0"/>
        <w:jc w:val="right"/>
        <w:outlineLvl w:val="0"/>
        <w:rPr>
          <w:rFonts w:ascii="Times New Roman" w:hAnsi="Times New Roman" w:cs="Times New Roman"/>
          <w:b/>
          <w:sz w:val="18"/>
          <w:szCs w:val="18"/>
        </w:rPr>
      </w:pPr>
      <w:r w:rsidRPr="00B36A68">
        <w:rPr>
          <w:rFonts w:ascii="Times New Roman" w:hAnsi="Times New Roman" w:cs="Times New Roman"/>
          <w:b/>
          <w:sz w:val="18"/>
          <w:szCs w:val="18"/>
        </w:rPr>
        <w:t xml:space="preserve">от  </w:t>
      </w:r>
      <w:r>
        <w:rPr>
          <w:rFonts w:ascii="Times New Roman" w:hAnsi="Times New Roman" w:cs="Times New Roman"/>
          <w:b/>
          <w:sz w:val="18"/>
          <w:szCs w:val="18"/>
        </w:rPr>
        <w:t>26 мая</w:t>
      </w:r>
      <w:r w:rsidRPr="00B36A68">
        <w:rPr>
          <w:rFonts w:ascii="Times New Roman" w:hAnsi="Times New Roman" w:cs="Times New Roman"/>
          <w:b/>
          <w:sz w:val="18"/>
          <w:szCs w:val="18"/>
        </w:rPr>
        <w:t xml:space="preserve"> 2015 года №</w:t>
      </w:r>
      <w:r>
        <w:rPr>
          <w:rFonts w:ascii="Times New Roman" w:hAnsi="Times New Roman" w:cs="Times New Roman"/>
          <w:b/>
          <w:sz w:val="18"/>
          <w:szCs w:val="18"/>
        </w:rPr>
        <w:t>59</w:t>
      </w:r>
    </w:p>
    <w:p w:rsidR="004E1F02" w:rsidRPr="001E4648" w:rsidRDefault="004E1F02" w:rsidP="004E1F02">
      <w:pPr>
        <w:pStyle w:val="ConsPlusNormal"/>
        <w:widowControl/>
        <w:ind w:right="-143" w:firstLine="0"/>
        <w:jc w:val="right"/>
        <w:outlineLvl w:val="0"/>
        <w:rPr>
          <w:rFonts w:ascii="Times New Roman" w:hAnsi="Times New Roman" w:cs="Times New Roman"/>
          <w:b/>
        </w:rPr>
      </w:pPr>
    </w:p>
    <w:p w:rsidR="004E1F02" w:rsidRPr="003D458F" w:rsidRDefault="004E1F02" w:rsidP="004E1F02">
      <w:pPr>
        <w:rPr>
          <w:sz w:val="22"/>
          <w:szCs w:val="22"/>
        </w:rPr>
      </w:pPr>
    </w:p>
    <w:p w:rsidR="004E1F02" w:rsidRPr="001E4648" w:rsidRDefault="004E1F02" w:rsidP="004E1F02">
      <w:pPr>
        <w:pStyle w:val="ConsPlusNormal"/>
        <w:widowControl/>
        <w:ind w:firstLine="540"/>
        <w:jc w:val="center"/>
        <w:rPr>
          <w:rFonts w:ascii="Times New Roman" w:hAnsi="Times New Roman" w:cs="Times New Roman"/>
          <w:b/>
          <w:bCs/>
          <w:sz w:val="24"/>
          <w:szCs w:val="24"/>
        </w:rPr>
      </w:pPr>
      <w:r w:rsidRPr="001E4648">
        <w:rPr>
          <w:rFonts w:ascii="Times New Roman" w:hAnsi="Times New Roman" w:cs="Times New Roman"/>
          <w:b/>
          <w:bCs/>
          <w:sz w:val="24"/>
          <w:szCs w:val="24"/>
        </w:rPr>
        <w:t>Доходы</w:t>
      </w:r>
    </w:p>
    <w:p w:rsidR="004E1F02" w:rsidRPr="001E4648" w:rsidRDefault="004E1F02" w:rsidP="004E1F02">
      <w:pPr>
        <w:pStyle w:val="ConsPlusNormal"/>
        <w:widowControl/>
        <w:ind w:firstLine="540"/>
        <w:jc w:val="center"/>
        <w:rPr>
          <w:rFonts w:ascii="Times New Roman" w:hAnsi="Times New Roman" w:cs="Times New Roman"/>
          <w:b/>
          <w:bCs/>
          <w:sz w:val="24"/>
          <w:szCs w:val="24"/>
        </w:rPr>
      </w:pPr>
      <w:r w:rsidRPr="001E4648">
        <w:rPr>
          <w:rFonts w:ascii="Times New Roman" w:hAnsi="Times New Roman" w:cs="Times New Roman"/>
          <w:b/>
          <w:bCs/>
          <w:sz w:val="24"/>
          <w:szCs w:val="24"/>
        </w:rPr>
        <w:t xml:space="preserve">бюджета </w:t>
      </w:r>
      <w:r w:rsidRPr="001E4648">
        <w:rPr>
          <w:rFonts w:ascii="Times New Roman" w:hAnsi="Times New Roman" w:cs="Times New Roman"/>
          <w:b/>
          <w:sz w:val="24"/>
          <w:szCs w:val="24"/>
        </w:rPr>
        <w:t>муниципального образования «город Сураж»</w:t>
      </w:r>
    </w:p>
    <w:p w:rsidR="004E1F02" w:rsidRDefault="004E1F02" w:rsidP="004E1F02">
      <w:pPr>
        <w:pStyle w:val="ConsPlusTitle"/>
        <w:widowControl/>
        <w:jc w:val="center"/>
        <w:rPr>
          <w:rFonts w:ascii="Times New Roman" w:hAnsi="Times New Roman" w:cs="Times New Roman"/>
          <w:sz w:val="24"/>
          <w:szCs w:val="24"/>
        </w:rPr>
      </w:pPr>
      <w:r>
        <w:rPr>
          <w:rFonts w:ascii="Times New Roman" w:hAnsi="Times New Roman" w:cs="Times New Roman"/>
          <w:sz w:val="24"/>
          <w:szCs w:val="24"/>
        </w:rPr>
        <w:t>за 2014 год по кодам классификации доходов бюджета</w:t>
      </w:r>
    </w:p>
    <w:p w:rsidR="004E1F02" w:rsidRDefault="004E1F02" w:rsidP="004E1F02">
      <w:pPr>
        <w:pStyle w:val="ConsPlusTitle"/>
        <w:widowControl/>
        <w:jc w:val="right"/>
        <w:rPr>
          <w:rFonts w:ascii="Times New Roman" w:hAnsi="Times New Roman" w:cs="Times New Roman"/>
          <w:sz w:val="24"/>
          <w:szCs w:val="24"/>
        </w:rPr>
      </w:pPr>
    </w:p>
    <w:p w:rsidR="004E1F02" w:rsidRDefault="004E1F02" w:rsidP="004E1F02">
      <w:pPr>
        <w:pStyle w:val="ConsPlusTitle"/>
        <w:widowControl/>
        <w:jc w:val="right"/>
        <w:rPr>
          <w:rFonts w:ascii="Times New Roman" w:hAnsi="Times New Roman" w:cs="Times New Roman"/>
          <w:sz w:val="24"/>
          <w:szCs w:val="24"/>
        </w:rPr>
      </w:pPr>
      <w:r>
        <w:rPr>
          <w:rFonts w:ascii="Times New Roman" w:hAnsi="Times New Roman" w:cs="Times New Roman"/>
        </w:rPr>
        <w:t xml:space="preserve">   </w:t>
      </w:r>
      <w:r w:rsidRPr="001E4648">
        <w:rPr>
          <w:rFonts w:ascii="Times New Roman" w:hAnsi="Times New Roman" w:cs="Times New Roman"/>
        </w:rPr>
        <w:t>рублей</w:t>
      </w:r>
    </w:p>
    <w:tbl>
      <w:tblPr>
        <w:tblW w:w="10348" w:type="dxa"/>
        <w:tblInd w:w="-639" w:type="dxa"/>
        <w:tblLayout w:type="fixed"/>
        <w:tblCellMar>
          <w:left w:w="70" w:type="dxa"/>
          <w:right w:w="70" w:type="dxa"/>
        </w:tblCellMar>
        <w:tblLook w:val="0000"/>
      </w:tblPr>
      <w:tblGrid>
        <w:gridCol w:w="2410"/>
        <w:gridCol w:w="3686"/>
        <w:gridCol w:w="1418"/>
        <w:gridCol w:w="1417"/>
        <w:gridCol w:w="1417"/>
      </w:tblGrid>
      <w:tr w:rsidR="004E1F02" w:rsidRPr="004C1C91" w:rsidTr="004E1F02">
        <w:trPr>
          <w:cantSplit/>
          <w:trHeight w:val="21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444D77" w:rsidRDefault="004E1F02" w:rsidP="004E1F02">
            <w:pPr>
              <w:pStyle w:val="ConsPlusNormal"/>
              <w:widowControl/>
              <w:ind w:firstLine="0"/>
              <w:jc w:val="center"/>
              <w:rPr>
                <w:rFonts w:ascii="Times New Roman" w:hAnsi="Times New Roman" w:cs="Times New Roman"/>
                <w:b/>
              </w:rPr>
            </w:pPr>
            <w:r w:rsidRPr="00444D77">
              <w:rPr>
                <w:rFonts w:ascii="Times New Roman" w:hAnsi="Times New Roman" w:cs="Times New Roman"/>
                <w:b/>
              </w:rPr>
              <w:t>Код бюджетной классификации Российской Федерации</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444D77" w:rsidRDefault="004E1F02" w:rsidP="004E1F02">
            <w:pPr>
              <w:pStyle w:val="ConsPlusNormal"/>
              <w:widowControl/>
              <w:ind w:firstLine="0"/>
              <w:jc w:val="center"/>
              <w:rPr>
                <w:rFonts w:ascii="Times New Roman" w:hAnsi="Times New Roman" w:cs="Times New Roman"/>
                <w:b/>
              </w:rPr>
            </w:pPr>
            <w:r w:rsidRPr="00444D77">
              <w:rPr>
                <w:rFonts w:ascii="Times New Roman" w:hAnsi="Times New Roman" w:cs="Times New Roman"/>
                <w:b/>
              </w:rPr>
              <w:t>Наименование доходов</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444D77" w:rsidRDefault="004E1F02" w:rsidP="004E1F02">
            <w:pPr>
              <w:pStyle w:val="ConsPlusNormal"/>
              <w:widowControl/>
              <w:ind w:firstLine="0"/>
              <w:contextualSpacing/>
              <w:jc w:val="center"/>
              <w:rPr>
                <w:rFonts w:ascii="Times New Roman" w:hAnsi="Times New Roman" w:cs="Times New Roman"/>
                <w:b/>
              </w:rPr>
            </w:pPr>
            <w:r w:rsidRPr="00444D77">
              <w:rPr>
                <w:rFonts w:ascii="Times New Roman" w:hAnsi="Times New Roman" w:cs="Times New Roman"/>
                <w:b/>
              </w:rPr>
              <w:t>Уточненные назначения на 201</w:t>
            </w:r>
            <w:r>
              <w:rPr>
                <w:rFonts w:ascii="Times New Roman" w:hAnsi="Times New Roman" w:cs="Times New Roman"/>
                <w:b/>
              </w:rPr>
              <w:t>4</w:t>
            </w:r>
            <w:r w:rsidRPr="00444D77">
              <w:rPr>
                <w:rFonts w:ascii="Times New Roman" w:hAnsi="Times New Roman" w:cs="Times New Roman"/>
                <w:b/>
              </w:rPr>
              <w:t xml:space="preserve"> год</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444D77" w:rsidRDefault="004E1F02" w:rsidP="004E1F02">
            <w:pPr>
              <w:pStyle w:val="ConsPlusNormal"/>
              <w:widowControl/>
              <w:ind w:firstLine="0"/>
              <w:contextualSpacing/>
              <w:jc w:val="center"/>
              <w:rPr>
                <w:rFonts w:ascii="Times New Roman" w:hAnsi="Times New Roman" w:cs="Times New Roman"/>
                <w:b/>
              </w:rPr>
            </w:pPr>
            <w:r w:rsidRPr="00444D77">
              <w:rPr>
                <w:rFonts w:ascii="Times New Roman" w:hAnsi="Times New Roman" w:cs="Times New Roman"/>
                <w:b/>
              </w:rPr>
              <w:t>Кассовое исполнение</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444D77" w:rsidRDefault="004E1F02" w:rsidP="004E1F02">
            <w:pPr>
              <w:pStyle w:val="ConsPlusNormal"/>
              <w:widowControl/>
              <w:ind w:firstLine="0"/>
              <w:contextualSpacing/>
              <w:jc w:val="center"/>
              <w:rPr>
                <w:rFonts w:ascii="Times New Roman" w:hAnsi="Times New Roman" w:cs="Times New Roman"/>
                <w:b/>
              </w:rPr>
            </w:pPr>
            <w:r w:rsidRPr="00444D77">
              <w:rPr>
                <w:rFonts w:ascii="Times New Roman" w:hAnsi="Times New Roman" w:cs="Times New Roman"/>
                <w:b/>
              </w:rPr>
              <w:t>Процент кассового исполнения к уточненным назначениям</w:t>
            </w:r>
          </w:p>
        </w:tc>
      </w:tr>
      <w:tr w:rsidR="004E1F02" w:rsidRPr="004C1C91" w:rsidTr="004E1F02">
        <w:trPr>
          <w:cantSplit/>
          <w:trHeight w:val="21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Pr>
                <w:b/>
                <w:sz w:val="18"/>
                <w:szCs w:val="18"/>
              </w:rPr>
              <w:t xml:space="preserve">000 </w:t>
            </w:r>
            <w:r w:rsidRPr="00572379">
              <w:rPr>
                <w:b/>
                <w:sz w:val="18"/>
                <w:szCs w:val="18"/>
              </w:rPr>
              <w:t>1 00 00000 00 0000 000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sidRPr="00572379">
              <w:rPr>
                <w:b/>
                <w:sz w:val="18"/>
                <w:szCs w:val="18"/>
              </w:rPr>
              <w:t>НАЛОГОВЫЕ И НЕНАЛОГОВЫЕ ДОХОДЫ</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Pr>
                <w:b/>
                <w:sz w:val="18"/>
                <w:szCs w:val="18"/>
              </w:rPr>
              <w:t>22 205 500,00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sidRPr="00D678EB">
              <w:rPr>
                <w:b/>
                <w:sz w:val="18"/>
                <w:szCs w:val="18"/>
              </w:rPr>
              <w:t>22 209 532,80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100,0</w:t>
            </w:r>
          </w:p>
        </w:tc>
      </w:tr>
      <w:tr w:rsidR="004E1F02" w:rsidRPr="004C1C91" w:rsidTr="004E1F02">
        <w:trPr>
          <w:cantSplit/>
          <w:trHeight w:val="21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Pr>
                <w:b/>
                <w:sz w:val="18"/>
                <w:szCs w:val="18"/>
              </w:rPr>
              <w:t xml:space="preserve">182 </w:t>
            </w:r>
            <w:r w:rsidRPr="00572379">
              <w:rPr>
                <w:b/>
                <w:sz w:val="18"/>
                <w:szCs w:val="18"/>
              </w:rPr>
              <w:t>1 01 00000 00 0000 000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sidRPr="00572379">
              <w:rPr>
                <w:b/>
                <w:sz w:val="18"/>
                <w:szCs w:val="18"/>
              </w:rPr>
              <w:t>НАЛОГИ НА ПРИБЫЛЬ, ДОХОДЫ</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Pr>
                <w:b/>
                <w:sz w:val="18"/>
                <w:szCs w:val="18"/>
              </w:rPr>
              <w:t>10 867 900,00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sidRPr="00D678EB">
              <w:rPr>
                <w:b/>
                <w:sz w:val="18"/>
                <w:szCs w:val="18"/>
              </w:rPr>
              <w:t>10 868 040,92</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100,0</w:t>
            </w:r>
          </w:p>
        </w:tc>
      </w:tr>
      <w:tr w:rsidR="004E1F02" w:rsidRPr="004C1C91" w:rsidTr="004E1F02">
        <w:trPr>
          <w:cantSplit/>
          <w:trHeight w:val="21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Pr>
                <w:b/>
                <w:sz w:val="18"/>
                <w:szCs w:val="18"/>
              </w:rPr>
              <w:t xml:space="preserve">182 </w:t>
            </w:r>
            <w:r w:rsidRPr="00572379">
              <w:rPr>
                <w:b/>
                <w:sz w:val="18"/>
                <w:szCs w:val="18"/>
              </w:rPr>
              <w:t>1 01 02000 01 0000 110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sidRPr="00572379">
              <w:rPr>
                <w:b/>
                <w:sz w:val="18"/>
                <w:szCs w:val="18"/>
              </w:rPr>
              <w:t>Налог на доходы физических лиц</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Pr>
                <w:b/>
                <w:sz w:val="18"/>
                <w:szCs w:val="18"/>
              </w:rPr>
              <w:t>10 867 900,00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sidRPr="00D678EB">
              <w:rPr>
                <w:b/>
                <w:sz w:val="18"/>
                <w:szCs w:val="18"/>
              </w:rPr>
              <w:t>10 868 040,92</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100,0</w:t>
            </w:r>
          </w:p>
        </w:tc>
      </w:tr>
      <w:tr w:rsidR="004E1F02" w:rsidRPr="004C1C91" w:rsidTr="004E1F02">
        <w:trPr>
          <w:cantSplit/>
          <w:trHeight w:val="143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 xml:space="preserve">182 </w:t>
            </w:r>
            <w:r w:rsidRPr="00572379">
              <w:rPr>
                <w:sz w:val="18"/>
                <w:szCs w:val="18"/>
              </w:rPr>
              <w:t>1 01 02010 01 0000 110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10 785 200,00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sidRPr="00D678EB">
              <w:rPr>
                <w:sz w:val="18"/>
                <w:szCs w:val="18"/>
              </w:rPr>
              <w:t>10 785 261,50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100,0</w:t>
            </w:r>
          </w:p>
        </w:tc>
      </w:tr>
      <w:tr w:rsidR="004E1F02" w:rsidRPr="004C1C91" w:rsidTr="004E1F02">
        <w:trPr>
          <w:cantSplit/>
          <w:trHeight w:val="847"/>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 xml:space="preserve">182 </w:t>
            </w:r>
            <w:r w:rsidRPr="00572379">
              <w:rPr>
                <w:sz w:val="18"/>
                <w:szCs w:val="18"/>
              </w:rPr>
              <w:t>1 01 02020 01 0000 110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27 700,00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tabs>
                <w:tab w:val="left" w:pos="1110"/>
              </w:tabs>
              <w:spacing w:before="100" w:beforeAutospacing="1" w:after="100" w:afterAutospacing="1"/>
              <w:contextualSpacing/>
              <w:jc w:val="center"/>
              <w:rPr>
                <w:sz w:val="18"/>
                <w:szCs w:val="18"/>
              </w:rPr>
            </w:pPr>
            <w:r w:rsidRPr="00D678EB">
              <w:rPr>
                <w:sz w:val="18"/>
                <w:szCs w:val="18"/>
              </w:rPr>
              <w:t>27 757,89</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100,2</w:t>
            </w:r>
          </w:p>
        </w:tc>
      </w:tr>
      <w:tr w:rsidR="004E1F02" w:rsidRPr="004C1C91" w:rsidTr="004E1F02">
        <w:trPr>
          <w:cantSplit/>
          <w:trHeight w:val="847"/>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 xml:space="preserve">182 </w:t>
            </w:r>
            <w:r w:rsidRPr="00572379">
              <w:rPr>
                <w:sz w:val="18"/>
                <w:szCs w:val="18"/>
              </w:rPr>
              <w:t>1 01 02030 01 0000 110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55 000,00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tabs>
                <w:tab w:val="left" w:pos="1110"/>
              </w:tabs>
              <w:spacing w:before="100" w:beforeAutospacing="1" w:after="100" w:afterAutospacing="1"/>
              <w:contextualSpacing/>
              <w:jc w:val="center"/>
              <w:rPr>
                <w:sz w:val="18"/>
                <w:szCs w:val="18"/>
              </w:rPr>
            </w:pPr>
            <w:r w:rsidRPr="00D678EB">
              <w:rPr>
                <w:sz w:val="18"/>
                <w:szCs w:val="18"/>
              </w:rPr>
              <w:t>55 021,53</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100,0</w:t>
            </w:r>
          </w:p>
        </w:tc>
      </w:tr>
      <w:tr w:rsidR="004E1F02" w:rsidRPr="004C1C91" w:rsidTr="004E1F02">
        <w:trPr>
          <w:cantSplit/>
          <w:trHeight w:val="368"/>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bCs/>
                <w:sz w:val="18"/>
                <w:szCs w:val="18"/>
              </w:rPr>
            </w:pPr>
            <w:r>
              <w:rPr>
                <w:b/>
                <w:bCs/>
                <w:sz w:val="18"/>
                <w:szCs w:val="18"/>
              </w:rPr>
              <w:t xml:space="preserve">100 </w:t>
            </w:r>
            <w:r w:rsidRPr="00572379">
              <w:rPr>
                <w:b/>
                <w:bCs/>
                <w:sz w:val="18"/>
                <w:szCs w:val="18"/>
              </w:rPr>
              <w:t>1 03 00000 00 0000 000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bCs/>
                <w:sz w:val="18"/>
                <w:szCs w:val="18"/>
              </w:rPr>
            </w:pPr>
            <w:r w:rsidRPr="00572379">
              <w:rPr>
                <w:b/>
                <w:bCs/>
                <w:sz w:val="18"/>
                <w:szCs w:val="18"/>
              </w:rPr>
              <w:t>НАЛОГИ НА ТОВАРЫ (РАБОТЫ, УСЛУГИ), РЕАЛИЗУЕМЫЕ НА ТЕРРИТОРИИ РОССИЙСКОЙ ФЕДЕРАЦИИ</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Pr>
                <w:b/>
                <w:sz w:val="18"/>
                <w:szCs w:val="18"/>
              </w:rPr>
              <w:t>1 580 000,00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sidRPr="00D678EB">
              <w:rPr>
                <w:b/>
                <w:sz w:val="18"/>
                <w:szCs w:val="18"/>
              </w:rPr>
              <w:t>1 579 392,52</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100,0</w:t>
            </w:r>
          </w:p>
        </w:tc>
      </w:tr>
      <w:tr w:rsidR="004E1F02" w:rsidRPr="004C1C91" w:rsidTr="004E1F02">
        <w:trPr>
          <w:cantSplit/>
          <w:trHeight w:val="374"/>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 xml:space="preserve">100 </w:t>
            </w:r>
            <w:r w:rsidRPr="00572379">
              <w:rPr>
                <w:sz w:val="18"/>
                <w:szCs w:val="18"/>
              </w:rPr>
              <w:t>1 03 02000 01 0000 110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Акцизы по подакцизным товарам (продукции), производимым на территории Российской Федерации</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1 580 000,00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sidRPr="00D678EB">
              <w:rPr>
                <w:sz w:val="18"/>
                <w:szCs w:val="18"/>
              </w:rPr>
              <w:t>1 579 392,52</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100,0</w:t>
            </w:r>
          </w:p>
        </w:tc>
      </w:tr>
      <w:tr w:rsidR="004E1F02" w:rsidRPr="004C1C91" w:rsidTr="004E1F02">
        <w:trPr>
          <w:cantSplit/>
          <w:trHeight w:val="24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 xml:space="preserve">100 </w:t>
            </w:r>
            <w:r w:rsidRPr="00572379">
              <w:rPr>
                <w:sz w:val="18"/>
                <w:szCs w:val="18"/>
              </w:rPr>
              <w:t>1 03 02230 01 0000 110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Доходы от уплаты акцизов на дизельное топливо, подлежащее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595 000,00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sidRPr="00D678EB">
              <w:rPr>
                <w:sz w:val="18"/>
                <w:szCs w:val="18"/>
              </w:rPr>
              <w:t>596 089,80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100,2</w:t>
            </w:r>
          </w:p>
        </w:tc>
      </w:tr>
      <w:tr w:rsidR="004E1F02" w:rsidRPr="004C1C91" w:rsidTr="004E1F02">
        <w:trPr>
          <w:cantSplit/>
          <w:trHeight w:val="382"/>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 xml:space="preserve">100 </w:t>
            </w:r>
            <w:r w:rsidRPr="00572379">
              <w:rPr>
                <w:sz w:val="18"/>
                <w:szCs w:val="18"/>
              </w:rPr>
              <w:t>1 03 02240 01 0000 110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Доходы от уплаты акцизов на моторные масла для дизельных и (или) карбюраторных (</w:t>
            </w:r>
            <w:proofErr w:type="spellStart"/>
            <w:r w:rsidRPr="00572379">
              <w:rPr>
                <w:sz w:val="18"/>
                <w:szCs w:val="18"/>
              </w:rPr>
              <w:t>инжекторных</w:t>
            </w:r>
            <w:proofErr w:type="spellEnd"/>
            <w:r w:rsidRPr="00572379">
              <w:rPr>
                <w:sz w:val="18"/>
                <w:szCs w:val="18"/>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1</w:t>
            </w:r>
            <w:r>
              <w:rPr>
                <w:sz w:val="18"/>
                <w:szCs w:val="18"/>
              </w:rPr>
              <w:t>3</w:t>
            </w:r>
            <w:r w:rsidRPr="00572379">
              <w:rPr>
                <w:sz w:val="18"/>
                <w:szCs w:val="18"/>
              </w:rPr>
              <w:t xml:space="preserve"> </w:t>
            </w:r>
            <w:r>
              <w:rPr>
                <w:sz w:val="18"/>
                <w:szCs w:val="18"/>
              </w:rPr>
              <w:t>0</w:t>
            </w:r>
            <w:r w:rsidRPr="00572379">
              <w:rPr>
                <w:sz w:val="18"/>
                <w:szCs w:val="18"/>
              </w:rPr>
              <w:t>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sidRPr="00D678EB">
              <w:rPr>
                <w:sz w:val="18"/>
                <w:szCs w:val="18"/>
              </w:rPr>
              <w:t>13 427,07</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103,3</w:t>
            </w:r>
          </w:p>
        </w:tc>
      </w:tr>
      <w:tr w:rsidR="004E1F02" w:rsidRPr="004C1C91" w:rsidTr="004E1F02">
        <w:trPr>
          <w:cantSplit/>
          <w:trHeight w:val="382"/>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lastRenderedPageBreak/>
              <w:t xml:space="preserve">100 </w:t>
            </w:r>
            <w:r w:rsidRPr="00572379">
              <w:rPr>
                <w:sz w:val="18"/>
                <w:szCs w:val="18"/>
              </w:rPr>
              <w:t>1 03 02250 01 0000 110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972 000,00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sidRPr="00D678EB">
              <w:rPr>
                <w:sz w:val="18"/>
                <w:szCs w:val="18"/>
              </w:rPr>
              <w:t>1 021 170,51</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105,1</w:t>
            </w:r>
          </w:p>
        </w:tc>
      </w:tr>
      <w:tr w:rsidR="004E1F02" w:rsidRPr="004C1C91" w:rsidTr="004E1F02">
        <w:trPr>
          <w:cantSplit/>
          <w:trHeight w:val="382"/>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 xml:space="preserve">100 </w:t>
            </w:r>
            <w:r w:rsidRPr="00572379">
              <w:rPr>
                <w:sz w:val="18"/>
                <w:szCs w:val="18"/>
              </w:rPr>
              <w:t>1 03 02260 01 0000 110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sidRPr="00D678EB">
              <w:rPr>
                <w:sz w:val="18"/>
                <w:szCs w:val="18"/>
              </w:rPr>
              <w:t>-51 294,86</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p>
        </w:tc>
      </w:tr>
      <w:tr w:rsidR="004E1F02" w:rsidRPr="004C1C91" w:rsidTr="004E1F02">
        <w:trPr>
          <w:cantSplit/>
          <w:trHeight w:val="382"/>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Pr>
                <w:b/>
                <w:sz w:val="18"/>
                <w:szCs w:val="18"/>
              </w:rPr>
              <w:t xml:space="preserve">182 </w:t>
            </w:r>
            <w:r w:rsidRPr="00572379">
              <w:rPr>
                <w:b/>
                <w:sz w:val="18"/>
                <w:szCs w:val="18"/>
              </w:rPr>
              <w:t>1 05 00000 00 0000 000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sidRPr="00572379">
              <w:rPr>
                <w:b/>
                <w:sz w:val="18"/>
                <w:szCs w:val="18"/>
              </w:rPr>
              <w:t>НАЛОГИ НА СОВОКУПНЫЙ ДОХОД</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Pr>
                <w:b/>
                <w:sz w:val="18"/>
                <w:szCs w:val="18"/>
              </w:rPr>
              <w:t>700,00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sidRPr="00D678EB">
              <w:rPr>
                <w:b/>
                <w:sz w:val="18"/>
                <w:szCs w:val="18"/>
              </w:rPr>
              <w:t>731,65</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104,5</w:t>
            </w:r>
          </w:p>
        </w:tc>
      </w:tr>
      <w:tr w:rsidR="004E1F02" w:rsidRPr="004C1C91" w:rsidTr="004E1F02">
        <w:trPr>
          <w:cantSplit/>
          <w:trHeight w:val="21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 xml:space="preserve">182 </w:t>
            </w:r>
            <w:r w:rsidRPr="00572379">
              <w:rPr>
                <w:sz w:val="18"/>
                <w:szCs w:val="18"/>
              </w:rPr>
              <w:t>1 05 03000 01 0000 110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Единый сельскохозяйственный налог</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700,00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sidRPr="00D678EB">
              <w:rPr>
                <w:sz w:val="18"/>
                <w:szCs w:val="18"/>
              </w:rPr>
              <w:t>731,65</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104,5</w:t>
            </w:r>
          </w:p>
        </w:tc>
      </w:tr>
      <w:tr w:rsidR="004E1F02" w:rsidRPr="004C1C91" w:rsidTr="004E1F02">
        <w:trPr>
          <w:cantSplit/>
          <w:trHeight w:val="21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 xml:space="preserve">182 </w:t>
            </w:r>
            <w:r w:rsidRPr="00572379">
              <w:rPr>
                <w:sz w:val="18"/>
                <w:szCs w:val="18"/>
              </w:rPr>
              <w:t>1 05 03010 01 0000 110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Единый сельскохозяйственный налог</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700,00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sidRPr="00D678EB">
              <w:rPr>
                <w:sz w:val="18"/>
                <w:szCs w:val="18"/>
              </w:rPr>
              <w:t>731,65</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104,5</w:t>
            </w:r>
          </w:p>
        </w:tc>
      </w:tr>
      <w:tr w:rsidR="004E1F02" w:rsidRPr="004C1C91" w:rsidTr="004E1F02">
        <w:trPr>
          <w:cantSplit/>
          <w:trHeight w:val="347"/>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Pr>
                <w:b/>
                <w:sz w:val="18"/>
                <w:szCs w:val="18"/>
              </w:rPr>
              <w:t xml:space="preserve">182 </w:t>
            </w:r>
            <w:r w:rsidRPr="00572379">
              <w:rPr>
                <w:b/>
                <w:sz w:val="18"/>
                <w:szCs w:val="18"/>
              </w:rPr>
              <w:t>1 06 00000 00 0000 000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sidRPr="00572379">
              <w:rPr>
                <w:b/>
                <w:sz w:val="18"/>
                <w:szCs w:val="18"/>
              </w:rPr>
              <w:t>НАЛОГИ НА ИМУЩЕСТВО</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Pr>
                <w:b/>
                <w:sz w:val="18"/>
                <w:szCs w:val="18"/>
              </w:rPr>
              <w:t xml:space="preserve">6 870 000,00 </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6 873 807,48</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100,1</w:t>
            </w:r>
          </w:p>
        </w:tc>
      </w:tr>
      <w:tr w:rsidR="004E1F02" w:rsidRPr="004C1C91" w:rsidTr="004E1F02">
        <w:trPr>
          <w:cantSplit/>
          <w:trHeight w:val="295"/>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 xml:space="preserve">182 </w:t>
            </w:r>
            <w:r w:rsidRPr="00572379">
              <w:rPr>
                <w:sz w:val="18"/>
                <w:szCs w:val="18"/>
              </w:rPr>
              <w:t>1 06 01000 00 0000 110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Налог на имущество физических лиц</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1 010 000,00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1 011 787,83</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100,2</w:t>
            </w:r>
          </w:p>
        </w:tc>
      </w:tr>
      <w:tr w:rsidR="004E1F02" w:rsidRPr="004C1C91" w:rsidTr="004E1F02">
        <w:trPr>
          <w:cantSplit/>
          <w:trHeight w:val="657"/>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 xml:space="preserve">182 </w:t>
            </w:r>
            <w:r w:rsidRPr="00572379">
              <w:rPr>
                <w:sz w:val="18"/>
                <w:szCs w:val="18"/>
              </w:rPr>
              <w:t>1 06 01030 10 0000 110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Налог на имущество физических лиц, взимаемый по ставкам, применяемым к объектам налогообложения, расположенным в границах поселений</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1 010 000,00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1 011 787,83</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100,2</w:t>
            </w:r>
          </w:p>
        </w:tc>
      </w:tr>
      <w:tr w:rsidR="004E1F02" w:rsidRPr="004C1C91" w:rsidTr="004E1F02">
        <w:trPr>
          <w:cantSplit/>
          <w:trHeight w:val="255"/>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 xml:space="preserve">182 </w:t>
            </w:r>
            <w:r w:rsidRPr="00572379">
              <w:rPr>
                <w:sz w:val="18"/>
                <w:szCs w:val="18"/>
              </w:rPr>
              <w:t>1 06 06000 00 0000 110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Земельный налог</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5 860 000,00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sidRPr="00D678EB">
              <w:rPr>
                <w:sz w:val="18"/>
                <w:szCs w:val="18"/>
              </w:rPr>
              <w:t>5</w:t>
            </w:r>
            <w:r>
              <w:rPr>
                <w:sz w:val="18"/>
                <w:szCs w:val="18"/>
              </w:rPr>
              <w:t> </w:t>
            </w:r>
            <w:r w:rsidRPr="00D678EB">
              <w:rPr>
                <w:sz w:val="18"/>
                <w:szCs w:val="18"/>
              </w:rPr>
              <w:t>862</w:t>
            </w:r>
            <w:r>
              <w:rPr>
                <w:sz w:val="18"/>
                <w:szCs w:val="18"/>
              </w:rPr>
              <w:t> 019,65</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100,0</w:t>
            </w:r>
          </w:p>
        </w:tc>
      </w:tr>
      <w:tr w:rsidR="004E1F02" w:rsidRPr="004C1C91" w:rsidTr="004E1F02">
        <w:trPr>
          <w:cantSplit/>
          <w:trHeight w:val="292"/>
        </w:trPr>
        <w:tc>
          <w:tcPr>
            <w:tcW w:w="2410" w:type="dxa"/>
            <w:tcBorders>
              <w:top w:val="single" w:sz="6" w:space="0" w:color="auto"/>
              <w:left w:val="single" w:sz="6" w:space="0" w:color="auto"/>
              <w:bottom w:val="single" w:sz="4" w:space="0" w:color="auto"/>
              <w:right w:val="single" w:sz="6" w:space="0" w:color="auto"/>
            </w:tcBorders>
            <w:vAlign w:val="center"/>
          </w:tcPr>
          <w:p w:rsidR="004E1F02" w:rsidRPr="00572379" w:rsidRDefault="004E1F02" w:rsidP="004E1F02">
            <w:pPr>
              <w:jc w:val="center"/>
              <w:rPr>
                <w:sz w:val="18"/>
                <w:szCs w:val="18"/>
              </w:rPr>
            </w:pPr>
            <w:r>
              <w:rPr>
                <w:sz w:val="18"/>
                <w:szCs w:val="18"/>
              </w:rPr>
              <w:t xml:space="preserve">182 </w:t>
            </w:r>
            <w:r w:rsidRPr="00572379">
              <w:rPr>
                <w:sz w:val="18"/>
                <w:szCs w:val="18"/>
              </w:rPr>
              <w:t>1 06 06010 00 0000 110</w:t>
            </w:r>
          </w:p>
        </w:tc>
        <w:tc>
          <w:tcPr>
            <w:tcW w:w="3686" w:type="dxa"/>
            <w:tcBorders>
              <w:top w:val="single" w:sz="6" w:space="0" w:color="auto"/>
              <w:left w:val="single" w:sz="6" w:space="0" w:color="auto"/>
              <w:bottom w:val="single" w:sz="4"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Земельный налог, взимаемый по ставкам, установленным в соответствии с подпунктом 1 пункта 1 статьи 394 Налогового кодекса Российской Федерации</w:t>
            </w:r>
          </w:p>
        </w:tc>
        <w:tc>
          <w:tcPr>
            <w:tcW w:w="1418" w:type="dxa"/>
            <w:tcBorders>
              <w:top w:val="single" w:sz="6" w:space="0" w:color="auto"/>
              <w:left w:val="single" w:sz="6" w:space="0" w:color="auto"/>
              <w:bottom w:val="single" w:sz="4" w:space="0" w:color="auto"/>
              <w:right w:val="single" w:sz="6" w:space="0" w:color="auto"/>
            </w:tcBorders>
            <w:vAlign w:val="center"/>
          </w:tcPr>
          <w:p w:rsidR="004E1F02" w:rsidRPr="00572379" w:rsidRDefault="004E1F02" w:rsidP="004E1F02">
            <w:pPr>
              <w:jc w:val="center"/>
              <w:rPr>
                <w:sz w:val="18"/>
                <w:szCs w:val="18"/>
              </w:rPr>
            </w:pPr>
            <w:r>
              <w:rPr>
                <w:sz w:val="18"/>
                <w:szCs w:val="18"/>
              </w:rPr>
              <w:t>960 000,00</w:t>
            </w:r>
          </w:p>
        </w:tc>
        <w:tc>
          <w:tcPr>
            <w:tcW w:w="1417" w:type="dxa"/>
            <w:tcBorders>
              <w:top w:val="single" w:sz="6" w:space="0" w:color="auto"/>
              <w:left w:val="single" w:sz="6" w:space="0" w:color="auto"/>
              <w:bottom w:val="single" w:sz="4"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962 485,63</w:t>
            </w:r>
          </w:p>
        </w:tc>
        <w:tc>
          <w:tcPr>
            <w:tcW w:w="1417" w:type="dxa"/>
            <w:tcBorders>
              <w:top w:val="single" w:sz="6" w:space="0" w:color="auto"/>
              <w:left w:val="single" w:sz="6" w:space="0" w:color="auto"/>
              <w:bottom w:val="single" w:sz="4"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100,3</w:t>
            </w:r>
          </w:p>
        </w:tc>
      </w:tr>
      <w:tr w:rsidR="004E1F02" w:rsidRPr="004C1C91" w:rsidTr="004E1F02">
        <w:trPr>
          <w:cantSplit/>
          <w:trHeight w:val="497"/>
        </w:trPr>
        <w:tc>
          <w:tcPr>
            <w:tcW w:w="2410" w:type="dxa"/>
            <w:tcBorders>
              <w:top w:val="single" w:sz="4"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 xml:space="preserve">182 </w:t>
            </w:r>
            <w:r w:rsidRPr="00572379">
              <w:rPr>
                <w:sz w:val="18"/>
                <w:szCs w:val="18"/>
              </w:rPr>
              <w:t>1 06 06013 10 0000 110</w:t>
            </w:r>
          </w:p>
        </w:tc>
        <w:tc>
          <w:tcPr>
            <w:tcW w:w="3686" w:type="dxa"/>
            <w:tcBorders>
              <w:top w:val="single" w:sz="4"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Земельный налог, взимаемый по ставкам, установленным в соответствии с подпунктом 1 пункта 1 статьи 394 Налогового кодекса Российской Федерации и применяемым к объектам налогообложения, расположенным в границах поселений</w:t>
            </w:r>
          </w:p>
        </w:tc>
        <w:tc>
          <w:tcPr>
            <w:tcW w:w="1418" w:type="dxa"/>
            <w:tcBorders>
              <w:top w:val="single" w:sz="4"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960 000,00</w:t>
            </w:r>
          </w:p>
        </w:tc>
        <w:tc>
          <w:tcPr>
            <w:tcW w:w="1417" w:type="dxa"/>
            <w:tcBorders>
              <w:top w:val="single" w:sz="4"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962 485,63</w:t>
            </w:r>
          </w:p>
        </w:tc>
        <w:tc>
          <w:tcPr>
            <w:tcW w:w="1417" w:type="dxa"/>
            <w:tcBorders>
              <w:top w:val="single" w:sz="4"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100,3</w:t>
            </w:r>
          </w:p>
        </w:tc>
      </w:tr>
      <w:tr w:rsidR="004E1F02" w:rsidRPr="004C1C91" w:rsidTr="004E1F02">
        <w:trPr>
          <w:cantSplit/>
          <w:trHeight w:val="436"/>
        </w:trPr>
        <w:tc>
          <w:tcPr>
            <w:tcW w:w="2410" w:type="dxa"/>
            <w:tcBorders>
              <w:top w:val="single" w:sz="4"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 xml:space="preserve">182 </w:t>
            </w:r>
            <w:r w:rsidRPr="00572379">
              <w:rPr>
                <w:sz w:val="18"/>
                <w:szCs w:val="18"/>
              </w:rPr>
              <w:t>1 06 06020 00 0000 110</w:t>
            </w:r>
          </w:p>
        </w:tc>
        <w:tc>
          <w:tcPr>
            <w:tcW w:w="3686" w:type="dxa"/>
            <w:tcBorders>
              <w:top w:val="single" w:sz="4"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Земельный налог, взимаемый по ставкам, установленным в соответствии с подпунктом 2 пункта 1 статьи 394 Налогового кодекса Российской Федерации</w:t>
            </w:r>
          </w:p>
        </w:tc>
        <w:tc>
          <w:tcPr>
            <w:tcW w:w="1418" w:type="dxa"/>
            <w:tcBorders>
              <w:top w:val="single" w:sz="4"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4 900 000,00</w:t>
            </w:r>
          </w:p>
        </w:tc>
        <w:tc>
          <w:tcPr>
            <w:tcW w:w="1417" w:type="dxa"/>
            <w:tcBorders>
              <w:top w:val="single" w:sz="4"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4 899 534,02</w:t>
            </w:r>
          </w:p>
        </w:tc>
        <w:tc>
          <w:tcPr>
            <w:tcW w:w="1417" w:type="dxa"/>
            <w:tcBorders>
              <w:top w:val="single" w:sz="4"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100,0</w:t>
            </w:r>
          </w:p>
        </w:tc>
      </w:tr>
      <w:tr w:rsidR="004E1F02" w:rsidRPr="00DB6438" w:rsidTr="004E1F02">
        <w:trPr>
          <w:cantSplit/>
          <w:trHeight w:val="1292"/>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 xml:space="preserve">182 </w:t>
            </w:r>
            <w:r w:rsidRPr="00572379">
              <w:rPr>
                <w:sz w:val="18"/>
                <w:szCs w:val="18"/>
              </w:rPr>
              <w:t>1 06 06023 10 0000110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Земельный налог, взимаемый по ставкам, установленным в соответствии с подпунктом 2 пункта 1 статьи 394 Налогового кодекса Российской Федерации и применяемым к объектам налогообложения, расположенным в границах поселений</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4 900 000,00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sidRPr="00D678EB">
              <w:rPr>
                <w:sz w:val="18"/>
                <w:szCs w:val="18"/>
              </w:rPr>
              <w:t>4 899</w:t>
            </w:r>
            <w:r>
              <w:rPr>
                <w:sz w:val="18"/>
                <w:szCs w:val="18"/>
              </w:rPr>
              <w:t> 534,02</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100,0</w:t>
            </w:r>
          </w:p>
        </w:tc>
      </w:tr>
      <w:tr w:rsidR="004E1F02" w:rsidRPr="00DB6438" w:rsidTr="004E1F02">
        <w:trPr>
          <w:cantSplit/>
          <w:trHeight w:val="731"/>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Pr>
                <w:b/>
                <w:sz w:val="18"/>
                <w:szCs w:val="18"/>
              </w:rPr>
              <w:t xml:space="preserve">182 </w:t>
            </w:r>
            <w:r w:rsidRPr="00572379">
              <w:rPr>
                <w:b/>
                <w:sz w:val="18"/>
                <w:szCs w:val="18"/>
              </w:rPr>
              <w:t>1 09 00000 00 0000 000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sidRPr="00572379">
              <w:rPr>
                <w:b/>
                <w:sz w:val="18"/>
                <w:szCs w:val="18"/>
              </w:rPr>
              <w:t>ЗАДОЛЖЕННОСТЬ И ПЕРЕРАСЧЕТЫ ПО ОТМЕНЕННЫМ НАЛОГАМ, СБОРАМ И ИНЫМ ОБЯЗАТЕЛЬНЫМ ПЛАТЕЖАМ</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Pr>
                <w:b/>
                <w:sz w:val="18"/>
                <w:szCs w:val="18"/>
              </w:rPr>
              <w:t>300,00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321,73</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107,2</w:t>
            </w:r>
          </w:p>
        </w:tc>
      </w:tr>
      <w:tr w:rsidR="004E1F02" w:rsidRPr="00DB6438" w:rsidTr="004E1F02">
        <w:trPr>
          <w:cantSplit/>
          <w:trHeight w:val="288"/>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 xml:space="preserve">182 </w:t>
            </w:r>
            <w:r w:rsidRPr="00572379">
              <w:rPr>
                <w:sz w:val="18"/>
                <w:szCs w:val="18"/>
              </w:rPr>
              <w:t>1 09 04000 00 0000 110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Налоги на имущество</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300,00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321,73</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107,2</w:t>
            </w:r>
          </w:p>
        </w:tc>
      </w:tr>
      <w:tr w:rsidR="004E1F02" w:rsidRPr="004C1C91" w:rsidTr="004E1F02">
        <w:trPr>
          <w:cantSplit/>
          <w:trHeight w:val="438"/>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 xml:space="preserve">182 </w:t>
            </w:r>
            <w:r w:rsidRPr="00572379">
              <w:rPr>
                <w:sz w:val="18"/>
                <w:szCs w:val="18"/>
              </w:rPr>
              <w:t>1 09 04050 00 0000 110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Земельный налог (по обязательствам, возникшим до 1 января 2006 года)</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300,00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321,73</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107,2</w:t>
            </w:r>
          </w:p>
        </w:tc>
      </w:tr>
      <w:tr w:rsidR="004E1F02" w:rsidRPr="004C1C91" w:rsidTr="004E1F02">
        <w:trPr>
          <w:cantSplit/>
          <w:trHeight w:val="438"/>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 xml:space="preserve">182 </w:t>
            </w:r>
            <w:r w:rsidRPr="00572379">
              <w:rPr>
                <w:sz w:val="18"/>
                <w:szCs w:val="18"/>
              </w:rPr>
              <w:t>1 09 04053 10 0000 110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Земельный налог (по обяз</w:t>
            </w:r>
            <w:r>
              <w:rPr>
                <w:sz w:val="18"/>
                <w:szCs w:val="18"/>
              </w:rPr>
              <w:t xml:space="preserve">ательствам, возникшим до </w:t>
            </w:r>
            <w:r w:rsidRPr="00572379">
              <w:rPr>
                <w:sz w:val="18"/>
                <w:szCs w:val="18"/>
              </w:rPr>
              <w:t>1 января 2006 года), мобилизуемый на территориях поселений</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300,00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321,73</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107,2</w:t>
            </w:r>
          </w:p>
        </w:tc>
      </w:tr>
      <w:tr w:rsidR="004E1F02" w:rsidRPr="004C1C91" w:rsidTr="004E1F02">
        <w:trPr>
          <w:cantSplit/>
          <w:trHeight w:val="1095"/>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Pr>
                <w:b/>
                <w:sz w:val="18"/>
                <w:szCs w:val="18"/>
              </w:rPr>
              <w:t xml:space="preserve">841 </w:t>
            </w:r>
            <w:r w:rsidRPr="00572379">
              <w:rPr>
                <w:b/>
                <w:sz w:val="18"/>
                <w:szCs w:val="18"/>
              </w:rPr>
              <w:t>1 11 00000 00 0000 000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sidRPr="00572379">
              <w:rPr>
                <w:b/>
                <w:sz w:val="18"/>
                <w:szCs w:val="18"/>
              </w:rPr>
              <w:t>ДОХОДЫ ОТ ИСПОЛЬЗОВАНИЯ ИМУЩЕСТВА, НАХОДЯЩЕГОСЯ В ГОСУДАРСТВЕННОЙ И МУНИЦИПАЛЬНОЙ СОБСТВЕННОСТИ</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Pr>
                <w:b/>
                <w:sz w:val="18"/>
                <w:szCs w:val="18"/>
              </w:rPr>
              <w:t>653 900,00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654 167,80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100,0</w:t>
            </w:r>
          </w:p>
        </w:tc>
      </w:tr>
      <w:tr w:rsidR="004E1F02" w:rsidRPr="004C1C91" w:rsidTr="004E1F02">
        <w:trPr>
          <w:cantSplit/>
          <w:trHeight w:val="451"/>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lastRenderedPageBreak/>
              <w:t xml:space="preserve">841 </w:t>
            </w:r>
            <w:r w:rsidRPr="00572379">
              <w:rPr>
                <w:sz w:val="18"/>
                <w:szCs w:val="18"/>
              </w:rPr>
              <w:t>1 11 05000 00 0000 120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653 900,00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sidRPr="00D678EB">
              <w:rPr>
                <w:sz w:val="18"/>
                <w:szCs w:val="18"/>
              </w:rPr>
              <w:t>654 167,80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100,0</w:t>
            </w:r>
          </w:p>
        </w:tc>
      </w:tr>
      <w:tr w:rsidR="004E1F02" w:rsidRPr="004C1C91" w:rsidTr="004E1F02">
        <w:trPr>
          <w:cantSplit/>
          <w:trHeight w:val="511"/>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 xml:space="preserve">841 </w:t>
            </w:r>
            <w:r w:rsidRPr="00572379">
              <w:rPr>
                <w:sz w:val="18"/>
                <w:szCs w:val="18"/>
              </w:rPr>
              <w:t>1 11 05010 00 0000 120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622 500,00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622 758,80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100,0</w:t>
            </w:r>
          </w:p>
        </w:tc>
      </w:tr>
      <w:tr w:rsidR="004E1F02" w:rsidRPr="004C1C91" w:rsidTr="004E1F02">
        <w:trPr>
          <w:cantSplit/>
          <w:trHeight w:val="1095"/>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 xml:space="preserve">841 </w:t>
            </w:r>
            <w:r w:rsidRPr="00572379">
              <w:rPr>
                <w:sz w:val="18"/>
                <w:szCs w:val="18"/>
              </w:rPr>
              <w:t>1 11 05013 10 0000 120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622 500,00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622 758,80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100,0</w:t>
            </w:r>
          </w:p>
        </w:tc>
      </w:tr>
      <w:tr w:rsidR="004E1F02" w:rsidRPr="004C1C91" w:rsidTr="004E1F02">
        <w:trPr>
          <w:cantSplit/>
          <w:trHeight w:val="1095"/>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 xml:space="preserve">841 </w:t>
            </w:r>
            <w:r w:rsidRPr="00572379">
              <w:rPr>
                <w:sz w:val="18"/>
                <w:szCs w:val="18"/>
              </w:rPr>
              <w:t>1 11 05030 00 0000 120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31 400,00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31 409,00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100,0</w:t>
            </w:r>
          </w:p>
        </w:tc>
      </w:tr>
      <w:tr w:rsidR="004E1F02" w:rsidRPr="004C1C91" w:rsidTr="004E1F02">
        <w:trPr>
          <w:cantSplit/>
          <w:trHeight w:val="876"/>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 xml:space="preserve">841 </w:t>
            </w:r>
            <w:r w:rsidRPr="00572379">
              <w:rPr>
                <w:sz w:val="18"/>
                <w:szCs w:val="18"/>
              </w:rPr>
              <w:t>1 11 05035 10 0000 120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31 400,00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31 409,00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100,0</w:t>
            </w:r>
          </w:p>
        </w:tc>
      </w:tr>
      <w:tr w:rsidR="004E1F02" w:rsidRPr="004C1C91" w:rsidTr="004E1F02">
        <w:trPr>
          <w:cantSplit/>
          <w:trHeight w:val="751"/>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Pr>
                <w:b/>
                <w:sz w:val="18"/>
                <w:szCs w:val="18"/>
              </w:rPr>
              <w:t>841 1 13 00000 00 0000 130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Pr>
                <w:b/>
                <w:sz w:val="18"/>
                <w:szCs w:val="18"/>
              </w:rPr>
              <w:t>ДОХОДЫ ОТ ОКАЗАНИЯ ПЛАТНЫХ УСЛУГ (РАБОТ) И КОМПЕНСАЦИИ ЗАТРАТ ГОСУДАРСТВА</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Pr>
                <w:b/>
                <w:sz w:val="18"/>
                <w:szCs w:val="18"/>
              </w:rPr>
              <w:t>314 000,00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314 076,90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100,0</w:t>
            </w:r>
          </w:p>
        </w:tc>
      </w:tr>
      <w:tr w:rsidR="004E1F02" w:rsidRPr="004C1C91" w:rsidTr="004E1F02">
        <w:trPr>
          <w:cantSplit/>
          <w:trHeight w:val="396"/>
        </w:trPr>
        <w:tc>
          <w:tcPr>
            <w:tcW w:w="2410" w:type="dxa"/>
            <w:tcBorders>
              <w:top w:val="single" w:sz="6" w:space="0" w:color="auto"/>
              <w:left w:val="single" w:sz="6" w:space="0" w:color="auto"/>
              <w:bottom w:val="single" w:sz="6" w:space="0" w:color="auto"/>
              <w:right w:val="single" w:sz="6" w:space="0" w:color="auto"/>
            </w:tcBorders>
            <w:vAlign w:val="center"/>
          </w:tcPr>
          <w:p w:rsidR="004E1F02" w:rsidRDefault="004E1F02" w:rsidP="004E1F02">
            <w:pPr>
              <w:jc w:val="center"/>
              <w:rPr>
                <w:sz w:val="18"/>
                <w:szCs w:val="18"/>
              </w:rPr>
            </w:pPr>
            <w:r>
              <w:rPr>
                <w:sz w:val="18"/>
                <w:szCs w:val="18"/>
              </w:rPr>
              <w:t>841 1 13 02000 00 0000 130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99714A" w:rsidRDefault="004E1F02" w:rsidP="004E1F02">
            <w:pPr>
              <w:jc w:val="center"/>
              <w:rPr>
                <w:sz w:val="18"/>
                <w:szCs w:val="18"/>
              </w:rPr>
            </w:pPr>
            <w:r>
              <w:rPr>
                <w:sz w:val="18"/>
                <w:szCs w:val="18"/>
              </w:rPr>
              <w:t>Доходы от компенсации затрат государства</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99714A" w:rsidRDefault="004E1F02" w:rsidP="004E1F02">
            <w:pPr>
              <w:jc w:val="center"/>
              <w:rPr>
                <w:sz w:val="18"/>
                <w:szCs w:val="18"/>
              </w:rPr>
            </w:pPr>
            <w:r>
              <w:rPr>
                <w:sz w:val="18"/>
                <w:szCs w:val="18"/>
              </w:rPr>
              <w:t>314 000,00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314 076,90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100,0</w:t>
            </w:r>
          </w:p>
        </w:tc>
      </w:tr>
      <w:tr w:rsidR="004E1F02" w:rsidRPr="004C1C91" w:rsidTr="004E1F02">
        <w:trPr>
          <w:cantSplit/>
          <w:trHeight w:val="351"/>
        </w:trPr>
        <w:tc>
          <w:tcPr>
            <w:tcW w:w="2410" w:type="dxa"/>
            <w:tcBorders>
              <w:top w:val="single" w:sz="6" w:space="0" w:color="auto"/>
              <w:left w:val="single" w:sz="6" w:space="0" w:color="auto"/>
              <w:bottom w:val="single" w:sz="6" w:space="0" w:color="auto"/>
              <w:right w:val="single" w:sz="6" w:space="0" w:color="auto"/>
            </w:tcBorders>
            <w:vAlign w:val="center"/>
          </w:tcPr>
          <w:p w:rsidR="004E1F02" w:rsidRDefault="004E1F02" w:rsidP="004E1F02">
            <w:pPr>
              <w:jc w:val="center"/>
              <w:rPr>
                <w:sz w:val="18"/>
                <w:szCs w:val="18"/>
              </w:rPr>
            </w:pPr>
            <w:r>
              <w:rPr>
                <w:sz w:val="18"/>
                <w:szCs w:val="18"/>
              </w:rPr>
              <w:t>841 1 13 02990 00 0000 130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99714A" w:rsidRDefault="004E1F02" w:rsidP="004E1F02">
            <w:pPr>
              <w:jc w:val="center"/>
              <w:rPr>
                <w:sz w:val="18"/>
                <w:szCs w:val="18"/>
              </w:rPr>
            </w:pPr>
            <w:r>
              <w:rPr>
                <w:sz w:val="18"/>
                <w:szCs w:val="18"/>
              </w:rPr>
              <w:t>Прочие доходы от компенсации затрат государства</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99714A" w:rsidRDefault="004E1F02" w:rsidP="004E1F02">
            <w:pPr>
              <w:jc w:val="center"/>
              <w:rPr>
                <w:sz w:val="18"/>
                <w:szCs w:val="18"/>
              </w:rPr>
            </w:pPr>
            <w:r>
              <w:rPr>
                <w:sz w:val="18"/>
                <w:szCs w:val="18"/>
              </w:rPr>
              <w:t>314 000,00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sidRPr="00D678EB">
              <w:rPr>
                <w:sz w:val="18"/>
                <w:szCs w:val="18"/>
              </w:rPr>
              <w:t>314 076,90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100,0</w:t>
            </w:r>
          </w:p>
        </w:tc>
      </w:tr>
      <w:tr w:rsidR="004E1F02" w:rsidRPr="004C1C91" w:rsidTr="004E1F02">
        <w:trPr>
          <w:cantSplit/>
          <w:trHeight w:val="286"/>
        </w:trPr>
        <w:tc>
          <w:tcPr>
            <w:tcW w:w="2410" w:type="dxa"/>
            <w:tcBorders>
              <w:top w:val="single" w:sz="6" w:space="0" w:color="auto"/>
              <w:left w:val="single" w:sz="6" w:space="0" w:color="auto"/>
              <w:bottom w:val="single" w:sz="6" w:space="0" w:color="auto"/>
              <w:right w:val="single" w:sz="6" w:space="0" w:color="auto"/>
            </w:tcBorders>
            <w:vAlign w:val="center"/>
          </w:tcPr>
          <w:p w:rsidR="004E1F02" w:rsidRPr="0099714A" w:rsidRDefault="004E1F02" w:rsidP="004E1F02">
            <w:pPr>
              <w:jc w:val="center"/>
              <w:rPr>
                <w:sz w:val="18"/>
                <w:szCs w:val="18"/>
              </w:rPr>
            </w:pPr>
            <w:r>
              <w:rPr>
                <w:sz w:val="18"/>
                <w:szCs w:val="18"/>
              </w:rPr>
              <w:t>841 1 13 02995 10 0000 130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99714A" w:rsidRDefault="004E1F02" w:rsidP="004E1F02">
            <w:pPr>
              <w:jc w:val="center"/>
              <w:rPr>
                <w:sz w:val="18"/>
                <w:szCs w:val="18"/>
              </w:rPr>
            </w:pPr>
            <w:r w:rsidRPr="0099714A">
              <w:rPr>
                <w:sz w:val="18"/>
                <w:szCs w:val="18"/>
              </w:rPr>
              <w:t>Прочие доходы от компенсации затрат бюджетов поселений</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99714A" w:rsidRDefault="004E1F02" w:rsidP="004E1F02">
            <w:pPr>
              <w:jc w:val="center"/>
              <w:rPr>
                <w:sz w:val="18"/>
                <w:szCs w:val="18"/>
              </w:rPr>
            </w:pPr>
            <w:r w:rsidRPr="0099714A">
              <w:rPr>
                <w:sz w:val="18"/>
                <w:szCs w:val="18"/>
              </w:rPr>
              <w:t>314 000,00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sidRPr="00D678EB">
              <w:rPr>
                <w:sz w:val="18"/>
                <w:szCs w:val="18"/>
              </w:rPr>
              <w:t>314 076,90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100,0</w:t>
            </w:r>
          </w:p>
        </w:tc>
      </w:tr>
      <w:tr w:rsidR="004E1F02" w:rsidRPr="004C1C91" w:rsidTr="004E1F02">
        <w:trPr>
          <w:cantSplit/>
          <w:trHeight w:val="572"/>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Pr>
                <w:b/>
                <w:sz w:val="18"/>
                <w:szCs w:val="18"/>
              </w:rPr>
              <w:t xml:space="preserve">841 </w:t>
            </w:r>
            <w:r w:rsidRPr="00572379">
              <w:rPr>
                <w:b/>
                <w:sz w:val="18"/>
                <w:szCs w:val="18"/>
              </w:rPr>
              <w:t>1 14 00000 00 0000 000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sidRPr="00572379">
              <w:rPr>
                <w:b/>
                <w:sz w:val="18"/>
                <w:szCs w:val="18"/>
              </w:rPr>
              <w:t>ДОХОДЫ ОТ ПРОДАЖИ МАТЕРИАЛЬНЫХ И НЕМАТЕРИАЛЬНЫХ АКТИВОВ</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Pr>
                <w:b/>
                <w:sz w:val="18"/>
                <w:szCs w:val="18"/>
              </w:rPr>
              <w:t>1 556 100,00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1 556 312,41</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100,0</w:t>
            </w:r>
          </w:p>
        </w:tc>
      </w:tr>
      <w:tr w:rsidR="004E1F02" w:rsidRPr="004C1C91" w:rsidTr="004E1F02">
        <w:trPr>
          <w:cantSplit/>
          <w:trHeight w:val="374"/>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 xml:space="preserve">841 </w:t>
            </w:r>
            <w:r w:rsidRPr="00572379">
              <w:rPr>
                <w:sz w:val="18"/>
                <w:szCs w:val="18"/>
              </w:rPr>
              <w:t>1 14 02000 00 0000 000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Доходы от реализации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1 085 6</w:t>
            </w:r>
            <w:r w:rsidRPr="00572379">
              <w:rPr>
                <w:sz w:val="18"/>
                <w:szCs w:val="18"/>
              </w:rPr>
              <w:t>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1 085 641,21</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100,0</w:t>
            </w:r>
          </w:p>
        </w:tc>
      </w:tr>
      <w:tr w:rsidR="004E1F02" w:rsidRPr="004C1C91" w:rsidTr="004E1F02">
        <w:trPr>
          <w:cantSplit/>
          <w:trHeight w:val="32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 xml:space="preserve">841 </w:t>
            </w:r>
            <w:r w:rsidRPr="00572379">
              <w:rPr>
                <w:sz w:val="18"/>
                <w:szCs w:val="18"/>
              </w:rPr>
              <w:t>1 14 02050 10 0000 410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 xml:space="preserve">Доходы от реализации имущества, находящегося в собственности поселений (за исключением </w:t>
            </w:r>
            <w:r>
              <w:rPr>
                <w:sz w:val="18"/>
                <w:szCs w:val="18"/>
              </w:rPr>
              <w:t xml:space="preserve">движимого </w:t>
            </w:r>
            <w:r w:rsidRPr="00572379">
              <w:rPr>
                <w:sz w:val="18"/>
                <w:szCs w:val="18"/>
              </w:rPr>
              <w:t>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418" w:type="dxa"/>
            <w:tcBorders>
              <w:top w:val="single" w:sz="6" w:space="0" w:color="auto"/>
              <w:left w:val="single" w:sz="6" w:space="0" w:color="auto"/>
              <w:bottom w:val="single" w:sz="4" w:space="0" w:color="auto"/>
              <w:right w:val="single" w:sz="6" w:space="0" w:color="auto"/>
            </w:tcBorders>
            <w:vAlign w:val="center"/>
          </w:tcPr>
          <w:p w:rsidR="004E1F02" w:rsidRPr="00572379" w:rsidRDefault="004E1F02" w:rsidP="004E1F02">
            <w:pPr>
              <w:jc w:val="center"/>
              <w:rPr>
                <w:sz w:val="18"/>
                <w:szCs w:val="18"/>
              </w:rPr>
            </w:pPr>
            <w:r>
              <w:rPr>
                <w:sz w:val="18"/>
                <w:szCs w:val="18"/>
              </w:rPr>
              <w:t>1 085 6</w:t>
            </w:r>
            <w:r w:rsidRPr="00572379">
              <w:rPr>
                <w:sz w:val="18"/>
                <w:szCs w:val="18"/>
              </w:rPr>
              <w:t>00,00</w:t>
            </w:r>
          </w:p>
        </w:tc>
        <w:tc>
          <w:tcPr>
            <w:tcW w:w="1417" w:type="dxa"/>
            <w:tcBorders>
              <w:top w:val="single" w:sz="6" w:space="0" w:color="auto"/>
              <w:left w:val="single" w:sz="6" w:space="0" w:color="auto"/>
              <w:bottom w:val="single" w:sz="4"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1 085 641,21</w:t>
            </w:r>
          </w:p>
        </w:tc>
        <w:tc>
          <w:tcPr>
            <w:tcW w:w="1417" w:type="dxa"/>
            <w:tcBorders>
              <w:top w:val="single" w:sz="6" w:space="0" w:color="auto"/>
              <w:left w:val="single" w:sz="6" w:space="0" w:color="auto"/>
              <w:bottom w:val="single" w:sz="4"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100,0</w:t>
            </w:r>
          </w:p>
        </w:tc>
      </w:tr>
      <w:tr w:rsidR="004E1F02" w:rsidRPr="004C1C91" w:rsidTr="004E1F02">
        <w:trPr>
          <w:cantSplit/>
          <w:trHeight w:val="32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lastRenderedPageBreak/>
              <w:t xml:space="preserve">841 </w:t>
            </w:r>
            <w:r w:rsidRPr="00572379">
              <w:rPr>
                <w:sz w:val="18"/>
                <w:szCs w:val="18"/>
              </w:rPr>
              <w:t>1 14 02053 10 0000 410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Доходы от реализации иного имущества, находящегося в собственности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418" w:type="dxa"/>
            <w:tcBorders>
              <w:top w:val="single" w:sz="6" w:space="0" w:color="auto"/>
              <w:left w:val="single" w:sz="6" w:space="0" w:color="auto"/>
              <w:bottom w:val="single" w:sz="4" w:space="0" w:color="auto"/>
              <w:right w:val="single" w:sz="6" w:space="0" w:color="auto"/>
            </w:tcBorders>
            <w:vAlign w:val="center"/>
          </w:tcPr>
          <w:p w:rsidR="004E1F02" w:rsidRPr="00572379" w:rsidRDefault="004E1F02" w:rsidP="004E1F02">
            <w:pPr>
              <w:jc w:val="center"/>
              <w:rPr>
                <w:sz w:val="18"/>
                <w:szCs w:val="18"/>
              </w:rPr>
            </w:pPr>
            <w:r>
              <w:rPr>
                <w:sz w:val="18"/>
                <w:szCs w:val="18"/>
              </w:rPr>
              <w:t>1 085 6</w:t>
            </w:r>
            <w:r w:rsidRPr="00572379">
              <w:rPr>
                <w:sz w:val="18"/>
                <w:szCs w:val="18"/>
              </w:rPr>
              <w:t>00,00</w:t>
            </w:r>
          </w:p>
        </w:tc>
        <w:tc>
          <w:tcPr>
            <w:tcW w:w="1417" w:type="dxa"/>
            <w:tcBorders>
              <w:top w:val="single" w:sz="6" w:space="0" w:color="auto"/>
              <w:left w:val="single" w:sz="6" w:space="0" w:color="auto"/>
              <w:bottom w:val="single" w:sz="4"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1 085 641,21</w:t>
            </w:r>
          </w:p>
        </w:tc>
        <w:tc>
          <w:tcPr>
            <w:tcW w:w="1417" w:type="dxa"/>
            <w:tcBorders>
              <w:top w:val="single" w:sz="6" w:space="0" w:color="auto"/>
              <w:left w:val="single" w:sz="6" w:space="0" w:color="auto"/>
              <w:bottom w:val="single" w:sz="4"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100,0</w:t>
            </w:r>
          </w:p>
        </w:tc>
      </w:tr>
      <w:tr w:rsidR="004E1F02" w:rsidRPr="004C1C91" w:rsidTr="004E1F02">
        <w:trPr>
          <w:cantSplit/>
          <w:trHeight w:val="32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 xml:space="preserve">841 </w:t>
            </w:r>
            <w:r w:rsidRPr="00572379">
              <w:rPr>
                <w:sz w:val="18"/>
                <w:szCs w:val="18"/>
              </w:rPr>
              <w:t>1 14 06000 00 0000 430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 xml:space="preserve">Доходы от продажи земельных участков, находящихся в государственной и муниципальной собственности </w:t>
            </w:r>
          </w:p>
        </w:tc>
        <w:tc>
          <w:tcPr>
            <w:tcW w:w="1418" w:type="dxa"/>
            <w:tcBorders>
              <w:top w:val="single" w:sz="6" w:space="0" w:color="auto"/>
              <w:left w:val="single" w:sz="6" w:space="0" w:color="auto"/>
              <w:bottom w:val="single" w:sz="4" w:space="0" w:color="auto"/>
              <w:right w:val="single" w:sz="6" w:space="0" w:color="auto"/>
            </w:tcBorders>
            <w:vAlign w:val="center"/>
          </w:tcPr>
          <w:p w:rsidR="004E1F02" w:rsidRPr="00572379" w:rsidRDefault="004E1F02" w:rsidP="004E1F02">
            <w:pPr>
              <w:jc w:val="center"/>
              <w:rPr>
                <w:sz w:val="18"/>
                <w:szCs w:val="18"/>
              </w:rPr>
            </w:pPr>
            <w:r>
              <w:rPr>
                <w:sz w:val="18"/>
                <w:szCs w:val="18"/>
              </w:rPr>
              <w:t>470 500,00</w:t>
            </w:r>
          </w:p>
        </w:tc>
        <w:tc>
          <w:tcPr>
            <w:tcW w:w="1417" w:type="dxa"/>
            <w:tcBorders>
              <w:top w:val="single" w:sz="6" w:space="0" w:color="auto"/>
              <w:left w:val="single" w:sz="6" w:space="0" w:color="auto"/>
              <w:bottom w:val="single" w:sz="4"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470 671,20</w:t>
            </w:r>
          </w:p>
        </w:tc>
        <w:tc>
          <w:tcPr>
            <w:tcW w:w="1417" w:type="dxa"/>
            <w:tcBorders>
              <w:top w:val="single" w:sz="6" w:space="0" w:color="auto"/>
              <w:left w:val="single" w:sz="6" w:space="0" w:color="auto"/>
              <w:bottom w:val="single" w:sz="4"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100,0</w:t>
            </w:r>
          </w:p>
        </w:tc>
      </w:tr>
      <w:tr w:rsidR="004E1F02" w:rsidRPr="004C1C91" w:rsidTr="004E1F02">
        <w:trPr>
          <w:cantSplit/>
          <w:trHeight w:val="32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 xml:space="preserve">841 </w:t>
            </w:r>
            <w:r w:rsidRPr="00572379">
              <w:rPr>
                <w:sz w:val="18"/>
                <w:szCs w:val="18"/>
              </w:rPr>
              <w:t>1 14 06010 00 0000 430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Доходы от продажи земельных участков, государственная собственность на которые не разграничена</w:t>
            </w:r>
          </w:p>
        </w:tc>
        <w:tc>
          <w:tcPr>
            <w:tcW w:w="1418" w:type="dxa"/>
            <w:tcBorders>
              <w:top w:val="single" w:sz="6" w:space="0" w:color="auto"/>
              <w:left w:val="single" w:sz="6" w:space="0" w:color="auto"/>
              <w:bottom w:val="single" w:sz="4" w:space="0" w:color="auto"/>
              <w:right w:val="single" w:sz="6" w:space="0" w:color="auto"/>
            </w:tcBorders>
            <w:vAlign w:val="center"/>
          </w:tcPr>
          <w:p w:rsidR="004E1F02" w:rsidRPr="00572379" w:rsidRDefault="004E1F02" w:rsidP="004E1F02">
            <w:pPr>
              <w:jc w:val="center"/>
              <w:rPr>
                <w:sz w:val="18"/>
                <w:szCs w:val="18"/>
              </w:rPr>
            </w:pPr>
            <w:r>
              <w:rPr>
                <w:sz w:val="18"/>
                <w:szCs w:val="18"/>
              </w:rPr>
              <w:t>470 500,00</w:t>
            </w:r>
          </w:p>
        </w:tc>
        <w:tc>
          <w:tcPr>
            <w:tcW w:w="1417" w:type="dxa"/>
            <w:tcBorders>
              <w:top w:val="single" w:sz="6" w:space="0" w:color="auto"/>
              <w:left w:val="single" w:sz="6" w:space="0" w:color="auto"/>
              <w:bottom w:val="single" w:sz="4"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sidRPr="00D678EB">
              <w:rPr>
                <w:sz w:val="18"/>
                <w:szCs w:val="18"/>
              </w:rPr>
              <w:t>470 671,20</w:t>
            </w:r>
          </w:p>
        </w:tc>
        <w:tc>
          <w:tcPr>
            <w:tcW w:w="1417" w:type="dxa"/>
            <w:tcBorders>
              <w:top w:val="single" w:sz="6" w:space="0" w:color="auto"/>
              <w:left w:val="single" w:sz="6" w:space="0" w:color="auto"/>
              <w:bottom w:val="single" w:sz="4"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100,0</w:t>
            </w:r>
          </w:p>
        </w:tc>
      </w:tr>
      <w:tr w:rsidR="004E1F02" w:rsidRPr="004C1C91" w:rsidTr="004E1F02">
        <w:trPr>
          <w:cantSplit/>
          <w:trHeight w:val="32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 xml:space="preserve">841 </w:t>
            </w:r>
            <w:r w:rsidRPr="00572379">
              <w:rPr>
                <w:sz w:val="18"/>
                <w:szCs w:val="18"/>
              </w:rPr>
              <w:t>1 14 06013 10 0000 430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Доходы от продажи земельных участков, государственная собственность на которые не разграничена и которые расположены в границах поселений</w:t>
            </w:r>
          </w:p>
        </w:tc>
        <w:tc>
          <w:tcPr>
            <w:tcW w:w="1418" w:type="dxa"/>
            <w:tcBorders>
              <w:top w:val="single" w:sz="6" w:space="0" w:color="auto"/>
              <w:left w:val="single" w:sz="6" w:space="0" w:color="auto"/>
              <w:bottom w:val="single" w:sz="4" w:space="0" w:color="auto"/>
              <w:right w:val="single" w:sz="6" w:space="0" w:color="auto"/>
            </w:tcBorders>
            <w:vAlign w:val="center"/>
          </w:tcPr>
          <w:p w:rsidR="004E1F02" w:rsidRPr="00572379" w:rsidRDefault="004E1F02" w:rsidP="004E1F02">
            <w:pPr>
              <w:jc w:val="center"/>
              <w:rPr>
                <w:sz w:val="18"/>
                <w:szCs w:val="18"/>
              </w:rPr>
            </w:pPr>
            <w:r>
              <w:rPr>
                <w:sz w:val="18"/>
                <w:szCs w:val="18"/>
              </w:rPr>
              <w:t>470 500,00</w:t>
            </w:r>
          </w:p>
        </w:tc>
        <w:tc>
          <w:tcPr>
            <w:tcW w:w="1417" w:type="dxa"/>
            <w:tcBorders>
              <w:top w:val="single" w:sz="6" w:space="0" w:color="auto"/>
              <w:left w:val="single" w:sz="6" w:space="0" w:color="auto"/>
              <w:bottom w:val="single" w:sz="4"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470 671,20</w:t>
            </w:r>
          </w:p>
        </w:tc>
        <w:tc>
          <w:tcPr>
            <w:tcW w:w="1417" w:type="dxa"/>
            <w:tcBorders>
              <w:top w:val="single" w:sz="6" w:space="0" w:color="auto"/>
              <w:left w:val="single" w:sz="6" w:space="0" w:color="auto"/>
              <w:bottom w:val="single" w:sz="4"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100,0</w:t>
            </w:r>
          </w:p>
        </w:tc>
      </w:tr>
      <w:tr w:rsidR="004E1F02" w:rsidRPr="004C1C91" w:rsidTr="004E1F02">
        <w:trPr>
          <w:cantSplit/>
          <w:trHeight w:val="32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Pr>
                <w:b/>
                <w:sz w:val="18"/>
                <w:szCs w:val="18"/>
              </w:rPr>
              <w:t xml:space="preserve">841 </w:t>
            </w:r>
            <w:r w:rsidRPr="00572379">
              <w:rPr>
                <w:b/>
                <w:sz w:val="18"/>
                <w:szCs w:val="18"/>
              </w:rPr>
              <w:t>1 17 00000 00 0000 000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sidRPr="00572379">
              <w:rPr>
                <w:b/>
                <w:sz w:val="18"/>
                <w:szCs w:val="18"/>
              </w:rPr>
              <w:t>ПРОЧИЕ НЕНАЛОГОВЫЕ ДОХОДЫ</w:t>
            </w:r>
          </w:p>
        </w:tc>
        <w:tc>
          <w:tcPr>
            <w:tcW w:w="1418" w:type="dxa"/>
            <w:tcBorders>
              <w:top w:val="single" w:sz="6" w:space="0" w:color="auto"/>
              <w:left w:val="single" w:sz="6" w:space="0" w:color="auto"/>
              <w:bottom w:val="single" w:sz="4" w:space="0" w:color="auto"/>
              <w:right w:val="single" w:sz="6" w:space="0" w:color="auto"/>
            </w:tcBorders>
            <w:vAlign w:val="center"/>
          </w:tcPr>
          <w:p w:rsidR="004E1F02" w:rsidRPr="00572379" w:rsidRDefault="004E1F02" w:rsidP="004E1F02">
            <w:pPr>
              <w:jc w:val="center"/>
              <w:rPr>
                <w:b/>
                <w:sz w:val="18"/>
                <w:szCs w:val="18"/>
              </w:rPr>
            </w:pPr>
            <w:r>
              <w:rPr>
                <w:b/>
                <w:sz w:val="18"/>
                <w:szCs w:val="18"/>
              </w:rPr>
              <w:t>362 600,00</w:t>
            </w:r>
          </w:p>
        </w:tc>
        <w:tc>
          <w:tcPr>
            <w:tcW w:w="1417" w:type="dxa"/>
            <w:tcBorders>
              <w:top w:val="single" w:sz="6" w:space="0" w:color="auto"/>
              <w:left w:val="single" w:sz="6" w:space="0" w:color="auto"/>
              <w:bottom w:val="single" w:sz="4"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362 681,39</w:t>
            </w:r>
          </w:p>
        </w:tc>
        <w:tc>
          <w:tcPr>
            <w:tcW w:w="1417" w:type="dxa"/>
            <w:tcBorders>
              <w:top w:val="single" w:sz="6" w:space="0" w:color="auto"/>
              <w:left w:val="single" w:sz="6" w:space="0" w:color="auto"/>
              <w:bottom w:val="single" w:sz="4"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100,0</w:t>
            </w:r>
          </w:p>
        </w:tc>
      </w:tr>
      <w:tr w:rsidR="004E1F02" w:rsidRPr="004C1C91" w:rsidTr="004E1F02">
        <w:trPr>
          <w:cantSplit/>
          <w:trHeight w:val="32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 xml:space="preserve">841 </w:t>
            </w:r>
            <w:r w:rsidRPr="00572379">
              <w:rPr>
                <w:sz w:val="18"/>
                <w:szCs w:val="18"/>
              </w:rPr>
              <w:t>1 17 05000 00 0000 180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Прочие неналоговые доходы</w:t>
            </w:r>
          </w:p>
        </w:tc>
        <w:tc>
          <w:tcPr>
            <w:tcW w:w="1418" w:type="dxa"/>
            <w:tcBorders>
              <w:top w:val="single" w:sz="6" w:space="0" w:color="auto"/>
              <w:left w:val="single" w:sz="6" w:space="0" w:color="auto"/>
              <w:bottom w:val="single" w:sz="4" w:space="0" w:color="auto"/>
              <w:right w:val="single" w:sz="6" w:space="0" w:color="auto"/>
            </w:tcBorders>
            <w:vAlign w:val="center"/>
          </w:tcPr>
          <w:p w:rsidR="004E1F02" w:rsidRPr="00572379" w:rsidRDefault="004E1F02" w:rsidP="004E1F02">
            <w:pPr>
              <w:jc w:val="center"/>
              <w:rPr>
                <w:sz w:val="18"/>
                <w:szCs w:val="18"/>
              </w:rPr>
            </w:pPr>
            <w:r>
              <w:rPr>
                <w:sz w:val="18"/>
                <w:szCs w:val="18"/>
              </w:rPr>
              <w:t>362 600,00</w:t>
            </w:r>
          </w:p>
        </w:tc>
        <w:tc>
          <w:tcPr>
            <w:tcW w:w="1417" w:type="dxa"/>
            <w:tcBorders>
              <w:top w:val="single" w:sz="6" w:space="0" w:color="auto"/>
              <w:left w:val="single" w:sz="6" w:space="0" w:color="auto"/>
              <w:bottom w:val="single" w:sz="4" w:space="0" w:color="auto"/>
              <w:right w:val="single" w:sz="6" w:space="0" w:color="auto"/>
            </w:tcBorders>
            <w:vAlign w:val="center"/>
          </w:tcPr>
          <w:p w:rsidR="004E1F02" w:rsidRPr="00D678EB" w:rsidRDefault="004E1F02" w:rsidP="004E1F02">
            <w:pPr>
              <w:tabs>
                <w:tab w:val="left" w:pos="1095"/>
              </w:tabs>
              <w:spacing w:before="100" w:beforeAutospacing="1" w:after="100" w:afterAutospacing="1"/>
              <w:contextualSpacing/>
              <w:jc w:val="center"/>
              <w:rPr>
                <w:sz w:val="18"/>
                <w:szCs w:val="18"/>
              </w:rPr>
            </w:pPr>
            <w:r>
              <w:rPr>
                <w:sz w:val="18"/>
                <w:szCs w:val="18"/>
              </w:rPr>
              <w:t>362 681,39</w:t>
            </w:r>
          </w:p>
        </w:tc>
        <w:tc>
          <w:tcPr>
            <w:tcW w:w="1417" w:type="dxa"/>
            <w:tcBorders>
              <w:top w:val="single" w:sz="6" w:space="0" w:color="auto"/>
              <w:left w:val="single" w:sz="6" w:space="0" w:color="auto"/>
              <w:bottom w:val="single" w:sz="4"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100,0</w:t>
            </w:r>
          </w:p>
        </w:tc>
      </w:tr>
      <w:tr w:rsidR="004E1F02" w:rsidRPr="004C1C91" w:rsidTr="004E1F02">
        <w:trPr>
          <w:cantSplit/>
          <w:trHeight w:val="32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 xml:space="preserve">841 </w:t>
            </w:r>
            <w:r w:rsidRPr="00572379">
              <w:rPr>
                <w:sz w:val="18"/>
                <w:szCs w:val="18"/>
              </w:rPr>
              <w:t>1 17 05050 10 0000 180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Прочие неналоговые доходы бюджетов поселений</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362 600,00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362 681,39</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100,0</w:t>
            </w:r>
          </w:p>
        </w:tc>
      </w:tr>
      <w:tr w:rsidR="004E1F02" w:rsidRPr="004C1C91" w:rsidTr="004E1F02">
        <w:trPr>
          <w:cantSplit/>
          <w:trHeight w:val="32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Pr>
                <w:b/>
                <w:sz w:val="18"/>
                <w:szCs w:val="18"/>
              </w:rPr>
              <w:t xml:space="preserve">842 </w:t>
            </w:r>
            <w:r w:rsidRPr="00572379">
              <w:rPr>
                <w:b/>
                <w:sz w:val="18"/>
                <w:szCs w:val="18"/>
              </w:rPr>
              <w:t>2 00 00000 00 0000 000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sidRPr="00572379">
              <w:rPr>
                <w:b/>
                <w:sz w:val="18"/>
                <w:szCs w:val="18"/>
              </w:rPr>
              <w:t>БЕЗВОЗМЕЗДНЫЕ ПОСТУПЛЕНИЯ</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Pr>
                <w:b/>
                <w:sz w:val="18"/>
                <w:szCs w:val="18"/>
              </w:rPr>
              <w:t>17 904 776,00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12 492 256,00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69,8</w:t>
            </w:r>
          </w:p>
        </w:tc>
      </w:tr>
      <w:tr w:rsidR="004E1F02" w:rsidRPr="004C1C91" w:rsidTr="004E1F02">
        <w:trPr>
          <w:cantSplit/>
          <w:trHeight w:val="32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Pr>
                <w:b/>
                <w:sz w:val="18"/>
                <w:szCs w:val="18"/>
              </w:rPr>
              <w:t xml:space="preserve">842 </w:t>
            </w:r>
            <w:r w:rsidRPr="00572379">
              <w:rPr>
                <w:b/>
                <w:sz w:val="18"/>
                <w:szCs w:val="18"/>
              </w:rPr>
              <w:t>2 02 00000 00 0000 000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sidRPr="00572379">
              <w:rPr>
                <w:b/>
                <w:sz w:val="18"/>
                <w:szCs w:val="18"/>
              </w:rPr>
              <w:t>БЕЗВОЗМЕЗДНЫЕ ПОСТУПЛЕНИЯ ОТ ДРУГИХ БЮДЖЕТОВ БЮДЖЕТНОЙ СИСТЕМЫ РОССИЙСКОЙ ФЕДЕРАЦИИ</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Pr>
                <w:b/>
                <w:sz w:val="18"/>
                <w:szCs w:val="18"/>
              </w:rPr>
              <w:t>17 836 776,00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12 424 256,00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69,7</w:t>
            </w:r>
          </w:p>
        </w:tc>
      </w:tr>
      <w:tr w:rsidR="004E1F02" w:rsidRPr="004C1C91" w:rsidTr="004E1F02">
        <w:trPr>
          <w:cantSplit/>
          <w:trHeight w:val="32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Pr>
                <w:b/>
                <w:sz w:val="18"/>
                <w:szCs w:val="18"/>
              </w:rPr>
              <w:t xml:space="preserve">842 </w:t>
            </w:r>
            <w:r w:rsidRPr="00572379">
              <w:rPr>
                <w:b/>
                <w:sz w:val="18"/>
                <w:szCs w:val="18"/>
              </w:rPr>
              <w:t>2 02 01000 00 0000 151</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sidRPr="00572379">
              <w:rPr>
                <w:b/>
                <w:sz w:val="18"/>
                <w:szCs w:val="18"/>
              </w:rPr>
              <w:t>Дотации бюджетам субъектов Российской Федерации и муниципальных образований</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sidRPr="00572379">
              <w:rPr>
                <w:b/>
                <w:sz w:val="18"/>
                <w:szCs w:val="18"/>
              </w:rPr>
              <w:t>43 000,00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43 000,00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100,0</w:t>
            </w:r>
          </w:p>
        </w:tc>
      </w:tr>
      <w:tr w:rsidR="004E1F02" w:rsidRPr="004C1C91" w:rsidTr="004E1F02">
        <w:trPr>
          <w:cantSplit/>
          <w:trHeight w:val="32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 xml:space="preserve">842 </w:t>
            </w:r>
            <w:r w:rsidRPr="00572379">
              <w:rPr>
                <w:sz w:val="18"/>
                <w:szCs w:val="18"/>
              </w:rPr>
              <w:t>2 02 01001 00 0000 151</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Дотации на выравнивание бюджетной обеспеченности</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43 000,00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43 000,00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100,0</w:t>
            </w:r>
          </w:p>
        </w:tc>
      </w:tr>
      <w:tr w:rsidR="004E1F02" w:rsidRPr="004C1C91" w:rsidTr="004E1F02">
        <w:trPr>
          <w:cantSplit/>
          <w:trHeight w:val="32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 xml:space="preserve">842 </w:t>
            </w:r>
            <w:r w:rsidRPr="00572379">
              <w:rPr>
                <w:sz w:val="18"/>
                <w:szCs w:val="18"/>
              </w:rPr>
              <w:t>2 02 01001 10 0000 151</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Дотации бюджетам поселений на выравнивание бюджетной обеспеченности</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43 000,00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43 000,00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100,0</w:t>
            </w:r>
          </w:p>
        </w:tc>
      </w:tr>
      <w:tr w:rsidR="004E1F02" w:rsidRPr="004C1C91" w:rsidTr="004E1F02">
        <w:trPr>
          <w:cantSplit/>
          <w:trHeight w:val="32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spacing w:before="100" w:beforeAutospacing="1" w:after="100" w:afterAutospacing="1"/>
              <w:contextualSpacing/>
              <w:jc w:val="center"/>
              <w:rPr>
                <w:b/>
                <w:sz w:val="18"/>
                <w:szCs w:val="18"/>
              </w:rPr>
            </w:pPr>
            <w:r>
              <w:rPr>
                <w:b/>
                <w:sz w:val="18"/>
                <w:szCs w:val="18"/>
              </w:rPr>
              <w:t xml:space="preserve">842 </w:t>
            </w:r>
            <w:r w:rsidRPr="00572379">
              <w:rPr>
                <w:b/>
                <w:sz w:val="18"/>
                <w:szCs w:val="18"/>
              </w:rPr>
              <w:t>2 02 02000 00 0000 151</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spacing w:before="100" w:beforeAutospacing="1" w:after="100" w:afterAutospacing="1"/>
              <w:contextualSpacing/>
              <w:jc w:val="center"/>
              <w:rPr>
                <w:b/>
                <w:sz w:val="18"/>
                <w:szCs w:val="18"/>
              </w:rPr>
            </w:pPr>
            <w:r w:rsidRPr="00572379">
              <w:rPr>
                <w:b/>
                <w:sz w:val="18"/>
                <w:szCs w:val="18"/>
              </w:rPr>
              <w:t>Субсидии бюджетам субъектов Российской Федерации и муниципальных образований (межбюджетные субсидии)</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Pr>
                <w:b/>
                <w:sz w:val="18"/>
                <w:szCs w:val="18"/>
              </w:rPr>
              <w:t>17 459 776,00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12 047 256,00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69,0</w:t>
            </w:r>
          </w:p>
        </w:tc>
      </w:tr>
      <w:tr w:rsidR="004E1F02" w:rsidRPr="004C1C91" w:rsidTr="004E1F02">
        <w:trPr>
          <w:cantSplit/>
          <w:trHeight w:val="32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 xml:space="preserve">842 </w:t>
            </w:r>
            <w:r w:rsidRPr="00572379">
              <w:rPr>
                <w:sz w:val="18"/>
                <w:szCs w:val="18"/>
              </w:rPr>
              <w:t>2 02 02077 00 0000 151</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autoSpaceDE w:val="0"/>
              <w:autoSpaceDN w:val="0"/>
              <w:adjustRightInd w:val="0"/>
              <w:jc w:val="center"/>
              <w:rPr>
                <w:sz w:val="18"/>
                <w:szCs w:val="18"/>
              </w:rPr>
            </w:pPr>
            <w:r w:rsidRPr="00572379">
              <w:rPr>
                <w:sz w:val="18"/>
                <w:szCs w:val="18"/>
              </w:rPr>
              <w:t xml:space="preserve">Субсидии бюджетам на </w:t>
            </w:r>
            <w:proofErr w:type="spellStart"/>
            <w:r w:rsidRPr="00572379">
              <w:rPr>
                <w:sz w:val="18"/>
                <w:szCs w:val="18"/>
              </w:rPr>
              <w:t>софинансирование</w:t>
            </w:r>
            <w:proofErr w:type="spellEnd"/>
            <w:r w:rsidRPr="00572379">
              <w:rPr>
                <w:sz w:val="18"/>
                <w:szCs w:val="18"/>
              </w:rPr>
              <w:t xml:space="preserve"> капитальных вложений в объекты государственной (муниципальной) собственности</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276 000,00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p>
        </w:tc>
      </w:tr>
      <w:tr w:rsidR="004E1F02" w:rsidRPr="004C1C91" w:rsidTr="004E1F02">
        <w:trPr>
          <w:cantSplit/>
          <w:trHeight w:val="32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 xml:space="preserve">842 </w:t>
            </w:r>
            <w:r w:rsidRPr="00572379">
              <w:rPr>
                <w:sz w:val="18"/>
                <w:szCs w:val="18"/>
              </w:rPr>
              <w:t>2 02 02077 10 0000 151</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autoSpaceDE w:val="0"/>
              <w:autoSpaceDN w:val="0"/>
              <w:adjustRightInd w:val="0"/>
              <w:jc w:val="center"/>
              <w:rPr>
                <w:sz w:val="18"/>
                <w:szCs w:val="18"/>
              </w:rPr>
            </w:pPr>
            <w:r w:rsidRPr="00572379">
              <w:rPr>
                <w:sz w:val="18"/>
                <w:szCs w:val="18"/>
              </w:rPr>
              <w:t xml:space="preserve">Субсидии бюджетам поселений на </w:t>
            </w:r>
            <w:proofErr w:type="spellStart"/>
            <w:r w:rsidRPr="00572379">
              <w:rPr>
                <w:sz w:val="18"/>
                <w:szCs w:val="18"/>
              </w:rPr>
              <w:t>софинансирование</w:t>
            </w:r>
            <w:proofErr w:type="spellEnd"/>
            <w:r w:rsidRPr="00572379">
              <w:rPr>
                <w:sz w:val="18"/>
                <w:szCs w:val="18"/>
              </w:rPr>
              <w:t xml:space="preserve"> капитальных вложений в объекты муниципальной собственности</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276 000,00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p>
        </w:tc>
      </w:tr>
      <w:tr w:rsidR="004E1F02" w:rsidRPr="004C1C91" w:rsidTr="004E1F02">
        <w:trPr>
          <w:cantSplit/>
          <w:trHeight w:val="32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 xml:space="preserve">842 </w:t>
            </w:r>
            <w:r w:rsidRPr="00572379">
              <w:rPr>
                <w:sz w:val="18"/>
                <w:szCs w:val="18"/>
              </w:rPr>
              <w:t>2 02 02216 00 0000 151</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16 903 776,00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11 767 256,00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69,6</w:t>
            </w:r>
          </w:p>
        </w:tc>
      </w:tr>
      <w:tr w:rsidR="004E1F02" w:rsidRPr="004C1C91" w:rsidTr="004E1F02">
        <w:trPr>
          <w:cantSplit/>
          <w:trHeight w:val="32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 xml:space="preserve">842 </w:t>
            </w:r>
            <w:r w:rsidRPr="00572379">
              <w:rPr>
                <w:sz w:val="18"/>
                <w:szCs w:val="18"/>
              </w:rPr>
              <w:t>2 02 02216 10 0000 151</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Субсидии бюджетам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16 903 776,00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11 767 256,00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69,6</w:t>
            </w:r>
          </w:p>
        </w:tc>
      </w:tr>
      <w:tr w:rsidR="004E1F02" w:rsidRPr="004C1C91" w:rsidTr="004E1F02">
        <w:trPr>
          <w:cantSplit/>
          <w:trHeight w:val="32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spacing w:before="100" w:beforeAutospacing="1" w:after="100" w:afterAutospacing="1"/>
              <w:contextualSpacing/>
              <w:jc w:val="center"/>
              <w:rPr>
                <w:b/>
                <w:sz w:val="18"/>
                <w:szCs w:val="18"/>
              </w:rPr>
            </w:pPr>
            <w:r>
              <w:rPr>
                <w:b/>
                <w:sz w:val="18"/>
                <w:szCs w:val="18"/>
              </w:rPr>
              <w:t xml:space="preserve">842 </w:t>
            </w:r>
            <w:r w:rsidRPr="00572379">
              <w:rPr>
                <w:b/>
                <w:sz w:val="18"/>
                <w:szCs w:val="18"/>
              </w:rPr>
              <w:t>2 02 02999 00 0000 151</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spacing w:before="100" w:beforeAutospacing="1" w:after="100" w:afterAutospacing="1"/>
              <w:contextualSpacing/>
              <w:jc w:val="center"/>
              <w:rPr>
                <w:b/>
                <w:sz w:val="18"/>
                <w:szCs w:val="18"/>
              </w:rPr>
            </w:pPr>
            <w:r w:rsidRPr="00572379">
              <w:rPr>
                <w:b/>
                <w:sz w:val="18"/>
                <w:szCs w:val="18"/>
              </w:rPr>
              <w:t>Прочие субсидии</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sidRPr="00572379">
              <w:rPr>
                <w:b/>
                <w:sz w:val="18"/>
                <w:szCs w:val="18"/>
              </w:rPr>
              <w:t>280 000,00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280 000,00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100,0</w:t>
            </w:r>
          </w:p>
        </w:tc>
      </w:tr>
      <w:tr w:rsidR="004E1F02" w:rsidRPr="004C1C91" w:rsidTr="004E1F02">
        <w:trPr>
          <w:cantSplit/>
          <w:trHeight w:val="32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spacing w:before="100" w:beforeAutospacing="1" w:after="100" w:afterAutospacing="1"/>
              <w:contextualSpacing/>
              <w:jc w:val="center"/>
              <w:rPr>
                <w:sz w:val="18"/>
                <w:szCs w:val="18"/>
              </w:rPr>
            </w:pPr>
            <w:r>
              <w:rPr>
                <w:sz w:val="18"/>
                <w:szCs w:val="18"/>
              </w:rPr>
              <w:t xml:space="preserve">842 </w:t>
            </w:r>
            <w:r w:rsidRPr="00572379">
              <w:rPr>
                <w:sz w:val="18"/>
                <w:szCs w:val="18"/>
              </w:rPr>
              <w:t>2 02 02999 10 0000 151</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spacing w:before="100" w:beforeAutospacing="1" w:after="100" w:afterAutospacing="1"/>
              <w:contextualSpacing/>
              <w:jc w:val="center"/>
              <w:rPr>
                <w:sz w:val="18"/>
                <w:szCs w:val="18"/>
              </w:rPr>
            </w:pPr>
            <w:r w:rsidRPr="00572379">
              <w:rPr>
                <w:sz w:val="18"/>
                <w:szCs w:val="18"/>
              </w:rPr>
              <w:t>Прочие субсидии бюджетам поселений</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280 000,00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280 000,00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100,0</w:t>
            </w:r>
          </w:p>
        </w:tc>
      </w:tr>
      <w:tr w:rsidR="004E1F02" w:rsidRPr="004C1C91" w:rsidTr="004E1F02">
        <w:trPr>
          <w:cantSplit/>
          <w:trHeight w:val="32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spacing w:before="100" w:beforeAutospacing="1" w:after="100" w:afterAutospacing="1"/>
              <w:contextualSpacing/>
              <w:jc w:val="center"/>
              <w:rPr>
                <w:sz w:val="18"/>
                <w:szCs w:val="18"/>
              </w:rPr>
            </w:pPr>
            <w:r>
              <w:rPr>
                <w:sz w:val="18"/>
                <w:szCs w:val="18"/>
              </w:rPr>
              <w:t xml:space="preserve">842 </w:t>
            </w:r>
            <w:r w:rsidRPr="00572379">
              <w:rPr>
                <w:sz w:val="18"/>
                <w:szCs w:val="18"/>
              </w:rPr>
              <w:t>2 02 02999 10 0000 151</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spacing w:before="100" w:beforeAutospacing="1" w:after="100" w:afterAutospacing="1"/>
              <w:contextualSpacing/>
              <w:jc w:val="center"/>
              <w:rPr>
                <w:sz w:val="18"/>
                <w:szCs w:val="18"/>
              </w:rPr>
            </w:pPr>
            <w:r w:rsidRPr="00572379">
              <w:rPr>
                <w:sz w:val="18"/>
                <w:szCs w:val="18"/>
              </w:rPr>
              <w:t xml:space="preserve">Субсидии на подготовку объектов ЖКХ к зиме </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280 000,00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280 000,00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100,0</w:t>
            </w:r>
          </w:p>
        </w:tc>
      </w:tr>
      <w:tr w:rsidR="004E1F02" w:rsidRPr="004C1C91" w:rsidTr="004E1F02">
        <w:trPr>
          <w:cantSplit/>
          <w:trHeight w:val="32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spacing w:before="100" w:beforeAutospacing="1" w:after="100" w:afterAutospacing="1"/>
              <w:contextualSpacing/>
              <w:jc w:val="center"/>
              <w:rPr>
                <w:b/>
                <w:sz w:val="18"/>
                <w:szCs w:val="18"/>
              </w:rPr>
            </w:pPr>
            <w:r>
              <w:rPr>
                <w:b/>
                <w:sz w:val="18"/>
                <w:szCs w:val="18"/>
              </w:rPr>
              <w:t xml:space="preserve">842 </w:t>
            </w:r>
            <w:r w:rsidRPr="00572379">
              <w:rPr>
                <w:b/>
                <w:sz w:val="18"/>
                <w:szCs w:val="18"/>
              </w:rPr>
              <w:t>2 02 03000 00 0000 151</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spacing w:before="100" w:beforeAutospacing="1" w:after="100" w:afterAutospacing="1"/>
              <w:contextualSpacing/>
              <w:jc w:val="center"/>
              <w:rPr>
                <w:b/>
                <w:sz w:val="18"/>
                <w:szCs w:val="18"/>
              </w:rPr>
            </w:pPr>
            <w:r w:rsidRPr="00572379">
              <w:rPr>
                <w:b/>
                <w:sz w:val="18"/>
                <w:szCs w:val="18"/>
              </w:rPr>
              <w:t>Субвенции бюджетам субъектов Российской Федерации и муниципальных образований</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sidRPr="00572379">
              <w:rPr>
                <w:b/>
                <w:sz w:val="18"/>
                <w:szCs w:val="18"/>
              </w:rPr>
              <w:t>200,00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200,00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100,0</w:t>
            </w:r>
          </w:p>
        </w:tc>
      </w:tr>
      <w:tr w:rsidR="004E1F02" w:rsidRPr="004C1C91" w:rsidTr="004E1F02">
        <w:trPr>
          <w:cantSplit/>
          <w:trHeight w:val="32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autoSpaceDE w:val="0"/>
              <w:autoSpaceDN w:val="0"/>
              <w:adjustRightInd w:val="0"/>
              <w:jc w:val="center"/>
              <w:rPr>
                <w:sz w:val="18"/>
                <w:szCs w:val="18"/>
              </w:rPr>
            </w:pPr>
            <w:r>
              <w:rPr>
                <w:sz w:val="18"/>
                <w:szCs w:val="18"/>
              </w:rPr>
              <w:lastRenderedPageBreak/>
              <w:t xml:space="preserve">842 </w:t>
            </w:r>
            <w:r w:rsidRPr="00572379">
              <w:rPr>
                <w:sz w:val="18"/>
                <w:szCs w:val="18"/>
              </w:rPr>
              <w:t xml:space="preserve">2 02 03024 00 0000 151 </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autoSpaceDE w:val="0"/>
              <w:autoSpaceDN w:val="0"/>
              <w:adjustRightInd w:val="0"/>
              <w:jc w:val="center"/>
              <w:rPr>
                <w:sz w:val="18"/>
                <w:szCs w:val="18"/>
              </w:rPr>
            </w:pPr>
            <w:r w:rsidRPr="00572379">
              <w:rPr>
                <w:sz w:val="18"/>
                <w:szCs w:val="18"/>
              </w:rPr>
              <w:t>Субвенции местным бюджетам на выполнение передаваемых полномочий субъектов Российской Федерации</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200,00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200,00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100,0</w:t>
            </w:r>
          </w:p>
        </w:tc>
      </w:tr>
      <w:tr w:rsidR="004E1F02" w:rsidRPr="004C1C91" w:rsidTr="004E1F02">
        <w:trPr>
          <w:cantSplit/>
          <w:trHeight w:val="32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 xml:space="preserve">842 </w:t>
            </w:r>
            <w:r w:rsidRPr="00572379">
              <w:rPr>
                <w:sz w:val="18"/>
                <w:szCs w:val="18"/>
              </w:rPr>
              <w:t>2 02 03024 10 0000 151</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autoSpaceDE w:val="0"/>
              <w:autoSpaceDN w:val="0"/>
              <w:adjustRightInd w:val="0"/>
              <w:jc w:val="center"/>
              <w:rPr>
                <w:sz w:val="18"/>
                <w:szCs w:val="18"/>
              </w:rPr>
            </w:pPr>
            <w:r w:rsidRPr="00572379">
              <w:rPr>
                <w:sz w:val="18"/>
                <w:szCs w:val="18"/>
              </w:rPr>
              <w:t>Субвенции бюджетам поселений на выполнение передаваемых полномочий субъектов Российской Федерации</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200,00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200,00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100,0</w:t>
            </w:r>
          </w:p>
        </w:tc>
      </w:tr>
      <w:tr w:rsidR="004E1F02" w:rsidRPr="004C1C91" w:rsidTr="004E1F02">
        <w:trPr>
          <w:cantSplit/>
          <w:trHeight w:val="32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Pr>
                <w:b/>
                <w:sz w:val="18"/>
                <w:szCs w:val="18"/>
              </w:rPr>
              <w:t xml:space="preserve">842 </w:t>
            </w:r>
            <w:r w:rsidRPr="00572379">
              <w:rPr>
                <w:b/>
                <w:sz w:val="18"/>
                <w:szCs w:val="18"/>
              </w:rPr>
              <w:t>2 02 04000 00 0000 151</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autoSpaceDE w:val="0"/>
              <w:autoSpaceDN w:val="0"/>
              <w:adjustRightInd w:val="0"/>
              <w:jc w:val="center"/>
              <w:rPr>
                <w:b/>
                <w:sz w:val="18"/>
                <w:szCs w:val="18"/>
              </w:rPr>
            </w:pPr>
            <w:r w:rsidRPr="00572379">
              <w:rPr>
                <w:b/>
                <w:sz w:val="18"/>
                <w:szCs w:val="18"/>
              </w:rPr>
              <w:t>Иные межбюджетные трансферты</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sidRPr="00572379">
              <w:rPr>
                <w:b/>
                <w:sz w:val="18"/>
                <w:szCs w:val="18"/>
              </w:rPr>
              <w:t>333 800,00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333 800,00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100,0</w:t>
            </w:r>
          </w:p>
        </w:tc>
      </w:tr>
      <w:tr w:rsidR="004E1F02" w:rsidRPr="004C1C91" w:rsidTr="004E1F02">
        <w:trPr>
          <w:cantSplit/>
          <w:trHeight w:val="32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 xml:space="preserve">842 </w:t>
            </w:r>
            <w:r w:rsidRPr="00572379">
              <w:rPr>
                <w:sz w:val="18"/>
                <w:szCs w:val="18"/>
              </w:rPr>
              <w:t>2 02 04999 00 0000 151</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autoSpaceDE w:val="0"/>
              <w:autoSpaceDN w:val="0"/>
              <w:adjustRightInd w:val="0"/>
              <w:jc w:val="center"/>
              <w:rPr>
                <w:sz w:val="18"/>
                <w:szCs w:val="18"/>
              </w:rPr>
            </w:pPr>
            <w:r w:rsidRPr="00572379">
              <w:rPr>
                <w:sz w:val="18"/>
                <w:szCs w:val="18"/>
              </w:rPr>
              <w:t>Прочие межбюджетные трансферты, передаваемые бюджетам</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333 800,00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333 800,00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100,0</w:t>
            </w:r>
          </w:p>
        </w:tc>
      </w:tr>
      <w:tr w:rsidR="004E1F02" w:rsidRPr="004C1C91" w:rsidTr="004E1F02">
        <w:trPr>
          <w:cantSplit/>
          <w:trHeight w:val="32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 xml:space="preserve">842 </w:t>
            </w:r>
            <w:r w:rsidRPr="00572379">
              <w:rPr>
                <w:sz w:val="18"/>
                <w:szCs w:val="18"/>
              </w:rPr>
              <w:t>2 02 04999 10 0000 151</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autoSpaceDE w:val="0"/>
              <w:autoSpaceDN w:val="0"/>
              <w:adjustRightInd w:val="0"/>
              <w:jc w:val="center"/>
              <w:rPr>
                <w:sz w:val="18"/>
                <w:szCs w:val="18"/>
              </w:rPr>
            </w:pPr>
            <w:r w:rsidRPr="00572379">
              <w:rPr>
                <w:sz w:val="18"/>
                <w:szCs w:val="18"/>
              </w:rPr>
              <w:t>Прочие межбюджетные трансферты, передаваемые бюджетам поселений</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333 800,00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333 800,00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100,0</w:t>
            </w:r>
          </w:p>
        </w:tc>
      </w:tr>
      <w:tr w:rsidR="004E1F02" w:rsidRPr="004C1C91" w:rsidTr="004E1F02">
        <w:trPr>
          <w:cantSplit/>
          <w:trHeight w:val="32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Pr>
                <w:b/>
                <w:sz w:val="18"/>
                <w:szCs w:val="18"/>
              </w:rPr>
              <w:t xml:space="preserve">842 </w:t>
            </w:r>
            <w:r w:rsidRPr="00572379">
              <w:rPr>
                <w:b/>
                <w:sz w:val="18"/>
                <w:szCs w:val="18"/>
              </w:rPr>
              <w:t>2 07 00000 00 0000 180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sidRPr="00572379">
              <w:rPr>
                <w:b/>
                <w:sz w:val="18"/>
                <w:szCs w:val="18"/>
              </w:rPr>
              <w:t>Прочие безвозмездные поступления</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Pr>
                <w:b/>
                <w:sz w:val="18"/>
                <w:szCs w:val="18"/>
              </w:rPr>
              <w:t>68 000,00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68 000,00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100,0</w:t>
            </w:r>
          </w:p>
        </w:tc>
      </w:tr>
      <w:tr w:rsidR="004E1F02" w:rsidRPr="004C1C91" w:rsidTr="004E1F02">
        <w:trPr>
          <w:cantSplit/>
          <w:trHeight w:val="32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 xml:space="preserve">842 </w:t>
            </w:r>
            <w:r w:rsidRPr="00572379">
              <w:rPr>
                <w:sz w:val="18"/>
                <w:szCs w:val="18"/>
              </w:rPr>
              <w:t>2 07 05000 10 0000 180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Прочие безвозмездные поступления в бюджеты поселений</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68 000,00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68 000,00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100,0</w:t>
            </w:r>
          </w:p>
        </w:tc>
      </w:tr>
      <w:tr w:rsidR="004E1F02" w:rsidRPr="004C1C91" w:rsidTr="004E1F02">
        <w:trPr>
          <w:cantSplit/>
          <w:trHeight w:val="32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 xml:space="preserve">842 </w:t>
            </w:r>
            <w:r w:rsidRPr="00572379">
              <w:rPr>
                <w:sz w:val="18"/>
                <w:szCs w:val="18"/>
              </w:rPr>
              <w:t>2 07 05030 10 0000 180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Прочие безвозмездные поступления в бюджеты поселений</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68 000,00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68 000,00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100,0</w:t>
            </w:r>
          </w:p>
        </w:tc>
      </w:tr>
      <w:tr w:rsidR="004E1F02" w:rsidRPr="004C1C91" w:rsidTr="004E1F02">
        <w:trPr>
          <w:cantSplit/>
          <w:trHeight w:val="329"/>
        </w:trPr>
        <w:tc>
          <w:tcPr>
            <w:tcW w:w="2410" w:type="dxa"/>
            <w:tcBorders>
              <w:top w:val="single" w:sz="6" w:space="0" w:color="auto"/>
              <w:left w:val="single" w:sz="6" w:space="0" w:color="auto"/>
              <w:bottom w:val="single" w:sz="6" w:space="0" w:color="auto"/>
              <w:right w:val="single" w:sz="6" w:space="0" w:color="auto"/>
            </w:tcBorders>
            <w:vAlign w:val="bottom"/>
          </w:tcPr>
          <w:p w:rsidR="004E1F02" w:rsidRPr="00572379" w:rsidRDefault="004E1F02" w:rsidP="004E1F02">
            <w:pPr>
              <w:jc w:val="center"/>
            </w:pP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rPr>
            </w:pPr>
            <w:r w:rsidRPr="00572379">
              <w:rPr>
                <w:b/>
              </w:rPr>
              <w:t>Всего</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73770A" w:rsidRDefault="004E1F02" w:rsidP="004E1F02">
            <w:pPr>
              <w:jc w:val="center"/>
              <w:rPr>
                <w:b/>
              </w:rPr>
            </w:pPr>
            <w:r w:rsidRPr="0073770A">
              <w:rPr>
                <w:b/>
              </w:rPr>
              <w:t>40 110 276,00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73770A" w:rsidRDefault="004E1F02" w:rsidP="004E1F02">
            <w:pPr>
              <w:spacing w:before="100" w:beforeAutospacing="1" w:after="100" w:afterAutospacing="1"/>
              <w:contextualSpacing/>
              <w:jc w:val="center"/>
              <w:rPr>
                <w:b/>
              </w:rPr>
            </w:pPr>
            <w:r w:rsidRPr="0073770A">
              <w:rPr>
                <w:b/>
              </w:rPr>
              <w:t>34 701 788,80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73770A" w:rsidRDefault="004E1F02" w:rsidP="004E1F02">
            <w:pPr>
              <w:spacing w:before="100" w:beforeAutospacing="1" w:after="100" w:afterAutospacing="1"/>
              <w:contextualSpacing/>
              <w:jc w:val="center"/>
              <w:rPr>
                <w:b/>
              </w:rPr>
            </w:pPr>
            <w:r>
              <w:rPr>
                <w:b/>
              </w:rPr>
              <w:t>86,5</w:t>
            </w:r>
          </w:p>
        </w:tc>
      </w:tr>
    </w:tbl>
    <w:p w:rsidR="004E1F02" w:rsidRPr="00487B39" w:rsidRDefault="004E1F02" w:rsidP="004E1F02">
      <w:pPr>
        <w:pStyle w:val="ConsPlusNormal"/>
        <w:widowControl/>
        <w:ind w:left="-1276" w:firstLine="0"/>
        <w:jc w:val="both"/>
        <w:rPr>
          <w:rFonts w:ascii="Times New Roman" w:hAnsi="Times New Roman" w:cs="Times New Roman"/>
          <w:b/>
          <w:sz w:val="22"/>
          <w:szCs w:val="22"/>
        </w:rPr>
      </w:pPr>
    </w:p>
    <w:p w:rsidR="004E1F02" w:rsidRDefault="004E1F02" w:rsidP="004E1F02">
      <w:pPr>
        <w:rPr>
          <w:sz w:val="24"/>
          <w:szCs w:val="24"/>
        </w:rPr>
      </w:pPr>
    </w:p>
    <w:p w:rsidR="004E1F02" w:rsidRDefault="004E1F02" w:rsidP="004E1F02"/>
    <w:p w:rsidR="004E1F02" w:rsidRDefault="004E1F02" w:rsidP="004E1F02">
      <w:pPr>
        <w:pStyle w:val="a5"/>
        <w:rPr>
          <w:rFonts w:ascii="Times New Roman" w:hAnsi="Times New Roman"/>
          <w:sz w:val="24"/>
          <w:szCs w:val="24"/>
        </w:rPr>
      </w:pPr>
    </w:p>
    <w:p w:rsidR="004E1F02" w:rsidRDefault="004E1F02" w:rsidP="004E1F02">
      <w:pPr>
        <w:pStyle w:val="a5"/>
        <w:rPr>
          <w:rFonts w:ascii="Times New Roman" w:hAnsi="Times New Roman"/>
          <w:sz w:val="24"/>
          <w:szCs w:val="24"/>
        </w:rPr>
      </w:pPr>
    </w:p>
    <w:p w:rsidR="004E1F02" w:rsidRDefault="004E1F02" w:rsidP="004E1F02">
      <w:pPr>
        <w:pStyle w:val="a5"/>
        <w:rPr>
          <w:rFonts w:ascii="Times New Roman" w:hAnsi="Times New Roman"/>
          <w:sz w:val="24"/>
          <w:szCs w:val="24"/>
        </w:rPr>
      </w:pPr>
    </w:p>
    <w:p w:rsidR="004E1F02" w:rsidRDefault="004E1F02" w:rsidP="004E1F02"/>
    <w:p w:rsidR="004E1F02" w:rsidRDefault="004E1F02" w:rsidP="004E1F02"/>
    <w:p w:rsidR="004E1F02" w:rsidRDefault="004E1F02" w:rsidP="004E1F02"/>
    <w:p w:rsidR="004E1F02" w:rsidRDefault="004E1F02" w:rsidP="004E1F02">
      <w:pPr>
        <w:pStyle w:val="a5"/>
        <w:rPr>
          <w:rFonts w:ascii="Times New Roman" w:hAnsi="Times New Roman"/>
          <w:sz w:val="24"/>
          <w:szCs w:val="24"/>
        </w:rPr>
      </w:pPr>
    </w:p>
    <w:p w:rsidR="004E1F02" w:rsidRDefault="004E1F02" w:rsidP="004E1F02">
      <w:pPr>
        <w:pStyle w:val="a3"/>
        <w:rPr>
          <w:sz w:val="24"/>
          <w:szCs w:val="24"/>
        </w:rPr>
      </w:pPr>
    </w:p>
    <w:p w:rsidR="004E1F02" w:rsidRDefault="004E1F02" w:rsidP="004E1F02">
      <w:pPr>
        <w:pStyle w:val="a3"/>
        <w:rPr>
          <w:sz w:val="24"/>
          <w:szCs w:val="24"/>
        </w:rPr>
      </w:pPr>
    </w:p>
    <w:p w:rsidR="004E1F02" w:rsidRDefault="004E1F02" w:rsidP="004E1F02">
      <w:pPr>
        <w:pStyle w:val="a3"/>
        <w:rPr>
          <w:sz w:val="24"/>
          <w:szCs w:val="24"/>
        </w:rPr>
      </w:pPr>
    </w:p>
    <w:p w:rsidR="004E1F02" w:rsidRDefault="004E1F02" w:rsidP="004E1F02">
      <w:pPr>
        <w:pStyle w:val="a3"/>
        <w:rPr>
          <w:sz w:val="24"/>
          <w:szCs w:val="24"/>
        </w:rPr>
      </w:pPr>
    </w:p>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Pr="004930B3" w:rsidRDefault="004E1F02" w:rsidP="004E1F02">
      <w:pPr>
        <w:pStyle w:val="ConsPlusNormal"/>
        <w:widowControl/>
        <w:ind w:right="-143" w:firstLine="0"/>
        <w:jc w:val="right"/>
        <w:outlineLvl w:val="0"/>
        <w:rPr>
          <w:rFonts w:ascii="Times New Roman" w:hAnsi="Times New Roman" w:cs="Times New Roman"/>
          <w:b/>
          <w:sz w:val="18"/>
          <w:szCs w:val="18"/>
        </w:rPr>
      </w:pPr>
      <w:r w:rsidRPr="004930B3">
        <w:rPr>
          <w:rFonts w:ascii="Times New Roman" w:hAnsi="Times New Roman" w:cs="Times New Roman"/>
          <w:b/>
          <w:sz w:val="18"/>
          <w:szCs w:val="18"/>
        </w:rPr>
        <w:t>Приложение № 2</w:t>
      </w:r>
    </w:p>
    <w:p w:rsidR="004E1F02" w:rsidRPr="004930B3" w:rsidRDefault="004E1F02" w:rsidP="004E1F02">
      <w:pPr>
        <w:pStyle w:val="ConsPlusNormal"/>
        <w:widowControl/>
        <w:ind w:right="-143" w:firstLine="0"/>
        <w:jc w:val="right"/>
        <w:outlineLvl w:val="0"/>
        <w:rPr>
          <w:rFonts w:ascii="Times New Roman" w:hAnsi="Times New Roman" w:cs="Times New Roman"/>
          <w:b/>
          <w:sz w:val="18"/>
          <w:szCs w:val="18"/>
        </w:rPr>
      </w:pPr>
      <w:r w:rsidRPr="004930B3">
        <w:rPr>
          <w:rFonts w:ascii="Times New Roman" w:hAnsi="Times New Roman" w:cs="Times New Roman"/>
          <w:b/>
          <w:sz w:val="18"/>
          <w:szCs w:val="18"/>
        </w:rPr>
        <w:t xml:space="preserve">к  Решению Совета народных депутатов </w:t>
      </w:r>
    </w:p>
    <w:p w:rsidR="004E1F02" w:rsidRPr="004930B3" w:rsidRDefault="004E1F02" w:rsidP="004E1F02">
      <w:pPr>
        <w:pStyle w:val="ConsPlusNormal"/>
        <w:widowControl/>
        <w:ind w:right="-143" w:firstLine="0"/>
        <w:jc w:val="right"/>
        <w:outlineLvl w:val="0"/>
        <w:rPr>
          <w:rFonts w:ascii="Times New Roman" w:hAnsi="Times New Roman" w:cs="Times New Roman"/>
          <w:b/>
          <w:sz w:val="18"/>
          <w:szCs w:val="18"/>
        </w:rPr>
      </w:pPr>
      <w:r w:rsidRPr="004930B3">
        <w:rPr>
          <w:rFonts w:ascii="Times New Roman" w:hAnsi="Times New Roman" w:cs="Times New Roman"/>
          <w:b/>
          <w:sz w:val="18"/>
          <w:szCs w:val="18"/>
        </w:rPr>
        <w:t>города Суража</w:t>
      </w:r>
    </w:p>
    <w:p w:rsidR="004E1F02" w:rsidRPr="004930B3" w:rsidRDefault="004E1F02" w:rsidP="004E1F02">
      <w:pPr>
        <w:pStyle w:val="ConsPlusNormal"/>
        <w:widowControl/>
        <w:ind w:right="-143" w:firstLine="0"/>
        <w:jc w:val="right"/>
        <w:outlineLvl w:val="0"/>
        <w:rPr>
          <w:rFonts w:ascii="Times New Roman" w:hAnsi="Times New Roman" w:cs="Times New Roman"/>
          <w:b/>
          <w:sz w:val="18"/>
          <w:szCs w:val="18"/>
        </w:rPr>
      </w:pPr>
      <w:r w:rsidRPr="004930B3">
        <w:rPr>
          <w:rFonts w:ascii="Times New Roman" w:hAnsi="Times New Roman" w:cs="Times New Roman"/>
          <w:b/>
          <w:sz w:val="18"/>
          <w:szCs w:val="18"/>
        </w:rPr>
        <w:t xml:space="preserve">от  </w:t>
      </w:r>
      <w:r>
        <w:rPr>
          <w:rFonts w:ascii="Times New Roman" w:hAnsi="Times New Roman" w:cs="Times New Roman"/>
          <w:b/>
          <w:sz w:val="18"/>
          <w:szCs w:val="18"/>
        </w:rPr>
        <w:t>26 мая</w:t>
      </w:r>
      <w:r w:rsidRPr="004930B3">
        <w:rPr>
          <w:rFonts w:ascii="Times New Roman" w:hAnsi="Times New Roman" w:cs="Times New Roman"/>
          <w:b/>
          <w:sz w:val="18"/>
          <w:szCs w:val="18"/>
        </w:rPr>
        <w:t xml:space="preserve"> 2015 года №</w:t>
      </w:r>
      <w:r>
        <w:rPr>
          <w:rFonts w:ascii="Times New Roman" w:hAnsi="Times New Roman" w:cs="Times New Roman"/>
          <w:b/>
          <w:sz w:val="18"/>
          <w:szCs w:val="18"/>
        </w:rPr>
        <w:t>59</w:t>
      </w:r>
    </w:p>
    <w:p w:rsidR="004E1F02" w:rsidRPr="001E4648" w:rsidRDefault="004E1F02" w:rsidP="004E1F02">
      <w:pPr>
        <w:pStyle w:val="ConsPlusNormal"/>
        <w:widowControl/>
        <w:ind w:right="-143" w:firstLine="0"/>
        <w:jc w:val="right"/>
        <w:outlineLvl w:val="0"/>
        <w:rPr>
          <w:rFonts w:ascii="Times New Roman" w:hAnsi="Times New Roman" w:cs="Times New Roman"/>
          <w:b/>
        </w:rPr>
      </w:pPr>
    </w:p>
    <w:p w:rsidR="004E1F02" w:rsidRPr="003D458F" w:rsidRDefault="004E1F02" w:rsidP="004E1F02">
      <w:pPr>
        <w:rPr>
          <w:sz w:val="22"/>
          <w:szCs w:val="22"/>
        </w:rPr>
      </w:pPr>
    </w:p>
    <w:p w:rsidR="004E1F02" w:rsidRPr="001E4648" w:rsidRDefault="004E1F02" w:rsidP="004E1F02">
      <w:pPr>
        <w:pStyle w:val="ConsPlusNormal"/>
        <w:widowControl/>
        <w:ind w:firstLine="540"/>
        <w:jc w:val="center"/>
        <w:rPr>
          <w:rFonts w:ascii="Times New Roman" w:hAnsi="Times New Roman" w:cs="Times New Roman"/>
          <w:b/>
          <w:bCs/>
          <w:sz w:val="24"/>
          <w:szCs w:val="24"/>
        </w:rPr>
      </w:pPr>
      <w:r w:rsidRPr="001E4648">
        <w:rPr>
          <w:rFonts w:ascii="Times New Roman" w:hAnsi="Times New Roman" w:cs="Times New Roman"/>
          <w:b/>
          <w:bCs/>
          <w:sz w:val="24"/>
          <w:szCs w:val="24"/>
        </w:rPr>
        <w:t>Доходы</w:t>
      </w:r>
    </w:p>
    <w:p w:rsidR="004E1F02" w:rsidRPr="001E4648" w:rsidRDefault="004E1F02" w:rsidP="004E1F02">
      <w:pPr>
        <w:pStyle w:val="ConsPlusNormal"/>
        <w:widowControl/>
        <w:ind w:firstLine="540"/>
        <w:jc w:val="center"/>
        <w:rPr>
          <w:rFonts w:ascii="Times New Roman" w:hAnsi="Times New Roman" w:cs="Times New Roman"/>
          <w:b/>
          <w:bCs/>
          <w:sz w:val="24"/>
          <w:szCs w:val="24"/>
        </w:rPr>
      </w:pPr>
      <w:r w:rsidRPr="001E4648">
        <w:rPr>
          <w:rFonts w:ascii="Times New Roman" w:hAnsi="Times New Roman" w:cs="Times New Roman"/>
          <w:b/>
          <w:bCs/>
          <w:sz w:val="24"/>
          <w:szCs w:val="24"/>
        </w:rPr>
        <w:t xml:space="preserve">бюджета </w:t>
      </w:r>
      <w:r w:rsidRPr="001E4648">
        <w:rPr>
          <w:rFonts w:ascii="Times New Roman" w:hAnsi="Times New Roman" w:cs="Times New Roman"/>
          <w:b/>
          <w:sz w:val="24"/>
          <w:szCs w:val="24"/>
        </w:rPr>
        <w:t>муниципального образования «город Сураж»</w:t>
      </w:r>
    </w:p>
    <w:p w:rsidR="004E1F02" w:rsidRDefault="004E1F02" w:rsidP="004E1F02">
      <w:pPr>
        <w:pStyle w:val="ConsPlusTitle"/>
        <w:widowControl/>
        <w:jc w:val="center"/>
        <w:rPr>
          <w:rFonts w:ascii="Times New Roman" w:hAnsi="Times New Roman" w:cs="Times New Roman"/>
          <w:sz w:val="24"/>
          <w:szCs w:val="24"/>
        </w:rPr>
      </w:pPr>
      <w:r>
        <w:rPr>
          <w:rFonts w:ascii="Times New Roman" w:hAnsi="Times New Roman" w:cs="Times New Roman"/>
          <w:sz w:val="24"/>
          <w:szCs w:val="24"/>
        </w:rPr>
        <w:t>за 2014 год по кодам видов доходов, подвидов доходов, классификации операций сектора государственного управления, относящихся к доходам бюджета</w:t>
      </w:r>
    </w:p>
    <w:p w:rsidR="004E1F02" w:rsidRDefault="004E1F02" w:rsidP="004E1F02">
      <w:pPr>
        <w:pStyle w:val="ConsPlusTitle"/>
        <w:widowControl/>
        <w:jc w:val="right"/>
        <w:rPr>
          <w:rFonts w:ascii="Times New Roman" w:hAnsi="Times New Roman" w:cs="Times New Roman"/>
          <w:sz w:val="24"/>
          <w:szCs w:val="24"/>
        </w:rPr>
      </w:pPr>
    </w:p>
    <w:p w:rsidR="004E1F02" w:rsidRDefault="004E1F02" w:rsidP="004E1F02">
      <w:pPr>
        <w:pStyle w:val="ConsPlusTitle"/>
        <w:widowControl/>
        <w:jc w:val="right"/>
        <w:rPr>
          <w:rFonts w:ascii="Times New Roman" w:hAnsi="Times New Roman" w:cs="Times New Roman"/>
          <w:sz w:val="24"/>
          <w:szCs w:val="24"/>
        </w:rPr>
      </w:pPr>
      <w:r>
        <w:rPr>
          <w:rFonts w:ascii="Times New Roman" w:hAnsi="Times New Roman" w:cs="Times New Roman"/>
        </w:rPr>
        <w:t xml:space="preserve">   </w:t>
      </w:r>
      <w:r w:rsidRPr="001E4648">
        <w:rPr>
          <w:rFonts w:ascii="Times New Roman" w:hAnsi="Times New Roman" w:cs="Times New Roman"/>
        </w:rPr>
        <w:t>рублей</w:t>
      </w:r>
    </w:p>
    <w:tbl>
      <w:tblPr>
        <w:tblW w:w="10348" w:type="dxa"/>
        <w:tblInd w:w="-639" w:type="dxa"/>
        <w:tblLayout w:type="fixed"/>
        <w:tblCellMar>
          <w:left w:w="70" w:type="dxa"/>
          <w:right w:w="70" w:type="dxa"/>
        </w:tblCellMar>
        <w:tblLook w:val="0000"/>
      </w:tblPr>
      <w:tblGrid>
        <w:gridCol w:w="2410"/>
        <w:gridCol w:w="3686"/>
        <w:gridCol w:w="1418"/>
        <w:gridCol w:w="1417"/>
        <w:gridCol w:w="1417"/>
      </w:tblGrid>
      <w:tr w:rsidR="004E1F02" w:rsidRPr="004C1C91" w:rsidTr="004E1F02">
        <w:trPr>
          <w:cantSplit/>
          <w:trHeight w:val="21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444D77" w:rsidRDefault="004E1F02" w:rsidP="004E1F02">
            <w:pPr>
              <w:pStyle w:val="ConsPlusNormal"/>
              <w:widowControl/>
              <w:ind w:firstLine="0"/>
              <w:jc w:val="center"/>
              <w:rPr>
                <w:rFonts w:ascii="Times New Roman" w:hAnsi="Times New Roman" w:cs="Times New Roman"/>
                <w:b/>
              </w:rPr>
            </w:pPr>
            <w:r w:rsidRPr="00444D77">
              <w:rPr>
                <w:rFonts w:ascii="Times New Roman" w:hAnsi="Times New Roman" w:cs="Times New Roman"/>
                <w:b/>
              </w:rPr>
              <w:t>Код бюджетной классификации Российской Федерации</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444D77" w:rsidRDefault="004E1F02" w:rsidP="004E1F02">
            <w:pPr>
              <w:pStyle w:val="ConsPlusNormal"/>
              <w:widowControl/>
              <w:ind w:firstLine="0"/>
              <w:jc w:val="center"/>
              <w:rPr>
                <w:rFonts w:ascii="Times New Roman" w:hAnsi="Times New Roman" w:cs="Times New Roman"/>
                <w:b/>
              </w:rPr>
            </w:pPr>
            <w:r w:rsidRPr="00444D77">
              <w:rPr>
                <w:rFonts w:ascii="Times New Roman" w:hAnsi="Times New Roman" w:cs="Times New Roman"/>
                <w:b/>
              </w:rPr>
              <w:t>Наименование доходов</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444D77" w:rsidRDefault="004E1F02" w:rsidP="004E1F02">
            <w:pPr>
              <w:pStyle w:val="ConsPlusNormal"/>
              <w:widowControl/>
              <w:ind w:firstLine="0"/>
              <w:contextualSpacing/>
              <w:jc w:val="center"/>
              <w:rPr>
                <w:rFonts w:ascii="Times New Roman" w:hAnsi="Times New Roman" w:cs="Times New Roman"/>
                <w:b/>
              </w:rPr>
            </w:pPr>
            <w:r w:rsidRPr="00444D77">
              <w:rPr>
                <w:rFonts w:ascii="Times New Roman" w:hAnsi="Times New Roman" w:cs="Times New Roman"/>
                <w:b/>
              </w:rPr>
              <w:t>Уточненные назначения на 201</w:t>
            </w:r>
            <w:r>
              <w:rPr>
                <w:rFonts w:ascii="Times New Roman" w:hAnsi="Times New Roman" w:cs="Times New Roman"/>
                <w:b/>
              </w:rPr>
              <w:t>4</w:t>
            </w:r>
            <w:r w:rsidRPr="00444D77">
              <w:rPr>
                <w:rFonts w:ascii="Times New Roman" w:hAnsi="Times New Roman" w:cs="Times New Roman"/>
                <w:b/>
              </w:rPr>
              <w:t xml:space="preserve"> год</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444D77" w:rsidRDefault="004E1F02" w:rsidP="004E1F02">
            <w:pPr>
              <w:pStyle w:val="ConsPlusNormal"/>
              <w:widowControl/>
              <w:ind w:firstLine="0"/>
              <w:contextualSpacing/>
              <w:jc w:val="center"/>
              <w:rPr>
                <w:rFonts w:ascii="Times New Roman" w:hAnsi="Times New Roman" w:cs="Times New Roman"/>
                <w:b/>
              </w:rPr>
            </w:pPr>
            <w:r w:rsidRPr="00444D77">
              <w:rPr>
                <w:rFonts w:ascii="Times New Roman" w:hAnsi="Times New Roman" w:cs="Times New Roman"/>
                <w:b/>
              </w:rPr>
              <w:t>Кассовое исполнение</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444D77" w:rsidRDefault="004E1F02" w:rsidP="004E1F02">
            <w:pPr>
              <w:pStyle w:val="ConsPlusNormal"/>
              <w:widowControl/>
              <w:ind w:firstLine="0"/>
              <w:contextualSpacing/>
              <w:jc w:val="center"/>
              <w:rPr>
                <w:rFonts w:ascii="Times New Roman" w:hAnsi="Times New Roman" w:cs="Times New Roman"/>
                <w:b/>
              </w:rPr>
            </w:pPr>
            <w:r w:rsidRPr="00444D77">
              <w:rPr>
                <w:rFonts w:ascii="Times New Roman" w:hAnsi="Times New Roman" w:cs="Times New Roman"/>
                <w:b/>
              </w:rPr>
              <w:t>Процент кассового исполнения к уточненным назначениям</w:t>
            </w:r>
          </w:p>
        </w:tc>
      </w:tr>
      <w:tr w:rsidR="004E1F02" w:rsidRPr="004C1C91" w:rsidTr="004E1F02">
        <w:trPr>
          <w:cantSplit/>
          <w:trHeight w:val="21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sidRPr="00572379">
              <w:rPr>
                <w:b/>
                <w:sz w:val="18"/>
                <w:szCs w:val="18"/>
              </w:rPr>
              <w:t>1 00 00000 00 0000 000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sidRPr="00572379">
              <w:rPr>
                <w:b/>
                <w:sz w:val="18"/>
                <w:szCs w:val="18"/>
              </w:rPr>
              <w:t>НАЛОГОВЫЕ И НЕНАЛОГОВЫЕ ДОХОДЫ</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Pr>
                <w:b/>
                <w:sz w:val="18"/>
                <w:szCs w:val="18"/>
              </w:rPr>
              <w:t>22 205 500,00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sidRPr="00D678EB">
              <w:rPr>
                <w:b/>
                <w:sz w:val="18"/>
                <w:szCs w:val="18"/>
              </w:rPr>
              <w:t>22 209 532,80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100,0</w:t>
            </w:r>
          </w:p>
        </w:tc>
      </w:tr>
      <w:tr w:rsidR="004E1F02" w:rsidRPr="004C1C91" w:rsidTr="004E1F02">
        <w:trPr>
          <w:cantSplit/>
          <w:trHeight w:val="21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sidRPr="00572379">
              <w:rPr>
                <w:b/>
                <w:sz w:val="18"/>
                <w:szCs w:val="18"/>
              </w:rPr>
              <w:t>1 01 00000 00 0000 000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sidRPr="00572379">
              <w:rPr>
                <w:b/>
                <w:sz w:val="18"/>
                <w:szCs w:val="18"/>
              </w:rPr>
              <w:t>НАЛОГИ НА ПРИБЫЛЬ, ДОХОДЫ</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Pr>
                <w:b/>
                <w:sz w:val="18"/>
                <w:szCs w:val="18"/>
              </w:rPr>
              <w:t>10 867 900,00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sidRPr="00D678EB">
              <w:rPr>
                <w:b/>
                <w:sz w:val="18"/>
                <w:szCs w:val="18"/>
              </w:rPr>
              <w:t>10 868 040,92</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100,0</w:t>
            </w:r>
          </w:p>
        </w:tc>
      </w:tr>
      <w:tr w:rsidR="004E1F02" w:rsidRPr="004C1C91" w:rsidTr="004E1F02">
        <w:trPr>
          <w:cantSplit/>
          <w:trHeight w:val="21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sidRPr="00572379">
              <w:rPr>
                <w:b/>
                <w:sz w:val="18"/>
                <w:szCs w:val="18"/>
              </w:rPr>
              <w:t>1 01 02000 01 0000 110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sidRPr="00572379">
              <w:rPr>
                <w:b/>
                <w:sz w:val="18"/>
                <w:szCs w:val="18"/>
              </w:rPr>
              <w:t>Налог на доходы физических лиц</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Pr>
                <w:b/>
                <w:sz w:val="18"/>
                <w:szCs w:val="18"/>
              </w:rPr>
              <w:t>10 867 900,00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sidRPr="00D678EB">
              <w:rPr>
                <w:b/>
                <w:sz w:val="18"/>
                <w:szCs w:val="18"/>
              </w:rPr>
              <w:t>10 868 040,92</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100,0</w:t>
            </w:r>
          </w:p>
        </w:tc>
      </w:tr>
      <w:tr w:rsidR="004E1F02" w:rsidRPr="004C1C91" w:rsidTr="004E1F02">
        <w:trPr>
          <w:cantSplit/>
          <w:trHeight w:val="143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1 01 02010 01 0000 110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10 785 200,00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sidRPr="00D678EB">
              <w:rPr>
                <w:sz w:val="18"/>
                <w:szCs w:val="18"/>
              </w:rPr>
              <w:t>10 785 261,50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100,0</w:t>
            </w:r>
          </w:p>
        </w:tc>
      </w:tr>
      <w:tr w:rsidR="004E1F02" w:rsidRPr="004C1C91" w:rsidTr="004E1F02">
        <w:trPr>
          <w:cantSplit/>
          <w:trHeight w:val="847"/>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1 01 02020 01 0000 110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27 700,00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tabs>
                <w:tab w:val="left" w:pos="1110"/>
              </w:tabs>
              <w:spacing w:before="100" w:beforeAutospacing="1" w:after="100" w:afterAutospacing="1"/>
              <w:contextualSpacing/>
              <w:jc w:val="center"/>
              <w:rPr>
                <w:sz w:val="18"/>
                <w:szCs w:val="18"/>
              </w:rPr>
            </w:pPr>
            <w:r w:rsidRPr="00D678EB">
              <w:rPr>
                <w:sz w:val="18"/>
                <w:szCs w:val="18"/>
              </w:rPr>
              <w:t>27 757,89</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100,2</w:t>
            </w:r>
          </w:p>
        </w:tc>
      </w:tr>
      <w:tr w:rsidR="004E1F02" w:rsidRPr="004C1C91" w:rsidTr="004E1F02">
        <w:trPr>
          <w:cantSplit/>
          <w:trHeight w:val="847"/>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1 01 02030 01 0000 110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55 000,00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tabs>
                <w:tab w:val="left" w:pos="1110"/>
              </w:tabs>
              <w:spacing w:before="100" w:beforeAutospacing="1" w:after="100" w:afterAutospacing="1"/>
              <w:contextualSpacing/>
              <w:jc w:val="center"/>
              <w:rPr>
                <w:sz w:val="18"/>
                <w:szCs w:val="18"/>
              </w:rPr>
            </w:pPr>
            <w:r w:rsidRPr="00D678EB">
              <w:rPr>
                <w:sz w:val="18"/>
                <w:szCs w:val="18"/>
              </w:rPr>
              <w:t>55 021,53</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100,0</w:t>
            </w:r>
          </w:p>
        </w:tc>
      </w:tr>
      <w:tr w:rsidR="004E1F02" w:rsidRPr="004C1C91" w:rsidTr="004E1F02">
        <w:trPr>
          <w:cantSplit/>
          <w:trHeight w:val="368"/>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bCs/>
                <w:sz w:val="18"/>
                <w:szCs w:val="18"/>
              </w:rPr>
            </w:pPr>
            <w:r w:rsidRPr="00572379">
              <w:rPr>
                <w:b/>
                <w:bCs/>
                <w:sz w:val="18"/>
                <w:szCs w:val="18"/>
              </w:rPr>
              <w:t>1 03 00000 00 0000 000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bCs/>
                <w:sz w:val="18"/>
                <w:szCs w:val="18"/>
              </w:rPr>
            </w:pPr>
            <w:r w:rsidRPr="00572379">
              <w:rPr>
                <w:b/>
                <w:bCs/>
                <w:sz w:val="18"/>
                <w:szCs w:val="18"/>
              </w:rPr>
              <w:t>НАЛОГИ НА ТОВАРЫ (РАБОТЫ, УСЛУГИ), РЕАЛИЗУЕМЫЕ НА ТЕРРИТОРИИ РОССИЙСКОЙ ФЕДЕРАЦИИ</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Pr>
                <w:b/>
                <w:sz w:val="18"/>
                <w:szCs w:val="18"/>
              </w:rPr>
              <w:t>1 580 000,00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sidRPr="00D678EB">
              <w:rPr>
                <w:b/>
                <w:sz w:val="18"/>
                <w:szCs w:val="18"/>
              </w:rPr>
              <w:t>1 579 392,52</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100,0</w:t>
            </w:r>
          </w:p>
        </w:tc>
      </w:tr>
      <w:tr w:rsidR="004E1F02" w:rsidRPr="004C1C91" w:rsidTr="004E1F02">
        <w:trPr>
          <w:cantSplit/>
          <w:trHeight w:val="374"/>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1 03 02000 01 0000 110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Акцизы по подакцизным товарам (продукции), производимым на территории Российской Федерации</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1 580 000,00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sidRPr="00D678EB">
              <w:rPr>
                <w:sz w:val="18"/>
                <w:szCs w:val="18"/>
              </w:rPr>
              <w:t>1 579 392,52</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100,0</w:t>
            </w:r>
          </w:p>
        </w:tc>
      </w:tr>
      <w:tr w:rsidR="004E1F02" w:rsidRPr="004C1C91" w:rsidTr="004E1F02">
        <w:trPr>
          <w:cantSplit/>
          <w:trHeight w:val="24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1 03 02230 01 0000 110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Доходы от уплаты акцизов на дизельное топливо, подлежащее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595 000,00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sidRPr="00D678EB">
              <w:rPr>
                <w:sz w:val="18"/>
                <w:szCs w:val="18"/>
              </w:rPr>
              <w:t>596 089,80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100,2</w:t>
            </w:r>
          </w:p>
        </w:tc>
      </w:tr>
      <w:tr w:rsidR="004E1F02" w:rsidRPr="004C1C91" w:rsidTr="004E1F02">
        <w:trPr>
          <w:cantSplit/>
          <w:trHeight w:val="382"/>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1 03 02240 01 0000 110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Доходы от уплаты акцизов на моторные масла для дизельных и (или) карбюраторных (</w:t>
            </w:r>
            <w:proofErr w:type="spellStart"/>
            <w:r w:rsidRPr="00572379">
              <w:rPr>
                <w:sz w:val="18"/>
                <w:szCs w:val="18"/>
              </w:rPr>
              <w:t>инжекторных</w:t>
            </w:r>
            <w:proofErr w:type="spellEnd"/>
            <w:r w:rsidRPr="00572379">
              <w:rPr>
                <w:sz w:val="18"/>
                <w:szCs w:val="18"/>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1</w:t>
            </w:r>
            <w:r>
              <w:rPr>
                <w:sz w:val="18"/>
                <w:szCs w:val="18"/>
              </w:rPr>
              <w:t>3</w:t>
            </w:r>
            <w:r w:rsidRPr="00572379">
              <w:rPr>
                <w:sz w:val="18"/>
                <w:szCs w:val="18"/>
              </w:rPr>
              <w:t xml:space="preserve"> </w:t>
            </w:r>
            <w:r>
              <w:rPr>
                <w:sz w:val="18"/>
                <w:szCs w:val="18"/>
              </w:rPr>
              <w:t>0</w:t>
            </w:r>
            <w:r w:rsidRPr="00572379">
              <w:rPr>
                <w:sz w:val="18"/>
                <w:szCs w:val="18"/>
              </w:rPr>
              <w:t>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sidRPr="00D678EB">
              <w:rPr>
                <w:sz w:val="18"/>
                <w:szCs w:val="18"/>
              </w:rPr>
              <w:t>13 427,07</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103,3</w:t>
            </w:r>
          </w:p>
        </w:tc>
      </w:tr>
      <w:tr w:rsidR="004E1F02" w:rsidRPr="004C1C91" w:rsidTr="004E1F02">
        <w:trPr>
          <w:cantSplit/>
          <w:trHeight w:val="382"/>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lastRenderedPageBreak/>
              <w:t>1 03 02250 01 0000 110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972 000,00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sidRPr="00D678EB">
              <w:rPr>
                <w:sz w:val="18"/>
                <w:szCs w:val="18"/>
              </w:rPr>
              <w:t>1 021 170,51</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105,1</w:t>
            </w:r>
          </w:p>
        </w:tc>
      </w:tr>
      <w:tr w:rsidR="004E1F02" w:rsidRPr="004C1C91" w:rsidTr="004E1F02">
        <w:trPr>
          <w:cantSplit/>
          <w:trHeight w:val="382"/>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1 03 02260 01 0000 110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sidRPr="00D678EB">
              <w:rPr>
                <w:sz w:val="18"/>
                <w:szCs w:val="18"/>
              </w:rPr>
              <w:t>-51 294,86</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p>
        </w:tc>
      </w:tr>
      <w:tr w:rsidR="004E1F02" w:rsidRPr="004C1C91" w:rsidTr="004E1F02">
        <w:trPr>
          <w:cantSplit/>
          <w:trHeight w:val="382"/>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sidRPr="00572379">
              <w:rPr>
                <w:b/>
                <w:sz w:val="18"/>
                <w:szCs w:val="18"/>
              </w:rPr>
              <w:t>1 05 00000 00 0000 000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sidRPr="00572379">
              <w:rPr>
                <w:b/>
                <w:sz w:val="18"/>
                <w:szCs w:val="18"/>
              </w:rPr>
              <w:t>НАЛОГИ НА СОВОКУПНЫЙ ДОХОД</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Pr>
                <w:b/>
                <w:sz w:val="18"/>
                <w:szCs w:val="18"/>
              </w:rPr>
              <w:t>700,00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sidRPr="00D678EB">
              <w:rPr>
                <w:b/>
                <w:sz w:val="18"/>
                <w:szCs w:val="18"/>
              </w:rPr>
              <w:t>731,65</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104,5</w:t>
            </w:r>
          </w:p>
        </w:tc>
      </w:tr>
      <w:tr w:rsidR="004E1F02" w:rsidRPr="004C1C91" w:rsidTr="004E1F02">
        <w:trPr>
          <w:cantSplit/>
          <w:trHeight w:val="21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1 05 03000 01 0000 110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Единый сельскохозяйственный налог</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700,00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sidRPr="00D678EB">
              <w:rPr>
                <w:sz w:val="18"/>
                <w:szCs w:val="18"/>
              </w:rPr>
              <w:t>731,65</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104,5</w:t>
            </w:r>
          </w:p>
        </w:tc>
      </w:tr>
      <w:tr w:rsidR="004E1F02" w:rsidRPr="004C1C91" w:rsidTr="004E1F02">
        <w:trPr>
          <w:cantSplit/>
          <w:trHeight w:val="21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1 05 03010 01 0000 110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Единый сельскохозяйственный налог</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700,00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sidRPr="00D678EB">
              <w:rPr>
                <w:sz w:val="18"/>
                <w:szCs w:val="18"/>
              </w:rPr>
              <w:t>731,65</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104,5</w:t>
            </w:r>
          </w:p>
        </w:tc>
      </w:tr>
      <w:tr w:rsidR="004E1F02" w:rsidRPr="004C1C91" w:rsidTr="004E1F02">
        <w:trPr>
          <w:cantSplit/>
          <w:trHeight w:val="347"/>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sidRPr="00572379">
              <w:rPr>
                <w:b/>
                <w:sz w:val="18"/>
                <w:szCs w:val="18"/>
              </w:rPr>
              <w:t>1 06 00000 00 0000 000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sidRPr="00572379">
              <w:rPr>
                <w:b/>
                <w:sz w:val="18"/>
                <w:szCs w:val="18"/>
              </w:rPr>
              <w:t>НАЛОГИ НА ИМУЩЕСТВО</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Pr>
                <w:b/>
                <w:sz w:val="18"/>
                <w:szCs w:val="18"/>
              </w:rPr>
              <w:t xml:space="preserve">6 870 000,00 </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6 873 807,48</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100,1</w:t>
            </w:r>
          </w:p>
        </w:tc>
      </w:tr>
      <w:tr w:rsidR="004E1F02" w:rsidRPr="004C1C91" w:rsidTr="004E1F02">
        <w:trPr>
          <w:cantSplit/>
          <w:trHeight w:val="295"/>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1 06 01000 00 0000 110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Налог на имущество физических лиц</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1 010 000,00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1 011 787,83</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100,2</w:t>
            </w:r>
          </w:p>
        </w:tc>
      </w:tr>
      <w:tr w:rsidR="004E1F02" w:rsidRPr="004C1C91" w:rsidTr="004E1F02">
        <w:trPr>
          <w:cantSplit/>
          <w:trHeight w:val="657"/>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1 06 01030 10 0000 110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Налог на имущество физических лиц, взимаемый по ставкам, применяемым к объектам налогообложения, расположенным в границах поселений</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1 010 000,00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1 011 787,83</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100,2</w:t>
            </w:r>
          </w:p>
        </w:tc>
      </w:tr>
      <w:tr w:rsidR="004E1F02" w:rsidRPr="004C1C91" w:rsidTr="004E1F02">
        <w:trPr>
          <w:cantSplit/>
          <w:trHeight w:val="255"/>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1 06 06000 00 0000 110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Земельный налог</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5 860 000,00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sidRPr="00D678EB">
              <w:rPr>
                <w:sz w:val="18"/>
                <w:szCs w:val="18"/>
              </w:rPr>
              <w:t>5</w:t>
            </w:r>
            <w:r>
              <w:rPr>
                <w:sz w:val="18"/>
                <w:szCs w:val="18"/>
              </w:rPr>
              <w:t> </w:t>
            </w:r>
            <w:r w:rsidRPr="00D678EB">
              <w:rPr>
                <w:sz w:val="18"/>
                <w:szCs w:val="18"/>
              </w:rPr>
              <w:t>862</w:t>
            </w:r>
            <w:r>
              <w:rPr>
                <w:sz w:val="18"/>
                <w:szCs w:val="18"/>
              </w:rPr>
              <w:t> 019,65</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100,0</w:t>
            </w:r>
          </w:p>
        </w:tc>
      </w:tr>
      <w:tr w:rsidR="004E1F02" w:rsidRPr="004C1C91" w:rsidTr="004E1F02">
        <w:trPr>
          <w:cantSplit/>
          <w:trHeight w:val="292"/>
        </w:trPr>
        <w:tc>
          <w:tcPr>
            <w:tcW w:w="2410" w:type="dxa"/>
            <w:tcBorders>
              <w:top w:val="single" w:sz="6" w:space="0" w:color="auto"/>
              <w:left w:val="single" w:sz="6" w:space="0" w:color="auto"/>
              <w:bottom w:val="single" w:sz="4"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1 06 06010 00 0000 110</w:t>
            </w:r>
          </w:p>
        </w:tc>
        <w:tc>
          <w:tcPr>
            <w:tcW w:w="3686" w:type="dxa"/>
            <w:tcBorders>
              <w:top w:val="single" w:sz="6" w:space="0" w:color="auto"/>
              <w:left w:val="single" w:sz="6" w:space="0" w:color="auto"/>
              <w:bottom w:val="single" w:sz="4"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Земельный налог, взимаемый по ставкам, установленным в соответствии с подпунктом 1 пункта 1 статьи 394 Налогового кодекса Российской Федерации</w:t>
            </w:r>
          </w:p>
        </w:tc>
        <w:tc>
          <w:tcPr>
            <w:tcW w:w="1418" w:type="dxa"/>
            <w:tcBorders>
              <w:top w:val="single" w:sz="6" w:space="0" w:color="auto"/>
              <w:left w:val="single" w:sz="6" w:space="0" w:color="auto"/>
              <w:bottom w:val="single" w:sz="4" w:space="0" w:color="auto"/>
              <w:right w:val="single" w:sz="6" w:space="0" w:color="auto"/>
            </w:tcBorders>
            <w:vAlign w:val="center"/>
          </w:tcPr>
          <w:p w:rsidR="004E1F02" w:rsidRPr="00572379" w:rsidRDefault="004E1F02" w:rsidP="004E1F02">
            <w:pPr>
              <w:jc w:val="center"/>
              <w:rPr>
                <w:sz w:val="18"/>
                <w:szCs w:val="18"/>
              </w:rPr>
            </w:pPr>
            <w:r>
              <w:rPr>
                <w:sz w:val="18"/>
                <w:szCs w:val="18"/>
              </w:rPr>
              <w:t>960 000,00</w:t>
            </w:r>
          </w:p>
        </w:tc>
        <w:tc>
          <w:tcPr>
            <w:tcW w:w="1417" w:type="dxa"/>
            <w:tcBorders>
              <w:top w:val="single" w:sz="6" w:space="0" w:color="auto"/>
              <w:left w:val="single" w:sz="6" w:space="0" w:color="auto"/>
              <w:bottom w:val="single" w:sz="4"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962 485,63</w:t>
            </w:r>
          </w:p>
        </w:tc>
        <w:tc>
          <w:tcPr>
            <w:tcW w:w="1417" w:type="dxa"/>
            <w:tcBorders>
              <w:top w:val="single" w:sz="6" w:space="0" w:color="auto"/>
              <w:left w:val="single" w:sz="6" w:space="0" w:color="auto"/>
              <w:bottom w:val="single" w:sz="4"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100,3</w:t>
            </w:r>
          </w:p>
        </w:tc>
      </w:tr>
      <w:tr w:rsidR="004E1F02" w:rsidRPr="004C1C91" w:rsidTr="004E1F02">
        <w:trPr>
          <w:cantSplit/>
          <w:trHeight w:val="497"/>
        </w:trPr>
        <w:tc>
          <w:tcPr>
            <w:tcW w:w="2410" w:type="dxa"/>
            <w:tcBorders>
              <w:top w:val="single" w:sz="4"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1 06 06013 10 0000 110</w:t>
            </w:r>
          </w:p>
        </w:tc>
        <w:tc>
          <w:tcPr>
            <w:tcW w:w="3686" w:type="dxa"/>
            <w:tcBorders>
              <w:top w:val="single" w:sz="4"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Земельный налог, взимаемый по ставкам, установленным в соответствии с подпунктом 1 пункта 1 статьи 394 Налогового кодекса Российской Федерации и применяемым к объектам налогообложения, расположенным в границах поселений</w:t>
            </w:r>
          </w:p>
        </w:tc>
        <w:tc>
          <w:tcPr>
            <w:tcW w:w="1418" w:type="dxa"/>
            <w:tcBorders>
              <w:top w:val="single" w:sz="4"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960 000,00</w:t>
            </w:r>
          </w:p>
        </w:tc>
        <w:tc>
          <w:tcPr>
            <w:tcW w:w="1417" w:type="dxa"/>
            <w:tcBorders>
              <w:top w:val="single" w:sz="4"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962 485,63</w:t>
            </w:r>
          </w:p>
        </w:tc>
        <w:tc>
          <w:tcPr>
            <w:tcW w:w="1417" w:type="dxa"/>
            <w:tcBorders>
              <w:top w:val="single" w:sz="4"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100,3</w:t>
            </w:r>
          </w:p>
        </w:tc>
      </w:tr>
      <w:tr w:rsidR="004E1F02" w:rsidRPr="004C1C91" w:rsidTr="004E1F02">
        <w:trPr>
          <w:cantSplit/>
          <w:trHeight w:val="436"/>
        </w:trPr>
        <w:tc>
          <w:tcPr>
            <w:tcW w:w="2410" w:type="dxa"/>
            <w:tcBorders>
              <w:top w:val="single" w:sz="4"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1 06 06020 00 0000 110</w:t>
            </w:r>
          </w:p>
        </w:tc>
        <w:tc>
          <w:tcPr>
            <w:tcW w:w="3686" w:type="dxa"/>
            <w:tcBorders>
              <w:top w:val="single" w:sz="4"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Земельный налог, взимаемый по ставкам, установленным в соответствии с подпунктом 2 пункта 1 статьи 394 Налогового кодекса Российской Федерации</w:t>
            </w:r>
          </w:p>
        </w:tc>
        <w:tc>
          <w:tcPr>
            <w:tcW w:w="1418" w:type="dxa"/>
            <w:tcBorders>
              <w:top w:val="single" w:sz="4"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4 900 000,00</w:t>
            </w:r>
          </w:p>
        </w:tc>
        <w:tc>
          <w:tcPr>
            <w:tcW w:w="1417" w:type="dxa"/>
            <w:tcBorders>
              <w:top w:val="single" w:sz="4"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4 899 534,02</w:t>
            </w:r>
          </w:p>
        </w:tc>
        <w:tc>
          <w:tcPr>
            <w:tcW w:w="1417" w:type="dxa"/>
            <w:tcBorders>
              <w:top w:val="single" w:sz="4"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100,0</w:t>
            </w:r>
          </w:p>
        </w:tc>
      </w:tr>
      <w:tr w:rsidR="004E1F02" w:rsidRPr="00DB6438" w:rsidTr="004E1F02">
        <w:trPr>
          <w:cantSplit/>
          <w:trHeight w:val="1292"/>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1 06 06023 10 0000110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Земельный налог, взимаемый по ставкам, установленным в соответствии с подпунктом 2 пункта 1 статьи 394 Налогового кодекса Российской Федерации и применяемым к объектам налогообложения, расположенным в границах поселений</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4 900 000,00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sidRPr="00D678EB">
              <w:rPr>
                <w:sz w:val="18"/>
                <w:szCs w:val="18"/>
              </w:rPr>
              <w:t>4 899</w:t>
            </w:r>
            <w:r>
              <w:rPr>
                <w:sz w:val="18"/>
                <w:szCs w:val="18"/>
              </w:rPr>
              <w:t> 534,02</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100,0</w:t>
            </w:r>
          </w:p>
        </w:tc>
      </w:tr>
      <w:tr w:rsidR="004E1F02" w:rsidRPr="00DB6438" w:rsidTr="004E1F02">
        <w:trPr>
          <w:cantSplit/>
          <w:trHeight w:val="731"/>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sidRPr="00572379">
              <w:rPr>
                <w:b/>
                <w:sz w:val="18"/>
                <w:szCs w:val="18"/>
              </w:rPr>
              <w:t>1 09 00000 00 0000 000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sidRPr="00572379">
              <w:rPr>
                <w:b/>
                <w:sz w:val="18"/>
                <w:szCs w:val="18"/>
              </w:rPr>
              <w:t>ЗАДОЛЖЕННОСТЬ И ПЕРЕРАСЧЕТЫ ПО ОТМЕНЕННЫМ НАЛОГАМ, СБОРАМ И ИНЫМ ОБЯЗАТЕЛЬНЫМ ПЛАТЕЖАМ</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Pr>
                <w:b/>
                <w:sz w:val="18"/>
                <w:szCs w:val="18"/>
              </w:rPr>
              <w:t>300,00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321,73</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107,2</w:t>
            </w:r>
          </w:p>
        </w:tc>
      </w:tr>
      <w:tr w:rsidR="004E1F02" w:rsidRPr="00DB6438" w:rsidTr="004E1F02">
        <w:trPr>
          <w:cantSplit/>
          <w:trHeight w:val="288"/>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1 09 04000 00 0000 110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Налоги на имущество</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300,00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321,73</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107,2</w:t>
            </w:r>
          </w:p>
        </w:tc>
      </w:tr>
      <w:tr w:rsidR="004E1F02" w:rsidRPr="004C1C91" w:rsidTr="004E1F02">
        <w:trPr>
          <w:cantSplit/>
          <w:trHeight w:val="438"/>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1 09 04050 00 0000 110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Земельный налог (по обязательствам, возникшим до 1 января 2006 года)</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300,00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321,73</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107,2</w:t>
            </w:r>
          </w:p>
        </w:tc>
      </w:tr>
      <w:tr w:rsidR="004E1F02" w:rsidRPr="004C1C91" w:rsidTr="004E1F02">
        <w:trPr>
          <w:cantSplit/>
          <w:trHeight w:val="438"/>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1 09 04053 10 0000 110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Земельный налог (по обяз</w:t>
            </w:r>
            <w:r>
              <w:rPr>
                <w:sz w:val="18"/>
                <w:szCs w:val="18"/>
              </w:rPr>
              <w:t xml:space="preserve">ательствам, возникшим до </w:t>
            </w:r>
            <w:r w:rsidRPr="00572379">
              <w:rPr>
                <w:sz w:val="18"/>
                <w:szCs w:val="18"/>
              </w:rPr>
              <w:t>1 января 2006 года), мобилизуемый на территориях поселений</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300,00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321,73</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107,2</w:t>
            </w:r>
          </w:p>
        </w:tc>
      </w:tr>
      <w:tr w:rsidR="004E1F02" w:rsidRPr="004C1C91" w:rsidTr="004E1F02">
        <w:trPr>
          <w:cantSplit/>
          <w:trHeight w:val="1095"/>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sidRPr="00572379">
              <w:rPr>
                <w:b/>
                <w:sz w:val="18"/>
                <w:szCs w:val="18"/>
              </w:rPr>
              <w:t>1 11 00000 00 0000 000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sidRPr="00572379">
              <w:rPr>
                <w:b/>
                <w:sz w:val="18"/>
                <w:szCs w:val="18"/>
              </w:rPr>
              <w:t>ДОХОДЫ ОТ ИСПОЛЬЗОВАНИЯ ИМУЩЕСТВА, НАХОДЯЩЕГОСЯ В ГОСУДАРСТВЕННОЙ И МУНИЦИПАЛЬНОЙ СОБСТВЕННОСТИ</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Pr>
                <w:b/>
                <w:sz w:val="18"/>
                <w:szCs w:val="18"/>
              </w:rPr>
              <w:t>653 900,00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654 167,80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100,0</w:t>
            </w:r>
          </w:p>
        </w:tc>
      </w:tr>
      <w:tr w:rsidR="004E1F02" w:rsidRPr="004C1C91" w:rsidTr="004E1F02">
        <w:trPr>
          <w:cantSplit/>
          <w:trHeight w:val="451"/>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lastRenderedPageBreak/>
              <w:t>1 11 05000 00 0000 120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653 900,00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sidRPr="00D678EB">
              <w:rPr>
                <w:sz w:val="18"/>
                <w:szCs w:val="18"/>
              </w:rPr>
              <w:t>654 167,80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100,0</w:t>
            </w:r>
          </w:p>
        </w:tc>
      </w:tr>
      <w:tr w:rsidR="004E1F02" w:rsidRPr="004C1C91" w:rsidTr="004E1F02">
        <w:trPr>
          <w:cantSplit/>
          <w:trHeight w:val="511"/>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1 11 05010 00 0000 120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622 500,00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622 758,80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100,0</w:t>
            </w:r>
          </w:p>
        </w:tc>
      </w:tr>
      <w:tr w:rsidR="004E1F02" w:rsidRPr="004C1C91" w:rsidTr="004E1F02">
        <w:trPr>
          <w:cantSplit/>
          <w:trHeight w:val="1095"/>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1 11 05013 10 0000 120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поселений, а также средства от продажи права на заключение договоров аренды указанных земельных участков</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622 500,00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622 758,80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100,0</w:t>
            </w:r>
          </w:p>
        </w:tc>
      </w:tr>
      <w:tr w:rsidR="004E1F02" w:rsidRPr="004C1C91" w:rsidTr="004E1F02">
        <w:trPr>
          <w:cantSplit/>
          <w:trHeight w:val="1095"/>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1 11 05030 00 0000 120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31 400,00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31 409,00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100,0</w:t>
            </w:r>
          </w:p>
        </w:tc>
      </w:tr>
      <w:tr w:rsidR="004E1F02" w:rsidRPr="004C1C91" w:rsidTr="004E1F02">
        <w:trPr>
          <w:cantSplit/>
          <w:trHeight w:val="876"/>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1 11 05035 10 0000 120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31 400,00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31 409,00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100,0</w:t>
            </w:r>
          </w:p>
        </w:tc>
      </w:tr>
      <w:tr w:rsidR="004E1F02" w:rsidRPr="004C1C91" w:rsidTr="004E1F02">
        <w:trPr>
          <w:cantSplit/>
          <w:trHeight w:val="751"/>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Pr>
                <w:b/>
                <w:sz w:val="18"/>
                <w:szCs w:val="18"/>
              </w:rPr>
              <w:t>1 13 00000 00 0000 130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Pr>
                <w:b/>
                <w:sz w:val="18"/>
                <w:szCs w:val="18"/>
              </w:rPr>
              <w:t>ДОХОДЫ ОТ ОКАЗАНИЯ ПЛАТНЫХ УСЛУГ (РАБОТ) И КОМПЕНСАЦИИ ЗАТРАТ ГОСУДАРСТВА</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Pr>
                <w:b/>
                <w:sz w:val="18"/>
                <w:szCs w:val="18"/>
              </w:rPr>
              <w:t>314 000,00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314 076,90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100,0</w:t>
            </w:r>
          </w:p>
        </w:tc>
      </w:tr>
      <w:tr w:rsidR="004E1F02" w:rsidRPr="004C1C91" w:rsidTr="004E1F02">
        <w:trPr>
          <w:cantSplit/>
          <w:trHeight w:val="396"/>
        </w:trPr>
        <w:tc>
          <w:tcPr>
            <w:tcW w:w="2410" w:type="dxa"/>
            <w:tcBorders>
              <w:top w:val="single" w:sz="6" w:space="0" w:color="auto"/>
              <w:left w:val="single" w:sz="6" w:space="0" w:color="auto"/>
              <w:bottom w:val="single" w:sz="6" w:space="0" w:color="auto"/>
              <w:right w:val="single" w:sz="6" w:space="0" w:color="auto"/>
            </w:tcBorders>
            <w:vAlign w:val="center"/>
          </w:tcPr>
          <w:p w:rsidR="004E1F02" w:rsidRDefault="004E1F02" w:rsidP="004E1F02">
            <w:pPr>
              <w:jc w:val="center"/>
              <w:rPr>
                <w:sz w:val="18"/>
                <w:szCs w:val="18"/>
              </w:rPr>
            </w:pPr>
            <w:r>
              <w:rPr>
                <w:sz w:val="18"/>
                <w:szCs w:val="18"/>
              </w:rPr>
              <w:t>1 13 02000 00 0000 130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99714A" w:rsidRDefault="004E1F02" w:rsidP="004E1F02">
            <w:pPr>
              <w:jc w:val="center"/>
              <w:rPr>
                <w:sz w:val="18"/>
                <w:szCs w:val="18"/>
              </w:rPr>
            </w:pPr>
            <w:r>
              <w:rPr>
                <w:sz w:val="18"/>
                <w:szCs w:val="18"/>
              </w:rPr>
              <w:t>Доходы от компенсации затрат государства</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99714A" w:rsidRDefault="004E1F02" w:rsidP="004E1F02">
            <w:pPr>
              <w:jc w:val="center"/>
              <w:rPr>
                <w:sz w:val="18"/>
                <w:szCs w:val="18"/>
              </w:rPr>
            </w:pPr>
            <w:r>
              <w:rPr>
                <w:sz w:val="18"/>
                <w:szCs w:val="18"/>
              </w:rPr>
              <w:t>314 000,00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314 076,90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100,0</w:t>
            </w:r>
          </w:p>
        </w:tc>
      </w:tr>
      <w:tr w:rsidR="004E1F02" w:rsidRPr="004C1C91" w:rsidTr="004E1F02">
        <w:trPr>
          <w:cantSplit/>
          <w:trHeight w:val="351"/>
        </w:trPr>
        <w:tc>
          <w:tcPr>
            <w:tcW w:w="2410" w:type="dxa"/>
            <w:tcBorders>
              <w:top w:val="single" w:sz="6" w:space="0" w:color="auto"/>
              <w:left w:val="single" w:sz="6" w:space="0" w:color="auto"/>
              <w:bottom w:val="single" w:sz="6" w:space="0" w:color="auto"/>
              <w:right w:val="single" w:sz="6" w:space="0" w:color="auto"/>
            </w:tcBorders>
            <w:vAlign w:val="center"/>
          </w:tcPr>
          <w:p w:rsidR="004E1F02" w:rsidRDefault="004E1F02" w:rsidP="004E1F02">
            <w:pPr>
              <w:jc w:val="center"/>
              <w:rPr>
                <w:sz w:val="18"/>
                <w:szCs w:val="18"/>
              </w:rPr>
            </w:pPr>
            <w:r>
              <w:rPr>
                <w:sz w:val="18"/>
                <w:szCs w:val="18"/>
              </w:rPr>
              <w:t>1 13 02990 00 0000 130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99714A" w:rsidRDefault="004E1F02" w:rsidP="004E1F02">
            <w:pPr>
              <w:jc w:val="center"/>
              <w:rPr>
                <w:sz w:val="18"/>
                <w:szCs w:val="18"/>
              </w:rPr>
            </w:pPr>
            <w:r>
              <w:rPr>
                <w:sz w:val="18"/>
                <w:szCs w:val="18"/>
              </w:rPr>
              <w:t>Прочие доходы от компенсации затрат государства</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99714A" w:rsidRDefault="004E1F02" w:rsidP="004E1F02">
            <w:pPr>
              <w:jc w:val="center"/>
              <w:rPr>
                <w:sz w:val="18"/>
                <w:szCs w:val="18"/>
              </w:rPr>
            </w:pPr>
            <w:r>
              <w:rPr>
                <w:sz w:val="18"/>
                <w:szCs w:val="18"/>
              </w:rPr>
              <w:t>314 000,00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sidRPr="00D678EB">
              <w:rPr>
                <w:sz w:val="18"/>
                <w:szCs w:val="18"/>
              </w:rPr>
              <w:t>314 076,90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100,0</w:t>
            </w:r>
          </w:p>
        </w:tc>
      </w:tr>
      <w:tr w:rsidR="004E1F02" w:rsidRPr="004C1C91" w:rsidTr="004E1F02">
        <w:trPr>
          <w:cantSplit/>
          <w:trHeight w:val="286"/>
        </w:trPr>
        <w:tc>
          <w:tcPr>
            <w:tcW w:w="2410" w:type="dxa"/>
            <w:tcBorders>
              <w:top w:val="single" w:sz="6" w:space="0" w:color="auto"/>
              <w:left w:val="single" w:sz="6" w:space="0" w:color="auto"/>
              <w:bottom w:val="single" w:sz="6" w:space="0" w:color="auto"/>
              <w:right w:val="single" w:sz="6" w:space="0" w:color="auto"/>
            </w:tcBorders>
            <w:vAlign w:val="center"/>
          </w:tcPr>
          <w:p w:rsidR="004E1F02" w:rsidRPr="0099714A" w:rsidRDefault="004E1F02" w:rsidP="004E1F02">
            <w:pPr>
              <w:jc w:val="center"/>
              <w:rPr>
                <w:sz w:val="18"/>
                <w:szCs w:val="18"/>
              </w:rPr>
            </w:pPr>
            <w:r>
              <w:rPr>
                <w:sz w:val="18"/>
                <w:szCs w:val="18"/>
              </w:rPr>
              <w:t>1 13 02995 10 0000 130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99714A" w:rsidRDefault="004E1F02" w:rsidP="004E1F02">
            <w:pPr>
              <w:jc w:val="center"/>
              <w:rPr>
                <w:sz w:val="18"/>
                <w:szCs w:val="18"/>
              </w:rPr>
            </w:pPr>
            <w:r w:rsidRPr="0099714A">
              <w:rPr>
                <w:sz w:val="18"/>
                <w:szCs w:val="18"/>
              </w:rPr>
              <w:t>Прочие доходы от компенсации затрат бюджетов поселений</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99714A" w:rsidRDefault="004E1F02" w:rsidP="004E1F02">
            <w:pPr>
              <w:jc w:val="center"/>
              <w:rPr>
                <w:sz w:val="18"/>
                <w:szCs w:val="18"/>
              </w:rPr>
            </w:pPr>
            <w:r w:rsidRPr="0099714A">
              <w:rPr>
                <w:sz w:val="18"/>
                <w:szCs w:val="18"/>
              </w:rPr>
              <w:t>314 000,00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sidRPr="00D678EB">
              <w:rPr>
                <w:sz w:val="18"/>
                <w:szCs w:val="18"/>
              </w:rPr>
              <w:t>314 076,90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100,0</w:t>
            </w:r>
          </w:p>
        </w:tc>
      </w:tr>
      <w:tr w:rsidR="004E1F02" w:rsidRPr="004C1C91" w:rsidTr="004E1F02">
        <w:trPr>
          <w:cantSplit/>
          <w:trHeight w:val="572"/>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sidRPr="00572379">
              <w:rPr>
                <w:b/>
                <w:sz w:val="18"/>
                <w:szCs w:val="18"/>
              </w:rPr>
              <w:t>1 14 00000 00 0000 000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sidRPr="00572379">
              <w:rPr>
                <w:b/>
                <w:sz w:val="18"/>
                <w:szCs w:val="18"/>
              </w:rPr>
              <w:t>ДОХОДЫ ОТ ПРОДАЖИ МАТЕРИАЛЬНЫХ И НЕМАТЕРИАЛЬНЫХ АКТИВОВ</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Pr>
                <w:b/>
                <w:sz w:val="18"/>
                <w:szCs w:val="18"/>
              </w:rPr>
              <w:t>1 556 100,00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1 556 312,41</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100,0</w:t>
            </w:r>
          </w:p>
        </w:tc>
      </w:tr>
      <w:tr w:rsidR="004E1F02" w:rsidRPr="004C1C91" w:rsidTr="004E1F02">
        <w:trPr>
          <w:cantSplit/>
          <w:trHeight w:val="374"/>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1 14 02000 00 0000 000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Доходы от реализации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1 085 6</w:t>
            </w:r>
            <w:r w:rsidRPr="00572379">
              <w:rPr>
                <w:sz w:val="18"/>
                <w:szCs w:val="18"/>
              </w:rPr>
              <w:t>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1 085 641,21</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100,0</w:t>
            </w:r>
          </w:p>
        </w:tc>
      </w:tr>
      <w:tr w:rsidR="004E1F02" w:rsidRPr="004C1C91" w:rsidTr="004E1F02">
        <w:trPr>
          <w:cantSplit/>
          <w:trHeight w:val="32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1 14 02050 10 0000 410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 xml:space="preserve">Доходы от реализации имущества, находящегося в собственности поселений (за исключением </w:t>
            </w:r>
            <w:r>
              <w:rPr>
                <w:sz w:val="18"/>
                <w:szCs w:val="18"/>
              </w:rPr>
              <w:t xml:space="preserve">движимого </w:t>
            </w:r>
            <w:r w:rsidRPr="00572379">
              <w:rPr>
                <w:sz w:val="18"/>
                <w:szCs w:val="18"/>
              </w:rPr>
              <w:t>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418" w:type="dxa"/>
            <w:tcBorders>
              <w:top w:val="single" w:sz="6" w:space="0" w:color="auto"/>
              <w:left w:val="single" w:sz="6" w:space="0" w:color="auto"/>
              <w:bottom w:val="single" w:sz="4" w:space="0" w:color="auto"/>
              <w:right w:val="single" w:sz="6" w:space="0" w:color="auto"/>
            </w:tcBorders>
            <w:vAlign w:val="center"/>
          </w:tcPr>
          <w:p w:rsidR="004E1F02" w:rsidRPr="00572379" w:rsidRDefault="004E1F02" w:rsidP="004E1F02">
            <w:pPr>
              <w:jc w:val="center"/>
              <w:rPr>
                <w:sz w:val="18"/>
                <w:szCs w:val="18"/>
              </w:rPr>
            </w:pPr>
            <w:r>
              <w:rPr>
                <w:sz w:val="18"/>
                <w:szCs w:val="18"/>
              </w:rPr>
              <w:t>1 085 6</w:t>
            </w:r>
            <w:r w:rsidRPr="00572379">
              <w:rPr>
                <w:sz w:val="18"/>
                <w:szCs w:val="18"/>
              </w:rPr>
              <w:t>00,00</w:t>
            </w:r>
          </w:p>
        </w:tc>
        <w:tc>
          <w:tcPr>
            <w:tcW w:w="1417" w:type="dxa"/>
            <w:tcBorders>
              <w:top w:val="single" w:sz="6" w:space="0" w:color="auto"/>
              <w:left w:val="single" w:sz="6" w:space="0" w:color="auto"/>
              <w:bottom w:val="single" w:sz="4"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1 085 641,21</w:t>
            </w:r>
          </w:p>
        </w:tc>
        <w:tc>
          <w:tcPr>
            <w:tcW w:w="1417" w:type="dxa"/>
            <w:tcBorders>
              <w:top w:val="single" w:sz="6" w:space="0" w:color="auto"/>
              <w:left w:val="single" w:sz="6" w:space="0" w:color="auto"/>
              <w:bottom w:val="single" w:sz="4"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100,0</w:t>
            </w:r>
          </w:p>
        </w:tc>
      </w:tr>
      <w:tr w:rsidR="004E1F02" w:rsidRPr="004C1C91" w:rsidTr="004E1F02">
        <w:trPr>
          <w:cantSplit/>
          <w:trHeight w:val="32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lastRenderedPageBreak/>
              <w:t>1 14 02053 10 0000 410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Доходы от реализации иного имущества, находящегося в собственности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418" w:type="dxa"/>
            <w:tcBorders>
              <w:top w:val="single" w:sz="6" w:space="0" w:color="auto"/>
              <w:left w:val="single" w:sz="6" w:space="0" w:color="auto"/>
              <w:bottom w:val="single" w:sz="4" w:space="0" w:color="auto"/>
              <w:right w:val="single" w:sz="6" w:space="0" w:color="auto"/>
            </w:tcBorders>
            <w:vAlign w:val="center"/>
          </w:tcPr>
          <w:p w:rsidR="004E1F02" w:rsidRPr="00572379" w:rsidRDefault="004E1F02" w:rsidP="004E1F02">
            <w:pPr>
              <w:jc w:val="center"/>
              <w:rPr>
                <w:sz w:val="18"/>
                <w:szCs w:val="18"/>
              </w:rPr>
            </w:pPr>
            <w:r>
              <w:rPr>
                <w:sz w:val="18"/>
                <w:szCs w:val="18"/>
              </w:rPr>
              <w:t>1 085 6</w:t>
            </w:r>
            <w:r w:rsidRPr="00572379">
              <w:rPr>
                <w:sz w:val="18"/>
                <w:szCs w:val="18"/>
              </w:rPr>
              <w:t>00,00</w:t>
            </w:r>
          </w:p>
        </w:tc>
        <w:tc>
          <w:tcPr>
            <w:tcW w:w="1417" w:type="dxa"/>
            <w:tcBorders>
              <w:top w:val="single" w:sz="6" w:space="0" w:color="auto"/>
              <w:left w:val="single" w:sz="6" w:space="0" w:color="auto"/>
              <w:bottom w:val="single" w:sz="4"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1 085 641,21</w:t>
            </w:r>
          </w:p>
        </w:tc>
        <w:tc>
          <w:tcPr>
            <w:tcW w:w="1417" w:type="dxa"/>
            <w:tcBorders>
              <w:top w:val="single" w:sz="6" w:space="0" w:color="auto"/>
              <w:left w:val="single" w:sz="6" w:space="0" w:color="auto"/>
              <w:bottom w:val="single" w:sz="4"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100,0</w:t>
            </w:r>
          </w:p>
        </w:tc>
      </w:tr>
      <w:tr w:rsidR="004E1F02" w:rsidRPr="004C1C91" w:rsidTr="004E1F02">
        <w:trPr>
          <w:cantSplit/>
          <w:trHeight w:val="32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1 14 06000 00 0000 430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 xml:space="preserve">Доходы от продажи земельных участков, находящихся в государственной и муниципальной собственности </w:t>
            </w:r>
          </w:p>
        </w:tc>
        <w:tc>
          <w:tcPr>
            <w:tcW w:w="1418" w:type="dxa"/>
            <w:tcBorders>
              <w:top w:val="single" w:sz="6" w:space="0" w:color="auto"/>
              <w:left w:val="single" w:sz="6" w:space="0" w:color="auto"/>
              <w:bottom w:val="single" w:sz="4" w:space="0" w:color="auto"/>
              <w:right w:val="single" w:sz="6" w:space="0" w:color="auto"/>
            </w:tcBorders>
            <w:vAlign w:val="center"/>
          </w:tcPr>
          <w:p w:rsidR="004E1F02" w:rsidRPr="00572379" w:rsidRDefault="004E1F02" w:rsidP="004E1F02">
            <w:pPr>
              <w:jc w:val="center"/>
              <w:rPr>
                <w:sz w:val="18"/>
                <w:szCs w:val="18"/>
              </w:rPr>
            </w:pPr>
            <w:r>
              <w:rPr>
                <w:sz w:val="18"/>
                <w:szCs w:val="18"/>
              </w:rPr>
              <w:t>470 500,00</w:t>
            </w:r>
          </w:p>
        </w:tc>
        <w:tc>
          <w:tcPr>
            <w:tcW w:w="1417" w:type="dxa"/>
            <w:tcBorders>
              <w:top w:val="single" w:sz="6" w:space="0" w:color="auto"/>
              <w:left w:val="single" w:sz="6" w:space="0" w:color="auto"/>
              <w:bottom w:val="single" w:sz="4"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470 671,20</w:t>
            </w:r>
          </w:p>
        </w:tc>
        <w:tc>
          <w:tcPr>
            <w:tcW w:w="1417" w:type="dxa"/>
            <w:tcBorders>
              <w:top w:val="single" w:sz="6" w:space="0" w:color="auto"/>
              <w:left w:val="single" w:sz="6" w:space="0" w:color="auto"/>
              <w:bottom w:val="single" w:sz="4"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100,0</w:t>
            </w:r>
          </w:p>
        </w:tc>
      </w:tr>
      <w:tr w:rsidR="004E1F02" w:rsidRPr="004C1C91" w:rsidTr="004E1F02">
        <w:trPr>
          <w:cantSplit/>
          <w:trHeight w:val="32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1 14 06010 00 0000 430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Доходы от продажи земельных участков, государственная собственность на которые не разграничена</w:t>
            </w:r>
          </w:p>
        </w:tc>
        <w:tc>
          <w:tcPr>
            <w:tcW w:w="1418" w:type="dxa"/>
            <w:tcBorders>
              <w:top w:val="single" w:sz="6" w:space="0" w:color="auto"/>
              <w:left w:val="single" w:sz="6" w:space="0" w:color="auto"/>
              <w:bottom w:val="single" w:sz="4" w:space="0" w:color="auto"/>
              <w:right w:val="single" w:sz="6" w:space="0" w:color="auto"/>
            </w:tcBorders>
            <w:vAlign w:val="center"/>
          </w:tcPr>
          <w:p w:rsidR="004E1F02" w:rsidRPr="00572379" w:rsidRDefault="004E1F02" w:rsidP="004E1F02">
            <w:pPr>
              <w:jc w:val="center"/>
              <w:rPr>
                <w:sz w:val="18"/>
                <w:szCs w:val="18"/>
              </w:rPr>
            </w:pPr>
            <w:r>
              <w:rPr>
                <w:sz w:val="18"/>
                <w:szCs w:val="18"/>
              </w:rPr>
              <w:t>470 500,00</w:t>
            </w:r>
          </w:p>
        </w:tc>
        <w:tc>
          <w:tcPr>
            <w:tcW w:w="1417" w:type="dxa"/>
            <w:tcBorders>
              <w:top w:val="single" w:sz="6" w:space="0" w:color="auto"/>
              <w:left w:val="single" w:sz="6" w:space="0" w:color="auto"/>
              <w:bottom w:val="single" w:sz="4"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sidRPr="00D678EB">
              <w:rPr>
                <w:sz w:val="18"/>
                <w:szCs w:val="18"/>
              </w:rPr>
              <w:t>470 671,20</w:t>
            </w:r>
          </w:p>
        </w:tc>
        <w:tc>
          <w:tcPr>
            <w:tcW w:w="1417" w:type="dxa"/>
            <w:tcBorders>
              <w:top w:val="single" w:sz="6" w:space="0" w:color="auto"/>
              <w:left w:val="single" w:sz="6" w:space="0" w:color="auto"/>
              <w:bottom w:val="single" w:sz="4"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100,0</w:t>
            </w:r>
          </w:p>
        </w:tc>
      </w:tr>
      <w:tr w:rsidR="004E1F02" w:rsidRPr="004C1C91" w:rsidTr="004E1F02">
        <w:trPr>
          <w:cantSplit/>
          <w:trHeight w:val="32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1 14 06013 10 0000 430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Доходы от продажи земельных участков, государственная собственность на которые не разграничена и которые расположены в границах поселений</w:t>
            </w:r>
          </w:p>
        </w:tc>
        <w:tc>
          <w:tcPr>
            <w:tcW w:w="1418" w:type="dxa"/>
            <w:tcBorders>
              <w:top w:val="single" w:sz="6" w:space="0" w:color="auto"/>
              <w:left w:val="single" w:sz="6" w:space="0" w:color="auto"/>
              <w:bottom w:val="single" w:sz="4" w:space="0" w:color="auto"/>
              <w:right w:val="single" w:sz="6" w:space="0" w:color="auto"/>
            </w:tcBorders>
            <w:vAlign w:val="center"/>
          </w:tcPr>
          <w:p w:rsidR="004E1F02" w:rsidRPr="00572379" w:rsidRDefault="004E1F02" w:rsidP="004E1F02">
            <w:pPr>
              <w:jc w:val="center"/>
              <w:rPr>
                <w:sz w:val="18"/>
                <w:szCs w:val="18"/>
              </w:rPr>
            </w:pPr>
            <w:r>
              <w:rPr>
                <w:sz w:val="18"/>
                <w:szCs w:val="18"/>
              </w:rPr>
              <w:t>470 500,00</w:t>
            </w:r>
          </w:p>
        </w:tc>
        <w:tc>
          <w:tcPr>
            <w:tcW w:w="1417" w:type="dxa"/>
            <w:tcBorders>
              <w:top w:val="single" w:sz="6" w:space="0" w:color="auto"/>
              <w:left w:val="single" w:sz="6" w:space="0" w:color="auto"/>
              <w:bottom w:val="single" w:sz="4"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470 671,20</w:t>
            </w:r>
          </w:p>
        </w:tc>
        <w:tc>
          <w:tcPr>
            <w:tcW w:w="1417" w:type="dxa"/>
            <w:tcBorders>
              <w:top w:val="single" w:sz="6" w:space="0" w:color="auto"/>
              <w:left w:val="single" w:sz="6" w:space="0" w:color="auto"/>
              <w:bottom w:val="single" w:sz="4"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100,0</w:t>
            </w:r>
          </w:p>
        </w:tc>
      </w:tr>
      <w:tr w:rsidR="004E1F02" w:rsidRPr="004C1C91" w:rsidTr="004E1F02">
        <w:trPr>
          <w:cantSplit/>
          <w:trHeight w:val="32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sidRPr="00572379">
              <w:rPr>
                <w:b/>
                <w:sz w:val="18"/>
                <w:szCs w:val="18"/>
              </w:rPr>
              <w:t>1 17 00000 00 0000 000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sidRPr="00572379">
              <w:rPr>
                <w:b/>
                <w:sz w:val="18"/>
                <w:szCs w:val="18"/>
              </w:rPr>
              <w:t>ПРОЧИЕ НЕНАЛОГОВЫЕ ДОХОДЫ</w:t>
            </w:r>
          </w:p>
        </w:tc>
        <w:tc>
          <w:tcPr>
            <w:tcW w:w="1418" w:type="dxa"/>
            <w:tcBorders>
              <w:top w:val="single" w:sz="6" w:space="0" w:color="auto"/>
              <w:left w:val="single" w:sz="6" w:space="0" w:color="auto"/>
              <w:bottom w:val="single" w:sz="4" w:space="0" w:color="auto"/>
              <w:right w:val="single" w:sz="6" w:space="0" w:color="auto"/>
            </w:tcBorders>
            <w:vAlign w:val="center"/>
          </w:tcPr>
          <w:p w:rsidR="004E1F02" w:rsidRPr="00572379" w:rsidRDefault="004E1F02" w:rsidP="004E1F02">
            <w:pPr>
              <w:jc w:val="center"/>
              <w:rPr>
                <w:b/>
                <w:sz w:val="18"/>
                <w:szCs w:val="18"/>
              </w:rPr>
            </w:pPr>
            <w:r>
              <w:rPr>
                <w:b/>
                <w:sz w:val="18"/>
                <w:szCs w:val="18"/>
              </w:rPr>
              <w:t>362 600,00</w:t>
            </w:r>
          </w:p>
        </w:tc>
        <w:tc>
          <w:tcPr>
            <w:tcW w:w="1417" w:type="dxa"/>
            <w:tcBorders>
              <w:top w:val="single" w:sz="6" w:space="0" w:color="auto"/>
              <w:left w:val="single" w:sz="6" w:space="0" w:color="auto"/>
              <w:bottom w:val="single" w:sz="4"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362 681,39</w:t>
            </w:r>
          </w:p>
        </w:tc>
        <w:tc>
          <w:tcPr>
            <w:tcW w:w="1417" w:type="dxa"/>
            <w:tcBorders>
              <w:top w:val="single" w:sz="6" w:space="0" w:color="auto"/>
              <w:left w:val="single" w:sz="6" w:space="0" w:color="auto"/>
              <w:bottom w:val="single" w:sz="4"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100,0</w:t>
            </w:r>
          </w:p>
        </w:tc>
      </w:tr>
      <w:tr w:rsidR="004E1F02" w:rsidRPr="004C1C91" w:rsidTr="004E1F02">
        <w:trPr>
          <w:cantSplit/>
          <w:trHeight w:val="32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1 17 05000 00 0000 180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Прочие неналоговые доходы</w:t>
            </w:r>
          </w:p>
        </w:tc>
        <w:tc>
          <w:tcPr>
            <w:tcW w:w="1418" w:type="dxa"/>
            <w:tcBorders>
              <w:top w:val="single" w:sz="6" w:space="0" w:color="auto"/>
              <w:left w:val="single" w:sz="6" w:space="0" w:color="auto"/>
              <w:bottom w:val="single" w:sz="4" w:space="0" w:color="auto"/>
              <w:right w:val="single" w:sz="6" w:space="0" w:color="auto"/>
            </w:tcBorders>
            <w:vAlign w:val="center"/>
          </w:tcPr>
          <w:p w:rsidR="004E1F02" w:rsidRPr="00572379" w:rsidRDefault="004E1F02" w:rsidP="004E1F02">
            <w:pPr>
              <w:jc w:val="center"/>
              <w:rPr>
                <w:sz w:val="18"/>
                <w:szCs w:val="18"/>
              </w:rPr>
            </w:pPr>
            <w:r>
              <w:rPr>
                <w:sz w:val="18"/>
                <w:szCs w:val="18"/>
              </w:rPr>
              <w:t>362 600,00</w:t>
            </w:r>
          </w:p>
        </w:tc>
        <w:tc>
          <w:tcPr>
            <w:tcW w:w="1417" w:type="dxa"/>
            <w:tcBorders>
              <w:top w:val="single" w:sz="6" w:space="0" w:color="auto"/>
              <w:left w:val="single" w:sz="6" w:space="0" w:color="auto"/>
              <w:bottom w:val="single" w:sz="4" w:space="0" w:color="auto"/>
              <w:right w:val="single" w:sz="6" w:space="0" w:color="auto"/>
            </w:tcBorders>
            <w:vAlign w:val="center"/>
          </w:tcPr>
          <w:p w:rsidR="004E1F02" w:rsidRPr="00D678EB" w:rsidRDefault="004E1F02" w:rsidP="004E1F02">
            <w:pPr>
              <w:tabs>
                <w:tab w:val="left" w:pos="1095"/>
              </w:tabs>
              <w:spacing w:before="100" w:beforeAutospacing="1" w:after="100" w:afterAutospacing="1"/>
              <w:contextualSpacing/>
              <w:jc w:val="center"/>
              <w:rPr>
                <w:sz w:val="18"/>
                <w:szCs w:val="18"/>
              </w:rPr>
            </w:pPr>
            <w:r>
              <w:rPr>
                <w:sz w:val="18"/>
                <w:szCs w:val="18"/>
              </w:rPr>
              <w:t>362 681,39</w:t>
            </w:r>
          </w:p>
        </w:tc>
        <w:tc>
          <w:tcPr>
            <w:tcW w:w="1417" w:type="dxa"/>
            <w:tcBorders>
              <w:top w:val="single" w:sz="6" w:space="0" w:color="auto"/>
              <w:left w:val="single" w:sz="6" w:space="0" w:color="auto"/>
              <w:bottom w:val="single" w:sz="4"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100,0</w:t>
            </w:r>
          </w:p>
        </w:tc>
      </w:tr>
      <w:tr w:rsidR="004E1F02" w:rsidRPr="004C1C91" w:rsidTr="004E1F02">
        <w:trPr>
          <w:cantSplit/>
          <w:trHeight w:val="32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1 17 05050 10 0000 180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Прочие неналоговые доходы бюджетов поселений</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362 600,00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362 681,39</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100,0</w:t>
            </w:r>
          </w:p>
        </w:tc>
      </w:tr>
      <w:tr w:rsidR="004E1F02" w:rsidRPr="004C1C91" w:rsidTr="004E1F02">
        <w:trPr>
          <w:cantSplit/>
          <w:trHeight w:val="32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sidRPr="00572379">
              <w:rPr>
                <w:b/>
                <w:sz w:val="18"/>
                <w:szCs w:val="18"/>
              </w:rPr>
              <w:t>2 00 00000 00 0000 000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sidRPr="00572379">
              <w:rPr>
                <w:b/>
                <w:sz w:val="18"/>
                <w:szCs w:val="18"/>
              </w:rPr>
              <w:t>БЕЗВОЗМЕЗДНЫЕ ПОСТУПЛЕНИЯ</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Pr>
                <w:b/>
                <w:sz w:val="18"/>
                <w:szCs w:val="18"/>
              </w:rPr>
              <w:t>17 904 776,00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12 492 256,00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69,8</w:t>
            </w:r>
          </w:p>
        </w:tc>
      </w:tr>
      <w:tr w:rsidR="004E1F02" w:rsidRPr="004C1C91" w:rsidTr="004E1F02">
        <w:trPr>
          <w:cantSplit/>
          <w:trHeight w:val="32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sidRPr="00572379">
              <w:rPr>
                <w:b/>
                <w:sz w:val="18"/>
                <w:szCs w:val="18"/>
              </w:rPr>
              <w:t>2 02 00000 00 0000 000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sidRPr="00572379">
              <w:rPr>
                <w:b/>
                <w:sz w:val="18"/>
                <w:szCs w:val="18"/>
              </w:rPr>
              <w:t>БЕЗВОЗМЕЗДНЫЕ ПОСТУПЛЕНИЯ ОТ ДРУГИХ БЮДЖЕТОВ БЮДЖЕТНОЙ СИСТЕМЫ РОССИЙСКОЙ ФЕДЕРАЦИИ</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Pr>
                <w:b/>
                <w:sz w:val="18"/>
                <w:szCs w:val="18"/>
              </w:rPr>
              <w:t>17 836 776,00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12 424 256,00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69,7</w:t>
            </w:r>
          </w:p>
        </w:tc>
      </w:tr>
      <w:tr w:rsidR="004E1F02" w:rsidRPr="004C1C91" w:rsidTr="004E1F02">
        <w:trPr>
          <w:cantSplit/>
          <w:trHeight w:val="32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sidRPr="00572379">
              <w:rPr>
                <w:b/>
                <w:sz w:val="18"/>
                <w:szCs w:val="18"/>
              </w:rPr>
              <w:t>2 02 01000 00 0000 151</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sidRPr="00572379">
              <w:rPr>
                <w:b/>
                <w:sz w:val="18"/>
                <w:szCs w:val="18"/>
              </w:rPr>
              <w:t>Дотации бюджетам субъектов Российской Федерации и муниципальных образований</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sidRPr="00572379">
              <w:rPr>
                <w:b/>
                <w:sz w:val="18"/>
                <w:szCs w:val="18"/>
              </w:rPr>
              <w:t>43 000,00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43 000,00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100,0</w:t>
            </w:r>
          </w:p>
        </w:tc>
      </w:tr>
      <w:tr w:rsidR="004E1F02" w:rsidRPr="004C1C91" w:rsidTr="004E1F02">
        <w:trPr>
          <w:cantSplit/>
          <w:trHeight w:val="32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2 02 01001 00 0000 151</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Дотации на выравнивание бюджетной обеспеченности</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43 000,00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43 000,00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100,0</w:t>
            </w:r>
          </w:p>
        </w:tc>
      </w:tr>
      <w:tr w:rsidR="004E1F02" w:rsidRPr="004C1C91" w:rsidTr="004E1F02">
        <w:trPr>
          <w:cantSplit/>
          <w:trHeight w:val="32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2 02 01001 10 0000 151</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Дотации бюджетам поселений на выравнивание бюджетной обеспеченности</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43 000,00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43 000,00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100,0</w:t>
            </w:r>
          </w:p>
        </w:tc>
      </w:tr>
      <w:tr w:rsidR="004E1F02" w:rsidRPr="004C1C91" w:rsidTr="004E1F02">
        <w:trPr>
          <w:cantSplit/>
          <w:trHeight w:val="32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spacing w:before="100" w:beforeAutospacing="1" w:after="100" w:afterAutospacing="1"/>
              <w:contextualSpacing/>
              <w:jc w:val="center"/>
              <w:rPr>
                <w:b/>
                <w:sz w:val="18"/>
                <w:szCs w:val="18"/>
              </w:rPr>
            </w:pPr>
            <w:r w:rsidRPr="00572379">
              <w:rPr>
                <w:b/>
                <w:sz w:val="18"/>
                <w:szCs w:val="18"/>
              </w:rPr>
              <w:t>2 02 02000 00 0000 151</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spacing w:before="100" w:beforeAutospacing="1" w:after="100" w:afterAutospacing="1"/>
              <w:contextualSpacing/>
              <w:jc w:val="center"/>
              <w:rPr>
                <w:b/>
                <w:sz w:val="18"/>
                <w:szCs w:val="18"/>
              </w:rPr>
            </w:pPr>
            <w:r w:rsidRPr="00572379">
              <w:rPr>
                <w:b/>
                <w:sz w:val="18"/>
                <w:szCs w:val="18"/>
              </w:rPr>
              <w:t>Субсидии бюджетам субъектов Российской Федерации и муниципальных образований (межбюджетные субсидии)</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Pr>
                <w:b/>
                <w:sz w:val="18"/>
                <w:szCs w:val="18"/>
              </w:rPr>
              <w:t>17 459 776,00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12 047 256,00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69,0</w:t>
            </w:r>
          </w:p>
        </w:tc>
      </w:tr>
      <w:tr w:rsidR="004E1F02" w:rsidRPr="004C1C91" w:rsidTr="004E1F02">
        <w:trPr>
          <w:cantSplit/>
          <w:trHeight w:val="32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2 02 02077 00 0000 151</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autoSpaceDE w:val="0"/>
              <w:autoSpaceDN w:val="0"/>
              <w:adjustRightInd w:val="0"/>
              <w:jc w:val="center"/>
              <w:rPr>
                <w:sz w:val="18"/>
                <w:szCs w:val="18"/>
              </w:rPr>
            </w:pPr>
            <w:r w:rsidRPr="00572379">
              <w:rPr>
                <w:sz w:val="18"/>
                <w:szCs w:val="18"/>
              </w:rPr>
              <w:t xml:space="preserve">Субсидии бюджетам на </w:t>
            </w:r>
            <w:proofErr w:type="spellStart"/>
            <w:r w:rsidRPr="00572379">
              <w:rPr>
                <w:sz w:val="18"/>
                <w:szCs w:val="18"/>
              </w:rPr>
              <w:t>софинансирование</w:t>
            </w:r>
            <w:proofErr w:type="spellEnd"/>
            <w:r w:rsidRPr="00572379">
              <w:rPr>
                <w:sz w:val="18"/>
                <w:szCs w:val="18"/>
              </w:rPr>
              <w:t xml:space="preserve"> капитальных вложений в объекты государственной (муниципальной) собственности</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276 000,00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p>
        </w:tc>
      </w:tr>
      <w:tr w:rsidR="004E1F02" w:rsidRPr="004C1C91" w:rsidTr="004E1F02">
        <w:trPr>
          <w:cantSplit/>
          <w:trHeight w:val="32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2 02 02077 10 0000 151</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autoSpaceDE w:val="0"/>
              <w:autoSpaceDN w:val="0"/>
              <w:adjustRightInd w:val="0"/>
              <w:jc w:val="center"/>
              <w:rPr>
                <w:sz w:val="18"/>
                <w:szCs w:val="18"/>
              </w:rPr>
            </w:pPr>
            <w:r w:rsidRPr="00572379">
              <w:rPr>
                <w:sz w:val="18"/>
                <w:szCs w:val="18"/>
              </w:rPr>
              <w:t xml:space="preserve">Субсидии бюджетам поселений на </w:t>
            </w:r>
            <w:proofErr w:type="spellStart"/>
            <w:r w:rsidRPr="00572379">
              <w:rPr>
                <w:sz w:val="18"/>
                <w:szCs w:val="18"/>
              </w:rPr>
              <w:t>софинансирование</w:t>
            </w:r>
            <w:proofErr w:type="spellEnd"/>
            <w:r w:rsidRPr="00572379">
              <w:rPr>
                <w:sz w:val="18"/>
                <w:szCs w:val="18"/>
              </w:rPr>
              <w:t xml:space="preserve"> капитальных вложений в объекты муниципальной собственности</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276 000,00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p>
        </w:tc>
      </w:tr>
      <w:tr w:rsidR="004E1F02" w:rsidRPr="004C1C91" w:rsidTr="004E1F02">
        <w:trPr>
          <w:cantSplit/>
          <w:trHeight w:val="32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2 02 02216 00 0000 151</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16 903 776,00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11 767 256,00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69,6</w:t>
            </w:r>
          </w:p>
        </w:tc>
      </w:tr>
      <w:tr w:rsidR="004E1F02" w:rsidRPr="004C1C91" w:rsidTr="004E1F02">
        <w:trPr>
          <w:cantSplit/>
          <w:trHeight w:val="32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2 02 02216 10 0000 151</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Субсидии бюджетам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16 903 776,00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11 767 256,00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69,6</w:t>
            </w:r>
          </w:p>
        </w:tc>
      </w:tr>
      <w:tr w:rsidR="004E1F02" w:rsidRPr="004C1C91" w:rsidTr="004E1F02">
        <w:trPr>
          <w:cantSplit/>
          <w:trHeight w:val="32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spacing w:before="100" w:beforeAutospacing="1" w:after="100" w:afterAutospacing="1"/>
              <w:contextualSpacing/>
              <w:jc w:val="center"/>
              <w:rPr>
                <w:b/>
                <w:sz w:val="18"/>
                <w:szCs w:val="18"/>
              </w:rPr>
            </w:pPr>
            <w:r w:rsidRPr="00572379">
              <w:rPr>
                <w:b/>
                <w:sz w:val="18"/>
                <w:szCs w:val="18"/>
              </w:rPr>
              <w:t>2 02 02999 00 0000 151</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spacing w:before="100" w:beforeAutospacing="1" w:after="100" w:afterAutospacing="1"/>
              <w:contextualSpacing/>
              <w:jc w:val="center"/>
              <w:rPr>
                <w:b/>
                <w:sz w:val="18"/>
                <w:szCs w:val="18"/>
              </w:rPr>
            </w:pPr>
            <w:r w:rsidRPr="00572379">
              <w:rPr>
                <w:b/>
                <w:sz w:val="18"/>
                <w:szCs w:val="18"/>
              </w:rPr>
              <w:t>Прочие субсидии</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sidRPr="00572379">
              <w:rPr>
                <w:b/>
                <w:sz w:val="18"/>
                <w:szCs w:val="18"/>
              </w:rPr>
              <w:t>280 000,00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280 000,00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100,0</w:t>
            </w:r>
          </w:p>
        </w:tc>
      </w:tr>
      <w:tr w:rsidR="004E1F02" w:rsidRPr="004C1C91" w:rsidTr="004E1F02">
        <w:trPr>
          <w:cantSplit/>
          <w:trHeight w:val="32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spacing w:before="100" w:beforeAutospacing="1" w:after="100" w:afterAutospacing="1"/>
              <w:contextualSpacing/>
              <w:jc w:val="center"/>
              <w:rPr>
                <w:sz w:val="18"/>
                <w:szCs w:val="18"/>
              </w:rPr>
            </w:pPr>
            <w:r w:rsidRPr="00572379">
              <w:rPr>
                <w:sz w:val="18"/>
                <w:szCs w:val="18"/>
              </w:rPr>
              <w:t>2 02 02999 10 0000 151</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spacing w:before="100" w:beforeAutospacing="1" w:after="100" w:afterAutospacing="1"/>
              <w:contextualSpacing/>
              <w:jc w:val="center"/>
              <w:rPr>
                <w:sz w:val="18"/>
                <w:szCs w:val="18"/>
              </w:rPr>
            </w:pPr>
            <w:r w:rsidRPr="00572379">
              <w:rPr>
                <w:sz w:val="18"/>
                <w:szCs w:val="18"/>
              </w:rPr>
              <w:t>Прочие субсидии бюджетам поселений</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280 000,00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280 000,00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100,0</w:t>
            </w:r>
          </w:p>
        </w:tc>
      </w:tr>
      <w:tr w:rsidR="004E1F02" w:rsidRPr="004C1C91" w:rsidTr="004E1F02">
        <w:trPr>
          <w:cantSplit/>
          <w:trHeight w:val="32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spacing w:before="100" w:beforeAutospacing="1" w:after="100" w:afterAutospacing="1"/>
              <w:contextualSpacing/>
              <w:jc w:val="center"/>
              <w:rPr>
                <w:sz w:val="18"/>
                <w:szCs w:val="18"/>
              </w:rPr>
            </w:pPr>
            <w:r w:rsidRPr="00572379">
              <w:rPr>
                <w:sz w:val="18"/>
                <w:szCs w:val="18"/>
              </w:rPr>
              <w:t>2 02 02999 10 0000 151</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spacing w:before="100" w:beforeAutospacing="1" w:after="100" w:afterAutospacing="1"/>
              <w:contextualSpacing/>
              <w:jc w:val="center"/>
              <w:rPr>
                <w:sz w:val="18"/>
                <w:szCs w:val="18"/>
              </w:rPr>
            </w:pPr>
            <w:r w:rsidRPr="00572379">
              <w:rPr>
                <w:sz w:val="18"/>
                <w:szCs w:val="18"/>
              </w:rPr>
              <w:t xml:space="preserve">Субсидии на подготовку объектов ЖКХ к зиме </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280 000,00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280 000,00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100,0</w:t>
            </w:r>
          </w:p>
        </w:tc>
      </w:tr>
      <w:tr w:rsidR="004E1F02" w:rsidRPr="004C1C91" w:rsidTr="004E1F02">
        <w:trPr>
          <w:cantSplit/>
          <w:trHeight w:val="32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spacing w:before="100" w:beforeAutospacing="1" w:after="100" w:afterAutospacing="1"/>
              <w:contextualSpacing/>
              <w:jc w:val="center"/>
              <w:rPr>
                <w:b/>
                <w:sz w:val="18"/>
                <w:szCs w:val="18"/>
              </w:rPr>
            </w:pPr>
            <w:r w:rsidRPr="00572379">
              <w:rPr>
                <w:b/>
                <w:sz w:val="18"/>
                <w:szCs w:val="18"/>
              </w:rPr>
              <w:t>2 02 03000 00 0000 151</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spacing w:before="100" w:beforeAutospacing="1" w:after="100" w:afterAutospacing="1"/>
              <w:contextualSpacing/>
              <w:jc w:val="center"/>
              <w:rPr>
                <w:b/>
                <w:sz w:val="18"/>
                <w:szCs w:val="18"/>
              </w:rPr>
            </w:pPr>
            <w:r w:rsidRPr="00572379">
              <w:rPr>
                <w:b/>
                <w:sz w:val="18"/>
                <w:szCs w:val="18"/>
              </w:rPr>
              <w:t>Субвенции бюджетам субъектов Российской Федерации и муниципальных образований</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sidRPr="00572379">
              <w:rPr>
                <w:b/>
                <w:sz w:val="18"/>
                <w:szCs w:val="18"/>
              </w:rPr>
              <w:t>200,00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200,00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100,0</w:t>
            </w:r>
          </w:p>
        </w:tc>
      </w:tr>
      <w:tr w:rsidR="004E1F02" w:rsidRPr="004C1C91" w:rsidTr="004E1F02">
        <w:trPr>
          <w:cantSplit/>
          <w:trHeight w:val="32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autoSpaceDE w:val="0"/>
              <w:autoSpaceDN w:val="0"/>
              <w:adjustRightInd w:val="0"/>
              <w:jc w:val="center"/>
              <w:rPr>
                <w:sz w:val="18"/>
                <w:szCs w:val="18"/>
              </w:rPr>
            </w:pPr>
            <w:r w:rsidRPr="00572379">
              <w:rPr>
                <w:sz w:val="18"/>
                <w:szCs w:val="18"/>
              </w:rPr>
              <w:lastRenderedPageBreak/>
              <w:t xml:space="preserve">2 02 03024 00 0000 151 </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autoSpaceDE w:val="0"/>
              <w:autoSpaceDN w:val="0"/>
              <w:adjustRightInd w:val="0"/>
              <w:jc w:val="center"/>
              <w:rPr>
                <w:sz w:val="18"/>
                <w:szCs w:val="18"/>
              </w:rPr>
            </w:pPr>
            <w:r w:rsidRPr="00572379">
              <w:rPr>
                <w:sz w:val="18"/>
                <w:szCs w:val="18"/>
              </w:rPr>
              <w:t>Субвенции местным бюджетам на выполнение передаваемых полномочий субъектов Российской Федерации</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200,00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200,00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100,0</w:t>
            </w:r>
          </w:p>
        </w:tc>
      </w:tr>
      <w:tr w:rsidR="004E1F02" w:rsidRPr="004C1C91" w:rsidTr="004E1F02">
        <w:trPr>
          <w:cantSplit/>
          <w:trHeight w:val="32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2 02 03024 10 0000 151</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autoSpaceDE w:val="0"/>
              <w:autoSpaceDN w:val="0"/>
              <w:adjustRightInd w:val="0"/>
              <w:jc w:val="center"/>
              <w:rPr>
                <w:sz w:val="18"/>
                <w:szCs w:val="18"/>
              </w:rPr>
            </w:pPr>
            <w:r w:rsidRPr="00572379">
              <w:rPr>
                <w:sz w:val="18"/>
                <w:szCs w:val="18"/>
              </w:rPr>
              <w:t>Субвенции бюджетам поселений на выполнение передаваемых полномочий субъектов Российской Федерации</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200,00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200,00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100,0</w:t>
            </w:r>
          </w:p>
        </w:tc>
      </w:tr>
      <w:tr w:rsidR="004E1F02" w:rsidRPr="004C1C91" w:rsidTr="004E1F02">
        <w:trPr>
          <w:cantSplit/>
          <w:trHeight w:val="32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sidRPr="00572379">
              <w:rPr>
                <w:b/>
                <w:sz w:val="18"/>
                <w:szCs w:val="18"/>
              </w:rPr>
              <w:t>2 02 04000 00 0000 151</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autoSpaceDE w:val="0"/>
              <w:autoSpaceDN w:val="0"/>
              <w:adjustRightInd w:val="0"/>
              <w:jc w:val="center"/>
              <w:rPr>
                <w:b/>
                <w:sz w:val="18"/>
                <w:szCs w:val="18"/>
              </w:rPr>
            </w:pPr>
            <w:r w:rsidRPr="00572379">
              <w:rPr>
                <w:b/>
                <w:sz w:val="18"/>
                <w:szCs w:val="18"/>
              </w:rPr>
              <w:t>Иные межбюджетные трансферты</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sidRPr="00572379">
              <w:rPr>
                <w:b/>
                <w:sz w:val="18"/>
                <w:szCs w:val="18"/>
              </w:rPr>
              <w:t>333 800,00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333 800,00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100,0</w:t>
            </w:r>
          </w:p>
        </w:tc>
      </w:tr>
      <w:tr w:rsidR="004E1F02" w:rsidRPr="004C1C91" w:rsidTr="004E1F02">
        <w:trPr>
          <w:cantSplit/>
          <w:trHeight w:val="32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2 02 04999 00 0000 151</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autoSpaceDE w:val="0"/>
              <w:autoSpaceDN w:val="0"/>
              <w:adjustRightInd w:val="0"/>
              <w:jc w:val="center"/>
              <w:rPr>
                <w:sz w:val="18"/>
                <w:szCs w:val="18"/>
              </w:rPr>
            </w:pPr>
            <w:r w:rsidRPr="00572379">
              <w:rPr>
                <w:sz w:val="18"/>
                <w:szCs w:val="18"/>
              </w:rPr>
              <w:t>Прочие межбюджетные трансферты, передаваемые бюджетам</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333 800,00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333 800,00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100,0</w:t>
            </w:r>
          </w:p>
        </w:tc>
      </w:tr>
      <w:tr w:rsidR="004E1F02" w:rsidRPr="004C1C91" w:rsidTr="004E1F02">
        <w:trPr>
          <w:cantSplit/>
          <w:trHeight w:val="32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2 02 04999 10 0000 151</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autoSpaceDE w:val="0"/>
              <w:autoSpaceDN w:val="0"/>
              <w:adjustRightInd w:val="0"/>
              <w:jc w:val="center"/>
              <w:rPr>
                <w:sz w:val="18"/>
                <w:szCs w:val="18"/>
              </w:rPr>
            </w:pPr>
            <w:r w:rsidRPr="00572379">
              <w:rPr>
                <w:sz w:val="18"/>
                <w:szCs w:val="18"/>
              </w:rPr>
              <w:t>Прочие межбюджетные трансферты, передаваемые бюджетам поселений</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333 800,00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333 800,00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100,0</w:t>
            </w:r>
          </w:p>
        </w:tc>
      </w:tr>
      <w:tr w:rsidR="004E1F02" w:rsidRPr="004C1C91" w:rsidTr="004E1F02">
        <w:trPr>
          <w:cantSplit/>
          <w:trHeight w:val="32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sidRPr="00572379">
              <w:rPr>
                <w:b/>
                <w:sz w:val="18"/>
                <w:szCs w:val="18"/>
              </w:rPr>
              <w:t>2 07 00000 00 0000 180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sidRPr="00572379">
              <w:rPr>
                <w:b/>
                <w:sz w:val="18"/>
                <w:szCs w:val="18"/>
              </w:rPr>
              <w:t>Прочие безвозмездные поступления</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sz w:val="18"/>
                <w:szCs w:val="18"/>
              </w:rPr>
            </w:pPr>
            <w:r>
              <w:rPr>
                <w:b/>
                <w:sz w:val="18"/>
                <w:szCs w:val="18"/>
              </w:rPr>
              <w:t>68 000,00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68 000,00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b/>
                <w:sz w:val="18"/>
                <w:szCs w:val="18"/>
              </w:rPr>
            </w:pPr>
            <w:r>
              <w:rPr>
                <w:b/>
                <w:sz w:val="18"/>
                <w:szCs w:val="18"/>
              </w:rPr>
              <w:t>100,0</w:t>
            </w:r>
          </w:p>
        </w:tc>
      </w:tr>
      <w:tr w:rsidR="004E1F02" w:rsidRPr="004C1C91" w:rsidTr="004E1F02">
        <w:trPr>
          <w:cantSplit/>
          <w:trHeight w:val="32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2 07 05000 10 0000 180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Прочие безвозмездные поступления в бюджеты поселений</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68 000,00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68 000,00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100,0</w:t>
            </w:r>
          </w:p>
        </w:tc>
      </w:tr>
      <w:tr w:rsidR="004E1F02" w:rsidRPr="004C1C91" w:rsidTr="004E1F02">
        <w:trPr>
          <w:cantSplit/>
          <w:trHeight w:val="329"/>
        </w:trPr>
        <w:tc>
          <w:tcPr>
            <w:tcW w:w="2410"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2 07 05030 10 0000 180</w:t>
            </w: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sidRPr="00572379">
              <w:rPr>
                <w:sz w:val="18"/>
                <w:szCs w:val="18"/>
              </w:rPr>
              <w:t>Прочие безвозмездные поступления в бюджеты поселений</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sz w:val="18"/>
                <w:szCs w:val="18"/>
              </w:rPr>
            </w:pPr>
            <w:r>
              <w:rPr>
                <w:sz w:val="18"/>
                <w:szCs w:val="18"/>
              </w:rPr>
              <w:t>68 000,00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68 000,00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D678EB" w:rsidRDefault="004E1F02" w:rsidP="004E1F02">
            <w:pPr>
              <w:spacing w:before="100" w:beforeAutospacing="1" w:after="100" w:afterAutospacing="1"/>
              <w:contextualSpacing/>
              <w:jc w:val="center"/>
              <w:rPr>
                <w:sz w:val="18"/>
                <w:szCs w:val="18"/>
              </w:rPr>
            </w:pPr>
            <w:r>
              <w:rPr>
                <w:sz w:val="18"/>
                <w:szCs w:val="18"/>
              </w:rPr>
              <w:t>100,0</w:t>
            </w:r>
          </w:p>
        </w:tc>
      </w:tr>
      <w:tr w:rsidR="004E1F02" w:rsidRPr="004C1C91" w:rsidTr="004E1F02">
        <w:trPr>
          <w:cantSplit/>
          <w:trHeight w:val="329"/>
        </w:trPr>
        <w:tc>
          <w:tcPr>
            <w:tcW w:w="2410" w:type="dxa"/>
            <w:tcBorders>
              <w:top w:val="single" w:sz="6" w:space="0" w:color="auto"/>
              <w:left w:val="single" w:sz="6" w:space="0" w:color="auto"/>
              <w:bottom w:val="single" w:sz="6" w:space="0" w:color="auto"/>
              <w:right w:val="single" w:sz="6" w:space="0" w:color="auto"/>
            </w:tcBorders>
            <w:vAlign w:val="bottom"/>
          </w:tcPr>
          <w:p w:rsidR="004E1F02" w:rsidRPr="00572379" w:rsidRDefault="004E1F02" w:rsidP="004E1F02">
            <w:pPr>
              <w:jc w:val="center"/>
            </w:pPr>
          </w:p>
        </w:tc>
        <w:tc>
          <w:tcPr>
            <w:tcW w:w="3686" w:type="dxa"/>
            <w:tcBorders>
              <w:top w:val="single" w:sz="6" w:space="0" w:color="auto"/>
              <w:left w:val="single" w:sz="6" w:space="0" w:color="auto"/>
              <w:bottom w:val="single" w:sz="6" w:space="0" w:color="auto"/>
              <w:right w:val="single" w:sz="6" w:space="0" w:color="auto"/>
            </w:tcBorders>
            <w:vAlign w:val="center"/>
          </w:tcPr>
          <w:p w:rsidR="004E1F02" w:rsidRPr="00572379" w:rsidRDefault="004E1F02" w:rsidP="004E1F02">
            <w:pPr>
              <w:jc w:val="center"/>
              <w:rPr>
                <w:b/>
              </w:rPr>
            </w:pPr>
            <w:r w:rsidRPr="00572379">
              <w:rPr>
                <w:b/>
              </w:rPr>
              <w:t>Всего</w:t>
            </w:r>
          </w:p>
        </w:tc>
        <w:tc>
          <w:tcPr>
            <w:tcW w:w="1418" w:type="dxa"/>
            <w:tcBorders>
              <w:top w:val="single" w:sz="6" w:space="0" w:color="auto"/>
              <w:left w:val="single" w:sz="6" w:space="0" w:color="auto"/>
              <w:bottom w:val="single" w:sz="6" w:space="0" w:color="auto"/>
              <w:right w:val="single" w:sz="6" w:space="0" w:color="auto"/>
            </w:tcBorders>
            <w:vAlign w:val="center"/>
          </w:tcPr>
          <w:p w:rsidR="004E1F02" w:rsidRPr="0073770A" w:rsidRDefault="004E1F02" w:rsidP="004E1F02">
            <w:pPr>
              <w:jc w:val="center"/>
              <w:rPr>
                <w:b/>
              </w:rPr>
            </w:pPr>
            <w:r w:rsidRPr="0073770A">
              <w:rPr>
                <w:b/>
              </w:rPr>
              <w:t>40 110 276,00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73770A" w:rsidRDefault="004E1F02" w:rsidP="004E1F02">
            <w:pPr>
              <w:spacing w:before="100" w:beforeAutospacing="1" w:after="100" w:afterAutospacing="1"/>
              <w:contextualSpacing/>
              <w:jc w:val="center"/>
              <w:rPr>
                <w:b/>
              </w:rPr>
            </w:pPr>
            <w:r w:rsidRPr="0073770A">
              <w:rPr>
                <w:b/>
              </w:rPr>
              <w:t>34 701 788,80</w:t>
            </w:r>
          </w:p>
        </w:tc>
        <w:tc>
          <w:tcPr>
            <w:tcW w:w="1417" w:type="dxa"/>
            <w:tcBorders>
              <w:top w:val="single" w:sz="6" w:space="0" w:color="auto"/>
              <w:left w:val="single" w:sz="6" w:space="0" w:color="auto"/>
              <w:bottom w:val="single" w:sz="6" w:space="0" w:color="auto"/>
              <w:right w:val="single" w:sz="6" w:space="0" w:color="auto"/>
            </w:tcBorders>
            <w:vAlign w:val="center"/>
          </w:tcPr>
          <w:p w:rsidR="004E1F02" w:rsidRPr="0073770A" w:rsidRDefault="004E1F02" w:rsidP="004E1F02">
            <w:pPr>
              <w:spacing w:before="100" w:beforeAutospacing="1" w:after="100" w:afterAutospacing="1"/>
              <w:contextualSpacing/>
              <w:jc w:val="center"/>
              <w:rPr>
                <w:b/>
              </w:rPr>
            </w:pPr>
            <w:r>
              <w:rPr>
                <w:b/>
              </w:rPr>
              <w:t>86,5</w:t>
            </w:r>
          </w:p>
        </w:tc>
      </w:tr>
    </w:tbl>
    <w:p w:rsidR="004E1F02" w:rsidRPr="00487B39" w:rsidRDefault="004E1F02" w:rsidP="004E1F02">
      <w:pPr>
        <w:pStyle w:val="ConsPlusNormal"/>
        <w:widowControl/>
        <w:ind w:left="-1276" w:firstLine="0"/>
        <w:jc w:val="both"/>
        <w:rPr>
          <w:rFonts w:ascii="Times New Roman" w:hAnsi="Times New Roman" w:cs="Times New Roman"/>
          <w:b/>
          <w:sz w:val="22"/>
          <w:szCs w:val="22"/>
        </w:rPr>
      </w:pPr>
    </w:p>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Pr>
        <w:pStyle w:val="ConsPlusNormal"/>
        <w:widowControl/>
        <w:ind w:firstLine="540"/>
        <w:jc w:val="both"/>
      </w:pPr>
    </w:p>
    <w:p w:rsidR="004E1F02" w:rsidRPr="00F023F3" w:rsidRDefault="004E1F02" w:rsidP="004E1F02">
      <w:pPr>
        <w:pStyle w:val="ConsPlusNormal"/>
        <w:widowControl/>
        <w:ind w:right="-85" w:firstLine="0"/>
        <w:jc w:val="right"/>
        <w:outlineLvl w:val="0"/>
        <w:rPr>
          <w:rFonts w:ascii="Times New Roman" w:hAnsi="Times New Roman" w:cs="Times New Roman"/>
          <w:b/>
          <w:sz w:val="18"/>
          <w:szCs w:val="18"/>
        </w:rPr>
      </w:pPr>
      <w:r>
        <w:tab/>
      </w:r>
      <w:r w:rsidRPr="00F023F3">
        <w:rPr>
          <w:rFonts w:ascii="Times New Roman" w:hAnsi="Times New Roman" w:cs="Times New Roman"/>
          <w:b/>
          <w:sz w:val="18"/>
          <w:szCs w:val="18"/>
        </w:rPr>
        <w:t>Приложение № 3</w:t>
      </w:r>
    </w:p>
    <w:p w:rsidR="004E1F02" w:rsidRPr="00F023F3" w:rsidRDefault="004E1F02" w:rsidP="004E1F02">
      <w:pPr>
        <w:pStyle w:val="ConsPlusNormal"/>
        <w:widowControl/>
        <w:ind w:right="-85" w:firstLine="0"/>
        <w:jc w:val="right"/>
        <w:outlineLvl w:val="0"/>
        <w:rPr>
          <w:rFonts w:ascii="Times New Roman" w:hAnsi="Times New Roman" w:cs="Times New Roman"/>
          <w:b/>
          <w:sz w:val="18"/>
          <w:szCs w:val="18"/>
        </w:rPr>
      </w:pPr>
      <w:r w:rsidRPr="00F023F3">
        <w:rPr>
          <w:rFonts w:ascii="Times New Roman" w:hAnsi="Times New Roman" w:cs="Times New Roman"/>
          <w:b/>
          <w:sz w:val="18"/>
          <w:szCs w:val="18"/>
        </w:rPr>
        <w:t xml:space="preserve">к  Решению Совета народных депутатов </w:t>
      </w:r>
    </w:p>
    <w:p w:rsidR="004E1F02" w:rsidRPr="00F023F3" w:rsidRDefault="004E1F02" w:rsidP="004E1F02">
      <w:pPr>
        <w:pStyle w:val="ConsPlusNormal"/>
        <w:widowControl/>
        <w:ind w:right="-85" w:firstLine="0"/>
        <w:jc w:val="right"/>
        <w:outlineLvl w:val="0"/>
        <w:rPr>
          <w:rFonts w:ascii="Times New Roman" w:hAnsi="Times New Roman" w:cs="Times New Roman"/>
          <w:b/>
          <w:sz w:val="18"/>
          <w:szCs w:val="18"/>
        </w:rPr>
      </w:pPr>
      <w:r w:rsidRPr="00F023F3">
        <w:rPr>
          <w:rFonts w:ascii="Times New Roman" w:hAnsi="Times New Roman" w:cs="Times New Roman"/>
          <w:b/>
          <w:sz w:val="18"/>
          <w:szCs w:val="18"/>
        </w:rPr>
        <w:t>города Суража</w:t>
      </w:r>
    </w:p>
    <w:p w:rsidR="004E1F02" w:rsidRPr="00F023F3" w:rsidRDefault="004E1F02" w:rsidP="004E1F02">
      <w:pPr>
        <w:pStyle w:val="ConsPlusNormal"/>
        <w:widowControl/>
        <w:ind w:right="-85" w:firstLine="0"/>
        <w:jc w:val="right"/>
        <w:outlineLvl w:val="0"/>
        <w:rPr>
          <w:rFonts w:ascii="Times New Roman" w:hAnsi="Times New Roman" w:cs="Times New Roman"/>
          <w:b/>
          <w:sz w:val="18"/>
          <w:szCs w:val="18"/>
        </w:rPr>
      </w:pPr>
      <w:r w:rsidRPr="00F023F3">
        <w:rPr>
          <w:rFonts w:ascii="Times New Roman" w:hAnsi="Times New Roman" w:cs="Times New Roman"/>
          <w:b/>
          <w:sz w:val="18"/>
          <w:szCs w:val="18"/>
        </w:rPr>
        <w:t xml:space="preserve">от  </w:t>
      </w:r>
      <w:r>
        <w:rPr>
          <w:rFonts w:ascii="Times New Roman" w:hAnsi="Times New Roman" w:cs="Times New Roman"/>
          <w:b/>
          <w:sz w:val="18"/>
          <w:szCs w:val="18"/>
        </w:rPr>
        <w:t>26 мая</w:t>
      </w:r>
      <w:r w:rsidRPr="00F023F3">
        <w:rPr>
          <w:rFonts w:ascii="Times New Roman" w:hAnsi="Times New Roman" w:cs="Times New Roman"/>
          <w:b/>
          <w:sz w:val="18"/>
          <w:szCs w:val="18"/>
        </w:rPr>
        <w:t xml:space="preserve"> 2015 года № </w:t>
      </w:r>
      <w:r>
        <w:rPr>
          <w:rFonts w:ascii="Times New Roman" w:hAnsi="Times New Roman" w:cs="Times New Roman"/>
          <w:b/>
          <w:sz w:val="18"/>
          <w:szCs w:val="18"/>
        </w:rPr>
        <w:t>59</w:t>
      </w:r>
    </w:p>
    <w:p w:rsidR="004E1F02" w:rsidRPr="001E4648" w:rsidRDefault="004E1F02" w:rsidP="004E1F02">
      <w:pPr>
        <w:pStyle w:val="ConsPlusNormal"/>
        <w:widowControl/>
        <w:ind w:right="-143" w:firstLine="0"/>
        <w:jc w:val="right"/>
        <w:outlineLvl w:val="0"/>
        <w:rPr>
          <w:rFonts w:ascii="Times New Roman" w:hAnsi="Times New Roman" w:cs="Times New Roman"/>
          <w:b/>
        </w:rPr>
      </w:pPr>
    </w:p>
    <w:p w:rsidR="004E1F02" w:rsidRPr="003D458F" w:rsidRDefault="004E1F02" w:rsidP="004E1F02">
      <w:pPr>
        <w:rPr>
          <w:sz w:val="22"/>
          <w:szCs w:val="22"/>
        </w:rPr>
      </w:pPr>
    </w:p>
    <w:p w:rsidR="004E1F02" w:rsidRPr="001E4648" w:rsidRDefault="004E1F02" w:rsidP="004E1F02">
      <w:pPr>
        <w:pStyle w:val="ConsPlusNormal"/>
        <w:widowControl/>
        <w:ind w:firstLine="540"/>
        <w:jc w:val="center"/>
        <w:rPr>
          <w:rFonts w:ascii="Times New Roman" w:hAnsi="Times New Roman" w:cs="Times New Roman"/>
          <w:b/>
          <w:bCs/>
          <w:sz w:val="24"/>
          <w:szCs w:val="24"/>
        </w:rPr>
      </w:pPr>
      <w:r>
        <w:rPr>
          <w:rFonts w:ascii="Times New Roman" w:hAnsi="Times New Roman" w:cs="Times New Roman"/>
          <w:b/>
          <w:bCs/>
          <w:sz w:val="24"/>
          <w:szCs w:val="24"/>
        </w:rPr>
        <w:t>Расходы</w:t>
      </w:r>
    </w:p>
    <w:p w:rsidR="004E1F02" w:rsidRPr="001E4648" w:rsidRDefault="004E1F02" w:rsidP="004E1F02">
      <w:pPr>
        <w:pStyle w:val="ConsPlusNormal"/>
        <w:widowControl/>
        <w:ind w:firstLine="540"/>
        <w:jc w:val="center"/>
        <w:rPr>
          <w:rFonts w:ascii="Times New Roman" w:hAnsi="Times New Roman" w:cs="Times New Roman"/>
          <w:b/>
          <w:bCs/>
          <w:sz w:val="24"/>
          <w:szCs w:val="24"/>
        </w:rPr>
      </w:pPr>
      <w:r w:rsidRPr="001E4648">
        <w:rPr>
          <w:rFonts w:ascii="Times New Roman" w:hAnsi="Times New Roman" w:cs="Times New Roman"/>
          <w:b/>
          <w:bCs/>
          <w:sz w:val="24"/>
          <w:szCs w:val="24"/>
        </w:rPr>
        <w:t xml:space="preserve">бюджета </w:t>
      </w:r>
      <w:r w:rsidRPr="001E4648">
        <w:rPr>
          <w:rFonts w:ascii="Times New Roman" w:hAnsi="Times New Roman" w:cs="Times New Roman"/>
          <w:b/>
          <w:sz w:val="24"/>
          <w:szCs w:val="24"/>
        </w:rPr>
        <w:t>муниципального образования «город Сураж»</w:t>
      </w:r>
    </w:p>
    <w:p w:rsidR="004E1F02" w:rsidRDefault="004E1F02" w:rsidP="004E1F02">
      <w:pPr>
        <w:pStyle w:val="ConsPlusTitle"/>
        <w:widowControl/>
        <w:jc w:val="center"/>
        <w:rPr>
          <w:rFonts w:ascii="Times New Roman" w:hAnsi="Times New Roman" w:cs="Times New Roman"/>
          <w:sz w:val="24"/>
          <w:szCs w:val="24"/>
        </w:rPr>
      </w:pPr>
      <w:r>
        <w:rPr>
          <w:rFonts w:ascii="Times New Roman" w:hAnsi="Times New Roman" w:cs="Times New Roman"/>
          <w:sz w:val="24"/>
          <w:szCs w:val="24"/>
        </w:rPr>
        <w:t>за 2014 год по ведомственной структуре расходов бюджета</w:t>
      </w:r>
    </w:p>
    <w:p w:rsidR="004E1F02" w:rsidRDefault="004E1F02" w:rsidP="004E1F02">
      <w:pPr>
        <w:jc w:val="both"/>
      </w:pPr>
    </w:p>
    <w:p w:rsidR="004E1F02" w:rsidRPr="00C53BC0" w:rsidRDefault="004E1F02" w:rsidP="004E1F02">
      <w:pPr>
        <w:jc w:val="both"/>
        <w:rPr>
          <w:b/>
        </w:rPr>
      </w:pPr>
      <w:r>
        <w:t xml:space="preserve">                                                                                                                                                              </w:t>
      </w:r>
      <w:r>
        <w:rPr>
          <w:b/>
        </w:rPr>
        <w:t>рублей</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35"/>
        <w:gridCol w:w="851"/>
        <w:gridCol w:w="567"/>
        <w:gridCol w:w="567"/>
        <w:gridCol w:w="993"/>
        <w:gridCol w:w="566"/>
        <w:gridCol w:w="1276"/>
        <w:gridCol w:w="1276"/>
        <w:gridCol w:w="992"/>
      </w:tblGrid>
      <w:tr w:rsidR="004E1F02" w:rsidRPr="00036713" w:rsidTr="004E1F02">
        <w:trPr>
          <w:trHeight w:val="479"/>
        </w:trPr>
        <w:tc>
          <w:tcPr>
            <w:tcW w:w="2835" w:type="dxa"/>
            <w:vAlign w:val="center"/>
          </w:tcPr>
          <w:p w:rsidR="004E1F02" w:rsidRPr="008200D4" w:rsidRDefault="004E1F02" w:rsidP="004E1F02">
            <w:pPr>
              <w:ind w:right="-250"/>
              <w:jc w:val="center"/>
              <w:rPr>
                <w:b/>
                <w:sz w:val="16"/>
                <w:szCs w:val="16"/>
              </w:rPr>
            </w:pPr>
            <w:r w:rsidRPr="008200D4">
              <w:rPr>
                <w:b/>
                <w:sz w:val="16"/>
                <w:szCs w:val="16"/>
              </w:rPr>
              <w:t>Наименование</w:t>
            </w:r>
          </w:p>
        </w:tc>
        <w:tc>
          <w:tcPr>
            <w:tcW w:w="851" w:type="dxa"/>
            <w:vAlign w:val="center"/>
          </w:tcPr>
          <w:p w:rsidR="004E1F02" w:rsidRPr="008200D4" w:rsidRDefault="004E1F02" w:rsidP="004E1F02">
            <w:pPr>
              <w:jc w:val="center"/>
              <w:rPr>
                <w:b/>
                <w:sz w:val="16"/>
                <w:szCs w:val="16"/>
              </w:rPr>
            </w:pPr>
            <w:r w:rsidRPr="008200D4">
              <w:rPr>
                <w:b/>
                <w:sz w:val="16"/>
                <w:szCs w:val="16"/>
              </w:rPr>
              <w:t>ГРБС</w:t>
            </w:r>
          </w:p>
        </w:tc>
        <w:tc>
          <w:tcPr>
            <w:tcW w:w="567" w:type="dxa"/>
            <w:vAlign w:val="center"/>
          </w:tcPr>
          <w:p w:rsidR="004E1F02" w:rsidRPr="008200D4" w:rsidRDefault="004E1F02" w:rsidP="004E1F02">
            <w:pPr>
              <w:jc w:val="center"/>
              <w:rPr>
                <w:b/>
                <w:sz w:val="16"/>
                <w:szCs w:val="16"/>
              </w:rPr>
            </w:pPr>
            <w:proofErr w:type="spellStart"/>
            <w:r w:rsidRPr="008200D4">
              <w:rPr>
                <w:b/>
                <w:sz w:val="16"/>
                <w:szCs w:val="16"/>
              </w:rPr>
              <w:t>Рз</w:t>
            </w:r>
            <w:proofErr w:type="spellEnd"/>
          </w:p>
        </w:tc>
        <w:tc>
          <w:tcPr>
            <w:tcW w:w="567" w:type="dxa"/>
            <w:vAlign w:val="center"/>
          </w:tcPr>
          <w:p w:rsidR="004E1F02" w:rsidRPr="008200D4" w:rsidRDefault="004E1F02" w:rsidP="004E1F02">
            <w:pPr>
              <w:jc w:val="center"/>
              <w:rPr>
                <w:b/>
                <w:sz w:val="16"/>
                <w:szCs w:val="16"/>
              </w:rPr>
            </w:pPr>
            <w:proofErr w:type="spellStart"/>
            <w:r w:rsidRPr="008200D4">
              <w:rPr>
                <w:b/>
                <w:sz w:val="16"/>
                <w:szCs w:val="16"/>
              </w:rPr>
              <w:t>Пр</w:t>
            </w:r>
            <w:proofErr w:type="spellEnd"/>
          </w:p>
        </w:tc>
        <w:tc>
          <w:tcPr>
            <w:tcW w:w="993" w:type="dxa"/>
            <w:vAlign w:val="center"/>
          </w:tcPr>
          <w:p w:rsidR="004E1F02" w:rsidRPr="008200D4" w:rsidRDefault="004E1F02" w:rsidP="004E1F02">
            <w:pPr>
              <w:jc w:val="center"/>
              <w:rPr>
                <w:b/>
                <w:sz w:val="16"/>
                <w:szCs w:val="16"/>
              </w:rPr>
            </w:pPr>
            <w:r w:rsidRPr="008200D4">
              <w:rPr>
                <w:b/>
                <w:sz w:val="16"/>
                <w:szCs w:val="16"/>
              </w:rPr>
              <w:t>ЦСР</w:t>
            </w:r>
          </w:p>
        </w:tc>
        <w:tc>
          <w:tcPr>
            <w:tcW w:w="566" w:type="dxa"/>
            <w:vAlign w:val="center"/>
          </w:tcPr>
          <w:p w:rsidR="004E1F02" w:rsidRPr="008200D4" w:rsidRDefault="004E1F02" w:rsidP="004E1F02">
            <w:pPr>
              <w:jc w:val="center"/>
              <w:rPr>
                <w:b/>
                <w:sz w:val="16"/>
                <w:szCs w:val="16"/>
              </w:rPr>
            </w:pPr>
            <w:r w:rsidRPr="008200D4">
              <w:rPr>
                <w:b/>
                <w:sz w:val="16"/>
                <w:szCs w:val="16"/>
              </w:rPr>
              <w:t>ВР</w:t>
            </w:r>
          </w:p>
        </w:tc>
        <w:tc>
          <w:tcPr>
            <w:tcW w:w="1276" w:type="dxa"/>
            <w:vAlign w:val="center"/>
          </w:tcPr>
          <w:p w:rsidR="004E1F02" w:rsidRPr="008200D4" w:rsidRDefault="004E1F02" w:rsidP="004E1F02">
            <w:pPr>
              <w:jc w:val="center"/>
              <w:rPr>
                <w:b/>
                <w:sz w:val="16"/>
                <w:szCs w:val="16"/>
              </w:rPr>
            </w:pPr>
            <w:r w:rsidRPr="008200D4">
              <w:rPr>
                <w:b/>
                <w:sz w:val="16"/>
                <w:szCs w:val="16"/>
              </w:rPr>
              <w:t>Уточненные назначения на 2014 год</w:t>
            </w:r>
          </w:p>
        </w:tc>
        <w:tc>
          <w:tcPr>
            <w:tcW w:w="1276" w:type="dxa"/>
            <w:vAlign w:val="center"/>
          </w:tcPr>
          <w:p w:rsidR="004E1F02" w:rsidRPr="008200D4" w:rsidRDefault="004E1F02" w:rsidP="004E1F02">
            <w:pPr>
              <w:pStyle w:val="ConsPlusNormal"/>
              <w:widowControl/>
              <w:ind w:firstLine="0"/>
              <w:contextualSpacing/>
              <w:jc w:val="center"/>
              <w:rPr>
                <w:rFonts w:ascii="Times New Roman" w:hAnsi="Times New Roman" w:cs="Times New Roman"/>
                <w:b/>
                <w:sz w:val="16"/>
                <w:szCs w:val="16"/>
              </w:rPr>
            </w:pPr>
            <w:r w:rsidRPr="008200D4">
              <w:rPr>
                <w:rFonts w:ascii="Times New Roman" w:hAnsi="Times New Roman" w:cs="Times New Roman"/>
                <w:b/>
                <w:sz w:val="16"/>
                <w:szCs w:val="16"/>
              </w:rPr>
              <w:t>Кассовое исполнение</w:t>
            </w:r>
          </w:p>
        </w:tc>
        <w:tc>
          <w:tcPr>
            <w:tcW w:w="992" w:type="dxa"/>
            <w:vAlign w:val="center"/>
          </w:tcPr>
          <w:p w:rsidR="004E1F02" w:rsidRPr="008200D4" w:rsidRDefault="004E1F02" w:rsidP="004E1F02">
            <w:pPr>
              <w:pStyle w:val="ConsPlusNormal"/>
              <w:widowControl/>
              <w:ind w:firstLine="0"/>
              <w:contextualSpacing/>
              <w:jc w:val="center"/>
              <w:rPr>
                <w:rFonts w:ascii="Times New Roman" w:hAnsi="Times New Roman" w:cs="Times New Roman"/>
                <w:b/>
                <w:sz w:val="16"/>
                <w:szCs w:val="16"/>
              </w:rPr>
            </w:pPr>
            <w:r w:rsidRPr="008200D4">
              <w:rPr>
                <w:rFonts w:ascii="Times New Roman" w:hAnsi="Times New Roman" w:cs="Times New Roman"/>
                <w:b/>
                <w:sz w:val="16"/>
                <w:szCs w:val="16"/>
              </w:rPr>
              <w:t>Процент кассового исполнения к уточненным назначениям</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1</w:t>
            </w:r>
          </w:p>
        </w:tc>
        <w:tc>
          <w:tcPr>
            <w:tcW w:w="851" w:type="dxa"/>
            <w:vAlign w:val="center"/>
          </w:tcPr>
          <w:p w:rsidR="004E1F02" w:rsidRPr="00036713" w:rsidRDefault="004E1F02" w:rsidP="004E1F02">
            <w:pPr>
              <w:jc w:val="center"/>
              <w:rPr>
                <w:sz w:val="18"/>
                <w:szCs w:val="18"/>
              </w:rPr>
            </w:pPr>
            <w:r w:rsidRPr="00036713">
              <w:rPr>
                <w:sz w:val="18"/>
                <w:szCs w:val="18"/>
              </w:rPr>
              <w:t>2</w:t>
            </w:r>
          </w:p>
        </w:tc>
        <w:tc>
          <w:tcPr>
            <w:tcW w:w="567" w:type="dxa"/>
            <w:vAlign w:val="center"/>
          </w:tcPr>
          <w:p w:rsidR="004E1F02" w:rsidRPr="00036713" w:rsidRDefault="004E1F02" w:rsidP="004E1F02">
            <w:pPr>
              <w:jc w:val="center"/>
              <w:rPr>
                <w:sz w:val="18"/>
                <w:szCs w:val="18"/>
              </w:rPr>
            </w:pPr>
            <w:r w:rsidRPr="00036713">
              <w:rPr>
                <w:sz w:val="18"/>
                <w:szCs w:val="18"/>
              </w:rPr>
              <w:t>3</w:t>
            </w:r>
          </w:p>
        </w:tc>
        <w:tc>
          <w:tcPr>
            <w:tcW w:w="567" w:type="dxa"/>
            <w:vAlign w:val="center"/>
          </w:tcPr>
          <w:p w:rsidR="004E1F02" w:rsidRPr="00036713" w:rsidRDefault="004E1F02" w:rsidP="004E1F02">
            <w:pPr>
              <w:jc w:val="center"/>
              <w:rPr>
                <w:sz w:val="18"/>
                <w:szCs w:val="18"/>
              </w:rPr>
            </w:pPr>
            <w:r w:rsidRPr="00036713">
              <w:rPr>
                <w:sz w:val="18"/>
                <w:szCs w:val="18"/>
              </w:rPr>
              <w:t>4</w:t>
            </w:r>
          </w:p>
        </w:tc>
        <w:tc>
          <w:tcPr>
            <w:tcW w:w="993" w:type="dxa"/>
            <w:vAlign w:val="center"/>
          </w:tcPr>
          <w:p w:rsidR="004E1F02" w:rsidRPr="00036713" w:rsidRDefault="004E1F02" w:rsidP="004E1F02">
            <w:pPr>
              <w:jc w:val="center"/>
              <w:rPr>
                <w:sz w:val="18"/>
                <w:szCs w:val="18"/>
              </w:rPr>
            </w:pPr>
            <w:r w:rsidRPr="00036713">
              <w:rPr>
                <w:sz w:val="18"/>
                <w:szCs w:val="18"/>
              </w:rPr>
              <w:t>5</w:t>
            </w:r>
          </w:p>
        </w:tc>
        <w:tc>
          <w:tcPr>
            <w:tcW w:w="566" w:type="dxa"/>
            <w:vAlign w:val="center"/>
          </w:tcPr>
          <w:p w:rsidR="004E1F02" w:rsidRPr="00036713" w:rsidRDefault="004E1F02" w:rsidP="004E1F02">
            <w:pPr>
              <w:jc w:val="center"/>
              <w:rPr>
                <w:sz w:val="18"/>
                <w:szCs w:val="18"/>
              </w:rPr>
            </w:pPr>
            <w:r w:rsidRPr="00036713">
              <w:rPr>
                <w:sz w:val="18"/>
                <w:szCs w:val="18"/>
              </w:rPr>
              <w:t>6</w:t>
            </w:r>
          </w:p>
        </w:tc>
        <w:tc>
          <w:tcPr>
            <w:tcW w:w="1276" w:type="dxa"/>
            <w:vAlign w:val="center"/>
          </w:tcPr>
          <w:p w:rsidR="004E1F02" w:rsidRPr="00036713" w:rsidRDefault="004E1F02" w:rsidP="004E1F02">
            <w:pPr>
              <w:jc w:val="center"/>
              <w:rPr>
                <w:sz w:val="18"/>
                <w:szCs w:val="18"/>
              </w:rPr>
            </w:pPr>
            <w:r w:rsidRPr="00036713">
              <w:rPr>
                <w:sz w:val="18"/>
                <w:szCs w:val="18"/>
              </w:rPr>
              <w:t>7</w:t>
            </w:r>
          </w:p>
        </w:tc>
        <w:tc>
          <w:tcPr>
            <w:tcW w:w="1276" w:type="dxa"/>
          </w:tcPr>
          <w:p w:rsidR="004E1F02" w:rsidRPr="00036713" w:rsidRDefault="004E1F02" w:rsidP="004E1F02">
            <w:pPr>
              <w:jc w:val="center"/>
              <w:rPr>
                <w:sz w:val="18"/>
                <w:szCs w:val="18"/>
              </w:rPr>
            </w:pPr>
            <w:r>
              <w:rPr>
                <w:sz w:val="18"/>
                <w:szCs w:val="18"/>
              </w:rPr>
              <w:t>8</w:t>
            </w:r>
          </w:p>
        </w:tc>
        <w:tc>
          <w:tcPr>
            <w:tcW w:w="992" w:type="dxa"/>
          </w:tcPr>
          <w:p w:rsidR="004E1F02" w:rsidRPr="00036713" w:rsidRDefault="004E1F02" w:rsidP="004E1F02">
            <w:pPr>
              <w:jc w:val="center"/>
              <w:rPr>
                <w:sz w:val="18"/>
                <w:szCs w:val="18"/>
              </w:rPr>
            </w:pPr>
            <w:r>
              <w:rPr>
                <w:sz w:val="18"/>
                <w:szCs w:val="18"/>
              </w:rPr>
              <w:t>9</w:t>
            </w:r>
          </w:p>
        </w:tc>
      </w:tr>
      <w:tr w:rsidR="004E1F02" w:rsidRPr="00036713" w:rsidTr="004E1F02">
        <w:tc>
          <w:tcPr>
            <w:tcW w:w="2835" w:type="dxa"/>
            <w:vAlign w:val="center"/>
          </w:tcPr>
          <w:p w:rsidR="004E1F02" w:rsidRPr="00036713" w:rsidRDefault="004E1F02" w:rsidP="004E1F02">
            <w:pPr>
              <w:jc w:val="center"/>
              <w:rPr>
                <w:b/>
                <w:sz w:val="18"/>
                <w:szCs w:val="18"/>
              </w:rPr>
            </w:pPr>
            <w:r w:rsidRPr="00036713">
              <w:rPr>
                <w:b/>
                <w:sz w:val="18"/>
                <w:szCs w:val="18"/>
              </w:rPr>
              <w:t>Администрация города Суража</w:t>
            </w:r>
          </w:p>
        </w:tc>
        <w:tc>
          <w:tcPr>
            <w:tcW w:w="851" w:type="dxa"/>
            <w:vAlign w:val="center"/>
          </w:tcPr>
          <w:p w:rsidR="004E1F02" w:rsidRPr="00036713" w:rsidRDefault="004E1F02" w:rsidP="004E1F02">
            <w:pPr>
              <w:jc w:val="center"/>
              <w:rPr>
                <w:b/>
                <w:sz w:val="18"/>
                <w:szCs w:val="18"/>
              </w:rPr>
            </w:pPr>
            <w:r w:rsidRPr="00036713">
              <w:rPr>
                <w:b/>
                <w:sz w:val="18"/>
                <w:szCs w:val="18"/>
              </w:rPr>
              <w:t>890</w:t>
            </w:r>
          </w:p>
        </w:tc>
        <w:tc>
          <w:tcPr>
            <w:tcW w:w="567" w:type="dxa"/>
            <w:vAlign w:val="center"/>
          </w:tcPr>
          <w:p w:rsidR="004E1F02" w:rsidRPr="00036713" w:rsidRDefault="004E1F02" w:rsidP="004E1F02">
            <w:pPr>
              <w:jc w:val="center"/>
              <w:rPr>
                <w:sz w:val="18"/>
                <w:szCs w:val="18"/>
              </w:rPr>
            </w:pPr>
          </w:p>
        </w:tc>
        <w:tc>
          <w:tcPr>
            <w:tcW w:w="567" w:type="dxa"/>
            <w:vAlign w:val="center"/>
          </w:tcPr>
          <w:p w:rsidR="004E1F02" w:rsidRPr="00036713" w:rsidRDefault="004E1F02" w:rsidP="004E1F02">
            <w:pPr>
              <w:jc w:val="center"/>
              <w:rPr>
                <w:sz w:val="18"/>
                <w:szCs w:val="18"/>
              </w:rPr>
            </w:pPr>
          </w:p>
        </w:tc>
        <w:tc>
          <w:tcPr>
            <w:tcW w:w="993" w:type="dxa"/>
            <w:vAlign w:val="center"/>
          </w:tcPr>
          <w:p w:rsidR="004E1F02" w:rsidRPr="00036713" w:rsidRDefault="004E1F02" w:rsidP="004E1F02">
            <w:pPr>
              <w:jc w:val="center"/>
              <w:rPr>
                <w:sz w:val="18"/>
                <w:szCs w:val="18"/>
              </w:rPr>
            </w:pPr>
          </w:p>
        </w:tc>
        <w:tc>
          <w:tcPr>
            <w:tcW w:w="566" w:type="dxa"/>
            <w:vAlign w:val="center"/>
          </w:tcPr>
          <w:p w:rsidR="004E1F02" w:rsidRPr="00036713" w:rsidRDefault="004E1F02" w:rsidP="004E1F02">
            <w:pPr>
              <w:jc w:val="center"/>
              <w:rPr>
                <w:sz w:val="18"/>
                <w:szCs w:val="18"/>
              </w:rPr>
            </w:pPr>
          </w:p>
        </w:tc>
        <w:tc>
          <w:tcPr>
            <w:tcW w:w="1276" w:type="dxa"/>
            <w:vAlign w:val="center"/>
          </w:tcPr>
          <w:p w:rsidR="004E1F02" w:rsidRPr="00036713" w:rsidRDefault="004E1F02" w:rsidP="004E1F02">
            <w:pPr>
              <w:jc w:val="center"/>
              <w:rPr>
                <w:b/>
                <w:sz w:val="18"/>
                <w:szCs w:val="18"/>
              </w:rPr>
            </w:pPr>
            <w:r>
              <w:rPr>
                <w:b/>
                <w:sz w:val="18"/>
                <w:szCs w:val="18"/>
              </w:rPr>
              <w:t>29 597 208,72</w:t>
            </w:r>
          </w:p>
        </w:tc>
        <w:tc>
          <w:tcPr>
            <w:tcW w:w="1276" w:type="dxa"/>
            <w:vAlign w:val="center"/>
          </w:tcPr>
          <w:p w:rsidR="004E1F02" w:rsidRPr="00036713" w:rsidRDefault="004E1F02" w:rsidP="004E1F02">
            <w:pPr>
              <w:jc w:val="center"/>
              <w:rPr>
                <w:b/>
                <w:sz w:val="18"/>
                <w:szCs w:val="18"/>
              </w:rPr>
            </w:pPr>
            <w:r>
              <w:rPr>
                <w:b/>
                <w:sz w:val="18"/>
                <w:szCs w:val="18"/>
              </w:rPr>
              <w:t>29 597 208,72</w:t>
            </w:r>
          </w:p>
        </w:tc>
        <w:tc>
          <w:tcPr>
            <w:tcW w:w="992" w:type="dxa"/>
            <w:vAlign w:val="center"/>
          </w:tcPr>
          <w:p w:rsidR="004E1F02" w:rsidRDefault="004E1F02" w:rsidP="004E1F02">
            <w:pPr>
              <w:jc w:val="center"/>
              <w:rPr>
                <w:b/>
                <w:sz w:val="18"/>
                <w:szCs w:val="18"/>
              </w:rPr>
            </w:pPr>
            <w:r>
              <w:rPr>
                <w:b/>
                <w:sz w:val="18"/>
                <w:szCs w:val="18"/>
              </w:rPr>
              <w:t>100,0</w:t>
            </w:r>
          </w:p>
        </w:tc>
      </w:tr>
      <w:tr w:rsidR="004E1F02" w:rsidRPr="003F7380" w:rsidTr="004E1F02">
        <w:tc>
          <w:tcPr>
            <w:tcW w:w="2835" w:type="dxa"/>
            <w:vAlign w:val="center"/>
          </w:tcPr>
          <w:p w:rsidR="004E1F02" w:rsidRPr="00036713" w:rsidRDefault="004E1F02" w:rsidP="004E1F02">
            <w:pPr>
              <w:jc w:val="center"/>
              <w:rPr>
                <w:b/>
                <w:sz w:val="18"/>
                <w:szCs w:val="18"/>
              </w:rPr>
            </w:pPr>
            <w:r w:rsidRPr="00036713">
              <w:rPr>
                <w:b/>
                <w:sz w:val="18"/>
                <w:szCs w:val="18"/>
              </w:rPr>
              <w:t>Общегосударственные вопросы</w:t>
            </w:r>
          </w:p>
        </w:tc>
        <w:tc>
          <w:tcPr>
            <w:tcW w:w="851" w:type="dxa"/>
            <w:vAlign w:val="center"/>
          </w:tcPr>
          <w:p w:rsidR="004E1F02" w:rsidRPr="00036713" w:rsidRDefault="004E1F02" w:rsidP="004E1F02">
            <w:pPr>
              <w:jc w:val="center"/>
              <w:rPr>
                <w:b/>
                <w:sz w:val="18"/>
                <w:szCs w:val="18"/>
              </w:rPr>
            </w:pPr>
            <w:r w:rsidRPr="00036713">
              <w:rPr>
                <w:b/>
                <w:sz w:val="18"/>
                <w:szCs w:val="18"/>
              </w:rPr>
              <w:t>890</w:t>
            </w:r>
          </w:p>
        </w:tc>
        <w:tc>
          <w:tcPr>
            <w:tcW w:w="567" w:type="dxa"/>
            <w:vAlign w:val="center"/>
          </w:tcPr>
          <w:p w:rsidR="004E1F02" w:rsidRPr="00036713" w:rsidRDefault="004E1F02" w:rsidP="004E1F02">
            <w:pPr>
              <w:jc w:val="center"/>
              <w:rPr>
                <w:b/>
                <w:sz w:val="18"/>
                <w:szCs w:val="18"/>
              </w:rPr>
            </w:pPr>
            <w:r w:rsidRPr="00036713">
              <w:rPr>
                <w:b/>
                <w:sz w:val="18"/>
                <w:szCs w:val="18"/>
              </w:rPr>
              <w:t>01</w:t>
            </w:r>
          </w:p>
        </w:tc>
        <w:tc>
          <w:tcPr>
            <w:tcW w:w="567" w:type="dxa"/>
            <w:vAlign w:val="center"/>
          </w:tcPr>
          <w:p w:rsidR="004E1F02" w:rsidRPr="00036713" w:rsidRDefault="004E1F02" w:rsidP="004E1F02">
            <w:pPr>
              <w:jc w:val="center"/>
              <w:rPr>
                <w:sz w:val="18"/>
                <w:szCs w:val="18"/>
              </w:rPr>
            </w:pPr>
          </w:p>
        </w:tc>
        <w:tc>
          <w:tcPr>
            <w:tcW w:w="993" w:type="dxa"/>
            <w:vAlign w:val="center"/>
          </w:tcPr>
          <w:p w:rsidR="004E1F02" w:rsidRPr="00036713" w:rsidRDefault="004E1F02" w:rsidP="004E1F02">
            <w:pPr>
              <w:jc w:val="center"/>
              <w:rPr>
                <w:sz w:val="18"/>
                <w:szCs w:val="18"/>
              </w:rPr>
            </w:pPr>
          </w:p>
        </w:tc>
        <w:tc>
          <w:tcPr>
            <w:tcW w:w="566" w:type="dxa"/>
            <w:vAlign w:val="center"/>
          </w:tcPr>
          <w:p w:rsidR="004E1F02" w:rsidRPr="00036713" w:rsidRDefault="004E1F02" w:rsidP="004E1F02">
            <w:pPr>
              <w:jc w:val="center"/>
              <w:rPr>
                <w:sz w:val="18"/>
                <w:szCs w:val="18"/>
              </w:rPr>
            </w:pPr>
          </w:p>
        </w:tc>
        <w:tc>
          <w:tcPr>
            <w:tcW w:w="1276" w:type="dxa"/>
            <w:vAlign w:val="center"/>
          </w:tcPr>
          <w:p w:rsidR="004E1F02" w:rsidRPr="003F7380" w:rsidRDefault="004E1F02" w:rsidP="004E1F02">
            <w:pPr>
              <w:jc w:val="center"/>
              <w:rPr>
                <w:b/>
                <w:sz w:val="18"/>
                <w:szCs w:val="18"/>
              </w:rPr>
            </w:pPr>
            <w:r>
              <w:rPr>
                <w:b/>
                <w:sz w:val="18"/>
                <w:szCs w:val="18"/>
              </w:rPr>
              <w:t>5 552 553,09</w:t>
            </w:r>
          </w:p>
        </w:tc>
        <w:tc>
          <w:tcPr>
            <w:tcW w:w="1276" w:type="dxa"/>
            <w:vAlign w:val="center"/>
          </w:tcPr>
          <w:p w:rsidR="004E1F02" w:rsidRPr="003F7380" w:rsidRDefault="004E1F02" w:rsidP="004E1F02">
            <w:pPr>
              <w:jc w:val="center"/>
              <w:rPr>
                <w:b/>
                <w:sz w:val="18"/>
                <w:szCs w:val="18"/>
              </w:rPr>
            </w:pPr>
            <w:r>
              <w:rPr>
                <w:b/>
                <w:sz w:val="18"/>
                <w:szCs w:val="18"/>
              </w:rPr>
              <w:t>5 552 553,09</w:t>
            </w:r>
          </w:p>
        </w:tc>
        <w:tc>
          <w:tcPr>
            <w:tcW w:w="992" w:type="dxa"/>
            <w:vAlign w:val="center"/>
          </w:tcPr>
          <w:p w:rsidR="004E1F02" w:rsidRDefault="004E1F02" w:rsidP="004E1F02">
            <w:pPr>
              <w:jc w:val="center"/>
              <w:rPr>
                <w:b/>
                <w:sz w:val="18"/>
                <w:szCs w:val="18"/>
              </w:rPr>
            </w:pPr>
            <w:r>
              <w:rPr>
                <w:b/>
                <w:sz w:val="18"/>
                <w:szCs w:val="18"/>
              </w:rPr>
              <w:t>100,0</w:t>
            </w:r>
          </w:p>
        </w:tc>
      </w:tr>
      <w:tr w:rsidR="004E1F02" w:rsidRPr="00036713" w:rsidTr="004E1F02">
        <w:tc>
          <w:tcPr>
            <w:tcW w:w="2835" w:type="dxa"/>
            <w:vAlign w:val="center"/>
          </w:tcPr>
          <w:p w:rsidR="004E1F02" w:rsidRPr="00036713" w:rsidRDefault="004E1F02" w:rsidP="004E1F02">
            <w:pPr>
              <w:jc w:val="center"/>
              <w:rPr>
                <w:b/>
                <w:sz w:val="18"/>
                <w:szCs w:val="18"/>
              </w:rPr>
            </w:pPr>
            <w:r w:rsidRPr="00036713">
              <w:rPr>
                <w:b/>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851" w:type="dxa"/>
            <w:vAlign w:val="center"/>
          </w:tcPr>
          <w:p w:rsidR="004E1F02" w:rsidRPr="00036713" w:rsidRDefault="004E1F02" w:rsidP="004E1F02">
            <w:pPr>
              <w:jc w:val="center"/>
              <w:rPr>
                <w:b/>
                <w:sz w:val="18"/>
                <w:szCs w:val="18"/>
              </w:rPr>
            </w:pPr>
            <w:r w:rsidRPr="00036713">
              <w:rPr>
                <w:b/>
                <w:sz w:val="18"/>
                <w:szCs w:val="18"/>
              </w:rPr>
              <w:t>890</w:t>
            </w:r>
          </w:p>
        </w:tc>
        <w:tc>
          <w:tcPr>
            <w:tcW w:w="567" w:type="dxa"/>
            <w:vAlign w:val="center"/>
          </w:tcPr>
          <w:p w:rsidR="004E1F02" w:rsidRPr="00036713" w:rsidRDefault="004E1F02" w:rsidP="004E1F02">
            <w:pPr>
              <w:jc w:val="center"/>
              <w:rPr>
                <w:b/>
                <w:sz w:val="18"/>
                <w:szCs w:val="18"/>
              </w:rPr>
            </w:pPr>
            <w:r w:rsidRPr="00036713">
              <w:rPr>
                <w:b/>
                <w:sz w:val="18"/>
                <w:szCs w:val="18"/>
              </w:rPr>
              <w:t>01</w:t>
            </w:r>
          </w:p>
        </w:tc>
        <w:tc>
          <w:tcPr>
            <w:tcW w:w="567" w:type="dxa"/>
            <w:vAlign w:val="center"/>
          </w:tcPr>
          <w:p w:rsidR="004E1F02" w:rsidRPr="00036713" w:rsidRDefault="004E1F02" w:rsidP="004E1F02">
            <w:pPr>
              <w:jc w:val="center"/>
              <w:rPr>
                <w:b/>
                <w:sz w:val="18"/>
                <w:szCs w:val="18"/>
              </w:rPr>
            </w:pPr>
            <w:r w:rsidRPr="00036713">
              <w:rPr>
                <w:b/>
                <w:sz w:val="18"/>
                <w:szCs w:val="18"/>
              </w:rPr>
              <w:t>03</w:t>
            </w:r>
          </w:p>
        </w:tc>
        <w:tc>
          <w:tcPr>
            <w:tcW w:w="993" w:type="dxa"/>
            <w:vAlign w:val="center"/>
          </w:tcPr>
          <w:p w:rsidR="004E1F02" w:rsidRPr="00036713" w:rsidRDefault="004E1F02" w:rsidP="004E1F02">
            <w:pPr>
              <w:jc w:val="center"/>
              <w:rPr>
                <w:b/>
                <w:sz w:val="18"/>
                <w:szCs w:val="18"/>
              </w:rPr>
            </w:pPr>
          </w:p>
        </w:tc>
        <w:tc>
          <w:tcPr>
            <w:tcW w:w="566" w:type="dxa"/>
            <w:vAlign w:val="center"/>
          </w:tcPr>
          <w:p w:rsidR="004E1F02" w:rsidRPr="00036713" w:rsidRDefault="004E1F02" w:rsidP="004E1F02">
            <w:pPr>
              <w:jc w:val="center"/>
              <w:rPr>
                <w:b/>
                <w:sz w:val="18"/>
                <w:szCs w:val="18"/>
              </w:rPr>
            </w:pPr>
          </w:p>
        </w:tc>
        <w:tc>
          <w:tcPr>
            <w:tcW w:w="1276" w:type="dxa"/>
            <w:vAlign w:val="center"/>
          </w:tcPr>
          <w:p w:rsidR="004E1F02" w:rsidRPr="00036713" w:rsidRDefault="004E1F02" w:rsidP="004E1F02">
            <w:pPr>
              <w:jc w:val="center"/>
              <w:rPr>
                <w:b/>
                <w:sz w:val="18"/>
                <w:szCs w:val="18"/>
              </w:rPr>
            </w:pPr>
            <w:r>
              <w:rPr>
                <w:b/>
                <w:sz w:val="18"/>
                <w:szCs w:val="18"/>
              </w:rPr>
              <w:t>273 169,40</w:t>
            </w:r>
          </w:p>
        </w:tc>
        <w:tc>
          <w:tcPr>
            <w:tcW w:w="1276" w:type="dxa"/>
            <w:vAlign w:val="center"/>
          </w:tcPr>
          <w:p w:rsidR="004E1F02" w:rsidRPr="00036713" w:rsidRDefault="004E1F02" w:rsidP="004E1F02">
            <w:pPr>
              <w:jc w:val="center"/>
              <w:rPr>
                <w:b/>
                <w:sz w:val="18"/>
                <w:szCs w:val="18"/>
              </w:rPr>
            </w:pPr>
            <w:r>
              <w:rPr>
                <w:b/>
                <w:sz w:val="18"/>
                <w:szCs w:val="18"/>
              </w:rPr>
              <w:t>273 169,40</w:t>
            </w:r>
          </w:p>
        </w:tc>
        <w:tc>
          <w:tcPr>
            <w:tcW w:w="992" w:type="dxa"/>
            <w:vAlign w:val="center"/>
          </w:tcPr>
          <w:p w:rsidR="004E1F02" w:rsidRDefault="004E1F02" w:rsidP="004E1F02">
            <w:pPr>
              <w:jc w:val="center"/>
              <w:rPr>
                <w:b/>
                <w:sz w:val="18"/>
                <w:szCs w:val="18"/>
              </w:rPr>
            </w:pPr>
            <w:r>
              <w:rPr>
                <w:b/>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Обеспечение деятельности законодательного (представительного) органа муниципального образования</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567" w:type="dxa"/>
            <w:vAlign w:val="center"/>
          </w:tcPr>
          <w:p w:rsidR="004E1F02" w:rsidRPr="00036713" w:rsidRDefault="004E1F02" w:rsidP="004E1F02">
            <w:pPr>
              <w:jc w:val="center"/>
              <w:rPr>
                <w:sz w:val="18"/>
                <w:szCs w:val="18"/>
              </w:rPr>
            </w:pPr>
            <w:r w:rsidRPr="00036713">
              <w:rPr>
                <w:sz w:val="18"/>
                <w:szCs w:val="18"/>
              </w:rPr>
              <w:t>03</w:t>
            </w:r>
          </w:p>
        </w:tc>
        <w:tc>
          <w:tcPr>
            <w:tcW w:w="993" w:type="dxa"/>
            <w:vAlign w:val="center"/>
          </w:tcPr>
          <w:p w:rsidR="004E1F02" w:rsidRPr="00036713" w:rsidRDefault="004E1F02" w:rsidP="004E1F02">
            <w:pPr>
              <w:jc w:val="center"/>
              <w:rPr>
                <w:sz w:val="18"/>
                <w:szCs w:val="18"/>
              </w:rPr>
            </w:pPr>
            <w:r w:rsidRPr="00036713">
              <w:rPr>
                <w:sz w:val="18"/>
                <w:szCs w:val="18"/>
              </w:rPr>
              <w:t>70 0 1005</w:t>
            </w:r>
          </w:p>
        </w:tc>
        <w:tc>
          <w:tcPr>
            <w:tcW w:w="566" w:type="dxa"/>
            <w:vAlign w:val="center"/>
          </w:tcPr>
          <w:p w:rsidR="004E1F02" w:rsidRPr="00036713" w:rsidRDefault="004E1F02" w:rsidP="004E1F02">
            <w:pPr>
              <w:jc w:val="center"/>
              <w:rPr>
                <w:sz w:val="18"/>
                <w:szCs w:val="18"/>
              </w:rPr>
            </w:pPr>
          </w:p>
        </w:tc>
        <w:tc>
          <w:tcPr>
            <w:tcW w:w="1276" w:type="dxa"/>
            <w:vAlign w:val="center"/>
          </w:tcPr>
          <w:p w:rsidR="004E1F02" w:rsidRPr="00036713" w:rsidRDefault="004E1F02" w:rsidP="004E1F02">
            <w:pPr>
              <w:jc w:val="center"/>
              <w:rPr>
                <w:sz w:val="18"/>
                <w:szCs w:val="18"/>
              </w:rPr>
            </w:pPr>
            <w:r>
              <w:rPr>
                <w:sz w:val="18"/>
                <w:szCs w:val="18"/>
              </w:rPr>
              <w:t>273 169,40</w:t>
            </w:r>
          </w:p>
        </w:tc>
        <w:tc>
          <w:tcPr>
            <w:tcW w:w="1276" w:type="dxa"/>
            <w:vAlign w:val="center"/>
          </w:tcPr>
          <w:p w:rsidR="004E1F02" w:rsidRPr="00036713" w:rsidRDefault="004E1F02" w:rsidP="004E1F02">
            <w:pPr>
              <w:jc w:val="center"/>
              <w:rPr>
                <w:sz w:val="18"/>
                <w:szCs w:val="18"/>
              </w:rPr>
            </w:pPr>
            <w:r>
              <w:rPr>
                <w:sz w:val="18"/>
                <w:szCs w:val="18"/>
              </w:rPr>
              <w:t>273 169,40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567" w:type="dxa"/>
            <w:vAlign w:val="center"/>
          </w:tcPr>
          <w:p w:rsidR="004E1F02" w:rsidRPr="00036713" w:rsidRDefault="004E1F02" w:rsidP="004E1F02">
            <w:pPr>
              <w:jc w:val="center"/>
              <w:rPr>
                <w:sz w:val="18"/>
                <w:szCs w:val="18"/>
              </w:rPr>
            </w:pPr>
            <w:r w:rsidRPr="00036713">
              <w:rPr>
                <w:sz w:val="18"/>
                <w:szCs w:val="18"/>
              </w:rPr>
              <w:t>03</w:t>
            </w:r>
          </w:p>
        </w:tc>
        <w:tc>
          <w:tcPr>
            <w:tcW w:w="993" w:type="dxa"/>
            <w:vAlign w:val="center"/>
          </w:tcPr>
          <w:p w:rsidR="004E1F02" w:rsidRPr="00036713" w:rsidRDefault="004E1F02" w:rsidP="004E1F02">
            <w:pPr>
              <w:jc w:val="center"/>
              <w:rPr>
                <w:sz w:val="18"/>
                <w:szCs w:val="18"/>
              </w:rPr>
            </w:pPr>
            <w:r w:rsidRPr="00036713">
              <w:rPr>
                <w:sz w:val="18"/>
                <w:szCs w:val="18"/>
              </w:rPr>
              <w:t>70 0 1005</w:t>
            </w:r>
          </w:p>
        </w:tc>
        <w:tc>
          <w:tcPr>
            <w:tcW w:w="566" w:type="dxa"/>
            <w:vAlign w:val="center"/>
          </w:tcPr>
          <w:p w:rsidR="004E1F02" w:rsidRPr="00036713" w:rsidRDefault="004E1F02" w:rsidP="004E1F02">
            <w:pPr>
              <w:jc w:val="center"/>
              <w:rPr>
                <w:sz w:val="18"/>
                <w:szCs w:val="18"/>
              </w:rPr>
            </w:pPr>
            <w:r w:rsidRPr="00036713">
              <w:rPr>
                <w:sz w:val="18"/>
                <w:szCs w:val="18"/>
              </w:rPr>
              <w:t>100</w:t>
            </w:r>
          </w:p>
        </w:tc>
        <w:tc>
          <w:tcPr>
            <w:tcW w:w="1276" w:type="dxa"/>
            <w:vAlign w:val="center"/>
          </w:tcPr>
          <w:p w:rsidR="004E1F02" w:rsidRPr="00036713" w:rsidRDefault="004E1F02" w:rsidP="004E1F02">
            <w:pPr>
              <w:jc w:val="center"/>
              <w:rPr>
                <w:sz w:val="18"/>
                <w:szCs w:val="18"/>
              </w:rPr>
            </w:pPr>
            <w:r>
              <w:rPr>
                <w:sz w:val="18"/>
                <w:szCs w:val="18"/>
              </w:rPr>
              <w:t>248 289,06</w:t>
            </w:r>
          </w:p>
        </w:tc>
        <w:tc>
          <w:tcPr>
            <w:tcW w:w="1276" w:type="dxa"/>
            <w:vAlign w:val="center"/>
          </w:tcPr>
          <w:p w:rsidR="004E1F02" w:rsidRPr="00036713" w:rsidRDefault="004E1F02" w:rsidP="004E1F02">
            <w:pPr>
              <w:jc w:val="center"/>
              <w:rPr>
                <w:sz w:val="18"/>
                <w:szCs w:val="18"/>
              </w:rPr>
            </w:pPr>
            <w:r>
              <w:rPr>
                <w:sz w:val="18"/>
                <w:szCs w:val="18"/>
              </w:rPr>
              <w:t>248 289,06</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Расходы на выплаты персоналу государственных (муниципальных) органов</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567" w:type="dxa"/>
            <w:vAlign w:val="center"/>
          </w:tcPr>
          <w:p w:rsidR="004E1F02" w:rsidRPr="00036713" w:rsidRDefault="004E1F02" w:rsidP="004E1F02">
            <w:pPr>
              <w:jc w:val="center"/>
              <w:rPr>
                <w:sz w:val="18"/>
                <w:szCs w:val="18"/>
              </w:rPr>
            </w:pPr>
            <w:r w:rsidRPr="00036713">
              <w:rPr>
                <w:sz w:val="18"/>
                <w:szCs w:val="18"/>
              </w:rPr>
              <w:t>03</w:t>
            </w:r>
          </w:p>
        </w:tc>
        <w:tc>
          <w:tcPr>
            <w:tcW w:w="993" w:type="dxa"/>
            <w:vAlign w:val="center"/>
          </w:tcPr>
          <w:p w:rsidR="004E1F02" w:rsidRPr="00036713" w:rsidRDefault="004E1F02" w:rsidP="004E1F02">
            <w:pPr>
              <w:jc w:val="center"/>
              <w:rPr>
                <w:sz w:val="18"/>
                <w:szCs w:val="18"/>
              </w:rPr>
            </w:pPr>
            <w:r w:rsidRPr="00036713">
              <w:rPr>
                <w:sz w:val="18"/>
                <w:szCs w:val="18"/>
              </w:rPr>
              <w:t>70 0 1005</w:t>
            </w:r>
          </w:p>
        </w:tc>
        <w:tc>
          <w:tcPr>
            <w:tcW w:w="566" w:type="dxa"/>
            <w:vAlign w:val="center"/>
          </w:tcPr>
          <w:p w:rsidR="004E1F02" w:rsidRPr="00036713" w:rsidRDefault="004E1F02" w:rsidP="004E1F02">
            <w:pPr>
              <w:jc w:val="center"/>
              <w:rPr>
                <w:sz w:val="18"/>
                <w:szCs w:val="18"/>
              </w:rPr>
            </w:pPr>
            <w:r w:rsidRPr="00036713">
              <w:rPr>
                <w:sz w:val="18"/>
                <w:szCs w:val="18"/>
              </w:rPr>
              <w:t>120</w:t>
            </w:r>
          </w:p>
        </w:tc>
        <w:tc>
          <w:tcPr>
            <w:tcW w:w="1276" w:type="dxa"/>
            <w:vAlign w:val="center"/>
          </w:tcPr>
          <w:p w:rsidR="004E1F02" w:rsidRPr="00036713" w:rsidRDefault="004E1F02" w:rsidP="004E1F02">
            <w:pPr>
              <w:jc w:val="center"/>
              <w:rPr>
                <w:sz w:val="18"/>
                <w:szCs w:val="18"/>
              </w:rPr>
            </w:pPr>
            <w:r>
              <w:rPr>
                <w:sz w:val="18"/>
                <w:szCs w:val="18"/>
              </w:rPr>
              <w:t>248 289,06</w:t>
            </w:r>
          </w:p>
        </w:tc>
        <w:tc>
          <w:tcPr>
            <w:tcW w:w="1276" w:type="dxa"/>
            <w:vAlign w:val="center"/>
          </w:tcPr>
          <w:p w:rsidR="004E1F02" w:rsidRPr="00036713" w:rsidRDefault="004E1F02" w:rsidP="004E1F02">
            <w:pPr>
              <w:jc w:val="center"/>
              <w:rPr>
                <w:sz w:val="18"/>
                <w:szCs w:val="18"/>
              </w:rPr>
            </w:pPr>
            <w:r>
              <w:rPr>
                <w:sz w:val="18"/>
                <w:szCs w:val="18"/>
              </w:rPr>
              <w:t>248 289,06</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Закупка товаров, работ и услуг для государственных (муниципальных) нужд</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567" w:type="dxa"/>
            <w:vAlign w:val="center"/>
          </w:tcPr>
          <w:p w:rsidR="004E1F02" w:rsidRPr="00036713" w:rsidRDefault="004E1F02" w:rsidP="004E1F02">
            <w:pPr>
              <w:jc w:val="center"/>
              <w:rPr>
                <w:sz w:val="18"/>
                <w:szCs w:val="18"/>
              </w:rPr>
            </w:pPr>
            <w:r w:rsidRPr="00036713">
              <w:rPr>
                <w:sz w:val="18"/>
                <w:szCs w:val="18"/>
              </w:rPr>
              <w:t>03</w:t>
            </w:r>
          </w:p>
        </w:tc>
        <w:tc>
          <w:tcPr>
            <w:tcW w:w="993" w:type="dxa"/>
            <w:vAlign w:val="center"/>
          </w:tcPr>
          <w:p w:rsidR="004E1F02" w:rsidRPr="00036713" w:rsidRDefault="004E1F02" w:rsidP="004E1F02">
            <w:pPr>
              <w:jc w:val="center"/>
              <w:rPr>
                <w:sz w:val="18"/>
                <w:szCs w:val="18"/>
              </w:rPr>
            </w:pPr>
            <w:r w:rsidRPr="00036713">
              <w:rPr>
                <w:sz w:val="18"/>
                <w:szCs w:val="18"/>
              </w:rPr>
              <w:t>70 0 1005</w:t>
            </w:r>
          </w:p>
        </w:tc>
        <w:tc>
          <w:tcPr>
            <w:tcW w:w="566" w:type="dxa"/>
            <w:vAlign w:val="center"/>
          </w:tcPr>
          <w:p w:rsidR="004E1F02" w:rsidRPr="00036713" w:rsidRDefault="004E1F02" w:rsidP="004E1F02">
            <w:pPr>
              <w:jc w:val="center"/>
              <w:rPr>
                <w:sz w:val="18"/>
                <w:szCs w:val="18"/>
              </w:rPr>
            </w:pPr>
            <w:r w:rsidRPr="00036713">
              <w:rPr>
                <w:sz w:val="18"/>
                <w:szCs w:val="18"/>
              </w:rPr>
              <w:t>200</w:t>
            </w:r>
          </w:p>
        </w:tc>
        <w:tc>
          <w:tcPr>
            <w:tcW w:w="1276" w:type="dxa"/>
            <w:vAlign w:val="center"/>
          </w:tcPr>
          <w:p w:rsidR="004E1F02" w:rsidRPr="00036713" w:rsidRDefault="004E1F02" w:rsidP="004E1F02">
            <w:pPr>
              <w:jc w:val="center"/>
              <w:rPr>
                <w:sz w:val="18"/>
                <w:szCs w:val="18"/>
              </w:rPr>
            </w:pPr>
            <w:r>
              <w:rPr>
                <w:sz w:val="18"/>
                <w:szCs w:val="18"/>
              </w:rPr>
              <w:t>24 876,00</w:t>
            </w:r>
          </w:p>
        </w:tc>
        <w:tc>
          <w:tcPr>
            <w:tcW w:w="1276" w:type="dxa"/>
            <w:vAlign w:val="center"/>
          </w:tcPr>
          <w:p w:rsidR="004E1F02" w:rsidRPr="00036713" w:rsidRDefault="004E1F02" w:rsidP="004E1F02">
            <w:pPr>
              <w:jc w:val="center"/>
              <w:rPr>
                <w:sz w:val="18"/>
                <w:szCs w:val="18"/>
              </w:rPr>
            </w:pPr>
            <w:r>
              <w:rPr>
                <w:sz w:val="18"/>
                <w:szCs w:val="18"/>
              </w:rPr>
              <w:t>24 876,00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Иные закупки товаров, работ и услуг для государственных (муниципальных) нужд</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567" w:type="dxa"/>
            <w:vAlign w:val="center"/>
          </w:tcPr>
          <w:p w:rsidR="004E1F02" w:rsidRPr="00036713" w:rsidRDefault="004E1F02" w:rsidP="004E1F02">
            <w:pPr>
              <w:jc w:val="center"/>
              <w:rPr>
                <w:sz w:val="18"/>
                <w:szCs w:val="18"/>
              </w:rPr>
            </w:pPr>
            <w:r w:rsidRPr="00036713">
              <w:rPr>
                <w:sz w:val="18"/>
                <w:szCs w:val="18"/>
              </w:rPr>
              <w:t>03</w:t>
            </w:r>
          </w:p>
        </w:tc>
        <w:tc>
          <w:tcPr>
            <w:tcW w:w="993" w:type="dxa"/>
            <w:vAlign w:val="center"/>
          </w:tcPr>
          <w:p w:rsidR="004E1F02" w:rsidRPr="00036713" w:rsidRDefault="004E1F02" w:rsidP="004E1F02">
            <w:pPr>
              <w:jc w:val="center"/>
              <w:rPr>
                <w:sz w:val="18"/>
                <w:szCs w:val="18"/>
              </w:rPr>
            </w:pPr>
            <w:r w:rsidRPr="00036713">
              <w:rPr>
                <w:sz w:val="18"/>
                <w:szCs w:val="18"/>
              </w:rPr>
              <w:t>70 0 1005</w:t>
            </w:r>
          </w:p>
        </w:tc>
        <w:tc>
          <w:tcPr>
            <w:tcW w:w="566" w:type="dxa"/>
            <w:vAlign w:val="center"/>
          </w:tcPr>
          <w:p w:rsidR="004E1F02" w:rsidRPr="00036713" w:rsidRDefault="004E1F02" w:rsidP="004E1F02">
            <w:pPr>
              <w:jc w:val="center"/>
              <w:rPr>
                <w:sz w:val="18"/>
                <w:szCs w:val="18"/>
              </w:rPr>
            </w:pPr>
            <w:r w:rsidRPr="00036713">
              <w:rPr>
                <w:sz w:val="18"/>
                <w:szCs w:val="18"/>
              </w:rPr>
              <w:t>240</w:t>
            </w:r>
          </w:p>
        </w:tc>
        <w:tc>
          <w:tcPr>
            <w:tcW w:w="1276" w:type="dxa"/>
            <w:vAlign w:val="center"/>
          </w:tcPr>
          <w:p w:rsidR="004E1F02" w:rsidRPr="00036713" w:rsidRDefault="004E1F02" w:rsidP="004E1F02">
            <w:pPr>
              <w:jc w:val="center"/>
              <w:rPr>
                <w:sz w:val="18"/>
                <w:szCs w:val="18"/>
              </w:rPr>
            </w:pPr>
            <w:r>
              <w:rPr>
                <w:sz w:val="18"/>
                <w:szCs w:val="18"/>
              </w:rPr>
              <w:t>24 876,00</w:t>
            </w:r>
          </w:p>
        </w:tc>
        <w:tc>
          <w:tcPr>
            <w:tcW w:w="1276" w:type="dxa"/>
            <w:vAlign w:val="center"/>
          </w:tcPr>
          <w:p w:rsidR="004E1F02" w:rsidRPr="00036713" w:rsidRDefault="004E1F02" w:rsidP="004E1F02">
            <w:pPr>
              <w:jc w:val="center"/>
              <w:rPr>
                <w:sz w:val="18"/>
                <w:szCs w:val="18"/>
              </w:rPr>
            </w:pPr>
            <w:r>
              <w:rPr>
                <w:sz w:val="18"/>
                <w:szCs w:val="18"/>
              </w:rPr>
              <w:t>24 876,00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Иные бюджетные ассигнования</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567" w:type="dxa"/>
            <w:vAlign w:val="center"/>
          </w:tcPr>
          <w:p w:rsidR="004E1F02" w:rsidRPr="00036713" w:rsidRDefault="004E1F02" w:rsidP="004E1F02">
            <w:pPr>
              <w:jc w:val="center"/>
              <w:rPr>
                <w:sz w:val="18"/>
                <w:szCs w:val="18"/>
              </w:rPr>
            </w:pPr>
            <w:r w:rsidRPr="00036713">
              <w:rPr>
                <w:sz w:val="18"/>
                <w:szCs w:val="18"/>
              </w:rPr>
              <w:t>03</w:t>
            </w:r>
          </w:p>
        </w:tc>
        <w:tc>
          <w:tcPr>
            <w:tcW w:w="993" w:type="dxa"/>
            <w:vAlign w:val="center"/>
          </w:tcPr>
          <w:p w:rsidR="004E1F02" w:rsidRPr="00036713" w:rsidRDefault="004E1F02" w:rsidP="004E1F02">
            <w:pPr>
              <w:jc w:val="center"/>
              <w:rPr>
                <w:sz w:val="18"/>
                <w:szCs w:val="18"/>
              </w:rPr>
            </w:pPr>
            <w:r w:rsidRPr="00036713">
              <w:rPr>
                <w:sz w:val="18"/>
                <w:szCs w:val="18"/>
              </w:rPr>
              <w:t>70 0 1005</w:t>
            </w:r>
          </w:p>
        </w:tc>
        <w:tc>
          <w:tcPr>
            <w:tcW w:w="566" w:type="dxa"/>
            <w:vAlign w:val="center"/>
          </w:tcPr>
          <w:p w:rsidR="004E1F02" w:rsidRPr="00036713" w:rsidRDefault="004E1F02" w:rsidP="004E1F02">
            <w:pPr>
              <w:jc w:val="center"/>
              <w:rPr>
                <w:sz w:val="18"/>
                <w:szCs w:val="18"/>
              </w:rPr>
            </w:pPr>
            <w:r w:rsidRPr="00036713">
              <w:rPr>
                <w:sz w:val="18"/>
                <w:szCs w:val="18"/>
              </w:rPr>
              <w:t>800</w:t>
            </w:r>
          </w:p>
        </w:tc>
        <w:tc>
          <w:tcPr>
            <w:tcW w:w="1276" w:type="dxa"/>
            <w:vAlign w:val="center"/>
          </w:tcPr>
          <w:p w:rsidR="004E1F02" w:rsidRPr="00036713" w:rsidRDefault="004E1F02" w:rsidP="004E1F02">
            <w:pPr>
              <w:jc w:val="center"/>
              <w:rPr>
                <w:sz w:val="18"/>
                <w:szCs w:val="18"/>
              </w:rPr>
            </w:pPr>
            <w:r>
              <w:rPr>
                <w:sz w:val="18"/>
                <w:szCs w:val="18"/>
              </w:rPr>
              <w:t>4,34</w:t>
            </w:r>
          </w:p>
        </w:tc>
        <w:tc>
          <w:tcPr>
            <w:tcW w:w="1276" w:type="dxa"/>
            <w:vAlign w:val="center"/>
          </w:tcPr>
          <w:p w:rsidR="004E1F02" w:rsidRPr="00036713" w:rsidRDefault="004E1F02" w:rsidP="004E1F02">
            <w:pPr>
              <w:jc w:val="center"/>
              <w:rPr>
                <w:sz w:val="18"/>
                <w:szCs w:val="18"/>
              </w:rPr>
            </w:pPr>
            <w:r>
              <w:rPr>
                <w:sz w:val="18"/>
                <w:szCs w:val="18"/>
              </w:rPr>
              <w:t>4,34</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Уплата прочих налогов, сборов и иных платежей</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567" w:type="dxa"/>
            <w:vAlign w:val="center"/>
          </w:tcPr>
          <w:p w:rsidR="004E1F02" w:rsidRPr="00036713" w:rsidRDefault="004E1F02" w:rsidP="004E1F02">
            <w:pPr>
              <w:jc w:val="center"/>
              <w:rPr>
                <w:sz w:val="18"/>
                <w:szCs w:val="18"/>
              </w:rPr>
            </w:pPr>
            <w:r w:rsidRPr="00036713">
              <w:rPr>
                <w:sz w:val="18"/>
                <w:szCs w:val="18"/>
              </w:rPr>
              <w:t>03</w:t>
            </w:r>
          </w:p>
        </w:tc>
        <w:tc>
          <w:tcPr>
            <w:tcW w:w="993" w:type="dxa"/>
            <w:vAlign w:val="center"/>
          </w:tcPr>
          <w:p w:rsidR="004E1F02" w:rsidRPr="00036713" w:rsidRDefault="004E1F02" w:rsidP="004E1F02">
            <w:pPr>
              <w:jc w:val="center"/>
              <w:rPr>
                <w:sz w:val="18"/>
                <w:szCs w:val="18"/>
              </w:rPr>
            </w:pPr>
            <w:r w:rsidRPr="00036713">
              <w:rPr>
                <w:sz w:val="18"/>
                <w:szCs w:val="18"/>
              </w:rPr>
              <w:t>70 0 1005</w:t>
            </w:r>
          </w:p>
        </w:tc>
        <w:tc>
          <w:tcPr>
            <w:tcW w:w="566" w:type="dxa"/>
            <w:vAlign w:val="center"/>
          </w:tcPr>
          <w:p w:rsidR="004E1F02" w:rsidRPr="00036713" w:rsidRDefault="004E1F02" w:rsidP="004E1F02">
            <w:pPr>
              <w:jc w:val="center"/>
              <w:rPr>
                <w:sz w:val="18"/>
                <w:szCs w:val="18"/>
              </w:rPr>
            </w:pPr>
            <w:r w:rsidRPr="00036713">
              <w:rPr>
                <w:sz w:val="18"/>
                <w:szCs w:val="18"/>
              </w:rPr>
              <w:t>852</w:t>
            </w:r>
          </w:p>
        </w:tc>
        <w:tc>
          <w:tcPr>
            <w:tcW w:w="1276" w:type="dxa"/>
            <w:vAlign w:val="center"/>
          </w:tcPr>
          <w:p w:rsidR="004E1F02" w:rsidRPr="00036713" w:rsidRDefault="004E1F02" w:rsidP="004E1F02">
            <w:pPr>
              <w:jc w:val="center"/>
              <w:rPr>
                <w:sz w:val="18"/>
                <w:szCs w:val="18"/>
              </w:rPr>
            </w:pPr>
            <w:r>
              <w:rPr>
                <w:sz w:val="18"/>
                <w:szCs w:val="18"/>
              </w:rPr>
              <w:t>4,34</w:t>
            </w:r>
          </w:p>
        </w:tc>
        <w:tc>
          <w:tcPr>
            <w:tcW w:w="1276" w:type="dxa"/>
            <w:vAlign w:val="center"/>
          </w:tcPr>
          <w:p w:rsidR="004E1F02" w:rsidRPr="00036713" w:rsidRDefault="004E1F02" w:rsidP="004E1F02">
            <w:pPr>
              <w:jc w:val="center"/>
              <w:rPr>
                <w:sz w:val="18"/>
                <w:szCs w:val="18"/>
              </w:rPr>
            </w:pPr>
            <w:r>
              <w:rPr>
                <w:sz w:val="18"/>
                <w:szCs w:val="18"/>
              </w:rPr>
              <w:t>4,34</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b/>
                <w:sz w:val="18"/>
                <w:szCs w:val="18"/>
              </w:rPr>
            </w:pPr>
            <w:r w:rsidRPr="00036713">
              <w:rPr>
                <w:b/>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1" w:type="dxa"/>
            <w:vAlign w:val="center"/>
          </w:tcPr>
          <w:p w:rsidR="004E1F02" w:rsidRPr="00036713" w:rsidRDefault="004E1F02" w:rsidP="004E1F02">
            <w:pPr>
              <w:jc w:val="center"/>
              <w:rPr>
                <w:b/>
                <w:sz w:val="18"/>
                <w:szCs w:val="18"/>
              </w:rPr>
            </w:pPr>
            <w:r w:rsidRPr="00036713">
              <w:rPr>
                <w:b/>
                <w:sz w:val="18"/>
                <w:szCs w:val="18"/>
              </w:rPr>
              <w:t>890</w:t>
            </w:r>
          </w:p>
        </w:tc>
        <w:tc>
          <w:tcPr>
            <w:tcW w:w="567" w:type="dxa"/>
            <w:vAlign w:val="center"/>
          </w:tcPr>
          <w:p w:rsidR="004E1F02" w:rsidRPr="00036713" w:rsidRDefault="004E1F02" w:rsidP="004E1F02">
            <w:pPr>
              <w:jc w:val="center"/>
              <w:rPr>
                <w:b/>
                <w:sz w:val="18"/>
                <w:szCs w:val="18"/>
              </w:rPr>
            </w:pPr>
            <w:r w:rsidRPr="00036713">
              <w:rPr>
                <w:b/>
                <w:sz w:val="18"/>
                <w:szCs w:val="18"/>
              </w:rPr>
              <w:t>01</w:t>
            </w:r>
          </w:p>
        </w:tc>
        <w:tc>
          <w:tcPr>
            <w:tcW w:w="567" w:type="dxa"/>
            <w:vAlign w:val="center"/>
          </w:tcPr>
          <w:p w:rsidR="004E1F02" w:rsidRPr="00036713" w:rsidRDefault="004E1F02" w:rsidP="004E1F02">
            <w:pPr>
              <w:jc w:val="center"/>
              <w:rPr>
                <w:b/>
                <w:sz w:val="18"/>
                <w:szCs w:val="18"/>
              </w:rPr>
            </w:pPr>
            <w:r w:rsidRPr="00036713">
              <w:rPr>
                <w:b/>
                <w:sz w:val="18"/>
                <w:szCs w:val="18"/>
              </w:rPr>
              <w:t>04</w:t>
            </w:r>
          </w:p>
        </w:tc>
        <w:tc>
          <w:tcPr>
            <w:tcW w:w="993" w:type="dxa"/>
            <w:vAlign w:val="center"/>
          </w:tcPr>
          <w:p w:rsidR="004E1F02" w:rsidRPr="00036713" w:rsidRDefault="004E1F02" w:rsidP="004E1F02">
            <w:pPr>
              <w:jc w:val="center"/>
              <w:rPr>
                <w:sz w:val="18"/>
                <w:szCs w:val="18"/>
              </w:rPr>
            </w:pPr>
          </w:p>
        </w:tc>
        <w:tc>
          <w:tcPr>
            <w:tcW w:w="566" w:type="dxa"/>
            <w:vAlign w:val="center"/>
          </w:tcPr>
          <w:p w:rsidR="004E1F02" w:rsidRPr="00036713" w:rsidRDefault="004E1F02" w:rsidP="004E1F02">
            <w:pPr>
              <w:jc w:val="center"/>
              <w:rPr>
                <w:sz w:val="18"/>
                <w:szCs w:val="18"/>
              </w:rPr>
            </w:pPr>
          </w:p>
        </w:tc>
        <w:tc>
          <w:tcPr>
            <w:tcW w:w="1276" w:type="dxa"/>
            <w:vAlign w:val="center"/>
          </w:tcPr>
          <w:p w:rsidR="004E1F02" w:rsidRPr="00036713" w:rsidRDefault="004E1F02" w:rsidP="004E1F02">
            <w:pPr>
              <w:jc w:val="center"/>
              <w:rPr>
                <w:b/>
                <w:sz w:val="18"/>
                <w:szCs w:val="18"/>
              </w:rPr>
            </w:pPr>
            <w:r>
              <w:rPr>
                <w:b/>
                <w:sz w:val="18"/>
                <w:szCs w:val="18"/>
              </w:rPr>
              <w:t>4 852 359,69</w:t>
            </w:r>
          </w:p>
        </w:tc>
        <w:tc>
          <w:tcPr>
            <w:tcW w:w="1276" w:type="dxa"/>
            <w:vAlign w:val="center"/>
          </w:tcPr>
          <w:p w:rsidR="004E1F02" w:rsidRPr="00036713" w:rsidRDefault="004E1F02" w:rsidP="004E1F02">
            <w:pPr>
              <w:jc w:val="center"/>
              <w:rPr>
                <w:b/>
                <w:sz w:val="18"/>
                <w:szCs w:val="18"/>
              </w:rPr>
            </w:pPr>
            <w:r>
              <w:rPr>
                <w:b/>
                <w:sz w:val="18"/>
                <w:szCs w:val="18"/>
              </w:rPr>
              <w:t>4 852 359,69</w:t>
            </w:r>
          </w:p>
        </w:tc>
        <w:tc>
          <w:tcPr>
            <w:tcW w:w="992" w:type="dxa"/>
            <w:vAlign w:val="center"/>
          </w:tcPr>
          <w:p w:rsidR="004E1F02" w:rsidRDefault="004E1F02" w:rsidP="004E1F02">
            <w:pPr>
              <w:jc w:val="center"/>
            </w:pPr>
            <w:r w:rsidRPr="00685F65">
              <w:rPr>
                <w:b/>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Обеспечение деятельности главы исполнительно-распорядительного органа муниципального образования и его заместителей</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567" w:type="dxa"/>
            <w:vAlign w:val="center"/>
          </w:tcPr>
          <w:p w:rsidR="004E1F02" w:rsidRPr="00036713" w:rsidRDefault="004E1F02" w:rsidP="004E1F02">
            <w:pPr>
              <w:jc w:val="center"/>
              <w:rPr>
                <w:sz w:val="18"/>
                <w:szCs w:val="18"/>
              </w:rPr>
            </w:pPr>
            <w:r w:rsidRPr="00036713">
              <w:rPr>
                <w:sz w:val="18"/>
                <w:szCs w:val="18"/>
              </w:rPr>
              <w:t>04</w:t>
            </w:r>
          </w:p>
        </w:tc>
        <w:tc>
          <w:tcPr>
            <w:tcW w:w="993" w:type="dxa"/>
            <w:vAlign w:val="center"/>
          </w:tcPr>
          <w:p w:rsidR="004E1F02" w:rsidRPr="00036713" w:rsidRDefault="004E1F02" w:rsidP="004E1F02">
            <w:pPr>
              <w:jc w:val="center"/>
              <w:rPr>
                <w:sz w:val="18"/>
                <w:szCs w:val="18"/>
              </w:rPr>
            </w:pPr>
            <w:r w:rsidRPr="00036713">
              <w:rPr>
                <w:sz w:val="18"/>
                <w:szCs w:val="18"/>
              </w:rPr>
              <w:t>01 0 1001</w:t>
            </w:r>
          </w:p>
        </w:tc>
        <w:tc>
          <w:tcPr>
            <w:tcW w:w="566" w:type="dxa"/>
            <w:vAlign w:val="center"/>
          </w:tcPr>
          <w:p w:rsidR="004E1F02" w:rsidRPr="00036713" w:rsidRDefault="004E1F02" w:rsidP="004E1F02">
            <w:pPr>
              <w:jc w:val="center"/>
              <w:rPr>
                <w:sz w:val="18"/>
                <w:szCs w:val="18"/>
              </w:rPr>
            </w:pPr>
          </w:p>
        </w:tc>
        <w:tc>
          <w:tcPr>
            <w:tcW w:w="1276" w:type="dxa"/>
            <w:vAlign w:val="center"/>
          </w:tcPr>
          <w:p w:rsidR="004E1F02" w:rsidRPr="00036713" w:rsidRDefault="004E1F02" w:rsidP="004E1F02">
            <w:pPr>
              <w:jc w:val="center"/>
              <w:rPr>
                <w:sz w:val="18"/>
                <w:szCs w:val="18"/>
              </w:rPr>
            </w:pPr>
            <w:r>
              <w:rPr>
                <w:sz w:val="18"/>
                <w:szCs w:val="18"/>
              </w:rPr>
              <w:t>543 013,25</w:t>
            </w:r>
          </w:p>
        </w:tc>
        <w:tc>
          <w:tcPr>
            <w:tcW w:w="1276" w:type="dxa"/>
            <w:vAlign w:val="center"/>
          </w:tcPr>
          <w:p w:rsidR="004E1F02" w:rsidRPr="00036713" w:rsidRDefault="004E1F02" w:rsidP="004E1F02">
            <w:pPr>
              <w:jc w:val="center"/>
              <w:rPr>
                <w:sz w:val="18"/>
                <w:szCs w:val="18"/>
              </w:rPr>
            </w:pPr>
            <w:r>
              <w:rPr>
                <w:sz w:val="18"/>
                <w:szCs w:val="18"/>
              </w:rPr>
              <w:t>543 013,25</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 xml:space="preserve">Расходы на выплату персоналу в целях обеспечения выполнения </w:t>
            </w:r>
            <w:r w:rsidRPr="00036713">
              <w:rPr>
                <w:sz w:val="18"/>
                <w:szCs w:val="18"/>
              </w:rPr>
              <w:lastRenderedPageBreak/>
              <w:t>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vAlign w:val="center"/>
          </w:tcPr>
          <w:p w:rsidR="004E1F02" w:rsidRPr="00036713" w:rsidRDefault="004E1F02" w:rsidP="004E1F02">
            <w:pPr>
              <w:jc w:val="center"/>
              <w:rPr>
                <w:sz w:val="18"/>
                <w:szCs w:val="18"/>
              </w:rPr>
            </w:pPr>
            <w:r w:rsidRPr="00036713">
              <w:rPr>
                <w:sz w:val="18"/>
                <w:szCs w:val="18"/>
              </w:rPr>
              <w:lastRenderedPageBreak/>
              <w:t>890</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567" w:type="dxa"/>
            <w:vAlign w:val="center"/>
          </w:tcPr>
          <w:p w:rsidR="004E1F02" w:rsidRPr="00036713" w:rsidRDefault="004E1F02" w:rsidP="004E1F02">
            <w:pPr>
              <w:jc w:val="center"/>
              <w:rPr>
                <w:sz w:val="18"/>
                <w:szCs w:val="18"/>
              </w:rPr>
            </w:pPr>
            <w:r w:rsidRPr="00036713">
              <w:rPr>
                <w:sz w:val="18"/>
                <w:szCs w:val="18"/>
              </w:rPr>
              <w:t>04</w:t>
            </w:r>
          </w:p>
        </w:tc>
        <w:tc>
          <w:tcPr>
            <w:tcW w:w="993" w:type="dxa"/>
            <w:vAlign w:val="center"/>
          </w:tcPr>
          <w:p w:rsidR="004E1F02" w:rsidRPr="00036713" w:rsidRDefault="004E1F02" w:rsidP="004E1F02">
            <w:pPr>
              <w:jc w:val="center"/>
              <w:rPr>
                <w:sz w:val="18"/>
                <w:szCs w:val="18"/>
              </w:rPr>
            </w:pPr>
            <w:r w:rsidRPr="00036713">
              <w:rPr>
                <w:sz w:val="18"/>
                <w:szCs w:val="18"/>
              </w:rPr>
              <w:t>01 0 1001</w:t>
            </w:r>
          </w:p>
        </w:tc>
        <w:tc>
          <w:tcPr>
            <w:tcW w:w="566" w:type="dxa"/>
            <w:vAlign w:val="center"/>
          </w:tcPr>
          <w:p w:rsidR="004E1F02" w:rsidRPr="00036713" w:rsidRDefault="004E1F02" w:rsidP="004E1F02">
            <w:pPr>
              <w:jc w:val="center"/>
              <w:rPr>
                <w:sz w:val="18"/>
                <w:szCs w:val="18"/>
              </w:rPr>
            </w:pPr>
            <w:r w:rsidRPr="00036713">
              <w:rPr>
                <w:sz w:val="18"/>
                <w:szCs w:val="18"/>
              </w:rPr>
              <w:t>100</w:t>
            </w:r>
          </w:p>
        </w:tc>
        <w:tc>
          <w:tcPr>
            <w:tcW w:w="1276" w:type="dxa"/>
            <w:vAlign w:val="center"/>
          </w:tcPr>
          <w:p w:rsidR="004E1F02" w:rsidRPr="00036713" w:rsidRDefault="004E1F02" w:rsidP="004E1F02">
            <w:pPr>
              <w:jc w:val="center"/>
              <w:rPr>
                <w:sz w:val="18"/>
                <w:szCs w:val="18"/>
              </w:rPr>
            </w:pPr>
            <w:r>
              <w:rPr>
                <w:sz w:val="18"/>
                <w:szCs w:val="18"/>
              </w:rPr>
              <w:t>543 013,25</w:t>
            </w:r>
          </w:p>
        </w:tc>
        <w:tc>
          <w:tcPr>
            <w:tcW w:w="1276" w:type="dxa"/>
            <w:vAlign w:val="center"/>
          </w:tcPr>
          <w:p w:rsidR="004E1F02" w:rsidRPr="00036713" w:rsidRDefault="004E1F02" w:rsidP="004E1F02">
            <w:pPr>
              <w:jc w:val="center"/>
              <w:rPr>
                <w:sz w:val="18"/>
                <w:szCs w:val="18"/>
              </w:rPr>
            </w:pPr>
            <w:r>
              <w:rPr>
                <w:sz w:val="18"/>
                <w:szCs w:val="18"/>
              </w:rPr>
              <w:t>543 013,25</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lastRenderedPageBreak/>
              <w:t>Расходы на выплаты персоналу государственных (муниципальных) органов</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567" w:type="dxa"/>
            <w:vAlign w:val="center"/>
          </w:tcPr>
          <w:p w:rsidR="004E1F02" w:rsidRPr="00036713" w:rsidRDefault="004E1F02" w:rsidP="004E1F02">
            <w:pPr>
              <w:jc w:val="center"/>
              <w:rPr>
                <w:sz w:val="18"/>
                <w:szCs w:val="18"/>
              </w:rPr>
            </w:pPr>
            <w:r w:rsidRPr="00036713">
              <w:rPr>
                <w:sz w:val="18"/>
                <w:szCs w:val="18"/>
              </w:rPr>
              <w:t>04</w:t>
            </w:r>
          </w:p>
        </w:tc>
        <w:tc>
          <w:tcPr>
            <w:tcW w:w="993" w:type="dxa"/>
            <w:vAlign w:val="center"/>
          </w:tcPr>
          <w:p w:rsidR="004E1F02" w:rsidRPr="00036713" w:rsidRDefault="004E1F02" w:rsidP="004E1F02">
            <w:pPr>
              <w:jc w:val="center"/>
              <w:rPr>
                <w:sz w:val="18"/>
                <w:szCs w:val="18"/>
              </w:rPr>
            </w:pPr>
            <w:r w:rsidRPr="00036713">
              <w:rPr>
                <w:sz w:val="18"/>
                <w:szCs w:val="18"/>
              </w:rPr>
              <w:t>01 0 1001</w:t>
            </w:r>
          </w:p>
        </w:tc>
        <w:tc>
          <w:tcPr>
            <w:tcW w:w="566" w:type="dxa"/>
            <w:vAlign w:val="center"/>
          </w:tcPr>
          <w:p w:rsidR="004E1F02" w:rsidRPr="00036713" w:rsidRDefault="004E1F02" w:rsidP="004E1F02">
            <w:pPr>
              <w:jc w:val="center"/>
              <w:rPr>
                <w:sz w:val="18"/>
                <w:szCs w:val="18"/>
              </w:rPr>
            </w:pPr>
            <w:r w:rsidRPr="00036713">
              <w:rPr>
                <w:sz w:val="18"/>
                <w:szCs w:val="18"/>
              </w:rPr>
              <w:t>120</w:t>
            </w:r>
          </w:p>
        </w:tc>
        <w:tc>
          <w:tcPr>
            <w:tcW w:w="1276" w:type="dxa"/>
            <w:vAlign w:val="center"/>
          </w:tcPr>
          <w:p w:rsidR="004E1F02" w:rsidRPr="00036713" w:rsidRDefault="004E1F02" w:rsidP="004E1F02">
            <w:pPr>
              <w:jc w:val="center"/>
              <w:rPr>
                <w:sz w:val="18"/>
                <w:szCs w:val="18"/>
              </w:rPr>
            </w:pPr>
            <w:r>
              <w:rPr>
                <w:sz w:val="18"/>
                <w:szCs w:val="18"/>
              </w:rPr>
              <w:t>543 013,25</w:t>
            </w:r>
          </w:p>
        </w:tc>
        <w:tc>
          <w:tcPr>
            <w:tcW w:w="1276" w:type="dxa"/>
            <w:vAlign w:val="center"/>
          </w:tcPr>
          <w:p w:rsidR="004E1F02" w:rsidRPr="00036713" w:rsidRDefault="004E1F02" w:rsidP="004E1F02">
            <w:pPr>
              <w:jc w:val="center"/>
              <w:rPr>
                <w:sz w:val="18"/>
                <w:szCs w:val="18"/>
              </w:rPr>
            </w:pPr>
            <w:r>
              <w:rPr>
                <w:sz w:val="18"/>
                <w:szCs w:val="18"/>
              </w:rPr>
              <w:t>543 013,25</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Руководство и управление в сфере установленных функций органов местного самоуправления</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567" w:type="dxa"/>
            <w:vAlign w:val="center"/>
          </w:tcPr>
          <w:p w:rsidR="004E1F02" w:rsidRPr="00036713" w:rsidRDefault="004E1F02" w:rsidP="004E1F02">
            <w:pPr>
              <w:jc w:val="center"/>
              <w:rPr>
                <w:sz w:val="18"/>
                <w:szCs w:val="18"/>
              </w:rPr>
            </w:pPr>
            <w:r w:rsidRPr="00036713">
              <w:rPr>
                <w:sz w:val="18"/>
                <w:szCs w:val="18"/>
              </w:rPr>
              <w:t>04</w:t>
            </w:r>
          </w:p>
        </w:tc>
        <w:tc>
          <w:tcPr>
            <w:tcW w:w="993" w:type="dxa"/>
            <w:vAlign w:val="center"/>
          </w:tcPr>
          <w:p w:rsidR="004E1F02" w:rsidRPr="00036713" w:rsidRDefault="004E1F02" w:rsidP="004E1F02">
            <w:pPr>
              <w:jc w:val="center"/>
              <w:rPr>
                <w:sz w:val="18"/>
                <w:szCs w:val="18"/>
              </w:rPr>
            </w:pPr>
            <w:r w:rsidRPr="00036713">
              <w:rPr>
                <w:sz w:val="18"/>
                <w:szCs w:val="18"/>
              </w:rPr>
              <w:t>01 0 1004</w:t>
            </w:r>
          </w:p>
        </w:tc>
        <w:tc>
          <w:tcPr>
            <w:tcW w:w="566" w:type="dxa"/>
            <w:vAlign w:val="center"/>
          </w:tcPr>
          <w:p w:rsidR="004E1F02" w:rsidRPr="00036713" w:rsidRDefault="004E1F02" w:rsidP="004E1F02">
            <w:pPr>
              <w:jc w:val="center"/>
              <w:rPr>
                <w:sz w:val="18"/>
                <w:szCs w:val="18"/>
              </w:rPr>
            </w:pPr>
          </w:p>
        </w:tc>
        <w:tc>
          <w:tcPr>
            <w:tcW w:w="1276" w:type="dxa"/>
            <w:vAlign w:val="center"/>
          </w:tcPr>
          <w:p w:rsidR="004E1F02" w:rsidRPr="00036713" w:rsidRDefault="004E1F02" w:rsidP="004E1F02">
            <w:pPr>
              <w:jc w:val="center"/>
              <w:rPr>
                <w:sz w:val="18"/>
                <w:szCs w:val="18"/>
              </w:rPr>
            </w:pPr>
            <w:r>
              <w:rPr>
                <w:sz w:val="18"/>
                <w:szCs w:val="18"/>
              </w:rPr>
              <w:t>4 309 346,44</w:t>
            </w:r>
          </w:p>
        </w:tc>
        <w:tc>
          <w:tcPr>
            <w:tcW w:w="1276" w:type="dxa"/>
            <w:vAlign w:val="center"/>
          </w:tcPr>
          <w:p w:rsidR="004E1F02" w:rsidRPr="00036713" w:rsidRDefault="004E1F02" w:rsidP="004E1F02">
            <w:pPr>
              <w:jc w:val="center"/>
              <w:rPr>
                <w:sz w:val="18"/>
                <w:szCs w:val="18"/>
              </w:rPr>
            </w:pPr>
            <w:r>
              <w:rPr>
                <w:sz w:val="18"/>
                <w:szCs w:val="18"/>
              </w:rPr>
              <w:t>4 309 346,44</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567" w:type="dxa"/>
            <w:vAlign w:val="center"/>
          </w:tcPr>
          <w:p w:rsidR="004E1F02" w:rsidRPr="00036713" w:rsidRDefault="004E1F02" w:rsidP="004E1F02">
            <w:pPr>
              <w:jc w:val="center"/>
              <w:rPr>
                <w:sz w:val="18"/>
                <w:szCs w:val="18"/>
              </w:rPr>
            </w:pPr>
            <w:r w:rsidRPr="00036713">
              <w:rPr>
                <w:sz w:val="18"/>
                <w:szCs w:val="18"/>
              </w:rPr>
              <w:t>04</w:t>
            </w:r>
          </w:p>
        </w:tc>
        <w:tc>
          <w:tcPr>
            <w:tcW w:w="993" w:type="dxa"/>
            <w:vAlign w:val="center"/>
          </w:tcPr>
          <w:p w:rsidR="004E1F02" w:rsidRPr="00036713" w:rsidRDefault="004E1F02" w:rsidP="004E1F02">
            <w:pPr>
              <w:jc w:val="center"/>
              <w:rPr>
                <w:sz w:val="18"/>
                <w:szCs w:val="18"/>
              </w:rPr>
            </w:pPr>
            <w:r w:rsidRPr="00036713">
              <w:rPr>
                <w:sz w:val="18"/>
                <w:szCs w:val="18"/>
              </w:rPr>
              <w:t>01 0 1004</w:t>
            </w:r>
          </w:p>
        </w:tc>
        <w:tc>
          <w:tcPr>
            <w:tcW w:w="566" w:type="dxa"/>
            <w:vAlign w:val="center"/>
          </w:tcPr>
          <w:p w:rsidR="004E1F02" w:rsidRPr="00036713" w:rsidRDefault="004E1F02" w:rsidP="004E1F02">
            <w:pPr>
              <w:jc w:val="center"/>
              <w:rPr>
                <w:sz w:val="18"/>
                <w:szCs w:val="18"/>
              </w:rPr>
            </w:pPr>
            <w:r w:rsidRPr="00036713">
              <w:rPr>
                <w:sz w:val="18"/>
                <w:szCs w:val="18"/>
              </w:rPr>
              <w:t>100</w:t>
            </w:r>
          </w:p>
        </w:tc>
        <w:tc>
          <w:tcPr>
            <w:tcW w:w="1276" w:type="dxa"/>
            <w:vAlign w:val="center"/>
          </w:tcPr>
          <w:p w:rsidR="004E1F02" w:rsidRPr="00036713" w:rsidRDefault="004E1F02" w:rsidP="004E1F02">
            <w:pPr>
              <w:jc w:val="center"/>
              <w:rPr>
                <w:sz w:val="18"/>
                <w:szCs w:val="18"/>
              </w:rPr>
            </w:pPr>
            <w:r>
              <w:rPr>
                <w:sz w:val="18"/>
                <w:szCs w:val="18"/>
              </w:rPr>
              <w:t>3 312 136,00</w:t>
            </w:r>
          </w:p>
        </w:tc>
        <w:tc>
          <w:tcPr>
            <w:tcW w:w="1276" w:type="dxa"/>
            <w:vAlign w:val="center"/>
          </w:tcPr>
          <w:p w:rsidR="004E1F02" w:rsidRPr="00036713" w:rsidRDefault="004E1F02" w:rsidP="004E1F02">
            <w:pPr>
              <w:jc w:val="center"/>
              <w:rPr>
                <w:sz w:val="18"/>
                <w:szCs w:val="18"/>
              </w:rPr>
            </w:pPr>
            <w:r>
              <w:rPr>
                <w:sz w:val="18"/>
                <w:szCs w:val="18"/>
              </w:rPr>
              <w:t>3 312 136,00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Расходы на выплаты персоналу государственных (муниципальных) органов</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567" w:type="dxa"/>
            <w:vAlign w:val="center"/>
          </w:tcPr>
          <w:p w:rsidR="004E1F02" w:rsidRPr="00036713" w:rsidRDefault="004E1F02" w:rsidP="004E1F02">
            <w:pPr>
              <w:jc w:val="center"/>
              <w:rPr>
                <w:sz w:val="18"/>
                <w:szCs w:val="18"/>
              </w:rPr>
            </w:pPr>
            <w:r w:rsidRPr="00036713">
              <w:rPr>
                <w:sz w:val="18"/>
                <w:szCs w:val="18"/>
              </w:rPr>
              <w:t>04</w:t>
            </w:r>
          </w:p>
        </w:tc>
        <w:tc>
          <w:tcPr>
            <w:tcW w:w="993" w:type="dxa"/>
            <w:vAlign w:val="center"/>
          </w:tcPr>
          <w:p w:rsidR="004E1F02" w:rsidRPr="00036713" w:rsidRDefault="004E1F02" w:rsidP="004E1F02">
            <w:pPr>
              <w:jc w:val="center"/>
              <w:rPr>
                <w:sz w:val="18"/>
                <w:szCs w:val="18"/>
              </w:rPr>
            </w:pPr>
            <w:r w:rsidRPr="00036713">
              <w:rPr>
                <w:sz w:val="18"/>
                <w:szCs w:val="18"/>
              </w:rPr>
              <w:t>01 0 1004</w:t>
            </w:r>
          </w:p>
        </w:tc>
        <w:tc>
          <w:tcPr>
            <w:tcW w:w="566" w:type="dxa"/>
            <w:vAlign w:val="center"/>
          </w:tcPr>
          <w:p w:rsidR="004E1F02" w:rsidRPr="00036713" w:rsidRDefault="004E1F02" w:rsidP="004E1F02">
            <w:pPr>
              <w:jc w:val="center"/>
              <w:rPr>
                <w:sz w:val="18"/>
                <w:szCs w:val="18"/>
              </w:rPr>
            </w:pPr>
            <w:r w:rsidRPr="00036713">
              <w:rPr>
                <w:sz w:val="18"/>
                <w:szCs w:val="18"/>
              </w:rPr>
              <w:t>120</w:t>
            </w:r>
          </w:p>
        </w:tc>
        <w:tc>
          <w:tcPr>
            <w:tcW w:w="1276" w:type="dxa"/>
            <w:vAlign w:val="center"/>
          </w:tcPr>
          <w:p w:rsidR="004E1F02" w:rsidRPr="00036713" w:rsidRDefault="004E1F02" w:rsidP="004E1F02">
            <w:pPr>
              <w:jc w:val="center"/>
              <w:rPr>
                <w:sz w:val="18"/>
                <w:szCs w:val="18"/>
              </w:rPr>
            </w:pPr>
            <w:r>
              <w:rPr>
                <w:sz w:val="18"/>
                <w:szCs w:val="18"/>
              </w:rPr>
              <w:t>3 312 136,00</w:t>
            </w:r>
          </w:p>
        </w:tc>
        <w:tc>
          <w:tcPr>
            <w:tcW w:w="1276" w:type="dxa"/>
            <w:vAlign w:val="center"/>
          </w:tcPr>
          <w:p w:rsidR="004E1F02" w:rsidRPr="00036713" w:rsidRDefault="004E1F02" w:rsidP="004E1F02">
            <w:pPr>
              <w:jc w:val="center"/>
              <w:rPr>
                <w:sz w:val="18"/>
                <w:szCs w:val="18"/>
              </w:rPr>
            </w:pPr>
            <w:r>
              <w:rPr>
                <w:sz w:val="18"/>
                <w:szCs w:val="18"/>
              </w:rPr>
              <w:t>3 312 136,00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Закупка товаров, работ и услуг для государственных (муниципальных) нужд</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567" w:type="dxa"/>
            <w:vAlign w:val="center"/>
          </w:tcPr>
          <w:p w:rsidR="004E1F02" w:rsidRPr="00036713" w:rsidRDefault="004E1F02" w:rsidP="004E1F02">
            <w:pPr>
              <w:jc w:val="center"/>
              <w:rPr>
                <w:sz w:val="18"/>
                <w:szCs w:val="18"/>
              </w:rPr>
            </w:pPr>
            <w:r w:rsidRPr="00036713">
              <w:rPr>
                <w:sz w:val="18"/>
                <w:szCs w:val="18"/>
              </w:rPr>
              <w:t>04</w:t>
            </w:r>
          </w:p>
        </w:tc>
        <w:tc>
          <w:tcPr>
            <w:tcW w:w="993" w:type="dxa"/>
            <w:vAlign w:val="center"/>
          </w:tcPr>
          <w:p w:rsidR="004E1F02" w:rsidRPr="00036713" w:rsidRDefault="004E1F02" w:rsidP="004E1F02">
            <w:pPr>
              <w:jc w:val="center"/>
              <w:rPr>
                <w:sz w:val="18"/>
                <w:szCs w:val="18"/>
              </w:rPr>
            </w:pPr>
            <w:r w:rsidRPr="00036713">
              <w:rPr>
                <w:sz w:val="18"/>
                <w:szCs w:val="18"/>
              </w:rPr>
              <w:t>01 0 1004</w:t>
            </w:r>
          </w:p>
        </w:tc>
        <w:tc>
          <w:tcPr>
            <w:tcW w:w="566" w:type="dxa"/>
            <w:vAlign w:val="center"/>
          </w:tcPr>
          <w:p w:rsidR="004E1F02" w:rsidRPr="00036713" w:rsidRDefault="004E1F02" w:rsidP="004E1F02">
            <w:pPr>
              <w:jc w:val="center"/>
              <w:rPr>
                <w:sz w:val="18"/>
                <w:szCs w:val="18"/>
              </w:rPr>
            </w:pPr>
            <w:r w:rsidRPr="00036713">
              <w:rPr>
                <w:sz w:val="18"/>
                <w:szCs w:val="18"/>
              </w:rPr>
              <w:t>200</w:t>
            </w:r>
          </w:p>
        </w:tc>
        <w:tc>
          <w:tcPr>
            <w:tcW w:w="1276" w:type="dxa"/>
            <w:vAlign w:val="center"/>
          </w:tcPr>
          <w:p w:rsidR="004E1F02" w:rsidRPr="00036713" w:rsidRDefault="004E1F02" w:rsidP="004E1F02">
            <w:pPr>
              <w:jc w:val="center"/>
              <w:rPr>
                <w:sz w:val="18"/>
                <w:szCs w:val="18"/>
              </w:rPr>
            </w:pPr>
            <w:r>
              <w:rPr>
                <w:sz w:val="18"/>
                <w:szCs w:val="18"/>
              </w:rPr>
              <w:t>784 951,38</w:t>
            </w:r>
          </w:p>
        </w:tc>
        <w:tc>
          <w:tcPr>
            <w:tcW w:w="1276" w:type="dxa"/>
            <w:vAlign w:val="center"/>
          </w:tcPr>
          <w:p w:rsidR="004E1F02" w:rsidRPr="00036713" w:rsidRDefault="004E1F02" w:rsidP="004E1F02">
            <w:pPr>
              <w:jc w:val="center"/>
              <w:rPr>
                <w:sz w:val="18"/>
                <w:szCs w:val="18"/>
              </w:rPr>
            </w:pPr>
            <w:r>
              <w:rPr>
                <w:sz w:val="18"/>
                <w:szCs w:val="18"/>
              </w:rPr>
              <w:t>784 951,38</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Иные закупки товаров, работ и услуг для государственных (муниципальных) нужд</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567" w:type="dxa"/>
            <w:vAlign w:val="center"/>
          </w:tcPr>
          <w:p w:rsidR="004E1F02" w:rsidRPr="00036713" w:rsidRDefault="004E1F02" w:rsidP="004E1F02">
            <w:pPr>
              <w:jc w:val="center"/>
              <w:rPr>
                <w:sz w:val="18"/>
                <w:szCs w:val="18"/>
              </w:rPr>
            </w:pPr>
            <w:r w:rsidRPr="00036713">
              <w:rPr>
                <w:sz w:val="18"/>
                <w:szCs w:val="18"/>
              </w:rPr>
              <w:t>04</w:t>
            </w:r>
          </w:p>
        </w:tc>
        <w:tc>
          <w:tcPr>
            <w:tcW w:w="993" w:type="dxa"/>
            <w:vAlign w:val="center"/>
          </w:tcPr>
          <w:p w:rsidR="004E1F02" w:rsidRPr="00036713" w:rsidRDefault="004E1F02" w:rsidP="004E1F02">
            <w:pPr>
              <w:jc w:val="center"/>
              <w:rPr>
                <w:sz w:val="18"/>
                <w:szCs w:val="18"/>
              </w:rPr>
            </w:pPr>
            <w:r w:rsidRPr="00036713">
              <w:rPr>
                <w:sz w:val="18"/>
                <w:szCs w:val="18"/>
              </w:rPr>
              <w:t>01 0 1004</w:t>
            </w:r>
          </w:p>
        </w:tc>
        <w:tc>
          <w:tcPr>
            <w:tcW w:w="566" w:type="dxa"/>
            <w:vAlign w:val="center"/>
          </w:tcPr>
          <w:p w:rsidR="004E1F02" w:rsidRPr="00036713" w:rsidRDefault="004E1F02" w:rsidP="004E1F02">
            <w:pPr>
              <w:jc w:val="center"/>
              <w:rPr>
                <w:sz w:val="18"/>
                <w:szCs w:val="18"/>
              </w:rPr>
            </w:pPr>
            <w:r w:rsidRPr="00036713">
              <w:rPr>
                <w:sz w:val="18"/>
                <w:szCs w:val="18"/>
              </w:rPr>
              <w:t>240</w:t>
            </w:r>
          </w:p>
        </w:tc>
        <w:tc>
          <w:tcPr>
            <w:tcW w:w="1276" w:type="dxa"/>
            <w:vAlign w:val="center"/>
          </w:tcPr>
          <w:p w:rsidR="004E1F02" w:rsidRPr="00036713" w:rsidRDefault="004E1F02" w:rsidP="004E1F02">
            <w:pPr>
              <w:jc w:val="center"/>
              <w:rPr>
                <w:sz w:val="18"/>
                <w:szCs w:val="18"/>
              </w:rPr>
            </w:pPr>
            <w:r>
              <w:rPr>
                <w:sz w:val="18"/>
                <w:szCs w:val="18"/>
              </w:rPr>
              <w:t>784 951,38</w:t>
            </w:r>
          </w:p>
        </w:tc>
        <w:tc>
          <w:tcPr>
            <w:tcW w:w="1276" w:type="dxa"/>
            <w:vAlign w:val="center"/>
          </w:tcPr>
          <w:p w:rsidR="004E1F02" w:rsidRPr="00036713" w:rsidRDefault="004E1F02" w:rsidP="004E1F02">
            <w:pPr>
              <w:jc w:val="center"/>
              <w:rPr>
                <w:sz w:val="18"/>
                <w:szCs w:val="18"/>
              </w:rPr>
            </w:pPr>
            <w:r>
              <w:rPr>
                <w:sz w:val="18"/>
                <w:szCs w:val="18"/>
              </w:rPr>
              <w:t>784 951,38</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Иные бюджетные ассигнования</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567" w:type="dxa"/>
            <w:vAlign w:val="center"/>
          </w:tcPr>
          <w:p w:rsidR="004E1F02" w:rsidRPr="00036713" w:rsidRDefault="004E1F02" w:rsidP="004E1F02">
            <w:pPr>
              <w:jc w:val="center"/>
              <w:rPr>
                <w:sz w:val="18"/>
                <w:szCs w:val="18"/>
              </w:rPr>
            </w:pPr>
            <w:r w:rsidRPr="00036713">
              <w:rPr>
                <w:sz w:val="18"/>
                <w:szCs w:val="18"/>
              </w:rPr>
              <w:t>04</w:t>
            </w:r>
          </w:p>
        </w:tc>
        <w:tc>
          <w:tcPr>
            <w:tcW w:w="993" w:type="dxa"/>
            <w:vAlign w:val="center"/>
          </w:tcPr>
          <w:p w:rsidR="004E1F02" w:rsidRPr="00036713" w:rsidRDefault="004E1F02" w:rsidP="004E1F02">
            <w:pPr>
              <w:jc w:val="center"/>
              <w:rPr>
                <w:sz w:val="18"/>
                <w:szCs w:val="18"/>
              </w:rPr>
            </w:pPr>
            <w:r w:rsidRPr="00036713">
              <w:rPr>
                <w:sz w:val="18"/>
                <w:szCs w:val="18"/>
              </w:rPr>
              <w:t>01 0 1004</w:t>
            </w:r>
          </w:p>
        </w:tc>
        <w:tc>
          <w:tcPr>
            <w:tcW w:w="566" w:type="dxa"/>
            <w:vAlign w:val="center"/>
          </w:tcPr>
          <w:p w:rsidR="004E1F02" w:rsidRPr="00036713" w:rsidRDefault="004E1F02" w:rsidP="004E1F02">
            <w:pPr>
              <w:jc w:val="center"/>
              <w:rPr>
                <w:sz w:val="18"/>
                <w:szCs w:val="18"/>
              </w:rPr>
            </w:pPr>
            <w:r w:rsidRPr="00036713">
              <w:rPr>
                <w:sz w:val="18"/>
                <w:szCs w:val="18"/>
              </w:rPr>
              <w:t>800</w:t>
            </w:r>
          </w:p>
        </w:tc>
        <w:tc>
          <w:tcPr>
            <w:tcW w:w="1276" w:type="dxa"/>
            <w:vAlign w:val="center"/>
          </w:tcPr>
          <w:p w:rsidR="004E1F02" w:rsidRPr="00036713" w:rsidRDefault="004E1F02" w:rsidP="004E1F02">
            <w:pPr>
              <w:jc w:val="center"/>
              <w:rPr>
                <w:sz w:val="18"/>
                <w:szCs w:val="18"/>
              </w:rPr>
            </w:pPr>
            <w:r>
              <w:rPr>
                <w:sz w:val="18"/>
                <w:szCs w:val="18"/>
              </w:rPr>
              <w:t>212 259,06</w:t>
            </w:r>
          </w:p>
        </w:tc>
        <w:tc>
          <w:tcPr>
            <w:tcW w:w="1276" w:type="dxa"/>
            <w:vAlign w:val="center"/>
          </w:tcPr>
          <w:p w:rsidR="004E1F02" w:rsidRPr="00036713" w:rsidRDefault="004E1F02" w:rsidP="004E1F02">
            <w:pPr>
              <w:jc w:val="center"/>
              <w:rPr>
                <w:sz w:val="18"/>
                <w:szCs w:val="18"/>
              </w:rPr>
            </w:pPr>
            <w:r>
              <w:rPr>
                <w:sz w:val="18"/>
                <w:szCs w:val="18"/>
              </w:rPr>
              <w:t>212 259,06</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Уплата налога на имущество организаций и земельного налога</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567" w:type="dxa"/>
            <w:vAlign w:val="center"/>
          </w:tcPr>
          <w:p w:rsidR="004E1F02" w:rsidRPr="00036713" w:rsidRDefault="004E1F02" w:rsidP="004E1F02">
            <w:pPr>
              <w:jc w:val="center"/>
              <w:rPr>
                <w:sz w:val="18"/>
                <w:szCs w:val="18"/>
              </w:rPr>
            </w:pPr>
            <w:r w:rsidRPr="00036713">
              <w:rPr>
                <w:sz w:val="18"/>
                <w:szCs w:val="18"/>
              </w:rPr>
              <w:t>04</w:t>
            </w:r>
          </w:p>
        </w:tc>
        <w:tc>
          <w:tcPr>
            <w:tcW w:w="993" w:type="dxa"/>
            <w:vAlign w:val="center"/>
          </w:tcPr>
          <w:p w:rsidR="004E1F02" w:rsidRPr="00036713" w:rsidRDefault="004E1F02" w:rsidP="004E1F02">
            <w:pPr>
              <w:jc w:val="center"/>
              <w:rPr>
                <w:sz w:val="18"/>
                <w:szCs w:val="18"/>
              </w:rPr>
            </w:pPr>
            <w:r w:rsidRPr="00036713">
              <w:rPr>
                <w:sz w:val="18"/>
                <w:szCs w:val="18"/>
              </w:rPr>
              <w:t>01 0 1004</w:t>
            </w:r>
          </w:p>
        </w:tc>
        <w:tc>
          <w:tcPr>
            <w:tcW w:w="566" w:type="dxa"/>
            <w:vAlign w:val="center"/>
          </w:tcPr>
          <w:p w:rsidR="004E1F02" w:rsidRPr="00036713" w:rsidRDefault="004E1F02" w:rsidP="004E1F02">
            <w:pPr>
              <w:jc w:val="center"/>
              <w:rPr>
                <w:sz w:val="18"/>
                <w:szCs w:val="18"/>
              </w:rPr>
            </w:pPr>
            <w:r w:rsidRPr="00036713">
              <w:rPr>
                <w:sz w:val="18"/>
                <w:szCs w:val="18"/>
              </w:rPr>
              <w:t>851</w:t>
            </w:r>
          </w:p>
        </w:tc>
        <w:tc>
          <w:tcPr>
            <w:tcW w:w="1276" w:type="dxa"/>
            <w:vAlign w:val="center"/>
          </w:tcPr>
          <w:p w:rsidR="004E1F02" w:rsidRPr="00036713" w:rsidRDefault="004E1F02" w:rsidP="004E1F02">
            <w:pPr>
              <w:jc w:val="center"/>
              <w:rPr>
                <w:sz w:val="18"/>
                <w:szCs w:val="18"/>
              </w:rPr>
            </w:pPr>
            <w:r>
              <w:rPr>
                <w:sz w:val="18"/>
                <w:szCs w:val="18"/>
              </w:rPr>
              <w:t>53 109,00</w:t>
            </w:r>
          </w:p>
        </w:tc>
        <w:tc>
          <w:tcPr>
            <w:tcW w:w="1276" w:type="dxa"/>
            <w:vAlign w:val="center"/>
          </w:tcPr>
          <w:p w:rsidR="004E1F02" w:rsidRPr="00036713" w:rsidRDefault="004E1F02" w:rsidP="004E1F02">
            <w:pPr>
              <w:jc w:val="center"/>
              <w:rPr>
                <w:sz w:val="18"/>
                <w:szCs w:val="18"/>
              </w:rPr>
            </w:pPr>
            <w:r>
              <w:rPr>
                <w:sz w:val="18"/>
                <w:szCs w:val="18"/>
              </w:rPr>
              <w:t>53 109,00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Уплата прочих налогов, сборов и иных платежей</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567" w:type="dxa"/>
            <w:vAlign w:val="center"/>
          </w:tcPr>
          <w:p w:rsidR="004E1F02" w:rsidRPr="00036713" w:rsidRDefault="004E1F02" w:rsidP="004E1F02">
            <w:pPr>
              <w:jc w:val="center"/>
              <w:rPr>
                <w:sz w:val="18"/>
                <w:szCs w:val="18"/>
              </w:rPr>
            </w:pPr>
            <w:r w:rsidRPr="00036713">
              <w:rPr>
                <w:sz w:val="18"/>
                <w:szCs w:val="18"/>
              </w:rPr>
              <w:t>04</w:t>
            </w:r>
          </w:p>
        </w:tc>
        <w:tc>
          <w:tcPr>
            <w:tcW w:w="993" w:type="dxa"/>
            <w:vAlign w:val="center"/>
          </w:tcPr>
          <w:p w:rsidR="004E1F02" w:rsidRPr="00036713" w:rsidRDefault="004E1F02" w:rsidP="004E1F02">
            <w:pPr>
              <w:jc w:val="center"/>
              <w:rPr>
                <w:sz w:val="18"/>
                <w:szCs w:val="18"/>
              </w:rPr>
            </w:pPr>
            <w:r w:rsidRPr="00036713">
              <w:rPr>
                <w:sz w:val="18"/>
                <w:szCs w:val="18"/>
              </w:rPr>
              <w:t>01 0 1004</w:t>
            </w:r>
          </w:p>
        </w:tc>
        <w:tc>
          <w:tcPr>
            <w:tcW w:w="566" w:type="dxa"/>
            <w:vAlign w:val="center"/>
          </w:tcPr>
          <w:p w:rsidR="004E1F02" w:rsidRPr="00036713" w:rsidRDefault="004E1F02" w:rsidP="004E1F02">
            <w:pPr>
              <w:jc w:val="center"/>
              <w:rPr>
                <w:sz w:val="18"/>
                <w:szCs w:val="18"/>
              </w:rPr>
            </w:pPr>
            <w:r w:rsidRPr="00036713">
              <w:rPr>
                <w:sz w:val="18"/>
                <w:szCs w:val="18"/>
              </w:rPr>
              <w:t>852</w:t>
            </w:r>
          </w:p>
        </w:tc>
        <w:tc>
          <w:tcPr>
            <w:tcW w:w="1276" w:type="dxa"/>
            <w:vAlign w:val="center"/>
          </w:tcPr>
          <w:p w:rsidR="004E1F02" w:rsidRPr="00036713" w:rsidRDefault="004E1F02" w:rsidP="004E1F02">
            <w:pPr>
              <w:jc w:val="center"/>
              <w:rPr>
                <w:sz w:val="18"/>
                <w:szCs w:val="18"/>
              </w:rPr>
            </w:pPr>
            <w:r>
              <w:rPr>
                <w:sz w:val="18"/>
                <w:szCs w:val="18"/>
              </w:rPr>
              <w:t>159 150,06</w:t>
            </w:r>
          </w:p>
        </w:tc>
        <w:tc>
          <w:tcPr>
            <w:tcW w:w="1276" w:type="dxa"/>
            <w:vAlign w:val="center"/>
          </w:tcPr>
          <w:p w:rsidR="004E1F02" w:rsidRPr="00036713" w:rsidRDefault="004E1F02" w:rsidP="004E1F02">
            <w:pPr>
              <w:jc w:val="center"/>
              <w:rPr>
                <w:sz w:val="18"/>
                <w:szCs w:val="18"/>
              </w:rPr>
            </w:pPr>
            <w:r>
              <w:rPr>
                <w:sz w:val="18"/>
                <w:szCs w:val="18"/>
              </w:rPr>
              <w:t>159 150,06</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b/>
                <w:sz w:val="18"/>
                <w:szCs w:val="18"/>
              </w:rPr>
            </w:pPr>
            <w:r w:rsidRPr="00036713">
              <w:rPr>
                <w:b/>
                <w:sz w:val="18"/>
                <w:szCs w:val="18"/>
              </w:rPr>
              <w:t>Обеспечение проведения выборов и референдумов</w:t>
            </w:r>
          </w:p>
        </w:tc>
        <w:tc>
          <w:tcPr>
            <w:tcW w:w="851" w:type="dxa"/>
            <w:vAlign w:val="center"/>
          </w:tcPr>
          <w:p w:rsidR="004E1F02" w:rsidRPr="00036713" w:rsidRDefault="004E1F02" w:rsidP="004E1F02">
            <w:pPr>
              <w:jc w:val="center"/>
              <w:rPr>
                <w:b/>
                <w:sz w:val="18"/>
                <w:szCs w:val="18"/>
              </w:rPr>
            </w:pPr>
            <w:r w:rsidRPr="00036713">
              <w:rPr>
                <w:b/>
                <w:sz w:val="18"/>
                <w:szCs w:val="18"/>
              </w:rPr>
              <w:t>890</w:t>
            </w:r>
          </w:p>
        </w:tc>
        <w:tc>
          <w:tcPr>
            <w:tcW w:w="567" w:type="dxa"/>
            <w:vAlign w:val="center"/>
          </w:tcPr>
          <w:p w:rsidR="004E1F02" w:rsidRPr="00036713" w:rsidRDefault="004E1F02" w:rsidP="004E1F02">
            <w:pPr>
              <w:jc w:val="center"/>
              <w:rPr>
                <w:b/>
                <w:sz w:val="18"/>
                <w:szCs w:val="18"/>
              </w:rPr>
            </w:pPr>
            <w:r w:rsidRPr="00036713">
              <w:rPr>
                <w:b/>
                <w:sz w:val="18"/>
                <w:szCs w:val="18"/>
              </w:rPr>
              <w:t>01</w:t>
            </w:r>
          </w:p>
        </w:tc>
        <w:tc>
          <w:tcPr>
            <w:tcW w:w="567" w:type="dxa"/>
            <w:vAlign w:val="center"/>
          </w:tcPr>
          <w:p w:rsidR="004E1F02" w:rsidRPr="00036713" w:rsidRDefault="004E1F02" w:rsidP="004E1F02">
            <w:pPr>
              <w:jc w:val="center"/>
              <w:rPr>
                <w:b/>
                <w:sz w:val="18"/>
                <w:szCs w:val="18"/>
              </w:rPr>
            </w:pPr>
            <w:r w:rsidRPr="00036713">
              <w:rPr>
                <w:b/>
                <w:sz w:val="18"/>
                <w:szCs w:val="18"/>
              </w:rPr>
              <w:t>07</w:t>
            </w:r>
          </w:p>
        </w:tc>
        <w:tc>
          <w:tcPr>
            <w:tcW w:w="993" w:type="dxa"/>
            <w:vAlign w:val="center"/>
          </w:tcPr>
          <w:p w:rsidR="004E1F02" w:rsidRPr="00036713" w:rsidRDefault="004E1F02" w:rsidP="004E1F02">
            <w:pPr>
              <w:jc w:val="center"/>
              <w:rPr>
                <w:b/>
                <w:sz w:val="18"/>
                <w:szCs w:val="18"/>
              </w:rPr>
            </w:pPr>
          </w:p>
        </w:tc>
        <w:tc>
          <w:tcPr>
            <w:tcW w:w="566" w:type="dxa"/>
            <w:vAlign w:val="center"/>
          </w:tcPr>
          <w:p w:rsidR="004E1F02" w:rsidRPr="00036713" w:rsidRDefault="004E1F02" w:rsidP="004E1F02">
            <w:pPr>
              <w:jc w:val="center"/>
              <w:rPr>
                <w:b/>
                <w:sz w:val="18"/>
                <w:szCs w:val="18"/>
              </w:rPr>
            </w:pPr>
          </w:p>
        </w:tc>
        <w:tc>
          <w:tcPr>
            <w:tcW w:w="1276" w:type="dxa"/>
            <w:vAlign w:val="center"/>
          </w:tcPr>
          <w:p w:rsidR="004E1F02" w:rsidRPr="00036713" w:rsidRDefault="004E1F02" w:rsidP="004E1F02">
            <w:pPr>
              <w:jc w:val="center"/>
              <w:rPr>
                <w:b/>
                <w:sz w:val="18"/>
                <w:szCs w:val="18"/>
              </w:rPr>
            </w:pPr>
            <w:r>
              <w:rPr>
                <w:b/>
                <w:sz w:val="18"/>
                <w:szCs w:val="18"/>
              </w:rPr>
              <w:t>273 024,00</w:t>
            </w:r>
          </w:p>
        </w:tc>
        <w:tc>
          <w:tcPr>
            <w:tcW w:w="1276" w:type="dxa"/>
            <w:vAlign w:val="center"/>
          </w:tcPr>
          <w:p w:rsidR="004E1F02" w:rsidRPr="00036713" w:rsidRDefault="004E1F02" w:rsidP="004E1F02">
            <w:pPr>
              <w:jc w:val="center"/>
              <w:rPr>
                <w:b/>
                <w:sz w:val="18"/>
                <w:szCs w:val="18"/>
              </w:rPr>
            </w:pPr>
            <w:r>
              <w:rPr>
                <w:b/>
                <w:sz w:val="18"/>
                <w:szCs w:val="18"/>
              </w:rPr>
              <w:t>273 024,00</w:t>
            </w:r>
          </w:p>
        </w:tc>
        <w:tc>
          <w:tcPr>
            <w:tcW w:w="992" w:type="dxa"/>
            <w:vAlign w:val="center"/>
          </w:tcPr>
          <w:p w:rsidR="004E1F02" w:rsidRDefault="004E1F02" w:rsidP="004E1F02">
            <w:pPr>
              <w:jc w:val="center"/>
            </w:pPr>
            <w:r w:rsidRPr="00685F65">
              <w:rPr>
                <w:b/>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Организация проведения выборов и референдумов</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567" w:type="dxa"/>
            <w:vAlign w:val="center"/>
          </w:tcPr>
          <w:p w:rsidR="004E1F02" w:rsidRPr="00036713" w:rsidRDefault="004E1F02" w:rsidP="004E1F02">
            <w:pPr>
              <w:jc w:val="center"/>
              <w:rPr>
                <w:sz w:val="18"/>
                <w:szCs w:val="18"/>
              </w:rPr>
            </w:pPr>
            <w:r w:rsidRPr="00036713">
              <w:rPr>
                <w:sz w:val="18"/>
                <w:szCs w:val="18"/>
              </w:rPr>
              <w:t>07</w:t>
            </w:r>
          </w:p>
        </w:tc>
        <w:tc>
          <w:tcPr>
            <w:tcW w:w="993" w:type="dxa"/>
            <w:vAlign w:val="center"/>
          </w:tcPr>
          <w:p w:rsidR="004E1F02" w:rsidRPr="00036713" w:rsidRDefault="004E1F02" w:rsidP="004E1F02">
            <w:pPr>
              <w:jc w:val="center"/>
              <w:rPr>
                <w:sz w:val="18"/>
                <w:szCs w:val="18"/>
              </w:rPr>
            </w:pPr>
            <w:r w:rsidRPr="00036713">
              <w:rPr>
                <w:sz w:val="18"/>
                <w:szCs w:val="18"/>
              </w:rPr>
              <w:t>70 0 1011</w:t>
            </w:r>
          </w:p>
        </w:tc>
        <w:tc>
          <w:tcPr>
            <w:tcW w:w="566" w:type="dxa"/>
            <w:vAlign w:val="center"/>
          </w:tcPr>
          <w:p w:rsidR="004E1F02" w:rsidRPr="00036713" w:rsidRDefault="004E1F02" w:rsidP="004E1F02">
            <w:pPr>
              <w:jc w:val="center"/>
              <w:rPr>
                <w:sz w:val="18"/>
                <w:szCs w:val="18"/>
              </w:rPr>
            </w:pPr>
          </w:p>
        </w:tc>
        <w:tc>
          <w:tcPr>
            <w:tcW w:w="1276" w:type="dxa"/>
            <w:vAlign w:val="center"/>
          </w:tcPr>
          <w:p w:rsidR="004E1F02" w:rsidRPr="00036713" w:rsidRDefault="004E1F02" w:rsidP="004E1F02">
            <w:pPr>
              <w:jc w:val="center"/>
              <w:rPr>
                <w:sz w:val="18"/>
                <w:szCs w:val="18"/>
              </w:rPr>
            </w:pPr>
            <w:r>
              <w:rPr>
                <w:sz w:val="18"/>
                <w:szCs w:val="18"/>
              </w:rPr>
              <w:t>273 024,00</w:t>
            </w:r>
          </w:p>
        </w:tc>
        <w:tc>
          <w:tcPr>
            <w:tcW w:w="1276" w:type="dxa"/>
            <w:vAlign w:val="center"/>
          </w:tcPr>
          <w:p w:rsidR="004E1F02" w:rsidRPr="00036713" w:rsidRDefault="004E1F02" w:rsidP="004E1F02">
            <w:pPr>
              <w:jc w:val="center"/>
              <w:rPr>
                <w:sz w:val="18"/>
                <w:szCs w:val="18"/>
              </w:rPr>
            </w:pPr>
            <w:r>
              <w:rPr>
                <w:sz w:val="18"/>
                <w:szCs w:val="18"/>
              </w:rPr>
              <w:t>273 024,00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Иные бюджетные ассигнования</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567" w:type="dxa"/>
            <w:vAlign w:val="center"/>
          </w:tcPr>
          <w:p w:rsidR="004E1F02" w:rsidRPr="00036713" w:rsidRDefault="004E1F02" w:rsidP="004E1F02">
            <w:pPr>
              <w:jc w:val="center"/>
              <w:rPr>
                <w:sz w:val="18"/>
                <w:szCs w:val="18"/>
              </w:rPr>
            </w:pPr>
            <w:r w:rsidRPr="00036713">
              <w:rPr>
                <w:sz w:val="18"/>
                <w:szCs w:val="18"/>
              </w:rPr>
              <w:t>07</w:t>
            </w:r>
          </w:p>
        </w:tc>
        <w:tc>
          <w:tcPr>
            <w:tcW w:w="993" w:type="dxa"/>
            <w:vAlign w:val="center"/>
          </w:tcPr>
          <w:p w:rsidR="004E1F02" w:rsidRPr="00036713" w:rsidRDefault="004E1F02" w:rsidP="004E1F02">
            <w:pPr>
              <w:jc w:val="center"/>
              <w:rPr>
                <w:sz w:val="18"/>
                <w:szCs w:val="18"/>
              </w:rPr>
            </w:pPr>
            <w:r w:rsidRPr="00036713">
              <w:rPr>
                <w:sz w:val="18"/>
                <w:szCs w:val="18"/>
              </w:rPr>
              <w:t>70 0 1011</w:t>
            </w:r>
          </w:p>
        </w:tc>
        <w:tc>
          <w:tcPr>
            <w:tcW w:w="566" w:type="dxa"/>
            <w:vAlign w:val="center"/>
          </w:tcPr>
          <w:p w:rsidR="004E1F02" w:rsidRPr="00036713" w:rsidRDefault="004E1F02" w:rsidP="004E1F02">
            <w:pPr>
              <w:jc w:val="center"/>
              <w:rPr>
                <w:sz w:val="18"/>
                <w:szCs w:val="18"/>
              </w:rPr>
            </w:pPr>
            <w:r w:rsidRPr="00036713">
              <w:rPr>
                <w:sz w:val="18"/>
                <w:szCs w:val="18"/>
              </w:rPr>
              <w:t>800</w:t>
            </w:r>
          </w:p>
        </w:tc>
        <w:tc>
          <w:tcPr>
            <w:tcW w:w="1276" w:type="dxa"/>
            <w:vAlign w:val="center"/>
          </w:tcPr>
          <w:p w:rsidR="004E1F02" w:rsidRPr="00036713" w:rsidRDefault="004E1F02" w:rsidP="004E1F02">
            <w:pPr>
              <w:jc w:val="center"/>
              <w:rPr>
                <w:sz w:val="18"/>
                <w:szCs w:val="18"/>
              </w:rPr>
            </w:pPr>
            <w:r>
              <w:rPr>
                <w:sz w:val="18"/>
                <w:szCs w:val="18"/>
              </w:rPr>
              <w:t>273 024,00</w:t>
            </w:r>
          </w:p>
        </w:tc>
        <w:tc>
          <w:tcPr>
            <w:tcW w:w="1276" w:type="dxa"/>
            <w:vAlign w:val="center"/>
          </w:tcPr>
          <w:p w:rsidR="004E1F02" w:rsidRPr="00036713" w:rsidRDefault="004E1F02" w:rsidP="004E1F02">
            <w:pPr>
              <w:jc w:val="center"/>
              <w:rPr>
                <w:sz w:val="18"/>
                <w:szCs w:val="18"/>
              </w:rPr>
            </w:pPr>
            <w:r>
              <w:rPr>
                <w:sz w:val="18"/>
                <w:szCs w:val="18"/>
              </w:rPr>
              <w:t>273 024,00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Специальные расходы</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567" w:type="dxa"/>
            <w:vAlign w:val="center"/>
          </w:tcPr>
          <w:p w:rsidR="004E1F02" w:rsidRPr="00036713" w:rsidRDefault="004E1F02" w:rsidP="004E1F02">
            <w:pPr>
              <w:jc w:val="center"/>
              <w:rPr>
                <w:sz w:val="18"/>
                <w:szCs w:val="18"/>
              </w:rPr>
            </w:pPr>
            <w:r w:rsidRPr="00036713">
              <w:rPr>
                <w:sz w:val="18"/>
                <w:szCs w:val="18"/>
              </w:rPr>
              <w:t>07</w:t>
            </w:r>
          </w:p>
        </w:tc>
        <w:tc>
          <w:tcPr>
            <w:tcW w:w="993" w:type="dxa"/>
            <w:vAlign w:val="center"/>
          </w:tcPr>
          <w:p w:rsidR="004E1F02" w:rsidRPr="00036713" w:rsidRDefault="004E1F02" w:rsidP="004E1F02">
            <w:pPr>
              <w:jc w:val="center"/>
              <w:rPr>
                <w:sz w:val="18"/>
                <w:szCs w:val="18"/>
              </w:rPr>
            </w:pPr>
            <w:r w:rsidRPr="00036713">
              <w:rPr>
                <w:sz w:val="18"/>
                <w:szCs w:val="18"/>
              </w:rPr>
              <w:t>70 0 1011</w:t>
            </w:r>
          </w:p>
        </w:tc>
        <w:tc>
          <w:tcPr>
            <w:tcW w:w="566" w:type="dxa"/>
            <w:vAlign w:val="center"/>
          </w:tcPr>
          <w:p w:rsidR="004E1F02" w:rsidRPr="00036713" w:rsidRDefault="004E1F02" w:rsidP="004E1F02">
            <w:pPr>
              <w:jc w:val="center"/>
              <w:rPr>
                <w:sz w:val="18"/>
                <w:szCs w:val="18"/>
              </w:rPr>
            </w:pPr>
            <w:r w:rsidRPr="00036713">
              <w:rPr>
                <w:sz w:val="18"/>
                <w:szCs w:val="18"/>
              </w:rPr>
              <w:t>880</w:t>
            </w:r>
          </w:p>
        </w:tc>
        <w:tc>
          <w:tcPr>
            <w:tcW w:w="1276" w:type="dxa"/>
            <w:vAlign w:val="center"/>
          </w:tcPr>
          <w:p w:rsidR="004E1F02" w:rsidRPr="00036713" w:rsidRDefault="004E1F02" w:rsidP="004E1F02">
            <w:pPr>
              <w:jc w:val="center"/>
              <w:rPr>
                <w:sz w:val="18"/>
                <w:szCs w:val="18"/>
              </w:rPr>
            </w:pPr>
            <w:r>
              <w:rPr>
                <w:sz w:val="18"/>
                <w:szCs w:val="18"/>
              </w:rPr>
              <w:t>273 024,00</w:t>
            </w:r>
          </w:p>
        </w:tc>
        <w:tc>
          <w:tcPr>
            <w:tcW w:w="1276" w:type="dxa"/>
            <w:vAlign w:val="center"/>
          </w:tcPr>
          <w:p w:rsidR="004E1F02" w:rsidRPr="00036713" w:rsidRDefault="004E1F02" w:rsidP="004E1F02">
            <w:pPr>
              <w:jc w:val="center"/>
              <w:rPr>
                <w:sz w:val="18"/>
                <w:szCs w:val="18"/>
              </w:rPr>
            </w:pPr>
            <w:r>
              <w:rPr>
                <w:sz w:val="18"/>
                <w:szCs w:val="18"/>
              </w:rPr>
              <w:t>273 024,00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b/>
                <w:sz w:val="18"/>
                <w:szCs w:val="18"/>
              </w:rPr>
            </w:pPr>
            <w:r w:rsidRPr="00036713">
              <w:rPr>
                <w:b/>
                <w:sz w:val="18"/>
                <w:szCs w:val="18"/>
              </w:rPr>
              <w:t>Резервные фонды</w:t>
            </w:r>
          </w:p>
        </w:tc>
        <w:tc>
          <w:tcPr>
            <w:tcW w:w="851" w:type="dxa"/>
            <w:vAlign w:val="center"/>
          </w:tcPr>
          <w:p w:rsidR="004E1F02" w:rsidRPr="00036713" w:rsidRDefault="004E1F02" w:rsidP="004E1F02">
            <w:pPr>
              <w:jc w:val="center"/>
              <w:rPr>
                <w:b/>
                <w:sz w:val="18"/>
                <w:szCs w:val="18"/>
              </w:rPr>
            </w:pPr>
            <w:r w:rsidRPr="00036713">
              <w:rPr>
                <w:b/>
                <w:sz w:val="18"/>
                <w:szCs w:val="18"/>
              </w:rPr>
              <w:t>890</w:t>
            </w:r>
          </w:p>
        </w:tc>
        <w:tc>
          <w:tcPr>
            <w:tcW w:w="567" w:type="dxa"/>
            <w:vAlign w:val="center"/>
          </w:tcPr>
          <w:p w:rsidR="004E1F02" w:rsidRPr="00036713" w:rsidRDefault="004E1F02" w:rsidP="004E1F02">
            <w:pPr>
              <w:jc w:val="center"/>
              <w:rPr>
                <w:b/>
                <w:sz w:val="18"/>
                <w:szCs w:val="18"/>
              </w:rPr>
            </w:pPr>
            <w:r w:rsidRPr="00036713">
              <w:rPr>
                <w:b/>
                <w:sz w:val="18"/>
                <w:szCs w:val="18"/>
              </w:rPr>
              <w:t>01</w:t>
            </w:r>
          </w:p>
        </w:tc>
        <w:tc>
          <w:tcPr>
            <w:tcW w:w="567" w:type="dxa"/>
            <w:vAlign w:val="center"/>
          </w:tcPr>
          <w:p w:rsidR="004E1F02" w:rsidRPr="00036713" w:rsidRDefault="004E1F02" w:rsidP="004E1F02">
            <w:pPr>
              <w:jc w:val="center"/>
              <w:rPr>
                <w:b/>
                <w:sz w:val="18"/>
                <w:szCs w:val="18"/>
              </w:rPr>
            </w:pPr>
            <w:r w:rsidRPr="00036713">
              <w:rPr>
                <w:b/>
                <w:sz w:val="18"/>
                <w:szCs w:val="18"/>
              </w:rPr>
              <w:t>11</w:t>
            </w:r>
          </w:p>
        </w:tc>
        <w:tc>
          <w:tcPr>
            <w:tcW w:w="993" w:type="dxa"/>
            <w:vAlign w:val="center"/>
          </w:tcPr>
          <w:p w:rsidR="004E1F02" w:rsidRPr="00036713" w:rsidRDefault="004E1F02" w:rsidP="004E1F02">
            <w:pPr>
              <w:jc w:val="center"/>
              <w:rPr>
                <w:b/>
                <w:sz w:val="18"/>
                <w:szCs w:val="18"/>
              </w:rPr>
            </w:pPr>
          </w:p>
        </w:tc>
        <w:tc>
          <w:tcPr>
            <w:tcW w:w="566" w:type="dxa"/>
            <w:vAlign w:val="center"/>
          </w:tcPr>
          <w:p w:rsidR="004E1F02" w:rsidRPr="00036713" w:rsidRDefault="004E1F02" w:rsidP="004E1F02">
            <w:pPr>
              <w:jc w:val="center"/>
              <w:rPr>
                <w:sz w:val="18"/>
                <w:szCs w:val="18"/>
              </w:rPr>
            </w:pPr>
          </w:p>
        </w:tc>
        <w:tc>
          <w:tcPr>
            <w:tcW w:w="1276" w:type="dxa"/>
            <w:vAlign w:val="center"/>
          </w:tcPr>
          <w:p w:rsidR="004E1F02" w:rsidRPr="00036713" w:rsidRDefault="004E1F02" w:rsidP="004E1F02">
            <w:pPr>
              <w:jc w:val="center"/>
              <w:rPr>
                <w:b/>
                <w:sz w:val="18"/>
                <w:szCs w:val="18"/>
              </w:rPr>
            </w:pPr>
            <w:r>
              <w:rPr>
                <w:b/>
                <w:sz w:val="18"/>
                <w:szCs w:val="18"/>
              </w:rPr>
              <w:t>154 000,00</w:t>
            </w:r>
          </w:p>
        </w:tc>
        <w:tc>
          <w:tcPr>
            <w:tcW w:w="1276" w:type="dxa"/>
            <w:vAlign w:val="center"/>
          </w:tcPr>
          <w:p w:rsidR="004E1F02" w:rsidRPr="00036713" w:rsidRDefault="004E1F02" w:rsidP="004E1F02">
            <w:pPr>
              <w:jc w:val="center"/>
              <w:rPr>
                <w:b/>
                <w:sz w:val="18"/>
                <w:szCs w:val="18"/>
              </w:rPr>
            </w:pPr>
            <w:r>
              <w:rPr>
                <w:b/>
                <w:sz w:val="18"/>
                <w:szCs w:val="18"/>
              </w:rPr>
              <w:t>154 000,00</w:t>
            </w:r>
          </w:p>
        </w:tc>
        <w:tc>
          <w:tcPr>
            <w:tcW w:w="992" w:type="dxa"/>
            <w:vAlign w:val="center"/>
          </w:tcPr>
          <w:p w:rsidR="004E1F02" w:rsidRDefault="004E1F02" w:rsidP="004E1F02">
            <w:pPr>
              <w:jc w:val="center"/>
            </w:pPr>
            <w:r w:rsidRPr="00685F65">
              <w:rPr>
                <w:b/>
                <w:sz w:val="18"/>
                <w:szCs w:val="18"/>
              </w:rPr>
              <w:t>100,0</w:t>
            </w:r>
          </w:p>
        </w:tc>
      </w:tr>
      <w:tr w:rsidR="004E1F02" w:rsidRPr="00036713" w:rsidTr="004E1F02">
        <w:tc>
          <w:tcPr>
            <w:tcW w:w="2835" w:type="dxa"/>
            <w:vAlign w:val="center"/>
          </w:tcPr>
          <w:p w:rsidR="004E1F02" w:rsidRPr="00036713" w:rsidRDefault="004E1F02" w:rsidP="004E1F02">
            <w:pPr>
              <w:jc w:val="center"/>
              <w:rPr>
                <w:b/>
                <w:sz w:val="18"/>
                <w:szCs w:val="18"/>
              </w:rPr>
            </w:pPr>
            <w:r w:rsidRPr="00036713">
              <w:rPr>
                <w:sz w:val="18"/>
                <w:szCs w:val="18"/>
              </w:rPr>
              <w:t>Резервные фонды местных администраций</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567" w:type="dxa"/>
            <w:vAlign w:val="center"/>
          </w:tcPr>
          <w:p w:rsidR="004E1F02" w:rsidRPr="00036713" w:rsidRDefault="004E1F02" w:rsidP="004E1F02">
            <w:pPr>
              <w:jc w:val="center"/>
              <w:rPr>
                <w:sz w:val="18"/>
                <w:szCs w:val="18"/>
              </w:rPr>
            </w:pPr>
            <w:r w:rsidRPr="00036713">
              <w:rPr>
                <w:sz w:val="18"/>
                <w:szCs w:val="18"/>
              </w:rPr>
              <w:t>11</w:t>
            </w:r>
          </w:p>
        </w:tc>
        <w:tc>
          <w:tcPr>
            <w:tcW w:w="993" w:type="dxa"/>
            <w:vAlign w:val="center"/>
          </w:tcPr>
          <w:p w:rsidR="004E1F02" w:rsidRPr="00036713" w:rsidRDefault="004E1F02" w:rsidP="004E1F02">
            <w:pPr>
              <w:jc w:val="center"/>
              <w:rPr>
                <w:sz w:val="18"/>
                <w:szCs w:val="18"/>
              </w:rPr>
            </w:pPr>
            <w:r w:rsidRPr="00036713">
              <w:rPr>
                <w:sz w:val="18"/>
                <w:szCs w:val="18"/>
              </w:rPr>
              <w:t>70 0 1012</w:t>
            </w:r>
          </w:p>
        </w:tc>
        <w:tc>
          <w:tcPr>
            <w:tcW w:w="566" w:type="dxa"/>
            <w:vAlign w:val="center"/>
          </w:tcPr>
          <w:p w:rsidR="004E1F02" w:rsidRPr="00036713" w:rsidRDefault="004E1F02" w:rsidP="004E1F02">
            <w:pPr>
              <w:jc w:val="center"/>
              <w:rPr>
                <w:sz w:val="18"/>
                <w:szCs w:val="18"/>
              </w:rPr>
            </w:pPr>
          </w:p>
        </w:tc>
        <w:tc>
          <w:tcPr>
            <w:tcW w:w="1276" w:type="dxa"/>
            <w:vAlign w:val="center"/>
          </w:tcPr>
          <w:p w:rsidR="004E1F02" w:rsidRPr="00036713" w:rsidRDefault="004E1F02" w:rsidP="004E1F02">
            <w:pPr>
              <w:jc w:val="center"/>
              <w:rPr>
                <w:sz w:val="18"/>
                <w:szCs w:val="18"/>
              </w:rPr>
            </w:pPr>
            <w:r w:rsidRPr="00036713">
              <w:rPr>
                <w:sz w:val="18"/>
                <w:szCs w:val="18"/>
              </w:rPr>
              <w:t>1</w:t>
            </w:r>
            <w:r>
              <w:rPr>
                <w:sz w:val="18"/>
                <w:szCs w:val="18"/>
              </w:rPr>
              <w:t>54</w:t>
            </w:r>
            <w:r w:rsidRPr="00036713">
              <w:rPr>
                <w:sz w:val="18"/>
                <w:szCs w:val="18"/>
              </w:rPr>
              <w:t xml:space="preserve"> 000,00</w:t>
            </w:r>
          </w:p>
        </w:tc>
        <w:tc>
          <w:tcPr>
            <w:tcW w:w="1276" w:type="dxa"/>
            <w:vAlign w:val="center"/>
          </w:tcPr>
          <w:p w:rsidR="004E1F02" w:rsidRPr="00036713" w:rsidRDefault="004E1F02" w:rsidP="004E1F02">
            <w:pPr>
              <w:jc w:val="center"/>
              <w:rPr>
                <w:sz w:val="18"/>
                <w:szCs w:val="18"/>
              </w:rPr>
            </w:pPr>
            <w:r w:rsidRPr="00036713">
              <w:rPr>
                <w:sz w:val="18"/>
                <w:szCs w:val="18"/>
              </w:rPr>
              <w:t>1</w:t>
            </w:r>
            <w:r>
              <w:rPr>
                <w:sz w:val="18"/>
                <w:szCs w:val="18"/>
              </w:rPr>
              <w:t>54</w:t>
            </w:r>
            <w:r w:rsidRPr="00036713">
              <w:rPr>
                <w:sz w:val="18"/>
                <w:szCs w:val="18"/>
              </w:rPr>
              <w:t xml:space="preserve"> 000,00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Иные бюджетные ассигнования</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567" w:type="dxa"/>
            <w:vAlign w:val="center"/>
          </w:tcPr>
          <w:p w:rsidR="004E1F02" w:rsidRPr="00036713" w:rsidRDefault="004E1F02" w:rsidP="004E1F02">
            <w:pPr>
              <w:jc w:val="center"/>
              <w:rPr>
                <w:sz w:val="18"/>
                <w:szCs w:val="18"/>
              </w:rPr>
            </w:pPr>
            <w:r w:rsidRPr="00036713">
              <w:rPr>
                <w:sz w:val="18"/>
                <w:szCs w:val="18"/>
              </w:rPr>
              <w:t>11</w:t>
            </w:r>
          </w:p>
        </w:tc>
        <w:tc>
          <w:tcPr>
            <w:tcW w:w="993" w:type="dxa"/>
            <w:vAlign w:val="center"/>
          </w:tcPr>
          <w:p w:rsidR="004E1F02" w:rsidRPr="00036713" w:rsidRDefault="004E1F02" w:rsidP="004E1F02">
            <w:pPr>
              <w:jc w:val="center"/>
              <w:rPr>
                <w:sz w:val="18"/>
                <w:szCs w:val="18"/>
              </w:rPr>
            </w:pPr>
            <w:r w:rsidRPr="00036713">
              <w:rPr>
                <w:sz w:val="18"/>
                <w:szCs w:val="18"/>
              </w:rPr>
              <w:t>70 0 1012</w:t>
            </w:r>
          </w:p>
        </w:tc>
        <w:tc>
          <w:tcPr>
            <w:tcW w:w="566" w:type="dxa"/>
            <w:vAlign w:val="center"/>
          </w:tcPr>
          <w:p w:rsidR="004E1F02" w:rsidRPr="00036713" w:rsidRDefault="004E1F02" w:rsidP="004E1F02">
            <w:pPr>
              <w:jc w:val="center"/>
              <w:rPr>
                <w:sz w:val="18"/>
                <w:szCs w:val="18"/>
              </w:rPr>
            </w:pPr>
            <w:r w:rsidRPr="00036713">
              <w:rPr>
                <w:sz w:val="18"/>
                <w:szCs w:val="18"/>
              </w:rPr>
              <w:t>800</w:t>
            </w:r>
          </w:p>
        </w:tc>
        <w:tc>
          <w:tcPr>
            <w:tcW w:w="1276" w:type="dxa"/>
            <w:vAlign w:val="center"/>
          </w:tcPr>
          <w:p w:rsidR="004E1F02" w:rsidRPr="00036713" w:rsidRDefault="004E1F02" w:rsidP="004E1F02">
            <w:pPr>
              <w:jc w:val="center"/>
              <w:rPr>
                <w:sz w:val="18"/>
                <w:szCs w:val="18"/>
              </w:rPr>
            </w:pPr>
            <w:r w:rsidRPr="00036713">
              <w:rPr>
                <w:sz w:val="18"/>
                <w:szCs w:val="18"/>
              </w:rPr>
              <w:t>1</w:t>
            </w:r>
            <w:r>
              <w:rPr>
                <w:sz w:val="18"/>
                <w:szCs w:val="18"/>
              </w:rPr>
              <w:t>54</w:t>
            </w:r>
            <w:r w:rsidRPr="00036713">
              <w:rPr>
                <w:sz w:val="18"/>
                <w:szCs w:val="18"/>
              </w:rPr>
              <w:t xml:space="preserve"> 000,00</w:t>
            </w:r>
          </w:p>
        </w:tc>
        <w:tc>
          <w:tcPr>
            <w:tcW w:w="1276" w:type="dxa"/>
            <w:vAlign w:val="center"/>
          </w:tcPr>
          <w:p w:rsidR="004E1F02" w:rsidRPr="00036713" w:rsidRDefault="004E1F02" w:rsidP="004E1F02">
            <w:pPr>
              <w:jc w:val="center"/>
              <w:rPr>
                <w:sz w:val="18"/>
                <w:szCs w:val="18"/>
              </w:rPr>
            </w:pPr>
            <w:r w:rsidRPr="00036713">
              <w:rPr>
                <w:sz w:val="18"/>
                <w:szCs w:val="18"/>
              </w:rPr>
              <w:t>1</w:t>
            </w:r>
            <w:r>
              <w:rPr>
                <w:sz w:val="18"/>
                <w:szCs w:val="18"/>
              </w:rPr>
              <w:t>54</w:t>
            </w:r>
            <w:r w:rsidRPr="00036713">
              <w:rPr>
                <w:sz w:val="18"/>
                <w:szCs w:val="18"/>
              </w:rPr>
              <w:t xml:space="preserve"> 000,00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Резервные средства</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567" w:type="dxa"/>
            <w:vAlign w:val="center"/>
          </w:tcPr>
          <w:p w:rsidR="004E1F02" w:rsidRPr="00036713" w:rsidRDefault="004E1F02" w:rsidP="004E1F02">
            <w:pPr>
              <w:jc w:val="center"/>
              <w:rPr>
                <w:sz w:val="18"/>
                <w:szCs w:val="18"/>
              </w:rPr>
            </w:pPr>
            <w:r w:rsidRPr="00036713">
              <w:rPr>
                <w:sz w:val="18"/>
                <w:szCs w:val="18"/>
              </w:rPr>
              <w:t>11</w:t>
            </w:r>
          </w:p>
        </w:tc>
        <w:tc>
          <w:tcPr>
            <w:tcW w:w="993" w:type="dxa"/>
            <w:vAlign w:val="center"/>
          </w:tcPr>
          <w:p w:rsidR="004E1F02" w:rsidRPr="00036713" w:rsidRDefault="004E1F02" w:rsidP="004E1F02">
            <w:pPr>
              <w:jc w:val="center"/>
              <w:rPr>
                <w:sz w:val="18"/>
                <w:szCs w:val="18"/>
              </w:rPr>
            </w:pPr>
            <w:r w:rsidRPr="00036713">
              <w:rPr>
                <w:sz w:val="18"/>
                <w:szCs w:val="18"/>
              </w:rPr>
              <w:t>70 0 1012</w:t>
            </w:r>
          </w:p>
        </w:tc>
        <w:tc>
          <w:tcPr>
            <w:tcW w:w="566" w:type="dxa"/>
            <w:vAlign w:val="center"/>
          </w:tcPr>
          <w:p w:rsidR="004E1F02" w:rsidRPr="00036713" w:rsidRDefault="004E1F02" w:rsidP="004E1F02">
            <w:pPr>
              <w:jc w:val="center"/>
              <w:rPr>
                <w:sz w:val="18"/>
                <w:szCs w:val="18"/>
              </w:rPr>
            </w:pPr>
            <w:r w:rsidRPr="00036713">
              <w:rPr>
                <w:sz w:val="18"/>
                <w:szCs w:val="18"/>
              </w:rPr>
              <w:t>870</w:t>
            </w:r>
          </w:p>
        </w:tc>
        <w:tc>
          <w:tcPr>
            <w:tcW w:w="1276" w:type="dxa"/>
            <w:vAlign w:val="center"/>
          </w:tcPr>
          <w:p w:rsidR="004E1F02" w:rsidRPr="00036713" w:rsidRDefault="004E1F02" w:rsidP="004E1F02">
            <w:pPr>
              <w:jc w:val="center"/>
              <w:rPr>
                <w:sz w:val="18"/>
                <w:szCs w:val="18"/>
              </w:rPr>
            </w:pPr>
            <w:r w:rsidRPr="00036713">
              <w:rPr>
                <w:sz w:val="18"/>
                <w:szCs w:val="18"/>
              </w:rPr>
              <w:t>1</w:t>
            </w:r>
            <w:r>
              <w:rPr>
                <w:sz w:val="18"/>
                <w:szCs w:val="18"/>
              </w:rPr>
              <w:t>54</w:t>
            </w:r>
            <w:r w:rsidRPr="00036713">
              <w:rPr>
                <w:sz w:val="18"/>
                <w:szCs w:val="18"/>
              </w:rPr>
              <w:t xml:space="preserve"> 000,00</w:t>
            </w:r>
          </w:p>
        </w:tc>
        <w:tc>
          <w:tcPr>
            <w:tcW w:w="1276" w:type="dxa"/>
            <w:vAlign w:val="center"/>
          </w:tcPr>
          <w:p w:rsidR="004E1F02" w:rsidRPr="00036713" w:rsidRDefault="004E1F02" w:rsidP="004E1F02">
            <w:pPr>
              <w:jc w:val="center"/>
              <w:rPr>
                <w:sz w:val="18"/>
                <w:szCs w:val="18"/>
              </w:rPr>
            </w:pPr>
            <w:r w:rsidRPr="00036713">
              <w:rPr>
                <w:sz w:val="18"/>
                <w:szCs w:val="18"/>
              </w:rPr>
              <w:t>1</w:t>
            </w:r>
            <w:r>
              <w:rPr>
                <w:sz w:val="18"/>
                <w:szCs w:val="18"/>
              </w:rPr>
              <w:t>54</w:t>
            </w:r>
            <w:r w:rsidRPr="00036713">
              <w:rPr>
                <w:sz w:val="18"/>
                <w:szCs w:val="18"/>
              </w:rPr>
              <w:t xml:space="preserve"> 000,00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b/>
                <w:sz w:val="18"/>
                <w:szCs w:val="18"/>
              </w:rPr>
            </w:pPr>
            <w:r w:rsidRPr="00036713">
              <w:rPr>
                <w:b/>
                <w:sz w:val="18"/>
                <w:szCs w:val="18"/>
              </w:rPr>
              <w:t>Национальная экономика</w:t>
            </w:r>
          </w:p>
        </w:tc>
        <w:tc>
          <w:tcPr>
            <w:tcW w:w="851" w:type="dxa"/>
            <w:vAlign w:val="center"/>
          </w:tcPr>
          <w:p w:rsidR="004E1F02" w:rsidRPr="00036713" w:rsidRDefault="004E1F02" w:rsidP="004E1F02">
            <w:pPr>
              <w:jc w:val="center"/>
              <w:rPr>
                <w:b/>
                <w:sz w:val="18"/>
                <w:szCs w:val="18"/>
              </w:rPr>
            </w:pPr>
            <w:r w:rsidRPr="00036713">
              <w:rPr>
                <w:b/>
                <w:sz w:val="18"/>
                <w:szCs w:val="18"/>
              </w:rPr>
              <w:t>890</w:t>
            </w:r>
          </w:p>
        </w:tc>
        <w:tc>
          <w:tcPr>
            <w:tcW w:w="567" w:type="dxa"/>
            <w:vAlign w:val="center"/>
          </w:tcPr>
          <w:p w:rsidR="004E1F02" w:rsidRPr="00036713" w:rsidRDefault="004E1F02" w:rsidP="004E1F02">
            <w:pPr>
              <w:jc w:val="center"/>
              <w:rPr>
                <w:b/>
                <w:sz w:val="18"/>
                <w:szCs w:val="18"/>
              </w:rPr>
            </w:pPr>
            <w:r w:rsidRPr="00036713">
              <w:rPr>
                <w:b/>
                <w:sz w:val="18"/>
                <w:szCs w:val="18"/>
              </w:rPr>
              <w:t>04</w:t>
            </w:r>
          </w:p>
        </w:tc>
        <w:tc>
          <w:tcPr>
            <w:tcW w:w="567" w:type="dxa"/>
            <w:vAlign w:val="center"/>
          </w:tcPr>
          <w:p w:rsidR="004E1F02" w:rsidRPr="00036713" w:rsidRDefault="004E1F02" w:rsidP="004E1F02">
            <w:pPr>
              <w:jc w:val="center"/>
              <w:rPr>
                <w:b/>
                <w:sz w:val="18"/>
                <w:szCs w:val="18"/>
              </w:rPr>
            </w:pPr>
          </w:p>
        </w:tc>
        <w:tc>
          <w:tcPr>
            <w:tcW w:w="993" w:type="dxa"/>
            <w:vAlign w:val="center"/>
          </w:tcPr>
          <w:p w:rsidR="004E1F02" w:rsidRPr="00036713" w:rsidRDefault="004E1F02" w:rsidP="004E1F02">
            <w:pPr>
              <w:jc w:val="center"/>
              <w:rPr>
                <w:b/>
                <w:sz w:val="18"/>
                <w:szCs w:val="18"/>
              </w:rPr>
            </w:pPr>
          </w:p>
        </w:tc>
        <w:tc>
          <w:tcPr>
            <w:tcW w:w="566" w:type="dxa"/>
            <w:vAlign w:val="center"/>
          </w:tcPr>
          <w:p w:rsidR="004E1F02" w:rsidRPr="00036713" w:rsidRDefault="004E1F02" w:rsidP="004E1F02">
            <w:pPr>
              <w:jc w:val="center"/>
              <w:rPr>
                <w:b/>
                <w:sz w:val="18"/>
                <w:szCs w:val="18"/>
              </w:rPr>
            </w:pPr>
          </w:p>
        </w:tc>
        <w:tc>
          <w:tcPr>
            <w:tcW w:w="1276" w:type="dxa"/>
            <w:vAlign w:val="center"/>
          </w:tcPr>
          <w:p w:rsidR="004E1F02" w:rsidRPr="00036713" w:rsidRDefault="004E1F02" w:rsidP="004E1F02">
            <w:pPr>
              <w:jc w:val="center"/>
              <w:rPr>
                <w:b/>
                <w:sz w:val="18"/>
                <w:szCs w:val="18"/>
              </w:rPr>
            </w:pPr>
            <w:r>
              <w:rPr>
                <w:b/>
                <w:sz w:val="18"/>
                <w:szCs w:val="18"/>
              </w:rPr>
              <w:t>15 191 322,83</w:t>
            </w:r>
          </w:p>
        </w:tc>
        <w:tc>
          <w:tcPr>
            <w:tcW w:w="1276" w:type="dxa"/>
            <w:vAlign w:val="center"/>
          </w:tcPr>
          <w:p w:rsidR="004E1F02" w:rsidRPr="00036713" w:rsidRDefault="004E1F02" w:rsidP="004E1F02">
            <w:pPr>
              <w:jc w:val="center"/>
              <w:rPr>
                <w:b/>
                <w:sz w:val="18"/>
                <w:szCs w:val="18"/>
              </w:rPr>
            </w:pPr>
            <w:r>
              <w:rPr>
                <w:b/>
                <w:sz w:val="18"/>
                <w:szCs w:val="18"/>
              </w:rPr>
              <w:t>15 191 322,83</w:t>
            </w:r>
          </w:p>
        </w:tc>
        <w:tc>
          <w:tcPr>
            <w:tcW w:w="992" w:type="dxa"/>
            <w:vAlign w:val="center"/>
          </w:tcPr>
          <w:p w:rsidR="004E1F02" w:rsidRDefault="004E1F02" w:rsidP="004E1F02">
            <w:pPr>
              <w:jc w:val="center"/>
            </w:pPr>
            <w:r w:rsidRPr="00685F65">
              <w:rPr>
                <w:b/>
                <w:sz w:val="18"/>
                <w:szCs w:val="18"/>
              </w:rPr>
              <w:t>100,0</w:t>
            </w:r>
          </w:p>
        </w:tc>
      </w:tr>
      <w:tr w:rsidR="004E1F02" w:rsidTr="004E1F02">
        <w:tc>
          <w:tcPr>
            <w:tcW w:w="2835" w:type="dxa"/>
            <w:vAlign w:val="center"/>
          </w:tcPr>
          <w:p w:rsidR="004E1F02" w:rsidRPr="00036713" w:rsidRDefault="004E1F02" w:rsidP="004E1F02">
            <w:pPr>
              <w:jc w:val="center"/>
              <w:rPr>
                <w:b/>
                <w:sz w:val="18"/>
                <w:szCs w:val="18"/>
              </w:rPr>
            </w:pPr>
            <w:r>
              <w:rPr>
                <w:b/>
                <w:sz w:val="18"/>
                <w:szCs w:val="18"/>
              </w:rPr>
              <w:t>Водное хозяйство</w:t>
            </w:r>
          </w:p>
        </w:tc>
        <w:tc>
          <w:tcPr>
            <w:tcW w:w="851" w:type="dxa"/>
            <w:vAlign w:val="center"/>
          </w:tcPr>
          <w:p w:rsidR="004E1F02" w:rsidRPr="00036713" w:rsidRDefault="004E1F02" w:rsidP="004E1F02">
            <w:pPr>
              <w:jc w:val="center"/>
              <w:rPr>
                <w:b/>
                <w:sz w:val="18"/>
                <w:szCs w:val="18"/>
              </w:rPr>
            </w:pPr>
            <w:r>
              <w:rPr>
                <w:b/>
                <w:sz w:val="18"/>
                <w:szCs w:val="18"/>
              </w:rPr>
              <w:t>890</w:t>
            </w:r>
          </w:p>
        </w:tc>
        <w:tc>
          <w:tcPr>
            <w:tcW w:w="567" w:type="dxa"/>
            <w:vAlign w:val="center"/>
          </w:tcPr>
          <w:p w:rsidR="004E1F02" w:rsidRPr="00036713" w:rsidRDefault="004E1F02" w:rsidP="004E1F02">
            <w:pPr>
              <w:jc w:val="center"/>
              <w:rPr>
                <w:b/>
                <w:sz w:val="18"/>
                <w:szCs w:val="18"/>
              </w:rPr>
            </w:pPr>
            <w:r>
              <w:rPr>
                <w:b/>
                <w:sz w:val="18"/>
                <w:szCs w:val="18"/>
              </w:rPr>
              <w:t>04</w:t>
            </w:r>
          </w:p>
        </w:tc>
        <w:tc>
          <w:tcPr>
            <w:tcW w:w="567" w:type="dxa"/>
            <w:vAlign w:val="center"/>
          </w:tcPr>
          <w:p w:rsidR="004E1F02" w:rsidRPr="00036713" w:rsidRDefault="004E1F02" w:rsidP="004E1F02">
            <w:pPr>
              <w:jc w:val="center"/>
              <w:rPr>
                <w:b/>
                <w:sz w:val="18"/>
                <w:szCs w:val="18"/>
              </w:rPr>
            </w:pPr>
            <w:r>
              <w:rPr>
                <w:b/>
                <w:sz w:val="18"/>
                <w:szCs w:val="18"/>
              </w:rPr>
              <w:t>06</w:t>
            </w:r>
          </w:p>
        </w:tc>
        <w:tc>
          <w:tcPr>
            <w:tcW w:w="993" w:type="dxa"/>
            <w:vAlign w:val="center"/>
          </w:tcPr>
          <w:p w:rsidR="004E1F02" w:rsidRPr="00036713" w:rsidRDefault="004E1F02" w:rsidP="004E1F02">
            <w:pPr>
              <w:jc w:val="center"/>
              <w:rPr>
                <w:b/>
                <w:sz w:val="18"/>
                <w:szCs w:val="18"/>
              </w:rPr>
            </w:pPr>
          </w:p>
        </w:tc>
        <w:tc>
          <w:tcPr>
            <w:tcW w:w="566" w:type="dxa"/>
            <w:vAlign w:val="center"/>
          </w:tcPr>
          <w:p w:rsidR="004E1F02" w:rsidRPr="00036713" w:rsidRDefault="004E1F02" w:rsidP="004E1F02">
            <w:pPr>
              <w:jc w:val="center"/>
              <w:rPr>
                <w:b/>
                <w:sz w:val="18"/>
                <w:szCs w:val="18"/>
              </w:rPr>
            </w:pPr>
          </w:p>
        </w:tc>
        <w:tc>
          <w:tcPr>
            <w:tcW w:w="1276" w:type="dxa"/>
            <w:vAlign w:val="center"/>
          </w:tcPr>
          <w:p w:rsidR="004E1F02" w:rsidRDefault="004E1F02" w:rsidP="004E1F02">
            <w:pPr>
              <w:jc w:val="center"/>
              <w:rPr>
                <w:b/>
                <w:sz w:val="18"/>
                <w:szCs w:val="18"/>
              </w:rPr>
            </w:pPr>
            <w:r>
              <w:rPr>
                <w:b/>
                <w:sz w:val="18"/>
                <w:szCs w:val="18"/>
              </w:rPr>
              <w:t>99 739,00</w:t>
            </w:r>
          </w:p>
        </w:tc>
        <w:tc>
          <w:tcPr>
            <w:tcW w:w="1276" w:type="dxa"/>
            <w:vAlign w:val="center"/>
          </w:tcPr>
          <w:p w:rsidR="004E1F02" w:rsidRDefault="004E1F02" w:rsidP="004E1F02">
            <w:pPr>
              <w:jc w:val="center"/>
              <w:rPr>
                <w:b/>
                <w:sz w:val="18"/>
                <w:szCs w:val="18"/>
              </w:rPr>
            </w:pPr>
            <w:r>
              <w:rPr>
                <w:b/>
                <w:sz w:val="18"/>
                <w:szCs w:val="18"/>
              </w:rPr>
              <w:t>99 739,00</w:t>
            </w:r>
          </w:p>
        </w:tc>
        <w:tc>
          <w:tcPr>
            <w:tcW w:w="992" w:type="dxa"/>
            <w:vAlign w:val="center"/>
          </w:tcPr>
          <w:p w:rsidR="004E1F02" w:rsidRDefault="004E1F02" w:rsidP="004E1F02">
            <w:pPr>
              <w:jc w:val="center"/>
            </w:pPr>
            <w:r w:rsidRPr="00685F65">
              <w:rPr>
                <w:b/>
                <w:sz w:val="18"/>
                <w:szCs w:val="18"/>
              </w:rPr>
              <w:t>100,0</w:t>
            </w:r>
          </w:p>
        </w:tc>
      </w:tr>
      <w:tr w:rsidR="004E1F02" w:rsidRPr="00A96AF0" w:rsidTr="004E1F02">
        <w:tc>
          <w:tcPr>
            <w:tcW w:w="2835" w:type="dxa"/>
            <w:vAlign w:val="center"/>
          </w:tcPr>
          <w:p w:rsidR="004E1F02" w:rsidRPr="00A96AF0" w:rsidRDefault="004E1F02" w:rsidP="004E1F02">
            <w:pPr>
              <w:jc w:val="center"/>
              <w:rPr>
                <w:sz w:val="18"/>
                <w:szCs w:val="18"/>
              </w:rPr>
            </w:pPr>
            <w:r>
              <w:rPr>
                <w:sz w:val="18"/>
                <w:szCs w:val="18"/>
              </w:rPr>
              <w:t>Ремонт гидротехнических сооружений, находящихся в муниципальной собственности</w:t>
            </w:r>
          </w:p>
        </w:tc>
        <w:tc>
          <w:tcPr>
            <w:tcW w:w="851" w:type="dxa"/>
            <w:vAlign w:val="center"/>
          </w:tcPr>
          <w:p w:rsidR="004E1F02" w:rsidRPr="00A96AF0" w:rsidRDefault="004E1F02" w:rsidP="004E1F02">
            <w:pPr>
              <w:jc w:val="center"/>
              <w:rPr>
                <w:sz w:val="18"/>
                <w:szCs w:val="18"/>
              </w:rPr>
            </w:pPr>
            <w:r>
              <w:rPr>
                <w:sz w:val="18"/>
                <w:szCs w:val="18"/>
              </w:rPr>
              <w:t>890</w:t>
            </w:r>
          </w:p>
        </w:tc>
        <w:tc>
          <w:tcPr>
            <w:tcW w:w="567" w:type="dxa"/>
            <w:vAlign w:val="center"/>
          </w:tcPr>
          <w:p w:rsidR="004E1F02" w:rsidRPr="00A96AF0" w:rsidRDefault="004E1F02" w:rsidP="004E1F02">
            <w:pPr>
              <w:jc w:val="center"/>
              <w:rPr>
                <w:sz w:val="18"/>
                <w:szCs w:val="18"/>
              </w:rPr>
            </w:pPr>
            <w:r>
              <w:rPr>
                <w:sz w:val="18"/>
                <w:szCs w:val="18"/>
              </w:rPr>
              <w:t>04</w:t>
            </w:r>
          </w:p>
        </w:tc>
        <w:tc>
          <w:tcPr>
            <w:tcW w:w="567" w:type="dxa"/>
            <w:vAlign w:val="center"/>
          </w:tcPr>
          <w:p w:rsidR="004E1F02" w:rsidRPr="00A96AF0" w:rsidRDefault="004E1F02" w:rsidP="004E1F02">
            <w:pPr>
              <w:jc w:val="center"/>
              <w:rPr>
                <w:sz w:val="18"/>
                <w:szCs w:val="18"/>
              </w:rPr>
            </w:pPr>
            <w:r>
              <w:rPr>
                <w:sz w:val="18"/>
                <w:szCs w:val="18"/>
              </w:rPr>
              <w:t>06</w:t>
            </w:r>
          </w:p>
        </w:tc>
        <w:tc>
          <w:tcPr>
            <w:tcW w:w="993" w:type="dxa"/>
            <w:vAlign w:val="center"/>
          </w:tcPr>
          <w:p w:rsidR="004E1F02" w:rsidRPr="00A96AF0" w:rsidRDefault="004E1F02" w:rsidP="004E1F02">
            <w:pPr>
              <w:jc w:val="center"/>
              <w:rPr>
                <w:sz w:val="18"/>
                <w:szCs w:val="18"/>
              </w:rPr>
            </w:pPr>
            <w:r>
              <w:rPr>
                <w:sz w:val="18"/>
                <w:szCs w:val="18"/>
              </w:rPr>
              <w:t>01 0 1281</w:t>
            </w:r>
          </w:p>
        </w:tc>
        <w:tc>
          <w:tcPr>
            <w:tcW w:w="566" w:type="dxa"/>
            <w:vAlign w:val="center"/>
          </w:tcPr>
          <w:p w:rsidR="004E1F02" w:rsidRPr="00A96AF0" w:rsidRDefault="004E1F02" w:rsidP="004E1F02">
            <w:pPr>
              <w:jc w:val="center"/>
              <w:rPr>
                <w:sz w:val="18"/>
                <w:szCs w:val="18"/>
              </w:rPr>
            </w:pPr>
          </w:p>
        </w:tc>
        <w:tc>
          <w:tcPr>
            <w:tcW w:w="1276" w:type="dxa"/>
            <w:vAlign w:val="center"/>
          </w:tcPr>
          <w:p w:rsidR="004E1F02" w:rsidRPr="00A96AF0" w:rsidRDefault="004E1F02" w:rsidP="004E1F02">
            <w:pPr>
              <w:jc w:val="center"/>
              <w:rPr>
                <w:sz w:val="18"/>
                <w:szCs w:val="18"/>
              </w:rPr>
            </w:pPr>
            <w:r>
              <w:rPr>
                <w:sz w:val="18"/>
                <w:szCs w:val="18"/>
              </w:rPr>
              <w:t>99 739,00</w:t>
            </w:r>
          </w:p>
        </w:tc>
        <w:tc>
          <w:tcPr>
            <w:tcW w:w="1276" w:type="dxa"/>
            <w:vAlign w:val="center"/>
          </w:tcPr>
          <w:p w:rsidR="004E1F02" w:rsidRPr="00A96AF0" w:rsidRDefault="004E1F02" w:rsidP="004E1F02">
            <w:pPr>
              <w:jc w:val="center"/>
              <w:rPr>
                <w:sz w:val="18"/>
                <w:szCs w:val="18"/>
              </w:rPr>
            </w:pPr>
            <w:r>
              <w:rPr>
                <w:sz w:val="18"/>
                <w:szCs w:val="18"/>
              </w:rPr>
              <w:t>99 739,00</w:t>
            </w:r>
          </w:p>
        </w:tc>
        <w:tc>
          <w:tcPr>
            <w:tcW w:w="992" w:type="dxa"/>
            <w:vAlign w:val="center"/>
          </w:tcPr>
          <w:p w:rsidR="004E1F02" w:rsidRPr="0008703D" w:rsidRDefault="004E1F02" w:rsidP="004E1F02">
            <w:pPr>
              <w:jc w:val="center"/>
            </w:pPr>
            <w:r w:rsidRPr="0008703D">
              <w:rPr>
                <w:sz w:val="18"/>
                <w:szCs w:val="18"/>
              </w:rPr>
              <w:t>100,0</w:t>
            </w:r>
          </w:p>
        </w:tc>
      </w:tr>
      <w:tr w:rsidR="004E1F02" w:rsidTr="004E1F02">
        <w:tc>
          <w:tcPr>
            <w:tcW w:w="2835" w:type="dxa"/>
            <w:vAlign w:val="center"/>
          </w:tcPr>
          <w:p w:rsidR="004E1F02" w:rsidRPr="00036713" w:rsidRDefault="004E1F02" w:rsidP="004E1F02">
            <w:pPr>
              <w:jc w:val="center"/>
              <w:rPr>
                <w:sz w:val="18"/>
                <w:szCs w:val="18"/>
              </w:rPr>
            </w:pPr>
            <w:r w:rsidRPr="00036713">
              <w:rPr>
                <w:sz w:val="18"/>
                <w:szCs w:val="18"/>
              </w:rPr>
              <w:t>Закупка товаров, работ и услуг для государственных (муниципальных) нужд</w:t>
            </w:r>
          </w:p>
        </w:tc>
        <w:tc>
          <w:tcPr>
            <w:tcW w:w="851" w:type="dxa"/>
            <w:vAlign w:val="center"/>
          </w:tcPr>
          <w:p w:rsidR="004E1F02" w:rsidRDefault="004E1F02" w:rsidP="004E1F02">
            <w:pPr>
              <w:jc w:val="center"/>
              <w:rPr>
                <w:sz w:val="18"/>
                <w:szCs w:val="18"/>
              </w:rPr>
            </w:pPr>
            <w:r>
              <w:rPr>
                <w:sz w:val="18"/>
                <w:szCs w:val="18"/>
              </w:rPr>
              <w:t>890</w:t>
            </w:r>
          </w:p>
        </w:tc>
        <w:tc>
          <w:tcPr>
            <w:tcW w:w="567" w:type="dxa"/>
            <w:vAlign w:val="center"/>
          </w:tcPr>
          <w:p w:rsidR="004E1F02" w:rsidRDefault="004E1F02" w:rsidP="004E1F02">
            <w:pPr>
              <w:jc w:val="center"/>
              <w:rPr>
                <w:sz w:val="18"/>
                <w:szCs w:val="18"/>
              </w:rPr>
            </w:pPr>
            <w:r>
              <w:rPr>
                <w:sz w:val="18"/>
                <w:szCs w:val="18"/>
              </w:rPr>
              <w:t>04</w:t>
            </w:r>
          </w:p>
        </w:tc>
        <w:tc>
          <w:tcPr>
            <w:tcW w:w="567" w:type="dxa"/>
            <w:vAlign w:val="center"/>
          </w:tcPr>
          <w:p w:rsidR="004E1F02" w:rsidRDefault="004E1F02" w:rsidP="004E1F02">
            <w:pPr>
              <w:jc w:val="center"/>
              <w:rPr>
                <w:sz w:val="18"/>
                <w:szCs w:val="18"/>
              </w:rPr>
            </w:pPr>
            <w:r>
              <w:rPr>
                <w:sz w:val="18"/>
                <w:szCs w:val="18"/>
              </w:rPr>
              <w:t>06</w:t>
            </w:r>
          </w:p>
        </w:tc>
        <w:tc>
          <w:tcPr>
            <w:tcW w:w="993" w:type="dxa"/>
            <w:vAlign w:val="center"/>
          </w:tcPr>
          <w:p w:rsidR="004E1F02" w:rsidRDefault="004E1F02" w:rsidP="004E1F02">
            <w:pPr>
              <w:jc w:val="center"/>
              <w:rPr>
                <w:sz w:val="18"/>
                <w:szCs w:val="18"/>
              </w:rPr>
            </w:pPr>
            <w:r>
              <w:rPr>
                <w:sz w:val="18"/>
                <w:szCs w:val="18"/>
              </w:rPr>
              <w:t>01 0 1281</w:t>
            </w:r>
          </w:p>
        </w:tc>
        <w:tc>
          <w:tcPr>
            <w:tcW w:w="566" w:type="dxa"/>
            <w:vAlign w:val="center"/>
          </w:tcPr>
          <w:p w:rsidR="004E1F02" w:rsidRDefault="004E1F02" w:rsidP="004E1F02">
            <w:pPr>
              <w:jc w:val="center"/>
              <w:rPr>
                <w:sz w:val="18"/>
                <w:szCs w:val="18"/>
              </w:rPr>
            </w:pPr>
            <w:r>
              <w:rPr>
                <w:sz w:val="18"/>
                <w:szCs w:val="18"/>
              </w:rPr>
              <w:t>200</w:t>
            </w:r>
          </w:p>
        </w:tc>
        <w:tc>
          <w:tcPr>
            <w:tcW w:w="1276" w:type="dxa"/>
            <w:vAlign w:val="center"/>
          </w:tcPr>
          <w:p w:rsidR="004E1F02" w:rsidRDefault="004E1F02" w:rsidP="004E1F02">
            <w:pPr>
              <w:jc w:val="center"/>
              <w:rPr>
                <w:sz w:val="18"/>
                <w:szCs w:val="18"/>
              </w:rPr>
            </w:pPr>
            <w:r>
              <w:rPr>
                <w:sz w:val="18"/>
                <w:szCs w:val="18"/>
              </w:rPr>
              <w:t>99 739,00</w:t>
            </w:r>
          </w:p>
        </w:tc>
        <w:tc>
          <w:tcPr>
            <w:tcW w:w="1276" w:type="dxa"/>
            <w:vAlign w:val="center"/>
          </w:tcPr>
          <w:p w:rsidR="004E1F02" w:rsidRDefault="004E1F02" w:rsidP="004E1F02">
            <w:pPr>
              <w:jc w:val="center"/>
              <w:rPr>
                <w:sz w:val="18"/>
                <w:szCs w:val="18"/>
              </w:rPr>
            </w:pPr>
            <w:r>
              <w:rPr>
                <w:sz w:val="18"/>
                <w:szCs w:val="18"/>
              </w:rPr>
              <w:t>99 739,00</w:t>
            </w:r>
          </w:p>
        </w:tc>
        <w:tc>
          <w:tcPr>
            <w:tcW w:w="992" w:type="dxa"/>
            <w:vAlign w:val="center"/>
          </w:tcPr>
          <w:p w:rsidR="004E1F02" w:rsidRPr="0008703D" w:rsidRDefault="004E1F02" w:rsidP="004E1F02">
            <w:pPr>
              <w:jc w:val="center"/>
            </w:pPr>
            <w:r w:rsidRPr="0008703D">
              <w:rPr>
                <w:sz w:val="18"/>
                <w:szCs w:val="18"/>
              </w:rPr>
              <w:t>100,0</w:t>
            </w:r>
          </w:p>
        </w:tc>
      </w:tr>
      <w:tr w:rsidR="004E1F02" w:rsidRPr="00A96AF0" w:rsidTr="004E1F02">
        <w:tc>
          <w:tcPr>
            <w:tcW w:w="2835" w:type="dxa"/>
            <w:vAlign w:val="center"/>
          </w:tcPr>
          <w:p w:rsidR="004E1F02" w:rsidRPr="00A96AF0" w:rsidRDefault="004E1F02" w:rsidP="004E1F02">
            <w:pPr>
              <w:jc w:val="center"/>
              <w:rPr>
                <w:sz w:val="18"/>
                <w:szCs w:val="18"/>
              </w:rPr>
            </w:pPr>
            <w:r w:rsidRPr="00036713">
              <w:rPr>
                <w:sz w:val="18"/>
                <w:szCs w:val="18"/>
              </w:rPr>
              <w:t>Иные закупки товаров, работ и услуг для государственных (муниципальных) нужд</w:t>
            </w:r>
          </w:p>
        </w:tc>
        <w:tc>
          <w:tcPr>
            <w:tcW w:w="851" w:type="dxa"/>
            <w:vAlign w:val="center"/>
          </w:tcPr>
          <w:p w:rsidR="004E1F02" w:rsidRPr="00A96AF0" w:rsidRDefault="004E1F02" w:rsidP="004E1F02">
            <w:pPr>
              <w:jc w:val="center"/>
              <w:rPr>
                <w:sz w:val="18"/>
                <w:szCs w:val="18"/>
              </w:rPr>
            </w:pPr>
            <w:r>
              <w:rPr>
                <w:sz w:val="18"/>
                <w:szCs w:val="18"/>
              </w:rPr>
              <w:t>890</w:t>
            </w:r>
          </w:p>
        </w:tc>
        <w:tc>
          <w:tcPr>
            <w:tcW w:w="567" w:type="dxa"/>
            <w:vAlign w:val="center"/>
          </w:tcPr>
          <w:p w:rsidR="004E1F02" w:rsidRPr="00A96AF0" w:rsidRDefault="004E1F02" w:rsidP="004E1F02">
            <w:pPr>
              <w:jc w:val="center"/>
              <w:rPr>
                <w:sz w:val="18"/>
                <w:szCs w:val="18"/>
              </w:rPr>
            </w:pPr>
            <w:r>
              <w:rPr>
                <w:sz w:val="18"/>
                <w:szCs w:val="18"/>
              </w:rPr>
              <w:t>04</w:t>
            </w:r>
          </w:p>
        </w:tc>
        <w:tc>
          <w:tcPr>
            <w:tcW w:w="567" w:type="dxa"/>
            <w:vAlign w:val="center"/>
          </w:tcPr>
          <w:p w:rsidR="004E1F02" w:rsidRPr="00A96AF0" w:rsidRDefault="004E1F02" w:rsidP="004E1F02">
            <w:pPr>
              <w:jc w:val="center"/>
              <w:rPr>
                <w:sz w:val="18"/>
                <w:szCs w:val="18"/>
              </w:rPr>
            </w:pPr>
            <w:r>
              <w:rPr>
                <w:sz w:val="18"/>
                <w:szCs w:val="18"/>
              </w:rPr>
              <w:t>06</w:t>
            </w:r>
          </w:p>
        </w:tc>
        <w:tc>
          <w:tcPr>
            <w:tcW w:w="993" w:type="dxa"/>
            <w:vAlign w:val="center"/>
          </w:tcPr>
          <w:p w:rsidR="004E1F02" w:rsidRPr="00A96AF0" w:rsidRDefault="004E1F02" w:rsidP="004E1F02">
            <w:pPr>
              <w:jc w:val="center"/>
              <w:rPr>
                <w:sz w:val="18"/>
                <w:szCs w:val="18"/>
              </w:rPr>
            </w:pPr>
            <w:r>
              <w:rPr>
                <w:sz w:val="18"/>
                <w:szCs w:val="18"/>
              </w:rPr>
              <w:t>01 0 1281</w:t>
            </w:r>
          </w:p>
        </w:tc>
        <w:tc>
          <w:tcPr>
            <w:tcW w:w="566" w:type="dxa"/>
            <w:vAlign w:val="center"/>
          </w:tcPr>
          <w:p w:rsidR="004E1F02" w:rsidRPr="00A96AF0" w:rsidRDefault="004E1F02" w:rsidP="004E1F02">
            <w:pPr>
              <w:jc w:val="center"/>
              <w:rPr>
                <w:sz w:val="18"/>
                <w:szCs w:val="18"/>
              </w:rPr>
            </w:pPr>
            <w:r>
              <w:rPr>
                <w:sz w:val="18"/>
                <w:szCs w:val="18"/>
              </w:rPr>
              <w:t>240</w:t>
            </w:r>
          </w:p>
        </w:tc>
        <w:tc>
          <w:tcPr>
            <w:tcW w:w="1276" w:type="dxa"/>
            <w:vAlign w:val="center"/>
          </w:tcPr>
          <w:p w:rsidR="004E1F02" w:rsidRPr="00A96AF0" w:rsidRDefault="004E1F02" w:rsidP="004E1F02">
            <w:pPr>
              <w:jc w:val="center"/>
              <w:rPr>
                <w:sz w:val="18"/>
                <w:szCs w:val="18"/>
              </w:rPr>
            </w:pPr>
            <w:r>
              <w:rPr>
                <w:sz w:val="18"/>
                <w:szCs w:val="18"/>
              </w:rPr>
              <w:t>99 739,00</w:t>
            </w:r>
          </w:p>
        </w:tc>
        <w:tc>
          <w:tcPr>
            <w:tcW w:w="1276" w:type="dxa"/>
            <w:vAlign w:val="center"/>
          </w:tcPr>
          <w:p w:rsidR="004E1F02" w:rsidRPr="00A96AF0" w:rsidRDefault="004E1F02" w:rsidP="004E1F02">
            <w:pPr>
              <w:jc w:val="center"/>
              <w:rPr>
                <w:sz w:val="18"/>
                <w:szCs w:val="18"/>
              </w:rPr>
            </w:pPr>
            <w:r>
              <w:rPr>
                <w:sz w:val="18"/>
                <w:szCs w:val="18"/>
              </w:rPr>
              <w:t>99 739,00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b/>
                <w:sz w:val="18"/>
                <w:szCs w:val="18"/>
              </w:rPr>
            </w:pPr>
            <w:r w:rsidRPr="00036713">
              <w:rPr>
                <w:b/>
                <w:sz w:val="18"/>
                <w:szCs w:val="18"/>
              </w:rPr>
              <w:t>Транспорт</w:t>
            </w:r>
          </w:p>
        </w:tc>
        <w:tc>
          <w:tcPr>
            <w:tcW w:w="851" w:type="dxa"/>
            <w:vAlign w:val="center"/>
          </w:tcPr>
          <w:p w:rsidR="004E1F02" w:rsidRPr="00036713" w:rsidRDefault="004E1F02" w:rsidP="004E1F02">
            <w:pPr>
              <w:jc w:val="center"/>
              <w:rPr>
                <w:b/>
                <w:sz w:val="18"/>
                <w:szCs w:val="18"/>
              </w:rPr>
            </w:pPr>
            <w:r w:rsidRPr="00036713">
              <w:rPr>
                <w:b/>
                <w:sz w:val="18"/>
                <w:szCs w:val="18"/>
              </w:rPr>
              <w:t>890</w:t>
            </w:r>
          </w:p>
        </w:tc>
        <w:tc>
          <w:tcPr>
            <w:tcW w:w="567" w:type="dxa"/>
            <w:vAlign w:val="center"/>
          </w:tcPr>
          <w:p w:rsidR="004E1F02" w:rsidRPr="00036713" w:rsidRDefault="004E1F02" w:rsidP="004E1F02">
            <w:pPr>
              <w:jc w:val="center"/>
              <w:rPr>
                <w:b/>
                <w:sz w:val="18"/>
                <w:szCs w:val="18"/>
              </w:rPr>
            </w:pPr>
            <w:r w:rsidRPr="00036713">
              <w:rPr>
                <w:b/>
                <w:sz w:val="18"/>
                <w:szCs w:val="18"/>
              </w:rPr>
              <w:t>04</w:t>
            </w:r>
          </w:p>
        </w:tc>
        <w:tc>
          <w:tcPr>
            <w:tcW w:w="567" w:type="dxa"/>
            <w:vAlign w:val="center"/>
          </w:tcPr>
          <w:p w:rsidR="004E1F02" w:rsidRPr="00036713" w:rsidRDefault="004E1F02" w:rsidP="004E1F02">
            <w:pPr>
              <w:jc w:val="center"/>
              <w:rPr>
                <w:b/>
                <w:sz w:val="18"/>
                <w:szCs w:val="18"/>
              </w:rPr>
            </w:pPr>
            <w:r w:rsidRPr="00036713">
              <w:rPr>
                <w:b/>
                <w:sz w:val="18"/>
                <w:szCs w:val="18"/>
              </w:rPr>
              <w:t>08</w:t>
            </w:r>
          </w:p>
        </w:tc>
        <w:tc>
          <w:tcPr>
            <w:tcW w:w="993" w:type="dxa"/>
            <w:vAlign w:val="center"/>
          </w:tcPr>
          <w:p w:rsidR="004E1F02" w:rsidRPr="00036713" w:rsidRDefault="004E1F02" w:rsidP="004E1F02">
            <w:pPr>
              <w:jc w:val="center"/>
              <w:rPr>
                <w:b/>
                <w:sz w:val="18"/>
                <w:szCs w:val="18"/>
              </w:rPr>
            </w:pPr>
          </w:p>
        </w:tc>
        <w:tc>
          <w:tcPr>
            <w:tcW w:w="566" w:type="dxa"/>
            <w:vAlign w:val="center"/>
          </w:tcPr>
          <w:p w:rsidR="004E1F02" w:rsidRPr="00036713" w:rsidRDefault="004E1F02" w:rsidP="004E1F02">
            <w:pPr>
              <w:jc w:val="center"/>
              <w:rPr>
                <w:b/>
                <w:sz w:val="18"/>
                <w:szCs w:val="18"/>
              </w:rPr>
            </w:pPr>
          </w:p>
        </w:tc>
        <w:tc>
          <w:tcPr>
            <w:tcW w:w="1276" w:type="dxa"/>
            <w:vAlign w:val="center"/>
          </w:tcPr>
          <w:p w:rsidR="004E1F02" w:rsidRPr="00036713" w:rsidRDefault="004E1F02" w:rsidP="004E1F02">
            <w:pPr>
              <w:jc w:val="center"/>
              <w:rPr>
                <w:b/>
                <w:sz w:val="18"/>
                <w:szCs w:val="18"/>
              </w:rPr>
            </w:pPr>
            <w:r>
              <w:rPr>
                <w:b/>
                <w:sz w:val="18"/>
                <w:szCs w:val="18"/>
              </w:rPr>
              <w:t>82 500,00</w:t>
            </w:r>
          </w:p>
        </w:tc>
        <w:tc>
          <w:tcPr>
            <w:tcW w:w="1276" w:type="dxa"/>
            <w:vAlign w:val="center"/>
          </w:tcPr>
          <w:p w:rsidR="004E1F02" w:rsidRPr="00036713" w:rsidRDefault="004E1F02" w:rsidP="004E1F02">
            <w:pPr>
              <w:jc w:val="center"/>
              <w:rPr>
                <w:b/>
                <w:sz w:val="18"/>
                <w:szCs w:val="18"/>
              </w:rPr>
            </w:pPr>
            <w:r>
              <w:rPr>
                <w:b/>
                <w:sz w:val="18"/>
                <w:szCs w:val="18"/>
              </w:rPr>
              <w:t>82 500,00</w:t>
            </w:r>
          </w:p>
        </w:tc>
        <w:tc>
          <w:tcPr>
            <w:tcW w:w="992" w:type="dxa"/>
            <w:vAlign w:val="center"/>
          </w:tcPr>
          <w:p w:rsidR="004E1F02" w:rsidRDefault="004E1F02" w:rsidP="004E1F02">
            <w:pPr>
              <w:jc w:val="center"/>
            </w:pPr>
            <w:r w:rsidRPr="00685F65">
              <w:rPr>
                <w:b/>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Организация транспортного обслуживания населения</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04</w:t>
            </w:r>
          </w:p>
        </w:tc>
        <w:tc>
          <w:tcPr>
            <w:tcW w:w="567" w:type="dxa"/>
            <w:vAlign w:val="center"/>
          </w:tcPr>
          <w:p w:rsidR="004E1F02" w:rsidRPr="00036713" w:rsidRDefault="004E1F02" w:rsidP="004E1F02">
            <w:pPr>
              <w:jc w:val="center"/>
              <w:rPr>
                <w:sz w:val="18"/>
                <w:szCs w:val="18"/>
              </w:rPr>
            </w:pPr>
            <w:r w:rsidRPr="00036713">
              <w:rPr>
                <w:sz w:val="18"/>
                <w:szCs w:val="18"/>
              </w:rPr>
              <w:t>08</w:t>
            </w:r>
          </w:p>
        </w:tc>
        <w:tc>
          <w:tcPr>
            <w:tcW w:w="993" w:type="dxa"/>
            <w:vAlign w:val="center"/>
          </w:tcPr>
          <w:p w:rsidR="004E1F02" w:rsidRPr="00036713" w:rsidRDefault="004E1F02" w:rsidP="004E1F02">
            <w:pPr>
              <w:jc w:val="center"/>
              <w:rPr>
                <w:sz w:val="18"/>
                <w:szCs w:val="18"/>
              </w:rPr>
            </w:pPr>
            <w:r w:rsidRPr="00036713">
              <w:rPr>
                <w:sz w:val="18"/>
                <w:szCs w:val="18"/>
              </w:rPr>
              <w:t>01 0 1619</w:t>
            </w:r>
          </w:p>
        </w:tc>
        <w:tc>
          <w:tcPr>
            <w:tcW w:w="566" w:type="dxa"/>
            <w:vAlign w:val="center"/>
          </w:tcPr>
          <w:p w:rsidR="004E1F02" w:rsidRPr="00036713" w:rsidRDefault="004E1F02" w:rsidP="004E1F02">
            <w:pPr>
              <w:jc w:val="center"/>
              <w:rPr>
                <w:sz w:val="18"/>
                <w:szCs w:val="18"/>
              </w:rPr>
            </w:pPr>
          </w:p>
        </w:tc>
        <w:tc>
          <w:tcPr>
            <w:tcW w:w="1276" w:type="dxa"/>
            <w:vAlign w:val="center"/>
          </w:tcPr>
          <w:p w:rsidR="004E1F02" w:rsidRPr="00036713" w:rsidRDefault="004E1F02" w:rsidP="004E1F02">
            <w:pPr>
              <w:jc w:val="center"/>
              <w:rPr>
                <w:sz w:val="18"/>
                <w:szCs w:val="18"/>
              </w:rPr>
            </w:pPr>
            <w:r>
              <w:rPr>
                <w:sz w:val="18"/>
                <w:szCs w:val="18"/>
              </w:rPr>
              <w:t>82 500,00</w:t>
            </w:r>
          </w:p>
        </w:tc>
        <w:tc>
          <w:tcPr>
            <w:tcW w:w="1276" w:type="dxa"/>
            <w:vAlign w:val="center"/>
          </w:tcPr>
          <w:p w:rsidR="004E1F02" w:rsidRPr="00036713" w:rsidRDefault="004E1F02" w:rsidP="004E1F02">
            <w:pPr>
              <w:jc w:val="center"/>
              <w:rPr>
                <w:sz w:val="18"/>
                <w:szCs w:val="18"/>
              </w:rPr>
            </w:pPr>
            <w:r>
              <w:rPr>
                <w:sz w:val="18"/>
                <w:szCs w:val="18"/>
              </w:rPr>
              <w:t>82 500,00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Иные бюджетные ассигнования</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04</w:t>
            </w:r>
          </w:p>
        </w:tc>
        <w:tc>
          <w:tcPr>
            <w:tcW w:w="567" w:type="dxa"/>
            <w:vAlign w:val="center"/>
          </w:tcPr>
          <w:p w:rsidR="004E1F02" w:rsidRPr="00036713" w:rsidRDefault="004E1F02" w:rsidP="004E1F02">
            <w:pPr>
              <w:jc w:val="center"/>
              <w:rPr>
                <w:sz w:val="18"/>
                <w:szCs w:val="18"/>
              </w:rPr>
            </w:pPr>
            <w:r w:rsidRPr="00036713">
              <w:rPr>
                <w:sz w:val="18"/>
                <w:szCs w:val="18"/>
              </w:rPr>
              <w:t>08</w:t>
            </w:r>
          </w:p>
        </w:tc>
        <w:tc>
          <w:tcPr>
            <w:tcW w:w="993" w:type="dxa"/>
            <w:vAlign w:val="center"/>
          </w:tcPr>
          <w:p w:rsidR="004E1F02" w:rsidRPr="00036713" w:rsidRDefault="004E1F02" w:rsidP="004E1F02">
            <w:pPr>
              <w:jc w:val="center"/>
              <w:rPr>
                <w:sz w:val="18"/>
                <w:szCs w:val="18"/>
              </w:rPr>
            </w:pPr>
            <w:r w:rsidRPr="00036713">
              <w:rPr>
                <w:sz w:val="18"/>
                <w:szCs w:val="18"/>
              </w:rPr>
              <w:t>01 0 1619</w:t>
            </w:r>
          </w:p>
        </w:tc>
        <w:tc>
          <w:tcPr>
            <w:tcW w:w="566" w:type="dxa"/>
            <w:vAlign w:val="center"/>
          </w:tcPr>
          <w:p w:rsidR="004E1F02" w:rsidRPr="00036713" w:rsidRDefault="004E1F02" w:rsidP="004E1F02">
            <w:pPr>
              <w:jc w:val="center"/>
              <w:rPr>
                <w:sz w:val="18"/>
                <w:szCs w:val="18"/>
              </w:rPr>
            </w:pPr>
            <w:r w:rsidRPr="00036713">
              <w:rPr>
                <w:sz w:val="18"/>
                <w:szCs w:val="18"/>
              </w:rPr>
              <w:t>800</w:t>
            </w:r>
          </w:p>
        </w:tc>
        <w:tc>
          <w:tcPr>
            <w:tcW w:w="1276" w:type="dxa"/>
            <w:vAlign w:val="center"/>
          </w:tcPr>
          <w:p w:rsidR="004E1F02" w:rsidRPr="00036713" w:rsidRDefault="004E1F02" w:rsidP="004E1F02">
            <w:pPr>
              <w:jc w:val="center"/>
              <w:rPr>
                <w:sz w:val="18"/>
                <w:szCs w:val="18"/>
              </w:rPr>
            </w:pPr>
            <w:r>
              <w:rPr>
                <w:sz w:val="18"/>
                <w:szCs w:val="18"/>
              </w:rPr>
              <w:t>82 500,00</w:t>
            </w:r>
          </w:p>
        </w:tc>
        <w:tc>
          <w:tcPr>
            <w:tcW w:w="1276" w:type="dxa"/>
            <w:vAlign w:val="center"/>
          </w:tcPr>
          <w:p w:rsidR="004E1F02" w:rsidRPr="00036713" w:rsidRDefault="004E1F02" w:rsidP="004E1F02">
            <w:pPr>
              <w:jc w:val="center"/>
              <w:rPr>
                <w:sz w:val="18"/>
                <w:szCs w:val="18"/>
              </w:rPr>
            </w:pPr>
            <w:r>
              <w:rPr>
                <w:sz w:val="18"/>
                <w:szCs w:val="18"/>
              </w:rPr>
              <w:t>82 500,00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Субсидии юридическим лицам (кроме некоммерческих организаций), индивидуальным предпринимателям, физическим лицам</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04</w:t>
            </w:r>
          </w:p>
        </w:tc>
        <w:tc>
          <w:tcPr>
            <w:tcW w:w="567" w:type="dxa"/>
            <w:vAlign w:val="center"/>
          </w:tcPr>
          <w:p w:rsidR="004E1F02" w:rsidRPr="00036713" w:rsidRDefault="004E1F02" w:rsidP="004E1F02">
            <w:pPr>
              <w:jc w:val="center"/>
              <w:rPr>
                <w:sz w:val="18"/>
                <w:szCs w:val="18"/>
              </w:rPr>
            </w:pPr>
            <w:r w:rsidRPr="00036713">
              <w:rPr>
                <w:sz w:val="18"/>
                <w:szCs w:val="18"/>
              </w:rPr>
              <w:t>08</w:t>
            </w:r>
          </w:p>
        </w:tc>
        <w:tc>
          <w:tcPr>
            <w:tcW w:w="993" w:type="dxa"/>
            <w:vAlign w:val="center"/>
          </w:tcPr>
          <w:p w:rsidR="004E1F02" w:rsidRPr="00036713" w:rsidRDefault="004E1F02" w:rsidP="004E1F02">
            <w:pPr>
              <w:jc w:val="center"/>
              <w:rPr>
                <w:sz w:val="18"/>
                <w:szCs w:val="18"/>
              </w:rPr>
            </w:pPr>
            <w:r w:rsidRPr="00036713">
              <w:rPr>
                <w:sz w:val="18"/>
                <w:szCs w:val="18"/>
              </w:rPr>
              <w:t>01 0 1619</w:t>
            </w:r>
          </w:p>
        </w:tc>
        <w:tc>
          <w:tcPr>
            <w:tcW w:w="566" w:type="dxa"/>
            <w:vAlign w:val="center"/>
          </w:tcPr>
          <w:p w:rsidR="004E1F02" w:rsidRPr="00036713" w:rsidRDefault="004E1F02" w:rsidP="004E1F02">
            <w:pPr>
              <w:jc w:val="center"/>
              <w:rPr>
                <w:sz w:val="18"/>
                <w:szCs w:val="18"/>
              </w:rPr>
            </w:pPr>
            <w:r w:rsidRPr="00036713">
              <w:rPr>
                <w:sz w:val="18"/>
                <w:szCs w:val="18"/>
              </w:rPr>
              <w:t>810</w:t>
            </w:r>
          </w:p>
        </w:tc>
        <w:tc>
          <w:tcPr>
            <w:tcW w:w="1276" w:type="dxa"/>
            <w:vAlign w:val="center"/>
          </w:tcPr>
          <w:p w:rsidR="004E1F02" w:rsidRPr="00036713" w:rsidRDefault="004E1F02" w:rsidP="004E1F02">
            <w:pPr>
              <w:jc w:val="center"/>
              <w:rPr>
                <w:sz w:val="18"/>
                <w:szCs w:val="18"/>
              </w:rPr>
            </w:pPr>
            <w:r>
              <w:rPr>
                <w:sz w:val="18"/>
                <w:szCs w:val="18"/>
              </w:rPr>
              <w:t>82 500,00</w:t>
            </w:r>
          </w:p>
        </w:tc>
        <w:tc>
          <w:tcPr>
            <w:tcW w:w="1276" w:type="dxa"/>
            <w:vAlign w:val="center"/>
          </w:tcPr>
          <w:p w:rsidR="004E1F02" w:rsidRPr="00036713" w:rsidRDefault="004E1F02" w:rsidP="004E1F02">
            <w:pPr>
              <w:jc w:val="center"/>
              <w:rPr>
                <w:sz w:val="18"/>
                <w:szCs w:val="18"/>
              </w:rPr>
            </w:pPr>
            <w:r>
              <w:rPr>
                <w:sz w:val="18"/>
                <w:szCs w:val="18"/>
              </w:rPr>
              <w:t>82 500,00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b/>
                <w:sz w:val="18"/>
                <w:szCs w:val="18"/>
              </w:rPr>
            </w:pPr>
            <w:r w:rsidRPr="00036713">
              <w:rPr>
                <w:b/>
                <w:sz w:val="18"/>
                <w:szCs w:val="18"/>
              </w:rPr>
              <w:t>Дорожное хозяйство (дорожные фонды)</w:t>
            </w:r>
          </w:p>
        </w:tc>
        <w:tc>
          <w:tcPr>
            <w:tcW w:w="851" w:type="dxa"/>
            <w:vAlign w:val="center"/>
          </w:tcPr>
          <w:p w:rsidR="004E1F02" w:rsidRPr="00036713" w:rsidRDefault="004E1F02" w:rsidP="004E1F02">
            <w:pPr>
              <w:jc w:val="center"/>
              <w:rPr>
                <w:b/>
                <w:sz w:val="18"/>
                <w:szCs w:val="18"/>
              </w:rPr>
            </w:pPr>
            <w:r w:rsidRPr="00036713">
              <w:rPr>
                <w:b/>
                <w:sz w:val="18"/>
                <w:szCs w:val="18"/>
              </w:rPr>
              <w:t>890</w:t>
            </w:r>
          </w:p>
        </w:tc>
        <w:tc>
          <w:tcPr>
            <w:tcW w:w="567" w:type="dxa"/>
            <w:vAlign w:val="center"/>
          </w:tcPr>
          <w:p w:rsidR="004E1F02" w:rsidRPr="00036713" w:rsidRDefault="004E1F02" w:rsidP="004E1F02">
            <w:pPr>
              <w:jc w:val="center"/>
              <w:rPr>
                <w:b/>
                <w:sz w:val="18"/>
                <w:szCs w:val="18"/>
              </w:rPr>
            </w:pPr>
            <w:r w:rsidRPr="00036713">
              <w:rPr>
                <w:b/>
                <w:sz w:val="18"/>
                <w:szCs w:val="18"/>
              </w:rPr>
              <w:t>04</w:t>
            </w:r>
          </w:p>
        </w:tc>
        <w:tc>
          <w:tcPr>
            <w:tcW w:w="567" w:type="dxa"/>
            <w:vAlign w:val="center"/>
          </w:tcPr>
          <w:p w:rsidR="004E1F02" w:rsidRPr="00036713" w:rsidRDefault="004E1F02" w:rsidP="004E1F02">
            <w:pPr>
              <w:jc w:val="center"/>
              <w:rPr>
                <w:b/>
                <w:sz w:val="18"/>
                <w:szCs w:val="18"/>
              </w:rPr>
            </w:pPr>
            <w:r w:rsidRPr="00036713">
              <w:rPr>
                <w:b/>
                <w:sz w:val="18"/>
                <w:szCs w:val="18"/>
              </w:rPr>
              <w:t>09</w:t>
            </w:r>
          </w:p>
        </w:tc>
        <w:tc>
          <w:tcPr>
            <w:tcW w:w="993" w:type="dxa"/>
            <w:vAlign w:val="center"/>
          </w:tcPr>
          <w:p w:rsidR="004E1F02" w:rsidRPr="00036713" w:rsidRDefault="004E1F02" w:rsidP="004E1F02">
            <w:pPr>
              <w:jc w:val="center"/>
              <w:rPr>
                <w:b/>
                <w:sz w:val="18"/>
                <w:szCs w:val="18"/>
              </w:rPr>
            </w:pPr>
          </w:p>
        </w:tc>
        <w:tc>
          <w:tcPr>
            <w:tcW w:w="566" w:type="dxa"/>
            <w:vAlign w:val="center"/>
          </w:tcPr>
          <w:p w:rsidR="004E1F02" w:rsidRPr="00036713" w:rsidRDefault="004E1F02" w:rsidP="004E1F02">
            <w:pPr>
              <w:jc w:val="center"/>
              <w:rPr>
                <w:b/>
                <w:sz w:val="18"/>
                <w:szCs w:val="18"/>
              </w:rPr>
            </w:pPr>
          </w:p>
        </w:tc>
        <w:tc>
          <w:tcPr>
            <w:tcW w:w="1276" w:type="dxa"/>
            <w:vAlign w:val="center"/>
          </w:tcPr>
          <w:p w:rsidR="004E1F02" w:rsidRPr="00036713" w:rsidRDefault="004E1F02" w:rsidP="004E1F02">
            <w:pPr>
              <w:jc w:val="center"/>
              <w:rPr>
                <w:b/>
                <w:sz w:val="18"/>
                <w:szCs w:val="18"/>
              </w:rPr>
            </w:pPr>
            <w:r>
              <w:rPr>
                <w:b/>
                <w:sz w:val="18"/>
                <w:szCs w:val="18"/>
              </w:rPr>
              <w:t>14 646 483,09</w:t>
            </w:r>
          </w:p>
        </w:tc>
        <w:tc>
          <w:tcPr>
            <w:tcW w:w="1276" w:type="dxa"/>
            <w:vAlign w:val="center"/>
          </w:tcPr>
          <w:p w:rsidR="004E1F02" w:rsidRPr="00036713" w:rsidRDefault="004E1F02" w:rsidP="004E1F02">
            <w:pPr>
              <w:jc w:val="center"/>
              <w:rPr>
                <w:b/>
                <w:sz w:val="18"/>
                <w:szCs w:val="18"/>
              </w:rPr>
            </w:pPr>
            <w:r>
              <w:rPr>
                <w:b/>
                <w:sz w:val="18"/>
                <w:szCs w:val="18"/>
              </w:rPr>
              <w:t>14 646 483,09</w:t>
            </w:r>
          </w:p>
        </w:tc>
        <w:tc>
          <w:tcPr>
            <w:tcW w:w="992" w:type="dxa"/>
            <w:vAlign w:val="center"/>
          </w:tcPr>
          <w:p w:rsidR="004E1F02" w:rsidRDefault="004E1F02" w:rsidP="004E1F02">
            <w:pPr>
              <w:jc w:val="center"/>
            </w:pPr>
            <w:r w:rsidRPr="00685F65">
              <w:rPr>
                <w:b/>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lastRenderedPageBreak/>
              <w:t>Обеспечение сохранности автомобильных дорог местного значения и условий безопасного движения по ним</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04</w:t>
            </w:r>
          </w:p>
        </w:tc>
        <w:tc>
          <w:tcPr>
            <w:tcW w:w="567" w:type="dxa"/>
            <w:vAlign w:val="center"/>
          </w:tcPr>
          <w:p w:rsidR="004E1F02" w:rsidRPr="00036713" w:rsidRDefault="004E1F02" w:rsidP="004E1F02">
            <w:pPr>
              <w:jc w:val="center"/>
              <w:rPr>
                <w:sz w:val="18"/>
                <w:szCs w:val="18"/>
              </w:rPr>
            </w:pPr>
            <w:r w:rsidRPr="00036713">
              <w:rPr>
                <w:sz w:val="18"/>
                <w:szCs w:val="18"/>
              </w:rPr>
              <w:t>09</w:t>
            </w:r>
          </w:p>
        </w:tc>
        <w:tc>
          <w:tcPr>
            <w:tcW w:w="993" w:type="dxa"/>
            <w:vAlign w:val="center"/>
          </w:tcPr>
          <w:p w:rsidR="004E1F02" w:rsidRPr="00036713" w:rsidRDefault="004E1F02" w:rsidP="004E1F02">
            <w:pPr>
              <w:jc w:val="center"/>
              <w:rPr>
                <w:sz w:val="18"/>
                <w:szCs w:val="18"/>
              </w:rPr>
            </w:pPr>
            <w:r w:rsidRPr="00036713">
              <w:rPr>
                <w:sz w:val="18"/>
                <w:szCs w:val="18"/>
              </w:rPr>
              <w:t>01 0 1615</w:t>
            </w:r>
          </w:p>
        </w:tc>
        <w:tc>
          <w:tcPr>
            <w:tcW w:w="566" w:type="dxa"/>
            <w:vAlign w:val="center"/>
          </w:tcPr>
          <w:p w:rsidR="004E1F02" w:rsidRPr="00036713" w:rsidRDefault="004E1F02" w:rsidP="004E1F02">
            <w:pPr>
              <w:jc w:val="center"/>
              <w:rPr>
                <w:sz w:val="18"/>
                <w:szCs w:val="18"/>
              </w:rPr>
            </w:pPr>
          </w:p>
        </w:tc>
        <w:tc>
          <w:tcPr>
            <w:tcW w:w="1276" w:type="dxa"/>
            <w:vAlign w:val="center"/>
          </w:tcPr>
          <w:p w:rsidR="004E1F02" w:rsidRPr="00036713" w:rsidRDefault="004E1F02" w:rsidP="004E1F02">
            <w:pPr>
              <w:jc w:val="center"/>
              <w:rPr>
                <w:sz w:val="18"/>
                <w:szCs w:val="18"/>
              </w:rPr>
            </w:pPr>
            <w:r>
              <w:rPr>
                <w:sz w:val="18"/>
                <w:szCs w:val="18"/>
              </w:rPr>
              <w:t>2 238 473,09</w:t>
            </w:r>
          </w:p>
        </w:tc>
        <w:tc>
          <w:tcPr>
            <w:tcW w:w="1276" w:type="dxa"/>
            <w:vAlign w:val="center"/>
          </w:tcPr>
          <w:p w:rsidR="004E1F02" w:rsidRPr="00036713" w:rsidRDefault="004E1F02" w:rsidP="004E1F02">
            <w:pPr>
              <w:jc w:val="center"/>
              <w:rPr>
                <w:sz w:val="18"/>
                <w:szCs w:val="18"/>
              </w:rPr>
            </w:pPr>
            <w:r>
              <w:rPr>
                <w:sz w:val="18"/>
                <w:szCs w:val="18"/>
              </w:rPr>
              <w:t>2 238 473,09</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Закупка товаров, работ и услуг для государственных (муниципальных) нужд</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04</w:t>
            </w:r>
          </w:p>
        </w:tc>
        <w:tc>
          <w:tcPr>
            <w:tcW w:w="567" w:type="dxa"/>
            <w:vAlign w:val="center"/>
          </w:tcPr>
          <w:p w:rsidR="004E1F02" w:rsidRPr="00036713" w:rsidRDefault="004E1F02" w:rsidP="004E1F02">
            <w:pPr>
              <w:jc w:val="center"/>
              <w:rPr>
                <w:sz w:val="18"/>
                <w:szCs w:val="18"/>
              </w:rPr>
            </w:pPr>
            <w:r w:rsidRPr="00036713">
              <w:rPr>
                <w:sz w:val="18"/>
                <w:szCs w:val="18"/>
              </w:rPr>
              <w:t>09</w:t>
            </w:r>
          </w:p>
        </w:tc>
        <w:tc>
          <w:tcPr>
            <w:tcW w:w="993" w:type="dxa"/>
            <w:vAlign w:val="center"/>
          </w:tcPr>
          <w:p w:rsidR="004E1F02" w:rsidRPr="00036713" w:rsidRDefault="004E1F02" w:rsidP="004E1F02">
            <w:pPr>
              <w:jc w:val="center"/>
              <w:rPr>
                <w:sz w:val="18"/>
                <w:szCs w:val="18"/>
              </w:rPr>
            </w:pPr>
            <w:r w:rsidRPr="00036713">
              <w:rPr>
                <w:sz w:val="18"/>
                <w:szCs w:val="18"/>
              </w:rPr>
              <w:t>01 0 1615</w:t>
            </w:r>
          </w:p>
        </w:tc>
        <w:tc>
          <w:tcPr>
            <w:tcW w:w="566" w:type="dxa"/>
            <w:vAlign w:val="center"/>
          </w:tcPr>
          <w:p w:rsidR="004E1F02" w:rsidRPr="00036713" w:rsidRDefault="004E1F02" w:rsidP="004E1F02">
            <w:pPr>
              <w:jc w:val="center"/>
              <w:rPr>
                <w:sz w:val="18"/>
                <w:szCs w:val="18"/>
              </w:rPr>
            </w:pPr>
            <w:r w:rsidRPr="00036713">
              <w:rPr>
                <w:sz w:val="18"/>
                <w:szCs w:val="18"/>
              </w:rPr>
              <w:t>200</w:t>
            </w:r>
          </w:p>
        </w:tc>
        <w:tc>
          <w:tcPr>
            <w:tcW w:w="1276" w:type="dxa"/>
            <w:vAlign w:val="center"/>
          </w:tcPr>
          <w:p w:rsidR="004E1F02" w:rsidRPr="00036713" w:rsidRDefault="004E1F02" w:rsidP="004E1F02">
            <w:pPr>
              <w:jc w:val="center"/>
              <w:rPr>
                <w:sz w:val="18"/>
                <w:szCs w:val="18"/>
              </w:rPr>
            </w:pPr>
            <w:r>
              <w:rPr>
                <w:sz w:val="18"/>
                <w:szCs w:val="18"/>
              </w:rPr>
              <w:t>2 238 473,09</w:t>
            </w:r>
          </w:p>
        </w:tc>
        <w:tc>
          <w:tcPr>
            <w:tcW w:w="1276" w:type="dxa"/>
            <w:vAlign w:val="center"/>
          </w:tcPr>
          <w:p w:rsidR="004E1F02" w:rsidRPr="00036713" w:rsidRDefault="004E1F02" w:rsidP="004E1F02">
            <w:pPr>
              <w:jc w:val="center"/>
              <w:rPr>
                <w:sz w:val="18"/>
                <w:szCs w:val="18"/>
              </w:rPr>
            </w:pPr>
            <w:r>
              <w:rPr>
                <w:sz w:val="18"/>
                <w:szCs w:val="18"/>
              </w:rPr>
              <w:t>2 238 473,09</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Иные закупки товаров, работ и услуг для государственных (муниципальных) нужд</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04</w:t>
            </w:r>
          </w:p>
        </w:tc>
        <w:tc>
          <w:tcPr>
            <w:tcW w:w="567" w:type="dxa"/>
            <w:vAlign w:val="center"/>
          </w:tcPr>
          <w:p w:rsidR="004E1F02" w:rsidRPr="00036713" w:rsidRDefault="004E1F02" w:rsidP="004E1F02">
            <w:pPr>
              <w:jc w:val="center"/>
              <w:rPr>
                <w:sz w:val="18"/>
                <w:szCs w:val="18"/>
              </w:rPr>
            </w:pPr>
            <w:r w:rsidRPr="00036713">
              <w:rPr>
                <w:sz w:val="18"/>
                <w:szCs w:val="18"/>
              </w:rPr>
              <w:t>09</w:t>
            </w:r>
          </w:p>
        </w:tc>
        <w:tc>
          <w:tcPr>
            <w:tcW w:w="993" w:type="dxa"/>
            <w:vAlign w:val="center"/>
          </w:tcPr>
          <w:p w:rsidR="004E1F02" w:rsidRPr="00036713" w:rsidRDefault="004E1F02" w:rsidP="004E1F02">
            <w:pPr>
              <w:jc w:val="center"/>
              <w:rPr>
                <w:sz w:val="18"/>
                <w:szCs w:val="18"/>
              </w:rPr>
            </w:pPr>
            <w:r w:rsidRPr="00036713">
              <w:rPr>
                <w:sz w:val="18"/>
                <w:szCs w:val="18"/>
              </w:rPr>
              <w:t>01 0 1615</w:t>
            </w:r>
          </w:p>
        </w:tc>
        <w:tc>
          <w:tcPr>
            <w:tcW w:w="566" w:type="dxa"/>
            <w:vAlign w:val="center"/>
          </w:tcPr>
          <w:p w:rsidR="004E1F02" w:rsidRPr="00036713" w:rsidRDefault="004E1F02" w:rsidP="004E1F02">
            <w:pPr>
              <w:jc w:val="center"/>
              <w:rPr>
                <w:sz w:val="18"/>
                <w:szCs w:val="18"/>
              </w:rPr>
            </w:pPr>
            <w:r w:rsidRPr="00036713">
              <w:rPr>
                <w:sz w:val="18"/>
                <w:szCs w:val="18"/>
              </w:rPr>
              <w:t>240</w:t>
            </w:r>
          </w:p>
        </w:tc>
        <w:tc>
          <w:tcPr>
            <w:tcW w:w="1276" w:type="dxa"/>
            <w:vAlign w:val="center"/>
          </w:tcPr>
          <w:p w:rsidR="004E1F02" w:rsidRPr="00036713" w:rsidRDefault="004E1F02" w:rsidP="004E1F02">
            <w:pPr>
              <w:jc w:val="center"/>
              <w:rPr>
                <w:sz w:val="18"/>
                <w:szCs w:val="18"/>
              </w:rPr>
            </w:pPr>
            <w:r>
              <w:rPr>
                <w:sz w:val="18"/>
                <w:szCs w:val="18"/>
              </w:rPr>
              <w:t>2 238 473,09</w:t>
            </w:r>
          </w:p>
        </w:tc>
        <w:tc>
          <w:tcPr>
            <w:tcW w:w="1276" w:type="dxa"/>
            <w:vAlign w:val="center"/>
          </w:tcPr>
          <w:p w:rsidR="004E1F02" w:rsidRPr="00036713" w:rsidRDefault="004E1F02" w:rsidP="004E1F02">
            <w:pPr>
              <w:jc w:val="center"/>
              <w:rPr>
                <w:sz w:val="18"/>
                <w:szCs w:val="18"/>
              </w:rPr>
            </w:pPr>
            <w:r>
              <w:rPr>
                <w:sz w:val="18"/>
                <w:szCs w:val="18"/>
              </w:rPr>
              <w:t>2 238 473,09</w:t>
            </w:r>
          </w:p>
        </w:tc>
        <w:tc>
          <w:tcPr>
            <w:tcW w:w="992" w:type="dxa"/>
            <w:vAlign w:val="center"/>
          </w:tcPr>
          <w:p w:rsidR="004E1F02" w:rsidRPr="0008703D" w:rsidRDefault="004E1F02" w:rsidP="004E1F02">
            <w:pPr>
              <w:jc w:val="center"/>
            </w:pPr>
            <w:r w:rsidRPr="0008703D">
              <w:rPr>
                <w:sz w:val="18"/>
                <w:szCs w:val="18"/>
              </w:rPr>
              <w:t>100,0</w:t>
            </w:r>
          </w:p>
        </w:tc>
      </w:tr>
      <w:tr w:rsidR="004E1F02" w:rsidRPr="00D74F37" w:rsidTr="004E1F02">
        <w:tc>
          <w:tcPr>
            <w:tcW w:w="2835"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 xml:space="preserve">Обеспечение сохранности автомобильных дорог местного значения и условий безопасного движения по ним </w:t>
            </w:r>
          </w:p>
        </w:tc>
        <w:tc>
          <w:tcPr>
            <w:tcW w:w="851"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890</w:t>
            </w:r>
          </w:p>
        </w:tc>
        <w:tc>
          <w:tcPr>
            <w:tcW w:w="567"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04</w:t>
            </w:r>
          </w:p>
        </w:tc>
        <w:tc>
          <w:tcPr>
            <w:tcW w:w="567"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09</w:t>
            </w:r>
          </w:p>
        </w:tc>
        <w:tc>
          <w:tcPr>
            <w:tcW w:w="993"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01 0 1617</w:t>
            </w:r>
          </w:p>
        </w:tc>
        <w:tc>
          <w:tcPr>
            <w:tcW w:w="566" w:type="dxa"/>
            <w:vAlign w:val="center"/>
          </w:tcPr>
          <w:p w:rsidR="004E1F02" w:rsidRPr="00D74F37" w:rsidRDefault="004E1F02" w:rsidP="004E1F02">
            <w:pPr>
              <w:spacing w:before="100" w:beforeAutospacing="1" w:after="100" w:afterAutospacing="1"/>
              <w:contextualSpacing/>
              <w:jc w:val="center"/>
              <w:rPr>
                <w:sz w:val="18"/>
                <w:szCs w:val="18"/>
              </w:rPr>
            </w:pPr>
          </w:p>
        </w:tc>
        <w:tc>
          <w:tcPr>
            <w:tcW w:w="1276"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5 832 070,00</w:t>
            </w:r>
          </w:p>
        </w:tc>
        <w:tc>
          <w:tcPr>
            <w:tcW w:w="1276"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5 832 070,00</w:t>
            </w:r>
          </w:p>
        </w:tc>
        <w:tc>
          <w:tcPr>
            <w:tcW w:w="992" w:type="dxa"/>
            <w:vAlign w:val="center"/>
          </w:tcPr>
          <w:p w:rsidR="004E1F02" w:rsidRPr="0008703D" w:rsidRDefault="004E1F02" w:rsidP="004E1F02">
            <w:pPr>
              <w:jc w:val="center"/>
            </w:pPr>
            <w:r w:rsidRPr="0008703D">
              <w:rPr>
                <w:sz w:val="18"/>
                <w:szCs w:val="18"/>
              </w:rPr>
              <w:t>100,0</w:t>
            </w:r>
          </w:p>
        </w:tc>
      </w:tr>
      <w:tr w:rsidR="004E1F02" w:rsidRPr="00D74F37" w:rsidTr="004E1F02">
        <w:tc>
          <w:tcPr>
            <w:tcW w:w="2835"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Закупка товаров, работ и услуг для государственных (муниципальных) нужд</w:t>
            </w:r>
          </w:p>
        </w:tc>
        <w:tc>
          <w:tcPr>
            <w:tcW w:w="851"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890</w:t>
            </w:r>
          </w:p>
        </w:tc>
        <w:tc>
          <w:tcPr>
            <w:tcW w:w="567"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04</w:t>
            </w:r>
          </w:p>
        </w:tc>
        <w:tc>
          <w:tcPr>
            <w:tcW w:w="567"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09</w:t>
            </w:r>
          </w:p>
        </w:tc>
        <w:tc>
          <w:tcPr>
            <w:tcW w:w="993"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01 0 1617</w:t>
            </w:r>
          </w:p>
        </w:tc>
        <w:tc>
          <w:tcPr>
            <w:tcW w:w="566"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200</w:t>
            </w:r>
          </w:p>
        </w:tc>
        <w:tc>
          <w:tcPr>
            <w:tcW w:w="1276"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5 832 070,00</w:t>
            </w:r>
          </w:p>
        </w:tc>
        <w:tc>
          <w:tcPr>
            <w:tcW w:w="1276"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5 832 070,00</w:t>
            </w:r>
          </w:p>
        </w:tc>
        <w:tc>
          <w:tcPr>
            <w:tcW w:w="992" w:type="dxa"/>
            <w:vAlign w:val="center"/>
          </w:tcPr>
          <w:p w:rsidR="004E1F02" w:rsidRPr="0008703D" w:rsidRDefault="004E1F02" w:rsidP="004E1F02">
            <w:pPr>
              <w:jc w:val="center"/>
            </w:pPr>
            <w:r w:rsidRPr="0008703D">
              <w:rPr>
                <w:sz w:val="18"/>
                <w:szCs w:val="18"/>
              </w:rPr>
              <w:t>100,0</w:t>
            </w:r>
          </w:p>
        </w:tc>
      </w:tr>
      <w:tr w:rsidR="004E1F02" w:rsidRPr="00D74F37" w:rsidTr="004E1F02">
        <w:tc>
          <w:tcPr>
            <w:tcW w:w="2835"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Иные закупки товаров, работ и услуг для государственных (муниципальных) нужд</w:t>
            </w:r>
          </w:p>
        </w:tc>
        <w:tc>
          <w:tcPr>
            <w:tcW w:w="851"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890</w:t>
            </w:r>
          </w:p>
        </w:tc>
        <w:tc>
          <w:tcPr>
            <w:tcW w:w="567"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04</w:t>
            </w:r>
          </w:p>
        </w:tc>
        <w:tc>
          <w:tcPr>
            <w:tcW w:w="567"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09</w:t>
            </w:r>
          </w:p>
        </w:tc>
        <w:tc>
          <w:tcPr>
            <w:tcW w:w="993"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01 0 1617</w:t>
            </w:r>
          </w:p>
        </w:tc>
        <w:tc>
          <w:tcPr>
            <w:tcW w:w="566"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240</w:t>
            </w:r>
          </w:p>
        </w:tc>
        <w:tc>
          <w:tcPr>
            <w:tcW w:w="1276"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5 832 070,00</w:t>
            </w:r>
          </w:p>
        </w:tc>
        <w:tc>
          <w:tcPr>
            <w:tcW w:w="1276"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5 832 070,00</w:t>
            </w:r>
          </w:p>
        </w:tc>
        <w:tc>
          <w:tcPr>
            <w:tcW w:w="992" w:type="dxa"/>
            <w:vAlign w:val="center"/>
          </w:tcPr>
          <w:p w:rsidR="004E1F02" w:rsidRPr="0008703D" w:rsidRDefault="004E1F02" w:rsidP="004E1F02">
            <w:pPr>
              <w:jc w:val="center"/>
            </w:pPr>
            <w:r w:rsidRPr="0008703D">
              <w:rPr>
                <w:sz w:val="18"/>
                <w:szCs w:val="18"/>
              </w:rPr>
              <w:t>100,0</w:t>
            </w:r>
          </w:p>
        </w:tc>
      </w:tr>
      <w:tr w:rsidR="004E1F02" w:rsidRPr="00D74F37" w:rsidTr="004E1F02">
        <w:tc>
          <w:tcPr>
            <w:tcW w:w="2835"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Обеспечение сохранности автомобильных дорог местного значения и условий безопасного движения по ним</w:t>
            </w:r>
          </w:p>
        </w:tc>
        <w:tc>
          <w:tcPr>
            <w:tcW w:w="851"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890</w:t>
            </w:r>
          </w:p>
        </w:tc>
        <w:tc>
          <w:tcPr>
            <w:tcW w:w="567"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04</w:t>
            </w:r>
          </w:p>
        </w:tc>
        <w:tc>
          <w:tcPr>
            <w:tcW w:w="567"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09</w:t>
            </w:r>
          </w:p>
        </w:tc>
        <w:tc>
          <w:tcPr>
            <w:tcW w:w="993"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01 0 1617</w:t>
            </w:r>
          </w:p>
        </w:tc>
        <w:tc>
          <w:tcPr>
            <w:tcW w:w="566" w:type="dxa"/>
            <w:vAlign w:val="center"/>
          </w:tcPr>
          <w:p w:rsidR="004E1F02" w:rsidRPr="00D74F37" w:rsidRDefault="004E1F02" w:rsidP="004E1F02">
            <w:pPr>
              <w:spacing w:before="100" w:beforeAutospacing="1" w:after="100" w:afterAutospacing="1"/>
              <w:contextualSpacing/>
              <w:jc w:val="center"/>
              <w:rPr>
                <w:sz w:val="18"/>
                <w:szCs w:val="18"/>
              </w:rPr>
            </w:pPr>
          </w:p>
        </w:tc>
        <w:tc>
          <w:tcPr>
            <w:tcW w:w="1276" w:type="dxa"/>
            <w:vAlign w:val="center"/>
          </w:tcPr>
          <w:p w:rsidR="004E1F02" w:rsidRPr="00D74F37" w:rsidRDefault="004E1F02" w:rsidP="004E1F02">
            <w:pPr>
              <w:spacing w:before="100" w:beforeAutospacing="1" w:after="100" w:afterAutospacing="1"/>
              <w:contextualSpacing/>
              <w:jc w:val="center"/>
              <w:rPr>
                <w:sz w:val="18"/>
                <w:szCs w:val="18"/>
              </w:rPr>
            </w:pPr>
            <w:r>
              <w:rPr>
                <w:sz w:val="18"/>
                <w:szCs w:val="18"/>
              </w:rPr>
              <w:t>5 935 186,00</w:t>
            </w:r>
          </w:p>
        </w:tc>
        <w:tc>
          <w:tcPr>
            <w:tcW w:w="1276" w:type="dxa"/>
            <w:vAlign w:val="center"/>
          </w:tcPr>
          <w:p w:rsidR="004E1F02" w:rsidRPr="00D74F37" w:rsidRDefault="004E1F02" w:rsidP="004E1F02">
            <w:pPr>
              <w:spacing w:before="100" w:beforeAutospacing="1" w:after="100" w:afterAutospacing="1"/>
              <w:contextualSpacing/>
              <w:jc w:val="center"/>
              <w:rPr>
                <w:sz w:val="18"/>
                <w:szCs w:val="18"/>
              </w:rPr>
            </w:pPr>
            <w:r>
              <w:rPr>
                <w:sz w:val="18"/>
                <w:szCs w:val="18"/>
              </w:rPr>
              <w:t>5 935 186,00</w:t>
            </w:r>
          </w:p>
        </w:tc>
        <w:tc>
          <w:tcPr>
            <w:tcW w:w="992" w:type="dxa"/>
            <w:vAlign w:val="center"/>
          </w:tcPr>
          <w:p w:rsidR="004E1F02" w:rsidRPr="0008703D" w:rsidRDefault="004E1F02" w:rsidP="004E1F02">
            <w:pPr>
              <w:jc w:val="center"/>
            </w:pPr>
            <w:r w:rsidRPr="0008703D">
              <w:rPr>
                <w:sz w:val="18"/>
                <w:szCs w:val="18"/>
              </w:rPr>
              <w:t>100,0</w:t>
            </w:r>
          </w:p>
        </w:tc>
      </w:tr>
      <w:tr w:rsidR="004E1F02" w:rsidRPr="00D74F37" w:rsidTr="004E1F02">
        <w:tc>
          <w:tcPr>
            <w:tcW w:w="2835" w:type="dxa"/>
            <w:vAlign w:val="center"/>
          </w:tcPr>
          <w:p w:rsidR="004E1F02" w:rsidRPr="00D74F37" w:rsidRDefault="004E1F02" w:rsidP="004E1F02">
            <w:pPr>
              <w:spacing w:before="100" w:beforeAutospacing="1" w:after="100" w:afterAutospacing="1"/>
              <w:contextualSpacing/>
              <w:jc w:val="center"/>
              <w:rPr>
                <w:sz w:val="18"/>
                <w:szCs w:val="18"/>
              </w:rPr>
            </w:pPr>
            <w:r>
              <w:rPr>
                <w:sz w:val="18"/>
                <w:szCs w:val="18"/>
              </w:rPr>
              <w:t>Межбюджетные трансферты</w:t>
            </w:r>
          </w:p>
        </w:tc>
        <w:tc>
          <w:tcPr>
            <w:tcW w:w="851"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890</w:t>
            </w:r>
          </w:p>
        </w:tc>
        <w:tc>
          <w:tcPr>
            <w:tcW w:w="567"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04</w:t>
            </w:r>
          </w:p>
        </w:tc>
        <w:tc>
          <w:tcPr>
            <w:tcW w:w="567"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09</w:t>
            </w:r>
          </w:p>
        </w:tc>
        <w:tc>
          <w:tcPr>
            <w:tcW w:w="993"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01 0 1617</w:t>
            </w:r>
          </w:p>
        </w:tc>
        <w:tc>
          <w:tcPr>
            <w:tcW w:w="566"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5</w:t>
            </w:r>
            <w:r>
              <w:rPr>
                <w:sz w:val="18"/>
                <w:szCs w:val="18"/>
              </w:rPr>
              <w:t>00</w:t>
            </w:r>
          </w:p>
        </w:tc>
        <w:tc>
          <w:tcPr>
            <w:tcW w:w="1276" w:type="dxa"/>
            <w:vAlign w:val="center"/>
          </w:tcPr>
          <w:p w:rsidR="004E1F02" w:rsidRPr="00D74F37" w:rsidRDefault="004E1F02" w:rsidP="004E1F02">
            <w:pPr>
              <w:spacing w:before="100" w:beforeAutospacing="1" w:after="100" w:afterAutospacing="1"/>
              <w:contextualSpacing/>
              <w:jc w:val="center"/>
              <w:rPr>
                <w:sz w:val="18"/>
                <w:szCs w:val="18"/>
              </w:rPr>
            </w:pPr>
            <w:r>
              <w:rPr>
                <w:sz w:val="18"/>
                <w:szCs w:val="18"/>
              </w:rPr>
              <w:t>5 935 186,00</w:t>
            </w:r>
          </w:p>
        </w:tc>
        <w:tc>
          <w:tcPr>
            <w:tcW w:w="1276" w:type="dxa"/>
            <w:vAlign w:val="center"/>
          </w:tcPr>
          <w:p w:rsidR="004E1F02" w:rsidRPr="00D74F37" w:rsidRDefault="004E1F02" w:rsidP="004E1F02">
            <w:pPr>
              <w:spacing w:before="100" w:beforeAutospacing="1" w:after="100" w:afterAutospacing="1"/>
              <w:contextualSpacing/>
              <w:jc w:val="center"/>
              <w:rPr>
                <w:sz w:val="18"/>
                <w:szCs w:val="18"/>
              </w:rPr>
            </w:pPr>
            <w:r>
              <w:rPr>
                <w:sz w:val="18"/>
                <w:szCs w:val="18"/>
              </w:rPr>
              <w:t>5 935 186,00</w:t>
            </w:r>
          </w:p>
        </w:tc>
        <w:tc>
          <w:tcPr>
            <w:tcW w:w="992" w:type="dxa"/>
            <w:vAlign w:val="center"/>
          </w:tcPr>
          <w:p w:rsidR="004E1F02" w:rsidRPr="0008703D" w:rsidRDefault="004E1F02" w:rsidP="004E1F02">
            <w:pPr>
              <w:jc w:val="center"/>
            </w:pPr>
            <w:r w:rsidRPr="0008703D">
              <w:rPr>
                <w:sz w:val="18"/>
                <w:szCs w:val="18"/>
              </w:rPr>
              <w:t>100,0</w:t>
            </w:r>
          </w:p>
        </w:tc>
      </w:tr>
      <w:tr w:rsidR="004E1F02" w:rsidRPr="00D74F37" w:rsidTr="004E1F02">
        <w:tc>
          <w:tcPr>
            <w:tcW w:w="2835"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 xml:space="preserve">Субсидии, за исключением субсидий на </w:t>
            </w:r>
            <w:proofErr w:type="spellStart"/>
            <w:r w:rsidRPr="00D74F37">
              <w:rPr>
                <w:sz w:val="18"/>
                <w:szCs w:val="18"/>
              </w:rPr>
              <w:t>софинансирование</w:t>
            </w:r>
            <w:proofErr w:type="spellEnd"/>
            <w:r w:rsidRPr="00D74F37">
              <w:rPr>
                <w:sz w:val="18"/>
                <w:szCs w:val="18"/>
              </w:rPr>
              <w:t xml:space="preserve"> капитальных вложений в объекты государственной (муниципальной) собственности</w:t>
            </w:r>
          </w:p>
        </w:tc>
        <w:tc>
          <w:tcPr>
            <w:tcW w:w="851"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890</w:t>
            </w:r>
          </w:p>
        </w:tc>
        <w:tc>
          <w:tcPr>
            <w:tcW w:w="567"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04</w:t>
            </w:r>
          </w:p>
        </w:tc>
        <w:tc>
          <w:tcPr>
            <w:tcW w:w="567"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09</w:t>
            </w:r>
          </w:p>
        </w:tc>
        <w:tc>
          <w:tcPr>
            <w:tcW w:w="993"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01 0 1617</w:t>
            </w:r>
          </w:p>
        </w:tc>
        <w:tc>
          <w:tcPr>
            <w:tcW w:w="566"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521</w:t>
            </w:r>
          </w:p>
        </w:tc>
        <w:tc>
          <w:tcPr>
            <w:tcW w:w="1276" w:type="dxa"/>
            <w:vAlign w:val="center"/>
          </w:tcPr>
          <w:p w:rsidR="004E1F02" w:rsidRPr="00D74F37" w:rsidRDefault="004E1F02" w:rsidP="004E1F02">
            <w:pPr>
              <w:spacing w:before="100" w:beforeAutospacing="1" w:after="100" w:afterAutospacing="1"/>
              <w:contextualSpacing/>
              <w:jc w:val="center"/>
              <w:rPr>
                <w:sz w:val="18"/>
                <w:szCs w:val="18"/>
              </w:rPr>
            </w:pPr>
            <w:r>
              <w:rPr>
                <w:sz w:val="18"/>
                <w:szCs w:val="18"/>
              </w:rPr>
              <w:t>5 935 186,00</w:t>
            </w:r>
          </w:p>
        </w:tc>
        <w:tc>
          <w:tcPr>
            <w:tcW w:w="1276" w:type="dxa"/>
            <w:vAlign w:val="center"/>
          </w:tcPr>
          <w:p w:rsidR="004E1F02" w:rsidRPr="00D74F37" w:rsidRDefault="004E1F02" w:rsidP="004E1F02">
            <w:pPr>
              <w:spacing w:before="100" w:beforeAutospacing="1" w:after="100" w:afterAutospacing="1"/>
              <w:contextualSpacing/>
              <w:jc w:val="center"/>
              <w:rPr>
                <w:sz w:val="18"/>
                <w:szCs w:val="18"/>
              </w:rPr>
            </w:pPr>
            <w:r>
              <w:rPr>
                <w:sz w:val="18"/>
                <w:szCs w:val="18"/>
              </w:rPr>
              <w:t>5 935 186,00</w:t>
            </w:r>
          </w:p>
        </w:tc>
        <w:tc>
          <w:tcPr>
            <w:tcW w:w="992" w:type="dxa"/>
            <w:vAlign w:val="center"/>
          </w:tcPr>
          <w:p w:rsidR="004E1F02" w:rsidRPr="0008703D" w:rsidRDefault="004E1F02" w:rsidP="004E1F02">
            <w:pPr>
              <w:jc w:val="center"/>
            </w:pPr>
            <w:r w:rsidRPr="0008703D">
              <w:rPr>
                <w:sz w:val="18"/>
                <w:szCs w:val="18"/>
              </w:rPr>
              <w:t>100,0</w:t>
            </w:r>
          </w:p>
        </w:tc>
      </w:tr>
      <w:tr w:rsidR="004E1F02" w:rsidRPr="00D74F37" w:rsidTr="004E1F02">
        <w:tc>
          <w:tcPr>
            <w:tcW w:w="2835"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 xml:space="preserve">Обеспечение сохранности автомобильных дорог местного значения и условий безопасного движения по ним </w:t>
            </w:r>
          </w:p>
        </w:tc>
        <w:tc>
          <w:tcPr>
            <w:tcW w:w="851"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890</w:t>
            </w:r>
          </w:p>
        </w:tc>
        <w:tc>
          <w:tcPr>
            <w:tcW w:w="567"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04</w:t>
            </w:r>
          </w:p>
        </w:tc>
        <w:tc>
          <w:tcPr>
            <w:tcW w:w="567"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09</w:t>
            </w:r>
          </w:p>
        </w:tc>
        <w:tc>
          <w:tcPr>
            <w:tcW w:w="993"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01 0 1620</w:t>
            </w:r>
          </w:p>
        </w:tc>
        <w:tc>
          <w:tcPr>
            <w:tcW w:w="566" w:type="dxa"/>
            <w:vAlign w:val="center"/>
          </w:tcPr>
          <w:p w:rsidR="004E1F02" w:rsidRPr="00D74F37" w:rsidRDefault="004E1F02" w:rsidP="004E1F02">
            <w:pPr>
              <w:spacing w:before="100" w:beforeAutospacing="1" w:after="100" w:afterAutospacing="1"/>
              <w:contextualSpacing/>
              <w:jc w:val="center"/>
              <w:rPr>
                <w:sz w:val="18"/>
                <w:szCs w:val="18"/>
              </w:rPr>
            </w:pPr>
          </w:p>
        </w:tc>
        <w:tc>
          <w:tcPr>
            <w:tcW w:w="1276"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306 954,00</w:t>
            </w:r>
          </w:p>
        </w:tc>
        <w:tc>
          <w:tcPr>
            <w:tcW w:w="1276"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306 954,00</w:t>
            </w:r>
          </w:p>
        </w:tc>
        <w:tc>
          <w:tcPr>
            <w:tcW w:w="992" w:type="dxa"/>
            <w:vAlign w:val="center"/>
          </w:tcPr>
          <w:p w:rsidR="004E1F02" w:rsidRPr="0008703D" w:rsidRDefault="004E1F02" w:rsidP="004E1F02">
            <w:pPr>
              <w:jc w:val="center"/>
            </w:pPr>
            <w:r w:rsidRPr="0008703D">
              <w:rPr>
                <w:sz w:val="18"/>
                <w:szCs w:val="18"/>
              </w:rPr>
              <w:t>100,0</w:t>
            </w:r>
          </w:p>
        </w:tc>
      </w:tr>
      <w:tr w:rsidR="004E1F02" w:rsidRPr="00D74F37" w:rsidTr="004E1F02">
        <w:tc>
          <w:tcPr>
            <w:tcW w:w="2835"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Закупка товаров, работ и услуг для государственных (муниципальных) нужд</w:t>
            </w:r>
          </w:p>
        </w:tc>
        <w:tc>
          <w:tcPr>
            <w:tcW w:w="851"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890</w:t>
            </w:r>
          </w:p>
        </w:tc>
        <w:tc>
          <w:tcPr>
            <w:tcW w:w="567"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04</w:t>
            </w:r>
          </w:p>
        </w:tc>
        <w:tc>
          <w:tcPr>
            <w:tcW w:w="567"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09</w:t>
            </w:r>
          </w:p>
        </w:tc>
        <w:tc>
          <w:tcPr>
            <w:tcW w:w="993"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01 0 1620</w:t>
            </w:r>
          </w:p>
        </w:tc>
        <w:tc>
          <w:tcPr>
            <w:tcW w:w="566"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200</w:t>
            </w:r>
          </w:p>
        </w:tc>
        <w:tc>
          <w:tcPr>
            <w:tcW w:w="1276"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306 954,00</w:t>
            </w:r>
          </w:p>
        </w:tc>
        <w:tc>
          <w:tcPr>
            <w:tcW w:w="1276"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306 954,00</w:t>
            </w:r>
          </w:p>
        </w:tc>
        <w:tc>
          <w:tcPr>
            <w:tcW w:w="992" w:type="dxa"/>
            <w:vAlign w:val="center"/>
          </w:tcPr>
          <w:p w:rsidR="004E1F02" w:rsidRPr="0008703D" w:rsidRDefault="004E1F02" w:rsidP="004E1F02">
            <w:pPr>
              <w:jc w:val="center"/>
            </w:pPr>
            <w:r w:rsidRPr="0008703D">
              <w:rPr>
                <w:sz w:val="18"/>
                <w:szCs w:val="18"/>
              </w:rPr>
              <w:t>100,0</w:t>
            </w:r>
          </w:p>
        </w:tc>
      </w:tr>
      <w:tr w:rsidR="004E1F02" w:rsidRPr="00D74F37" w:rsidTr="004E1F02">
        <w:tc>
          <w:tcPr>
            <w:tcW w:w="2835"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Иные закупки товаров, работ и услуг для государственных (муниципальных) нужд</w:t>
            </w:r>
          </w:p>
        </w:tc>
        <w:tc>
          <w:tcPr>
            <w:tcW w:w="851"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890</w:t>
            </w:r>
          </w:p>
        </w:tc>
        <w:tc>
          <w:tcPr>
            <w:tcW w:w="567"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04</w:t>
            </w:r>
          </w:p>
        </w:tc>
        <w:tc>
          <w:tcPr>
            <w:tcW w:w="567"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09</w:t>
            </w:r>
          </w:p>
        </w:tc>
        <w:tc>
          <w:tcPr>
            <w:tcW w:w="993"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01 0 1620</w:t>
            </w:r>
          </w:p>
        </w:tc>
        <w:tc>
          <w:tcPr>
            <w:tcW w:w="566"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240</w:t>
            </w:r>
          </w:p>
        </w:tc>
        <w:tc>
          <w:tcPr>
            <w:tcW w:w="1276"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306 954,00</w:t>
            </w:r>
          </w:p>
        </w:tc>
        <w:tc>
          <w:tcPr>
            <w:tcW w:w="1276"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306 954,00</w:t>
            </w:r>
          </w:p>
        </w:tc>
        <w:tc>
          <w:tcPr>
            <w:tcW w:w="992" w:type="dxa"/>
            <w:vAlign w:val="center"/>
          </w:tcPr>
          <w:p w:rsidR="004E1F02" w:rsidRPr="0008703D" w:rsidRDefault="004E1F02" w:rsidP="004E1F02">
            <w:pPr>
              <w:jc w:val="center"/>
            </w:pPr>
            <w:r w:rsidRPr="0008703D">
              <w:rPr>
                <w:sz w:val="18"/>
                <w:szCs w:val="18"/>
              </w:rPr>
              <w:t>100,0</w:t>
            </w:r>
          </w:p>
        </w:tc>
      </w:tr>
      <w:tr w:rsidR="004E1F02" w:rsidRPr="003973C9" w:rsidTr="004E1F02">
        <w:tc>
          <w:tcPr>
            <w:tcW w:w="2835" w:type="dxa"/>
            <w:vAlign w:val="center"/>
          </w:tcPr>
          <w:p w:rsidR="004E1F02" w:rsidRPr="003973C9" w:rsidRDefault="004E1F02" w:rsidP="004E1F02">
            <w:pPr>
              <w:jc w:val="center"/>
              <w:rPr>
                <w:sz w:val="18"/>
                <w:szCs w:val="18"/>
              </w:rPr>
            </w:pPr>
            <w:r>
              <w:rPr>
                <w:sz w:val="18"/>
                <w:szCs w:val="18"/>
              </w:rPr>
              <w:t>Ремонт автомобильной дороги по улице Ленина в городе Сураж</w:t>
            </w:r>
          </w:p>
        </w:tc>
        <w:tc>
          <w:tcPr>
            <w:tcW w:w="851" w:type="dxa"/>
            <w:vAlign w:val="center"/>
          </w:tcPr>
          <w:p w:rsidR="004E1F02" w:rsidRPr="003973C9" w:rsidRDefault="004E1F02" w:rsidP="004E1F02">
            <w:pPr>
              <w:jc w:val="center"/>
              <w:rPr>
                <w:sz w:val="18"/>
                <w:szCs w:val="18"/>
              </w:rPr>
            </w:pPr>
            <w:r w:rsidRPr="003973C9">
              <w:rPr>
                <w:sz w:val="18"/>
                <w:szCs w:val="18"/>
              </w:rPr>
              <w:t>890</w:t>
            </w:r>
          </w:p>
        </w:tc>
        <w:tc>
          <w:tcPr>
            <w:tcW w:w="567" w:type="dxa"/>
            <w:vAlign w:val="center"/>
          </w:tcPr>
          <w:p w:rsidR="004E1F02" w:rsidRPr="003973C9" w:rsidRDefault="004E1F02" w:rsidP="004E1F02">
            <w:pPr>
              <w:jc w:val="center"/>
              <w:rPr>
                <w:sz w:val="18"/>
                <w:szCs w:val="18"/>
              </w:rPr>
            </w:pPr>
            <w:r>
              <w:rPr>
                <w:sz w:val="18"/>
                <w:szCs w:val="18"/>
              </w:rPr>
              <w:t>04</w:t>
            </w:r>
          </w:p>
        </w:tc>
        <w:tc>
          <w:tcPr>
            <w:tcW w:w="567" w:type="dxa"/>
            <w:vAlign w:val="center"/>
          </w:tcPr>
          <w:p w:rsidR="004E1F02" w:rsidRPr="003973C9" w:rsidRDefault="004E1F02" w:rsidP="004E1F02">
            <w:pPr>
              <w:jc w:val="center"/>
              <w:rPr>
                <w:sz w:val="18"/>
                <w:szCs w:val="18"/>
              </w:rPr>
            </w:pPr>
            <w:r>
              <w:rPr>
                <w:sz w:val="18"/>
                <w:szCs w:val="18"/>
              </w:rPr>
              <w:t>09</w:t>
            </w:r>
          </w:p>
        </w:tc>
        <w:tc>
          <w:tcPr>
            <w:tcW w:w="993" w:type="dxa"/>
            <w:vAlign w:val="center"/>
          </w:tcPr>
          <w:p w:rsidR="004E1F02" w:rsidRPr="003973C9" w:rsidRDefault="004E1F02" w:rsidP="004E1F02">
            <w:pPr>
              <w:jc w:val="center"/>
              <w:rPr>
                <w:sz w:val="18"/>
                <w:szCs w:val="18"/>
              </w:rPr>
            </w:pPr>
            <w:r>
              <w:rPr>
                <w:sz w:val="18"/>
                <w:szCs w:val="18"/>
              </w:rPr>
              <w:t>01 0 5104</w:t>
            </w:r>
          </w:p>
        </w:tc>
        <w:tc>
          <w:tcPr>
            <w:tcW w:w="566" w:type="dxa"/>
            <w:vAlign w:val="center"/>
          </w:tcPr>
          <w:p w:rsidR="004E1F02" w:rsidRPr="003973C9" w:rsidRDefault="004E1F02" w:rsidP="004E1F02">
            <w:pPr>
              <w:jc w:val="center"/>
              <w:rPr>
                <w:sz w:val="18"/>
                <w:szCs w:val="18"/>
              </w:rPr>
            </w:pPr>
          </w:p>
        </w:tc>
        <w:tc>
          <w:tcPr>
            <w:tcW w:w="1276" w:type="dxa"/>
            <w:vAlign w:val="center"/>
          </w:tcPr>
          <w:p w:rsidR="004E1F02" w:rsidRPr="003973C9" w:rsidRDefault="004E1F02" w:rsidP="004E1F02">
            <w:pPr>
              <w:jc w:val="center"/>
              <w:rPr>
                <w:sz w:val="18"/>
                <w:szCs w:val="18"/>
              </w:rPr>
            </w:pPr>
            <w:r>
              <w:rPr>
                <w:sz w:val="18"/>
                <w:szCs w:val="18"/>
              </w:rPr>
              <w:t>333 800,00</w:t>
            </w:r>
          </w:p>
        </w:tc>
        <w:tc>
          <w:tcPr>
            <w:tcW w:w="1276" w:type="dxa"/>
            <w:vAlign w:val="center"/>
          </w:tcPr>
          <w:p w:rsidR="004E1F02" w:rsidRPr="003973C9" w:rsidRDefault="004E1F02" w:rsidP="004E1F02">
            <w:pPr>
              <w:jc w:val="center"/>
              <w:rPr>
                <w:sz w:val="18"/>
                <w:szCs w:val="18"/>
              </w:rPr>
            </w:pPr>
            <w:r>
              <w:rPr>
                <w:sz w:val="18"/>
                <w:szCs w:val="18"/>
              </w:rPr>
              <w:t>333 800,00</w:t>
            </w:r>
          </w:p>
        </w:tc>
        <w:tc>
          <w:tcPr>
            <w:tcW w:w="992" w:type="dxa"/>
            <w:vAlign w:val="center"/>
          </w:tcPr>
          <w:p w:rsidR="004E1F02" w:rsidRPr="0008703D" w:rsidRDefault="004E1F02" w:rsidP="004E1F02">
            <w:pPr>
              <w:jc w:val="center"/>
            </w:pPr>
            <w:r w:rsidRPr="0008703D">
              <w:rPr>
                <w:sz w:val="18"/>
                <w:szCs w:val="18"/>
              </w:rPr>
              <w:t>100,0</w:t>
            </w:r>
          </w:p>
        </w:tc>
      </w:tr>
      <w:tr w:rsidR="004E1F02" w:rsidRPr="003973C9" w:rsidTr="004E1F02">
        <w:tc>
          <w:tcPr>
            <w:tcW w:w="2835"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Закупка товаров, работ и услуг для государственных (муниципальных) нужд</w:t>
            </w:r>
          </w:p>
        </w:tc>
        <w:tc>
          <w:tcPr>
            <w:tcW w:w="851" w:type="dxa"/>
            <w:vAlign w:val="center"/>
          </w:tcPr>
          <w:p w:rsidR="004E1F02" w:rsidRPr="003973C9" w:rsidRDefault="004E1F02" w:rsidP="004E1F02">
            <w:pPr>
              <w:jc w:val="center"/>
              <w:rPr>
                <w:sz w:val="18"/>
                <w:szCs w:val="18"/>
              </w:rPr>
            </w:pPr>
            <w:r>
              <w:rPr>
                <w:sz w:val="18"/>
                <w:szCs w:val="18"/>
              </w:rPr>
              <w:t>890</w:t>
            </w:r>
          </w:p>
        </w:tc>
        <w:tc>
          <w:tcPr>
            <w:tcW w:w="567" w:type="dxa"/>
            <w:vAlign w:val="center"/>
          </w:tcPr>
          <w:p w:rsidR="004E1F02" w:rsidRPr="003973C9" w:rsidRDefault="004E1F02" w:rsidP="004E1F02">
            <w:pPr>
              <w:jc w:val="center"/>
              <w:rPr>
                <w:sz w:val="18"/>
                <w:szCs w:val="18"/>
              </w:rPr>
            </w:pPr>
            <w:r>
              <w:rPr>
                <w:sz w:val="18"/>
                <w:szCs w:val="18"/>
              </w:rPr>
              <w:t>04</w:t>
            </w:r>
          </w:p>
        </w:tc>
        <w:tc>
          <w:tcPr>
            <w:tcW w:w="567" w:type="dxa"/>
            <w:vAlign w:val="center"/>
          </w:tcPr>
          <w:p w:rsidR="004E1F02" w:rsidRPr="003973C9" w:rsidRDefault="004E1F02" w:rsidP="004E1F02">
            <w:pPr>
              <w:jc w:val="center"/>
              <w:rPr>
                <w:sz w:val="18"/>
                <w:szCs w:val="18"/>
              </w:rPr>
            </w:pPr>
            <w:r>
              <w:rPr>
                <w:sz w:val="18"/>
                <w:szCs w:val="18"/>
              </w:rPr>
              <w:t>09</w:t>
            </w:r>
          </w:p>
        </w:tc>
        <w:tc>
          <w:tcPr>
            <w:tcW w:w="993" w:type="dxa"/>
            <w:vAlign w:val="center"/>
          </w:tcPr>
          <w:p w:rsidR="004E1F02" w:rsidRPr="003973C9" w:rsidRDefault="004E1F02" w:rsidP="004E1F02">
            <w:pPr>
              <w:jc w:val="center"/>
              <w:rPr>
                <w:sz w:val="18"/>
                <w:szCs w:val="18"/>
              </w:rPr>
            </w:pPr>
            <w:r>
              <w:rPr>
                <w:sz w:val="18"/>
                <w:szCs w:val="18"/>
              </w:rPr>
              <w:t>01 0 5104</w:t>
            </w:r>
          </w:p>
        </w:tc>
        <w:tc>
          <w:tcPr>
            <w:tcW w:w="566" w:type="dxa"/>
            <w:vAlign w:val="center"/>
          </w:tcPr>
          <w:p w:rsidR="004E1F02" w:rsidRPr="003973C9" w:rsidRDefault="004E1F02" w:rsidP="004E1F02">
            <w:pPr>
              <w:jc w:val="center"/>
              <w:rPr>
                <w:sz w:val="18"/>
                <w:szCs w:val="18"/>
              </w:rPr>
            </w:pPr>
            <w:r>
              <w:rPr>
                <w:sz w:val="18"/>
                <w:szCs w:val="18"/>
              </w:rPr>
              <w:t>200</w:t>
            </w:r>
          </w:p>
        </w:tc>
        <w:tc>
          <w:tcPr>
            <w:tcW w:w="1276" w:type="dxa"/>
            <w:vAlign w:val="center"/>
          </w:tcPr>
          <w:p w:rsidR="004E1F02" w:rsidRPr="003973C9" w:rsidRDefault="004E1F02" w:rsidP="004E1F02">
            <w:pPr>
              <w:jc w:val="center"/>
              <w:rPr>
                <w:sz w:val="18"/>
                <w:szCs w:val="18"/>
              </w:rPr>
            </w:pPr>
            <w:r>
              <w:rPr>
                <w:sz w:val="18"/>
                <w:szCs w:val="18"/>
              </w:rPr>
              <w:t>333 800,00</w:t>
            </w:r>
          </w:p>
        </w:tc>
        <w:tc>
          <w:tcPr>
            <w:tcW w:w="1276" w:type="dxa"/>
            <w:vAlign w:val="center"/>
          </w:tcPr>
          <w:p w:rsidR="004E1F02" w:rsidRPr="003973C9" w:rsidRDefault="004E1F02" w:rsidP="004E1F02">
            <w:pPr>
              <w:jc w:val="center"/>
              <w:rPr>
                <w:sz w:val="18"/>
                <w:szCs w:val="18"/>
              </w:rPr>
            </w:pPr>
            <w:r>
              <w:rPr>
                <w:sz w:val="18"/>
                <w:szCs w:val="18"/>
              </w:rPr>
              <w:t>333 800,00</w:t>
            </w:r>
          </w:p>
        </w:tc>
        <w:tc>
          <w:tcPr>
            <w:tcW w:w="992" w:type="dxa"/>
            <w:vAlign w:val="center"/>
          </w:tcPr>
          <w:p w:rsidR="004E1F02" w:rsidRPr="0008703D" w:rsidRDefault="004E1F02" w:rsidP="004E1F02">
            <w:pPr>
              <w:jc w:val="center"/>
            </w:pPr>
            <w:r w:rsidRPr="0008703D">
              <w:rPr>
                <w:sz w:val="18"/>
                <w:szCs w:val="18"/>
              </w:rPr>
              <w:t>100,0</w:t>
            </w:r>
          </w:p>
        </w:tc>
      </w:tr>
      <w:tr w:rsidR="004E1F02" w:rsidRPr="003973C9" w:rsidTr="004E1F02">
        <w:tc>
          <w:tcPr>
            <w:tcW w:w="2835"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Иные закупки товаров, работ и услуг для государственных (муниципальных) нужд</w:t>
            </w:r>
          </w:p>
        </w:tc>
        <w:tc>
          <w:tcPr>
            <w:tcW w:w="851" w:type="dxa"/>
            <w:vAlign w:val="center"/>
          </w:tcPr>
          <w:p w:rsidR="004E1F02" w:rsidRPr="003973C9" w:rsidRDefault="004E1F02" w:rsidP="004E1F02">
            <w:pPr>
              <w:jc w:val="center"/>
              <w:rPr>
                <w:sz w:val="18"/>
                <w:szCs w:val="18"/>
              </w:rPr>
            </w:pPr>
            <w:r>
              <w:rPr>
                <w:sz w:val="18"/>
                <w:szCs w:val="18"/>
              </w:rPr>
              <w:t>890</w:t>
            </w:r>
          </w:p>
        </w:tc>
        <w:tc>
          <w:tcPr>
            <w:tcW w:w="567" w:type="dxa"/>
            <w:vAlign w:val="center"/>
          </w:tcPr>
          <w:p w:rsidR="004E1F02" w:rsidRPr="003973C9" w:rsidRDefault="004E1F02" w:rsidP="004E1F02">
            <w:pPr>
              <w:jc w:val="center"/>
              <w:rPr>
                <w:sz w:val="18"/>
                <w:szCs w:val="18"/>
              </w:rPr>
            </w:pPr>
            <w:r>
              <w:rPr>
                <w:sz w:val="18"/>
                <w:szCs w:val="18"/>
              </w:rPr>
              <w:t>04</w:t>
            </w:r>
          </w:p>
        </w:tc>
        <w:tc>
          <w:tcPr>
            <w:tcW w:w="567" w:type="dxa"/>
            <w:vAlign w:val="center"/>
          </w:tcPr>
          <w:p w:rsidR="004E1F02" w:rsidRPr="003973C9" w:rsidRDefault="004E1F02" w:rsidP="004E1F02">
            <w:pPr>
              <w:jc w:val="center"/>
              <w:rPr>
                <w:sz w:val="18"/>
                <w:szCs w:val="18"/>
              </w:rPr>
            </w:pPr>
            <w:r>
              <w:rPr>
                <w:sz w:val="18"/>
                <w:szCs w:val="18"/>
              </w:rPr>
              <w:t>09</w:t>
            </w:r>
          </w:p>
        </w:tc>
        <w:tc>
          <w:tcPr>
            <w:tcW w:w="993" w:type="dxa"/>
            <w:vAlign w:val="center"/>
          </w:tcPr>
          <w:p w:rsidR="004E1F02" w:rsidRPr="003973C9" w:rsidRDefault="004E1F02" w:rsidP="004E1F02">
            <w:pPr>
              <w:jc w:val="center"/>
              <w:rPr>
                <w:sz w:val="18"/>
                <w:szCs w:val="18"/>
              </w:rPr>
            </w:pPr>
            <w:r>
              <w:rPr>
                <w:sz w:val="18"/>
                <w:szCs w:val="18"/>
              </w:rPr>
              <w:t>01 0 5104</w:t>
            </w:r>
          </w:p>
        </w:tc>
        <w:tc>
          <w:tcPr>
            <w:tcW w:w="566" w:type="dxa"/>
            <w:vAlign w:val="center"/>
          </w:tcPr>
          <w:p w:rsidR="004E1F02" w:rsidRPr="003973C9" w:rsidRDefault="004E1F02" w:rsidP="004E1F02">
            <w:pPr>
              <w:jc w:val="center"/>
              <w:rPr>
                <w:sz w:val="18"/>
                <w:szCs w:val="18"/>
              </w:rPr>
            </w:pPr>
            <w:r>
              <w:rPr>
                <w:sz w:val="18"/>
                <w:szCs w:val="18"/>
              </w:rPr>
              <w:t>240</w:t>
            </w:r>
          </w:p>
        </w:tc>
        <w:tc>
          <w:tcPr>
            <w:tcW w:w="1276" w:type="dxa"/>
            <w:vAlign w:val="center"/>
          </w:tcPr>
          <w:p w:rsidR="004E1F02" w:rsidRPr="003973C9" w:rsidRDefault="004E1F02" w:rsidP="004E1F02">
            <w:pPr>
              <w:jc w:val="center"/>
              <w:rPr>
                <w:sz w:val="18"/>
                <w:szCs w:val="18"/>
              </w:rPr>
            </w:pPr>
            <w:r>
              <w:rPr>
                <w:sz w:val="18"/>
                <w:szCs w:val="18"/>
              </w:rPr>
              <w:t>333 800,00</w:t>
            </w:r>
          </w:p>
        </w:tc>
        <w:tc>
          <w:tcPr>
            <w:tcW w:w="1276" w:type="dxa"/>
            <w:vAlign w:val="center"/>
          </w:tcPr>
          <w:p w:rsidR="004E1F02" w:rsidRPr="003973C9" w:rsidRDefault="004E1F02" w:rsidP="004E1F02">
            <w:pPr>
              <w:jc w:val="center"/>
              <w:rPr>
                <w:sz w:val="18"/>
                <w:szCs w:val="18"/>
              </w:rPr>
            </w:pPr>
            <w:r>
              <w:rPr>
                <w:sz w:val="18"/>
                <w:szCs w:val="18"/>
              </w:rPr>
              <w:t>333 800,00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b/>
                <w:sz w:val="18"/>
                <w:szCs w:val="18"/>
              </w:rPr>
            </w:pPr>
            <w:r w:rsidRPr="00036713">
              <w:rPr>
                <w:b/>
                <w:sz w:val="18"/>
                <w:szCs w:val="18"/>
              </w:rPr>
              <w:t>Другие вопросы в области национальной экономики</w:t>
            </w:r>
          </w:p>
        </w:tc>
        <w:tc>
          <w:tcPr>
            <w:tcW w:w="851" w:type="dxa"/>
            <w:vAlign w:val="center"/>
          </w:tcPr>
          <w:p w:rsidR="004E1F02" w:rsidRPr="00036713" w:rsidRDefault="004E1F02" w:rsidP="004E1F02">
            <w:pPr>
              <w:jc w:val="center"/>
              <w:rPr>
                <w:b/>
                <w:sz w:val="18"/>
                <w:szCs w:val="18"/>
              </w:rPr>
            </w:pPr>
            <w:r w:rsidRPr="00036713">
              <w:rPr>
                <w:b/>
                <w:sz w:val="18"/>
                <w:szCs w:val="18"/>
              </w:rPr>
              <w:t>890</w:t>
            </w:r>
          </w:p>
        </w:tc>
        <w:tc>
          <w:tcPr>
            <w:tcW w:w="567" w:type="dxa"/>
            <w:vAlign w:val="center"/>
          </w:tcPr>
          <w:p w:rsidR="004E1F02" w:rsidRPr="00036713" w:rsidRDefault="004E1F02" w:rsidP="004E1F02">
            <w:pPr>
              <w:jc w:val="center"/>
              <w:rPr>
                <w:b/>
                <w:sz w:val="18"/>
                <w:szCs w:val="18"/>
              </w:rPr>
            </w:pPr>
            <w:r w:rsidRPr="00036713">
              <w:rPr>
                <w:b/>
                <w:sz w:val="18"/>
                <w:szCs w:val="18"/>
              </w:rPr>
              <w:t>04</w:t>
            </w:r>
          </w:p>
        </w:tc>
        <w:tc>
          <w:tcPr>
            <w:tcW w:w="567" w:type="dxa"/>
            <w:vAlign w:val="center"/>
          </w:tcPr>
          <w:p w:rsidR="004E1F02" w:rsidRPr="00036713" w:rsidRDefault="004E1F02" w:rsidP="004E1F02">
            <w:pPr>
              <w:jc w:val="center"/>
              <w:rPr>
                <w:b/>
                <w:sz w:val="18"/>
                <w:szCs w:val="18"/>
              </w:rPr>
            </w:pPr>
            <w:r w:rsidRPr="00036713">
              <w:rPr>
                <w:b/>
                <w:sz w:val="18"/>
                <w:szCs w:val="18"/>
              </w:rPr>
              <w:t>12</w:t>
            </w:r>
          </w:p>
        </w:tc>
        <w:tc>
          <w:tcPr>
            <w:tcW w:w="993" w:type="dxa"/>
            <w:vAlign w:val="center"/>
          </w:tcPr>
          <w:p w:rsidR="004E1F02" w:rsidRPr="00036713" w:rsidRDefault="004E1F02" w:rsidP="004E1F02">
            <w:pPr>
              <w:jc w:val="center"/>
              <w:rPr>
                <w:b/>
                <w:sz w:val="18"/>
                <w:szCs w:val="18"/>
              </w:rPr>
            </w:pPr>
          </w:p>
        </w:tc>
        <w:tc>
          <w:tcPr>
            <w:tcW w:w="566" w:type="dxa"/>
            <w:vAlign w:val="center"/>
          </w:tcPr>
          <w:p w:rsidR="004E1F02" w:rsidRPr="00036713" w:rsidRDefault="004E1F02" w:rsidP="004E1F02">
            <w:pPr>
              <w:jc w:val="center"/>
              <w:rPr>
                <w:b/>
                <w:sz w:val="18"/>
                <w:szCs w:val="18"/>
              </w:rPr>
            </w:pPr>
          </w:p>
        </w:tc>
        <w:tc>
          <w:tcPr>
            <w:tcW w:w="1276" w:type="dxa"/>
            <w:vAlign w:val="center"/>
          </w:tcPr>
          <w:p w:rsidR="004E1F02" w:rsidRPr="00036713" w:rsidRDefault="004E1F02" w:rsidP="004E1F02">
            <w:pPr>
              <w:jc w:val="center"/>
              <w:rPr>
                <w:b/>
                <w:sz w:val="18"/>
                <w:szCs w:val="18"/>
              </w:rPr>
            </w:pPr>
            <w:r>
              <w:rPr>
                <w:b/>
                <w:sz w:val="18"/>
                <w:szCs w:val="18"/>
              </w:rPr>
              <w:t>362 600,74</w:t>
            </w:r>
          </w:p>
        </w:tc>
        <w:tc>
          <w:tcPr>
            <w:tcW w:w="1276" w:type="dxa"/>
            <w:vAlign w:val="center"/>
          </w:tcPr>
          <w:p w:rsidR="004E1F02" w:rsidRPr="00036713" w:rsidRDefault="004E1F02" w:rsidP="004E1F02">
            <w:pPr>
              <w:jc w:val="center"/>
              <w:rPr>
                <w:b/>
                <w:sz w:val="18"/>
                <w:szCs w:val="18"/>
              </w:rPr>
            </w:pPr>
            <w:r>
              <w:rPr>
                <w:b/>
                <w:sz w:val="18"/>
                <w:szCs w:val="18"/>
              </w:rPr>
              <w:t>362 600,74</w:t>
            </w:r>
          </w:p>
        </w:tc>
        <w:tc>
          <w:tcPr>
            <w:tcW w:w="992" w:type="dxa"/>
            <w:vAlign w:val="center"/>
          </w:tcPr>
          <w:p w:rsidR="004E1F02" w:rsidRDefault="004E1F02" w:rsidP="004E1F02">
            <w:pPr>
              <w:jc w:val="center"/>
            </w:pPr>
            <w:r w:rsidRPr="00685F65">
              <w:rPr>
                <w:b/>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Мероприятия в области строительства, архитектуры и градостроительства</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04</w:t>
            </w:r>
          </w:p>
        </w:tc>
        <w:tc>
          <w:tcPr>
            <w:tcW w:w="567" w:type="dxa"/>
            <w:vAlign w:val="center"/>
          </w:tcPr>
          <w:p w:rsidR="004E1F02" w:rsidRPr="00036713" w:rsidRDefault="004E1F02" w:rsidP="004E1F02">
            <w:pPr>
              <w:jc w:val="center"/>
              <w:rPr>
                <w:sz w:val="18"/>
                <w:szCs w:val="18"/>
              </w:rPr>
            </w:pPr>
            <w:r w:rsidRPr="00036713">
              <w:rPr>
                <w:sz w:val="18"/>
                <w:szCs w:val="18"/>
              </w:rPr>
              <w:t>12</w:t>
            </w:r>
          </w:p>
        </w:tc>
        <w:tc>
          <w:tcPr>
            <w:tcW w:w="993" w:type="dxa"/>
            <w:vAlign w:val="center"/>
          </w:tcPr>
          <w:p w:rsidR="004E1F02" w:rsidRPr="00036713" w:rsidRDefault="004E1F02" w:rsidP="004E1F02">
            <w:pPr>
              <w:jc w:val="center"/>
              <w:rPr>
                <w:sz w:val="18"/>
                <w:szCs w:val="18"/>
              </w:rPr>
            </w:pPr>
            <w:r w:rsidRPr="00036713">
              <w:rPr>
                <w:sz w:val="18"/>
                <w:szCs w:val="18"/>
              </w:rPr>
              <w:t>01 0 1743</w:t>
            </w:r>
          </w:p>
        </w:tc>
        <w:tc>
          <w:tcPr>
            <w:tcW w:w="566" w:type="dxa"/>
            <w:vAlign w:val="center"/>
          </w:tcPr>
          <w:p w:rsidR="004E1F02" w:rsidRPr="00036713" w:rsidRDefault="004E1F02" w:rsidP="004E1F02">
            <w:pPr>
              <w:jc w:val="center"/>
              <w:rPr>
                <w:sz w:val="18"/>
                <w:szCs w:val="18"/>
              </w:rPr>
            </w:pPr>
          </w:p>
        </w:tc>
        <w:tc>
          <w:tcPr>
            <w:tcW w:w="1276" w:type="dxa"/>
            <w:vAlign w:val="center"/>
          </w:tcPr>
          <w:p w:rsidR="004E1F02" w:rsidRPr="00036713" w:rsidRDefault="004E1F02" w:rsidP="004E1F02">
            <w:pPr>
              <w:jc w:val="center"/>
              <w:rPr>
                <w:sz w:val="18"/>
                <w:szCs w:val="18"/>
              </w:rPr>
            </w:pPr>
            <w:r>
              <w:rPr>
                <w:sz w:val="18"/>
                <w:szCs w:val="18"/>
              </w:rPr>
              <w:t>362 600,74</w:t>
            </w:r>
          </w:p>
        </w:tc>
        <w:tc>
          <w:tcPr>
            <w:tcW w:w="1276" w:type="dxa"/>
            <w:vAlign w:val="center"/>
          </w:tcPr>
          <w:p w:rsidR="004E1F02" w:rsidRPr="00036713" w:rsidRDefault="004E1F02" w:rsidP="004E1F02">
            <w:pPr>
              <w:jc w:val="center"/>
              <w:rPr>
                <w:sz w:val="18"/>
                <w:szCs w:val="18"/>
              </w:rPr>
            </w:pPr>
            <w:r>
              <w:rPr>
                <w:sz w:val="18"/>
                <w:szCs w:val="18"/>
              </w:rPr>
              <w:t>362 600,74</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Закупка товаров, работ и услуг для государственных (муниципальных) нужд</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04</w:t>
            </w:r>
          </w:p>
        </w:tc>
        <w:tc>
          <w:tcPr>
            <w:tcW w:w="567" w:type="dxa"/>
            <w:vAlign w:val="center"/>
          </w:tcPr>
          <w:p w:rsidR="004E1F02" w:rsidRPr="00036713" w:rsidRDefault="004E1F02" w:rsidP="004E1F02">
            <w:pPr>
              <w:jc w:val="center"/>
              <w:rPr>
                <w:sz w:val="18"/>
                <w:szCs w:val="18"/>
              </w:rPr>
            </w:pPr>
            <w:r w:rsidRPr="00036713">
              <w:rPr>
                <w:sz w:val="18"/>
                <w:szCs w:val="18"/>
              </w:rPr>
              <w:t>12</w:t>
            </w:r>
          </w:p>
        </w:tc>
        <w:tc>
          <w:tcPr>
            <w:tcW w:w="993" w:type="dxa"/>
            <w:vAlign w:val="center"/>
          </w:tcPr>
          <w:p w:rsidR="004E1F02" w:rsidRPr="00036713" w:rsidRDefault="004E1F02" w:rsidP="004E1F02">
            <w:pPr>
              <w:jc w:val="center"/>
              <w:rPr>
                <w:sz w:val="18"/>
                <w:szCs w:val="18"/>
              </w:rPr>
            </w:pPr>
            <w:r w:rsidRPr="00036713">
              <w:rPr>
                <w:sz w:val="18"/>
                <w:szCs w:val="18"/>
              </w:rPr>
              <w:t>01 0 1743</w:t>
            </w:r>
          </w:p>
        </w:tc>
        <w:tc>
          <w:tcPr>
            <w:tcW w:w="566" w:type="dxa"/>
            <w:vAlign w:val="center"/>
          </w:tcPr>
          <w:p w:rsidR="004E1F02" w:rsidRPr="00036713" w:rsidRDefault="004E1F02" w:rsidP="004E1F02">
            <w:pPr>
              <w:jc w:val="center"/>
              <w:rPr>
                <w:sz w:val="18"/>
                <w:szCs w:val="18"/>
              </w:rPr>
            </w:pPr>
            <w:r w:rsidRPr="00036713">
              <w:rPr>
                <w:sz w:val="18"/>
                <w:szCs w:val="18"/>
              </w:rPr>
              <w:t>200</w:t>
            </w:r>
          </w:p>
        </w:tc>
        <w:tc>
          <w:tcPr>
            <w:tcW w:w="1276" w:type="dxa"/>
            <w:vAlign w:val="center"/>
          </w:tcPr>
          <w:p w:rsidR="004E1F02" w:rsidRPr="00036713" w:rsidRDefault="004E1F02" w:rsidP="004E1F02">
            <w:pPr>
              <w:jc w:val="center"/>
              <w:rPr>
                <w:sz w:val="18"/>
                <w:szCs w:val="18"/>
              </w:rPr>
            </w:pPr>
            <w:r>
              <w:rPr>
                <w:sz w:val="18"/>
                <w:szCs w:val="18"/>
              </w:rPr>
              <w:t>362 600,74</w:t>
            </w:r>
          </w:p>
        </w:tc>
        <w:tc>
          <w:tcPr>
            <w:tcW w:w="1276" w:type="dxa"/>
            <w:vAlign w:val="center"/>
          </w:tcPr>
          <w:p w:rsidR="004E1F02" w:rsidRPr="00036713" w:rsidRDefault="004E1F02" w:rsidP="004E1F02">
            <w:pPr>
              <w:jc w:val="center"/>
              <w:rPr>
                <w:sz w:val="18"/>
                <w:szCs w:val="18"/>
              </w:rPr>
            </w:pPr>
            <w:r>
              <w:rPr>
                <w:sz w:val="18"/>
                <w:szCs w:val="18"/>
              </w:rPr>
              <w:t>362 600,74</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Иные закупки товаров, работ и услуг для государственных (муниципальных) нужд</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04</w:t>
            </w:r>
          </w:p>
        </w:tc>
        <w:tc>
          <w:tcPr>
            <w:tcW w:w="567" w:type="dxa"/>
            <w:vAlign w:val="center"/>
          </w:tcPr>
          <w:p w:rsidR="004E1F02" w:rsidRPr="00036713" w:rsidRDefault="004E1F02" w:rsidP="004E1F02">
            <w:pPr>
              <w:jc w:val="center"/>
              <w:rPr>
                <w:sz w:val="18"/>
                <w:szCs w:val="18"/>
              </w:rPr>
            </w:pPr>
            <w:r w:rsidRPr="00036713">
              <w:rPr>
                <w:sz w:val="18"/>
                <w:szCs w:val="18"/>
              </w:rPr>
              <w:t>12</w:t>
            </w:r>
          </w:p>
        </w:tc>
        <w:tc>
          <w:tcPr>
            <w:tcW w:w="993" w:type="dxa"/>
            <w:vAlign w:val="center"/>
          </w:tcPr>
          <w:p w:rsidR="004E1F02" w:rsidRPr="00036713" w:rsidRDefault="004E1F02" w:rsidP="004E1F02">
            <w:pPr>
              <w:jc w:val="center"/>
              <w:rPr>
                <w:sz w:val="18"/>
                <w:szCs w:val="18"/>
              </w:rPr>
            </w:pPr>
            <w:r w:rsidRPr="00036713">
              <w:rPr>
                <w:sz w:val="18"/>
                <w:szCs w:val="18"/>
              </w:rPr>
              <w:t>01 0 1743</w:t>
            </w:r>
          </w:p>
        </w:tc>
        <w:tc>
          <w:tcPr>
            <w:tcW w:w="566" w:type="dxa"/>
            <w:vAlign w:val="center"/>
          </w:tcPr>
          <w:p w:rsidR="004E1F02" w:rsidRPr="00036713" w:rsidRDefault="004E1F02" w:rsidP="004E1F02">
            <w:pPr>
              <w:jc w:val="center"/>
              <w:rPr>
                <w:sz w:val="18"/>
                <w:szCs w:val="18"/>
              </w:rPr>
            </w:pPr>
            <w:r w:rsidRPr="00036713">
              <w:rPr>
                <w:sz w:val="18"/>
                <w:szCs w:val="18"/>
              </w:rPr>
              <w:t>240</w:t>
            </w:r>
          </w:p>
        </w:tc>
        <w:tc>
          <w:tcPr>
            <w:tcW w:w="1276" w:type="dxa"/>
            <w:vAlign w:val="center"/>
          </w:tcPr>
          <w:p w:rsidR="004E1F02" w:rsidRPr="00036713" w:rsidRDefault="004E1F02" w:rsidP="004E1F02">
            <w:pPr>
              <w:jc w:val="center"/>
              <w:rPr>
                <w:sz w:val="18"/>
                <w:szCs w:val="18"/>
              </w:rPr>
            </w:pPr>
            <w:r>
              <w:rPr>
                <w:sz w:val="18"/>
                <w:szCs w:val="18"/>
              </w:rPr>
              <w:t>362 600,74</w:t>
            </w:r>
          </w:p>
        </w:tc>
        <w:tc>
          <w:tcPr>
            <w:tcW w:w="1276" w:type="dxa"/>
            <w:vAlign w:val="center"/>
          </w:tcPr>
          <w:p w:rsidR="004E1F02" w:rsidRPr="00036713" w:rsidRDefault="004E1F02" w:rsidP="004E1F02">
            <w:pPr>
              <w:jc w:val="center"/>
              <w:rPr>
                <w:sz w:val="18"/>
                <w:szCs w:val="18"/>
              </w:rPr>
            </w:pPr>
            <w:r>
              <w:rPr>
                <w:sz w:val="18"/>
                <w:szCs w:val="18"/>
              </w:rPr>
              <w:t>362 600,74</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b/>
                <w:sz w:val="18"/>
                <w:szCs w:val="18"/>
              </w:rPr>
            </w:pPr>
            <w:r w:rsidRPr="00036713">
              <w:rPr>
                <w:b/>
                <w:sz w:val="18"/>
                <w:szCs w:val="18"/>
              </w:rPr>
              <w:t>Жилищно-коммунальное хозяйство</w:t>
            </w:r>
          </w:p>
        </w:tc>
        <w:tc>
          <w:tcPr>
            <w:tcW w:w="851" w:type="dxa"/>
            <w:vAlign w:val="center"/>
          </w:tcPr>
          <w:p w:rsidR="004E1F02" w:rsidRPr="00036713" w:rsidRDefault="004E1F02" w:rsidP="004E1F02">
            <w:pPr>
              <w:jc w:val="center"/>
              <w:rPr>
                <w:b/>
                <w:sz w:val="18"/>
                <w:szCs w:val="18"/>
              </w:rPr>
            </w:pPr>
            <w:r w:rsidRPr="00036713">
              <w:rPr>
                <w:b/>
                <w:sz w:val="18"/>
                <w:szCs w:val="18"/>
              </w:rPr>
              <w:t>890</w:t>
            </w:r>
          </w:p>
        </w:tc>
        <w:tc>
          <w:tcPr>
            <w:tcW w:w="567" w:type="dxa"/>
            <w:vAlign w:val="center"/>
          </w:tcPr>
          <w:p w:rsidR="004E1F02" w:rsidRPr="00036713" w:rsidRDefault="004E1F02" w:rsidP="004E1F02">
            <w:pPr>
              <w:jc w:val="center"/>
              <w:rPr>
                <w:b/>
                <w:sz w:val="18"/>
                <w:szCs w:val="18"/>
              </w:rPr>
            </w:pPr>
            <w:r w:rsidRPr="00036713">
              <w:rPr>
                <w:b/>
                <w:sz w:val="18"/>
                <w:szCs w:val="18"/>
              </w:rPr>
              <w:t>05</w:t>
            </w:r>
          </w:p>
        </w:tc>
        <w:tc>
          <w:tcPr>
            <w:tcW w:w="567" w:type="dxa"/>
            <w:vAlign w:val="center"/>
          </w:tcPr>
          <w:p w:rsidR="004E1F02" w:rsidRPr="00036713" w:rsidRDefault="004E1F02" w:rsidP="004E1F02">
            <w:pPr>
              <w:jc w:val="center"/>
              <w:rPr>
                <w:b/>
                <w:sz w:val="18"/>
                <w:szCs w:val="18"/>
              </w:rPr>
            </w:pPr>
          </w:p>
        </w:tc>
        <w:tc>
          <w:tcPr>
            <w:tcW w:w="993" w:type="dxa"/>
            <w:vAlign w:val="center"/>
          </w:tcPr>
          <w:p w:rsidR="004E1F02" w:rsidRPr="00036713" w:rsidRDefault="004E1F02" w:rsidP="004E1F02">
            <w:pPr>
              <w:jc w:val="center"/>
              <w:rPr>
                <w:b/>
                <w:sz w:val="18"/>
                <w:szCs w:val="18"/>
              </w:rPr>
            </w:pPr>
          </w:p>
        </w:tc>
        <w:tc>
          <w:tcPr>
            <w:tcW w:w="566" w:type="dxa"/>
            <w:vAlign w:val="center"/>
          </w:tcPr>
          <w:p w:rsidR="004E1F02" w:rsidRPr="00036713" w:rsidRDefault="004E1F02" w:rsidP="004E1F02">
            <w:pPr>
              <w:jc w:val="center"/>
              <w:rPr>
                <w:b/>
                <w:sz w:val="18"/>
                <w:szCs w:val="18"/>
              </w:rPr>
            </w:pPr>
          </w:p>
        </w:tc>
        <w:tc>
          <w:tcPr>
            <w:tcW w:w="1276" w:type="dxa"/>
            <w:vAlign w:val="center"/>
          </w:tcPr>
          <w:p w:rsidR="004E1F02" w:rsidRPr="00036713" w:rsidRDefault="004E1F02" w:rsidP="004E1F02">
            <w:pPr>
              <w:jc w:val="center"/>
              <w:rPr>
                <w:b/>
                <w:sz w:val="18"/>
                <w:szCs w:val="18"/>
              </w:rPr>
            </w:pPr>
            <w:r>
              <w:rPr>
                <w:b/>
                <w:sz w:val="18"/>
                <w:szCs w:val="18"/>
              </w:rPr>
              <w:t>5 475 421,00</w:t>
            </w:r>
          </w:p>
        </w:tc>
        <w:tc>
          <w:tcPr>
            <w:tcW w:w="1276" w:type="dxa"/>
            <w:vAlign w:val="center"/>
          </w:tcPr>
          <w:p w:rsidR="004E1F02" w:rsidRPr="00036713" w:rsidRDefault="004E1F02" w:rsidP="004E1F02">
            <w:pPr>
              <w:jc w:val="center"/>
              <w:rPr>
                <w:b/>
                <w:sz w:val="18"/>
                <w:szCs w:val="18"/>
              </w:rPr>
            </w:pPr>
            <w:r>
              <w:rPr>
                <w:b/>
                <w:sz w:val="18"/>
                <w:szCs w:val="18"/>
              </w:rPr>
              <w:t>5 475 421,00</w:t>
            </w:r>
          </w:p>
        </w:tc>
        <w:tc>
          <w:tcPr>
            <w:tcW w:w="992" w:type="dxa"/>
            <w:vAlign w:val="center"/>
          </w:tcPr>
          <w:p w:rsidR="004E1F02" w:rsidRDefault="004E1F02" w:rsidP="004E1F02">
            <w:pPr>
              <w:jc w:val="center"/>
            </w:pPr>
            <w:r w:rsidRPr="00685F65">
              <w:rPr>
                <w:b/>
                <w:sz w:val="18"/>
                <w:szCs w:val="18"/>
              </w:rPr>
              <w:t>100,0</w:t>
            </w:r>
          </w:p>
        </w:tc>
      </w:tr>
      <w:tr w:rsidR="004E1F02" w:rsidRPr="00036713" w:rsidTr="004E1F02">
        <w:tc>
          <w:tcPr>
            <w:tcW w:w="2835" w:type="dxa"/>
            <w:vAlign w:val="center"/>
          </w:tcPr>
          <w:p w:rsidR="004E1F02" w:rsidRPr="00036713" w:rsidRDefault="004E1F02" w:rsidP="004E1F02">
            <w:pPr>
              <w:jc w:val="center"/>
              <w:rPr>
                <w:b/>
                <w:sz w:val="18"/>
                <w:szCs w:val="18"/>
              </w:rPr>
            </w:pPr>
            <w:r w:rsidRPr="00036713">
              <w:rPr>
                <w:b/>
                <w:sz w:val="18"/>
                <w:szCs w:val="18"/>
              </w:rPr>
              <w:t>Коммунальное хозяйство</w:t>
            </w:r>
          </w:p>
        </w:tc>
        <w:tc>
          <w:tcPr>
            <w:tcW w:w="851" w:type="dxa"/>
            <w:vAlign w:val="center"/>
          </w:tcPr>
          <w:p w:rsidR="004E1F02" w:rsidRPr="00036713" w:rsidRDefault="004E1F02" w:rsidP="004E1F02">
            <w:pPr>
              <w:jc w:val="center"/>
              <w:rPr>
                <w:b/>
                <w:sz w:val="18"/>
                <w:szCs w:val="18"/>
              </w:rPr>
            </w:pPr>
            <w:r w:rsidRPr="00036713">
              <w:rPr>
                <w:b/>
                <w:sz w:val="18"/>
                <w:szCs w:val="18"/>
              </w:rPr>
              <w:t>890</w:t>
            </w:r>
          </w:p>
        </w:tc>
        <w:tc>
          <w:tcPr>
            <w:tcW w:w="567" w:type="dxa"/>
            <w:vAlign w:val="center"/>
          </w:tcPr>
          <w:p w:rsidR="004E1F02" w:rsidRPr="00036713" w:rsidRDefault="004E1F02" w:rsidP="004E1F02">
            <w:pPr>
              <w:jc w:val="center"/>
              <w:rPr>
                <w:b/>
                <w:sz w:val="18"/>
                <w:szCs w:val="18"/>
              </w:rPr>
            </w:pPr>
            <w:r w:rsidRPr="00036713">
              <w:rPr>
                <w:b/>
                <w:sz w:val="18"/>
                <w:szCs w:val="18"/>
              </w:rPr>
              <w:t>05</w:t>
            </w:r>
          </w:p>
        </w:tc>
        <w:tc>
          <w:tcPr>
            <w:tcW w:w="567" w:type="dxa"/>
            <w:vAlign w:val="center"/>
          </w:tcPr>
          <w:p w:rsidR="004E1F02" w:rsidRPr="00036713" w:rsidRDefault="004E1F02" w:rsidP="004E1F02">
            <w:pPr>
              <w:jc w:val="center"/>
              <w:rPr>
                <w:b/>
                <w:sz w:val="18"/>
                <w:szCs w:val="18"/>
              </w:rPr>
            </w:pPr>
            <w:r w:rsidRPr="00036713">
              <w:rPr>
                <w:b/>
                <w:sz w:val="18"/>
                <w:szCs w:val="18"/>
              </w:rPr>
              <w:t>02</w:t>
            </w:r>
          </w:p>
        </w:tc>
        <w:tc>
          <w:tcPr>
            <w:tcW w:w="993" w:type="dxa"/>
            <w:vAlign w:val="center"/>
          </w:tcPr>
          <w:p w:rsidR="004E1F02" w:rsidRPr="00036713" w:rsidRDefault="004E1F02" w:rsidP="004E1F02">
            <w:pPr>
              <w:jc w:val="center"/>
              <w:rPr>
                <w:b/>
                <w:sz w:val="18"/>
                <w:szCs w:val="18"/>
              </w:rPr>
            </w:pPr>
          </w:p>
        </w:tc>
        <w:tc>
          <w:tcPr>
            <w:tcW w:w="566" w:type="dxa"/>
            <w:vAlign w:val="center"/>
          </w:tcPr>
          <w:p w:rsidR="004E1F02" w:rsidRPr="00036713" w:rsidRDefault="004E1F02" w:rsidP="004E1F02">
            <w:pPr>
              <w:jc w:val="center"/>
              <w:rPr>
                <w:b/>
                <w:sz w:val="18"/>
                <w:szCs w:val="18"/>
              </w:rPr>
            </w:pPr>
          </w:p>
        </w:tc>
        <w:tc>
          <w:tcPr>
            <w:tcW w:w="1276" w:type="dxa"/>
            <w:vAlign w:val="center"/>
          </w:tcPr>
          <w:p w:rsidR="004E1F02" w:rsidRPr="00036713" w:rsidRDefault="004E1F02" w:rsidP="004E1F02">
            <w:pPr>
              <w:jc w:val="center"/>
              <w:rPr>
                <w:b/>
                <w:sz w:val="18"/>
                <w:szCs w:val="18"/>
              </w:rPr>
            </w:pPr>
            <w:r>
              <w:rPr>
                <w:b/>
                <w:sz w:val="18"/>
                <w:szCs w:val="18"/>
              </w:rPr>
              <w:t>965 692,00</w:t>
            </w:r>
          </w:p>
        </w:tc>
        <w:tc>
          <w:tcPr>
            <w:tcW w:w="1276" w:type="dxa"/>
            <w:vAlign w:val="center"/>
          </w:tcPr>
          <w:p w:rsidR="004E1F02" w:rsidRPr="00036713" w:rsidRDefault="004E1F02" w:rsidP="004E1F02">
            <w:pPr>
              <w:jc w:val="center"/>
              <w:rPr>
                <w:b/>
                <w:sz w:val="18"/>
                <w:szCs w:val="18"/>
              </w:rPr>
            </w:pPr>
            <w:r>
              <w:rPr>
                <w:b/>
                <w:sz w:val="18"/>
                <w:szCs w:val="18"/>
              </w:rPr>
              <w:t>965 692,00</w:t>
            </w:r>
          </w:p>
        </w:tc>
        <w:tc>
          <w:tcPr>
            <w:tcW w:w="992" w:type="dxa"/>
            <w:vAlign w:val="center"/>
          </w:tcPr>
          <w:p w:rsidR="004E1F02" w:rsidRDefault="004E1F02" w:rsidP="004E1F02">
            <w:pPr>
              <w:jc w:val="center"/>
            </w:pPr>
            <w:r w:rsidRPr="00685F65">
              <w:rPr>
                <w:b/>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Газификация города Сураж (2012-2014 годы)</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05</w:t>
            </w:r>
          </w:p>
        </w:tc>
        <w:tc>
          <w:tcPr>
            <w:tcW w:w="567" w:type="dxa"/>
            <w:vAlign w:val="center"/>
          </w:tcPr>
          <w:p w:rsidR="004E1F02" w:rsidRPr="00036713" w:rsidRDefault="004E1F02" w:rsidP="004E1F02">
            <w:pPr>
              <w:jc w:val="center"/>
              <w:rPr>
                <w:sz w:val="18"/>
                <w:szCs w:val="18"/>
              </w:rPr>
            </w:pPr>
            <w:r w:rsidRPr="00036713">
              <w:rPr>
                <w:sz w:val="18"/>
                <w:szCs w:val="18"/>
              </w:rPr>
              <w:t>02</w:t>
            </w:r>
          </w:p>
        </w:tc>
        <w:tc>
          <w:tcPr>
            <w:tcW w:w="993" w:type="dxa"/>
            <w:vAlign w:val="center"/>
          </w:tcPr>
          <w:p w:rsidR="004E1F02" w:rsidRPr="00036713" w:rsidRDefault="004E1F02" w:rsidP="004E1F02">
            <w:pPr>
              <w:jc w:val="center"/>
              <w:rPr>
                <w:sz w:val="18"/>
                <w:szCs w:val="18"/>
              </w:rPr>
            </w:pPr>
            <w:r w:rsidRPr="00036713">
              <w:rPr>
                <w:sz w:val="18"/>
                <w:szCs w:val="18"/>
              </w:rPr>
              <w:t>01 0 1148</w:t>
            </w:r>
          </w:p>
        </w:tc>
        <w:tc>
          <w:tcPr>
            <w:tcW w:w="566" w:type="dxa"/>
            <w:vAlign w:val="center"/>
          </w:tcPr>
          <w:p w:rsidR="004E1F02" w:rsidRPr="00036713" w:rsidRDefault="004E1F02" w:rsidP="004E1F02">
            <w:pPr>
              <w:jc w:val="center"/>
              <w:rPr>
                <w:sz w:val="18"/>
                <w:szCs w:val="18"/>
              </w:rPr>
            </w:pPr>
          </w:p>
        </w:tc>
        <w:tc>
          <w:tcPr>
            <w:tcW w:w="1276" w:type="dxa"/>
            <w:vAlign w:val="center"/>
          </w:tcPr>
          <w:p w:rsidR="004E1F02" w:rsidRPr="00036713" w:rsidRDefault="004E1F02" w:rsidP="004E1F02">
            <w:pPr>
              <w:jc w:val="center"/>
              <w:rPr>
                <w:sz w:val="18"/>
                <w:szCs w:val="18"/>
              </w:rPr>
            </w:pPr>
            <w:r>
              <w:rPr>
                <w:sz w:val="18"/>
                <w:szCs w:val="18"/>
              </w:rPr>
              <w:t>179</w:t>
            </w:r>
            <w:r w:rsidRPr="00036713">
              <w:rPr>
                <w:sz w:val="18"/>
                <w:szCs w:val="18"/>
              </w:rPr>
              <w:t xml:space="preserve"> 000,00</w:t>
            </w:r>
          </w:p>
        </w:tc>
        <w:tc>
          <w:tcPr>
            <w:tcW w:w="1276" w:type="dxa"/>
            <w:vAlign w:val="center"/>
          </w:tcPr>
          <w:p w:rsidR="004E1F02" w:rsidRPr="00036713" w:rsidRDefault="004E1F02" w:rsidP="004E1F02">
            <w:pPr>
              <w:jc w:val="center"/>
              <w:rPr>
                <w:sz w:val="18"/>
                <w:szCs w:val="18"/>
              </w:rPr>
            </w:pPr>
            <w:r>
              <w:rPr>
                <w:sz w:val="18"/>
                <w:szCs w:val="18"/>
              </w:rPr>
              <w:t>179</w:t>
            </w:r>
            <w:r w:rsidRPr="00036713">
              <w:rPr>
                <w:sz w:val="18"/>
                <w:szCs w:val="18"/>
              </w:rPr>
              <w:t xml:space="preserve"> 000,00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Закупка товаров, работ и услуг для государственных (муниципальных) нужд</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05</w:t>
            </w:r>
          </w:p>
        </w:tc>
        <w:tc>
          <w:tcPr>
            <w:tcW w:w="567" w:type="dxa"/>
            <w:vAlign w:val="center"/>
          </w:tcPr>
          <w:p w:rsidR="004E1F02" w:rsidRPr="00036713" w:rsidRDefault="004E1F02" w:rsidP="004E1F02">
            <w:pPr>
              <w:jc w:val="center"/>
              <w:rPr>
                <w:sz w:val="18"/>
                <w:szCs w:val="18"/>
              </w:rPr>
            </w:pPr>
            <w:r w:rsidRPr="00036713">
              <w:rPr>
                <w:sz w:val="18"/>
                <w:szCs w:val="18"/>
              </w:rPr>
              <w:t>02</w:t>
            </w:r>
          </w:p>
        </w:tc>
        <w:tc>
          <w:tcPr>
            <w:tcW w:w="993" w:type="dxa"/>
            <w:vAlign w:val="center"/>
          </w:tcPr>
          <w:p w:rsidR="004E1F02" w:rsidRPr="00036713" w:rsidRDefault="004E1F02" w:rsidP="004E1F02">
            <w:pPr>
              <w:jc w:val="center"/>
              <w:rPr>
                <w:sz w:val="18"/>
                <w:szCs w:val="18"/>
              </w:rPr>
            </w:pPr>
            <w:r w:rsidRPr="00036713">
              <w:rPr>
                <w:sz w:val="18"/>
                <w:szCs w:val="18"/>
              </w:rPr>
              <w:t>01 0 1148</w:t>
            </w:r>
          </w:p>
        </w:tc>
        <w:tc>
          <w:tcPr>
            <w:tcW w:w="566" w:type="dxa"/>
            <w:vAlign w:val="center"/>
          </w:tcPr>
          <w:p w:rsidR="004E1F02" w:rsidRPr="00036713" w:rsidRDefault="004E1F02" w:rsidP="004E1F02">
            <w:pPr>
              <w:jc w:val="center"/>
              <w:rPr>
                <w:sz w:val="18"/>
                <w:szCs w:val="18"/>
              </w:rPr>
            </w:pPr>
            <w:r w:rsidRPr="00036713">
              <w:rPr>
                <w:sz w:val="18"/>
                <w:szCs w:val="18"/>
              </w:rPr>
              <w:t>200</w:t>
            </w:r>
          </w:p>
        </w:tc>
        <w:tc>
          <w:tcPr>
            <w:tcW w:w="1276" w:type="dxa"/>
            <w:vAlign w:val="center"/>
          </w:tcPr>
          <w:p w:rsidR="004E1F02" w:rsidRPr="00036713" w:rsidRDefault="004E1F02" w:rsidP="004E1F02">
            <w:pPr>
              <w:jc w:val="center"/>
              <w:rPr>
                <w:sz w:val="18"/>
                <w:szCs w:val="18"/>
              </w:rPr>
            </w:pPr>
            <w:r>
              <w:rPr>
                <w:sz w:val="18"/>
                <w:szCs w:val="18"/>
              </w:rPr>
              <w:t>179</w:t>
            </w:r>
            <w:r w:rsidRPr="00036713">
              <w:rPr>
                <w:sz w:val="18"/>
                <w:szCs w:val="18"/>
              </w:rPr>
              <w:t xml:space="preserve"> 000,00</w:t>
            </w:r>
          </w:p>
        </w:tc>
        <w:tc>
          <w:tcPr>
            <w:tcW w:w="1276" w:type="dxa"/>
            <w:vAlign w:val="center"/>
          </w:tcPr>
          <w:p w:rsidR="004E1F02" w:rsidRPr="00036713" w:rsidRDefault="004E1F02" w:rsidP="004E1F02">
            <w:pPr>
              <w:jc w:val="center"/>
              <w:rPr>
                <w:sz w:val="18"/>
                <w:szCs w:val="18"/>
              </w:rPr>
            </w:pPr>
            <w:r>
              <w:rPr>
                <w:sz w:val="18"/>
                <w:szCs w:val="18"/>
              </w:rPr>
              <w:t>179</w:t>
            </w:r>
            <w:r w:rsidRPr="00036713">
              <w:rPr>
                <w:sz w:val="18"/>
                <w:szCs w:val="18"/>
              </w:rPr>
              <w:t xml:space="preserve"> 000,00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 xml:space="preserve">Иные закупки товаров, работ и услуг для государственных </w:t>
            </w:r>
            <w:r w:rsidRPr="00036713">
              <w:rPr>
                <w:sz w:val="18"/>
                <w:szCs w:val="18"/>
              </w:rPr>
              <w:lastRenderedPageBreak/>
              <w:t>(муниципальных) нужд</w:t>
            </w:r>
          </w:p>
        </w:tc>
        <w:tc>
          <w:tcPr>
            <w:tcW w:w="851" w:type="dxa"/>
            <w:vAlign w:val="center"/>
          </w:tcPr>
          <w:p w:rsidR="004E1F02" w:rsidRPr="00036713" w:rsidRDefault="004E1F02" w:rsidP="004E1F02">
            <w:pPr>
              <w:jc w:val="center"/>
              <w:rPr>
                <w:sz w:val="18"/>
                <w:szCs w:val="18"/>
              </w:rPr>
            </w:pPr>
            <w:r w:rsidRPr="00036713">
              <w:rPr>
                <w:sz w:val="18"/>
                <w:szCs w:val="18"/>
              </w:rPr>
              <w:lastRenderedPageBreak/>
              <w:t>890</w:t>
            </w:r>
          </w:p>
        </w:tc>
        <w:tc>
          <w:tcPr>
            <w:tcW w:w="567" w:type="dxa"/>
            <w:vAlign w:val="center"/>
          </w:tcPr>
          <w:p w:rsidR="004E1F02" w:rsidRPr="00036713" w:rsidRDefault="004E1F02" w:rsidP="004E1F02">
            <w:pPr>
              <w:jc w:val="center"/>
              <w:rPr>
                <w:sz w:val="18"/>
                <w:szCs w:val="18"/>
              </w:rPr>
            </w:pPr>
            <w:r w:rsidRPr="00036713">
              <w:rPr>
                <w:sz w:val="18"/>
                <w:szCs w:val="18"/>
              </w:rPr>
              <w:t>05</w:t>
            </w:r>
          </w:p>
        </w:tc>
        <w:tc>
          <w:tcPr>
            <w:tcW w:w="567" w:type="dxa"/>
            <w:vAlign w:val="center"/>
          </w:tcPr>
          <w:p w:rsidR="004E1F02" w:rsidRPr="00036713" w:rsidRDefault="004E1F02" w:rsidP="004E1F02">
            <w:pPr>
              <w:jc w:val="center"/>
              <w:rPr>
                <w:sz w:val="18"/>
                <w:szCs w:val="18"/>
              </w:rPr>
            </w:pPr>
            <w:r w:rsidRPr="00036713">
              <w:rPr>
                <w:sz w:val="18"/>
                <w:szCs w:val="18"/>
              </w:rPr>
              <w:t>02</w:t>
            </w:r>
          </w:p>
        </w:tc>
        <w:tc>
          <w:tcPr>
            <w:tcW w:w="993" w:type="dxa"/>
            <w:vAlign w:val="center"/>
          </w:tcPr>
          <w:p w:rsidR="004E1F02" w:rsidRPr="00036713" w:rsidRDefault="004E1F02" w:rsidP="004E1F02">
            <w:pPr>
              <w:jc w:val="center"/>
              <w:rPr>
                <w:sz w:val="18"/>
                <w:szCs w:val="18"/>
              </w:rPr>
            </w:pPr>
            <w:r w:rsidRPr="00036713">
              <w:rPr>
                <w:sz w:val="18"/>
                <w:szCs w:val="18"/>
              </w:rPr>
              <w:t>01 0 1148</w:t>
            </w:r>
          </w:p>
        </w:tc>
        <w:tc>
          <w:tcPr>
            <w:tcW w:w="566" w:type="dxa"/>
            <w:vAlign w:val="center"/>
          </w:tcPr>
          <w:p w:rsidR="004E1F02" w:rsidRPr="00036713" w:rsidRDefault="004E1F02" w:rsidP="004E1F02">
            <w:pPr>
              <w:jc w:val="center"/>
              <w:rPr>
                <w:sz w:val="18"/>
                <w:szCs w:val="18"/>
              </w:rPr>
            </w:pPr>
            <w:r w:rsidRPr="00036713">
              <w:rPr>
                <w:sz w:val="18"/>
                <w:szCs w:val="18"/>
              </w:rPr>
              <w:t>240</w:t>
            </w:r>
          </w:p>
        </w:tc>
        <w:tc>
          <w:tcPr>
            <w:tcW w:w="1276" w:type="dxa"/>
            <w:vAlign w:val="center"/>
          </w:tcPr>
          <w:p w:rsidR="004E1F02" w:rsidRPr="00036713" w:rsidRDefault="004E1F02" w:rsidP="004E1F02">
            <w:pPr>
              <w:jc w:val="center"/>
              <w:rPr>
                <w:sz w:val="18"/>
                <w:szCs w:val="18"/>
              </w:rPr>
            </w:pPr>
            <w:r>
              <w:rPr>
                <w:sz w:val="18"/>
                <w:szCs w:val="18"/>
              </w:rPr>
              <w:t xml:space="preserve">179 </w:t>
            </w:r>
            <w:r w:rsidRPr="00036713">
              <w:rPr>
                <w:sz w:val="18"/>
                <w:szCs w:val="18"/>
              </w:rPr>
              <w:t>000,00</w:t>
            </w:r>
          </w:p>
        </w:tc>
        <w:tc>
          <w:tcPr>
            <w:tcW w:w="1276" w:type="dxa"/>
            <w:vAlign w:val="center"/>
          </w:tcPr>
          <w:p w:rsidR="004E1F02" w:rsidRPr="00036713" w:rsidRDefault="004E1F02" w:rsidP="004E1F02">
            <w:pPr>
              <w:jc w:val="center"/>
              <w:rPr>
                <w:sz w:val="18"/>
                <w:szCs w:val="18"/>
              </w:rPr>
            </w:pPr>
            <w:r>
              <w:rPr>
                <w:sz w:val="18"/>
                <w:szCs w:val="18"/>
              </w:rPr>
              <w:t xml:space="preserve">179 </w:t>
            </w:r>
            <w:r w:rsidRPr="00036713">
              <w:rPr>
                <w:sz w:val="18"/>
                <w:szCs w:val="18"/>
              </w:rPr>
              <w:t>000,00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lastRenderedPageBreak/>
              <w:t>Комплексное развитие систем коммунальной инфраструктуры муниципального образования «город Сураж» на 2013-2017 годы</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05</w:t>
            </w:r>
          </w:p>
        </w:tc>
        <w:tc>
          <w:tcPr>
            <w:tcW w:w="567" w:type="dxa"/>
            <w:vAlign w:val="center"/>
          </w:tcPr>
          <w:p w:rsidR="004E1F02" w:rsidRPr="00036713" w:rsidRDefault="004E1F02" w:rsidP="004E1F02">
            <w:pPr>
              <w:jc w:val="center"/>
              <w:rPr>
                <w:sz w:val="18"/>
                <w:szCs w:val="18"/>
              </w:rPr>
            </w:pPr>
            <w:r w:rsidRPr="00036713">
              <w:rPr>
                <w:sz w:val="18"/>
                <w:szCs w:val="18"/>
              </w:rPr>
              <w:t>02</w:t>
            </w:r>
          </w:p>
        </w:tc>
        <w:tc>
          <w:tcPr>
            <w:tcW w:w="993" w:type="dxa"/>
            <w:vAlign w:val="center"/>
          </w:tcPr>
          <w:p w:rsidR="004E1F02" w:rsidRPr="00036713" w:rsidRDefault="004E1F02" w:rsidP="004E1F02">
            <w:pPr>
              <w:jc w:val="center"/>
              <w:rPr>
                <w:sz w:val="18"/>
                <w:szCs w:val="18"/>
              </w:rPr>
            </w:pPr>
            <w:r w:rsidRPr="00036713">
              <w:rPr>
                <w:sz w:val="18"/>
                <w:szCs w:val="18"/>
              </w:rPr>
              <w:t>01 0 1149</w:t>
            </w:r>
          </w:p>
        </w:tc>
        <w:tc>
          <w:tcPr>
            <w:tcW w:w="566" w:type="dxa"/>
            <w:vAlign w:val="center"/>
          </w:tcPr>
          <w:p w:rsidR="004E1F02" w:rsidRPr="00036713" w:rsidRDefault="004E1F02" w:rsidP="004E1F02">
            <w:pPr>
              <w:jc w:val="center"/>
              <w:rPr>
                <w:sz w:val="18"/>
                <w:szCs w:val="18"/>
              </w:rPr>
            </w:pPr>
          </w:p>
        </w:tc>
        <w:tc>
          <w:tcPr>
            <w:tcW w:w="1276" w:type="dxa"/>
            <w:vAlign w:val="center"/>
          </w:tcPr>
          <w:p w:rsidR="004E1F02" w:rsidRPr="00036713" w:rsidRDefault="004E1F02" w:rsidP="004E1F02">
            <w:pPr>
              <w:jc w:val="center"/>
              <w:rPr>
                <w:sz w:val="18"/>
                <w:szCs w:val="18"/>
              </w:rPr>
            </w:pPr>
            <w:r>
              <w:rPr>
                <w:sz w:val="18"/>
                <w:szCs w:val="18"/>
              </w:rPr>
              <w:t>48 469,00</w:t>
            </w:r>
          </w:p>
        </w:tc>
        <w:tc>
          <w:tcPr>
            <w:tcW w:w="1276" w:type="dxa"/>
            <w:vAlign w:val="center"/>
          </w:tcPr>
          <w:p w:rsidR="004E1F02" w:rsidRPr="00036713" w:rsidRDefault="004E1F02" w:rsidP="004E1F02">
            <w:pPr>
              <w:jc w:val="center"/>
              <w:rPr>
                <w:sz w:val="18"/>
                <w:szCs w:val="18"/>
              </w:rPr>
            </w:pPr>
            <w:r>
              <w:rPr>
                <w:sz w:val="18"/>
                <w:szCs w:val="18"/>
              </w:rPr>
              <w:t>48 469,00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Закупка товаров, работ и услуг для государственных (муниципальных) нужд</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05</w:t>
            </w:r>
          </w:p>
        </w:tc>
        <w:tc>
          <w:tcPr>
            <w:tcW w:w="567" w:type="dxa"/>
            <w:vAlign w:val="center"/>
          </w:tcPr>
          <w:p w:rsidR="004E1F02" w:rsidRPr="00036713" w:rsidRDefault="004E1F02" w:rsidP="004E1F02">
            <w:pPr>
              <w:jc w:val="center"/>
              <w:rPr>
                <w:sz w:val="18"/>
                <w:szCs w:val="18"/>
              </w:rPr>
            </w:pPr>
            <w:r w:rsidRPr="00036713">
              <w:rPr>
                <w:sz w:val="18"/>
                <w:szCs w:val="18"/>
              </w:rPr>
              <w:t>02</w:t>
            </w:r>
          </w:p>
        </w:tc>
        <w:tc>
          <w:tcPr>
            <w:tcW w:w="993" w:type="dxa"/>
            <w:vAlign w:val="center"/>
          </w:tcPr>
          <w:p w:rsidR="004E1F02" w:rsidRPr="00036713" w:rsidRDefault="004E1F02" w:rsidP="004E1F02">
            <w:pPr>
              <w:jc w:val="center"/>
              <w:rPr>
                <w:sz w:val="18"/>
                <w:szCs w:val="18"/>
              </w:rPr>
            </w:pPr>
            <w:r w:rsidRPr="00036713">
              <w:rPr>
                <w:sz w:val="18"/>
                <w:szCs w:val="18"/>
              </w:rPr>
              <w:t>01 0 1149</w:t>
            </w:r>
          </w:p>
        </w:tc>
        <w:tc>
          <w:tcPr>
            <w:tcW w:w="566" w:type="dxa"/>
            <w:vAlign w:val="center"/>
          </w:tcPr>
          <w:p w:rsidR="004E1F02" w:rsidRPr="00036713" w:rsidRDefault="004E1F02" w:rsidP="004E1F02">
            <w:pPr>
              <w:jc w:val="center"/>
              <w:rPr>
                <w:sz w:val="18"/>
                <w:szCs w:val="18"/>
              </w:rPr>
            </w:pPr>
            <w:r w:rsidRPr="00036713">
              <w:rPr>
                <w:sz w:val="18"/>
                <w:szCs w:val="18"/>
              </w:rPr>
              <w:t>200</w:t>
            </w:r>
          </w:p>
        </w:tc>
        <w:tc>
          <w:tcPr>
            <w:tcW w:w="1276" w:type="dxa"/>
            <w:vAlign w:val="center"/>
          </w:tcPr>
          <w:p w:rsidR="004E1F02" w:rsidRPr="00036713" w:rsidRDefault="004E1F02" w:rsidP="004E1F02">
            <w:pPr>
              <w:jc w:val="center"/>
              <w:rPr>
                <w:sz w:val="18"/>
                <w:szCs w:val="18"/>
              </w:rPr>
            </w:pPr>
            <w:r>
              <w:rPr>
                <w:sz w:val="18"/>
                <w:szCs w:val="18"/>
              </w:rPr>
              <w:t>48 469,00</w:t>
            </w:r>
          </w:p>
        </w:tc>
        <w:tc>
          <w:tcPr>
            <w:tcW w:w="1276" w:type="dxa"/>
            <w:vAlign w:val="center"/>
          </w:tcPr>
          <w:p w:rsidR="004E1F02" w:rsidRPr="00036713" w:rsidRDefault="004E1F02" w:rsidP="004E1F02">
            <w:pPr>
              <w:jc w:val="center"/>
              <w:rPr>
                <w:sz w:val="18"/>
                <w:szCs w:val="18"/>
              </w:rPr>
            </w:pPr>
            <w:r>
              <w:rPr>
                <w:sz w:val="18"/>
                <w:szCs w:val="18"/>
              </w:rPr>
              <w:t>48 469,00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Иные закупки товаров, работ и услуг для государственных (муниципальных) нужд</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05</w:t>
            </w:r>
          </w:p>
        </w:tc>
        <w:tc>
          <w:tcPr>
            <w:tcW w:w="567" w:type="dxa"/>
            <w:vAlign w:val="center"/>
          </w:tcPr>
          <w:p w:rsidR="004E1F02" w:rsidRPr="00036713" w:rsidRDefault="004E1F02" w:rsidP="004E1F02">
            <w:pPr>
              <w:jc w:val="center"/>
              <w:rPr>
                <w:sz w:val="18"/>
                <w:szCs w:val="18"/>
              </w:rPr>
            </w:pPr>
            <w:r w:rsidRPr="00036713">
              <w:rPr>
                <w:sz w:val="18"/>
                <w:szCs w:val="18"/>
              </w:rPr>
              <w:t>02</w:t>
            </w:r>
          </w:p>
        </w:tc>
        <w:tc>
          <w:tcPr>
            <w:tcW w:w="993" w:type="dxa"/>
            <w:vAlign w:val="center"/>
          </w:tcPr>
          <w:p w:rsidR="004E1F02" w:rsidRPr="00036713" w:rsidRDefault="004E1F02" w:rsidP="004E1F02">
            <w:pPr>
              <w:jc w:val="center"/>
              <w:rPr>
                <w:sz w:val="18"/>
                <w:szCs w:val="18"/>
              </w:rPr>
            </w:pPr>
            <w:r w:rsidRPr="00036713">
              <w:rPr>
                <w:sz w:val="18"/>
                <w:szCs w:val="18"/>
              </w:rPr>
              <w:t>01 0 1149</w:t>
            </w:r>
          </w:p>
        </w:tc>
        <w:tc>
          <w:tcPr>
            <w:tcW w:w="566" w:type="dxa"/>
            <w:vAlign w:val="center"/>
          </w:tcPr>
          <w:p w:rsidR="004E1F02" w:rsidRPr="00036713" w:rsidRDefault="004E1F02" w:rsidP="004E1F02">
            <w:pPr>
              <w:jc w:val="center"/>
              <w:rPr>
                <w:sz w:val="18"/>
                <w:szCs w:val="18"/>
              </w:rPr>
            </w:pPr>
            <w:r w:rsidRPr="00036713">
              <w:rPr>
                <w:sz w:val="18"/>
                <w:szCs w:val="18"/>
              </w:rPr>
              <w:t>240</w:t>
            </w:r>
          </w:p>
        </w:tc>
        <w:tc>
          <w:tcPr>
            <w:tcW w:w="1276" w:type="dxa"/>
            <w:vAlign w:val="center"/>
          </w:tcPr>
          <w:p w:rsidR="004E1F02" w:rsidRPr="00036713" w:rsidRDefault="004E1F02" w:rsidP="004E1F02">
            <w:pPr>
              <w:jc w:val="center"/>
              <w:rPr>
                <w:sz w:val="18"/>
                <w:szCs w:val="18"/>
              </w:rPr>
            </w:pPr>
            <w:r>
              <w:rPr>
                <w:sz w:val="18"/>
                <w:szCs w:val="18"/>
              </w:rPr>
              <w:t>48 469,00</w:t>
            </w:r>
          </w:p>
        </w:tc>
        <w:tc>
          <w:tcPr>
            <w:tcW w:w="1276" w:type="dxa"/>
            <w:vAlign w:val="center"/>
          </w:tcPr>
          <w:p w:rsidR="004E1F02" w:rsidRPr="00036713" w:rsidRDefault="004E1F02" w:rsidP="004E1F02">
            <w:pPr>
              <w:jc w:val="center"/>
              <w:rPr>
                <w:sz w:val="18"/>
                <w:szCs w:val="18"/>
              </w:rPr>
            </w:pPr>
            <w:r>
              <w:rPr>
                <w:sz w:val="18"/>
                <w:szCs w:val="18"/>
              </w:rPr>
              <w:t>48 469,00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Обеспечение населения города Суража питьевой водой (2014-2016 гг.)</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05</w:t>
            </w:r>
          </w:p>
        </w:tc>
        <w:tc>
          <w:tcPr>
            <w:tcW w:w="567" w:type="dxa"/>
            <w:vAlign w:val="center"/>
          </w:tcPr>
          <w:p w:rsidR="004E1F02" w:rsidRPr="00036713" w:rsidRDefault="004E1F02" w:rsidP="004E1F02">
            <w:pPr>
              <w:jc w:val="center"/>
              <w:rPr>
                <w:sz w:val="18"/>
                <w:szCs w:val="18"/>
              </w:rPr>
            </w:pPr>
            <w:r w:rsidRPr="00036713">
              <w:rPr>
                <w:sz w:val="18"/>
                <w:szCs w:val="18"/>
              </w:rPr>
              <w:t>02</w:t>
            </w:r>
          </w:p>
        </w:tc>
        <w:tc>
          <w:tcPr>
            <w:tcW w:w="993" w:type="dxa"/>
            <w:vAlign w:val="center"/>
          </w:tcPr>
          <w:p w:rsidR="004E1F02" w:rsidRPr="00036713" w:rsidRDefault="004E1F02" w:rsidP="004E1F02">
            <w:pPr>
              <w:jc w:val="center"/>
              <w:rPr>
                <w:sz w:val="18"/>
                <w:szCs w:val="18"/>
              </w:rPr>
            </w:pPr>
            <w:r w:rsidRPr="00036713">
              <w:rPr>
                <w:sz w:val="18"/>
                <w:szCs w:val="18"/>
              </w:rPr>
              <w:t>01 0 1343</w:t>
            </w:r>
          </w:p>
        </w:tc>
        <w:tc>
          <w:tcPr>
            <w:tcW w:w="566" w:type="dxa"/>
            <w:vAlign w:val="center"/>
          </w:tcPr>
          <w:p w:rsidR="004E1F02" w:rsidRPr="00036713" w:rsidRDefault="004E1F02" w:rsidP="004E1F02">
            <w:pPr>
              <w:jc w:val="center"/>
              <w:rPr>
                <w:sz w:val="18"/>
                <w:szCs w:val="18"/>
              </w:rPr>
            </w:pPr>
          </w:p>
        </w:tc>
        <w:tc>
          <w:tcPr>
            <w:tcW w:w="1276" w:type="dxa"/>
            <w:vAlign w:val="center"/>
          </w:tcPr>
          <w:p w:rsidR="004E1F02" w:rsidRPr="00036713" w:rsidRDefault="004E1F02" w:rsidP="004E1F02">
            <w:pPr>
              <w:jc w:val="center"/>
              <w:rPr>
                <w:sz w:val="18"/>
                <w:szCs w:val="18"/>
              </w:rPr>
            </w:pPr>
            <w:r>
              <w:rPr>
                <w:sz w:val="18"/>
                <w:szCs w:val="18"/>
              </w:rPr>
              <w:t>57 223,00</w:t>
            </w:r>
          </w:p>
        </w:tc>
        <w:tc>
          <w:tcPr>
            <w:tcW w:w="1276" w:type="dxa"/>
            <w:vAlign w:val="center"/>
          </w:tcPr>
          <w:p w:rsidR="004E1F02" w:rsidRPr="00036713" w:rsidRDefault="004E1F02" w:rsidP="004E1F02">
            <w:pPr>
              <w:jc w:val="center"/>
              <w:rPr>
                <w:sz w:val="18"/>
                <w:szCs w:val="18"/>
              </w:rPr>
            </w:pPr>
            <w:r>
              <w:rPr>
                <w:sz w:val="18"/>
                <w:szCs w:val="18"/>
              </w:rPr>
              <w:t>57 223,00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Закупка товаров, работ и услуг для государственных (муниципальных) нужд</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05</w:t>
            </w:r>
          </w:p>
        </w:tc>
        <w:tc>
          <w:tcPr>
            <w:tcW w:w="567" w:type="dxa"/>
            <w:vAlign w:val="center"/>
          </w:tcPr>
          <w:p w:rsidR="004E1F02" w:rsidRPr="00036713" w:rsidRDefault="004E1F02" w:rsidP="004E1F02">
            <w:pPr>
              <w:jc w:val="center"/>
              <w:rPr>
                <w:sz w:val="18"/>
                <w:szCs w:val="18"/>
              </w:rPr>
            </w:pPr>
            <w:r w:rsidRPr="00036713">
              <w:rPr>
                <w:sz w:val="18"/>
                <w:szCs w:val="18"/>
              </w:rPr>
              <w:t>02</w:t>
            </w:r>
          </w:p>
        </w:tc>
        <w:tc>
          <w:tcPr>
            <w:tcW w:w="993" w:type="dxa"/>
            <w:vAlign w:val="center"/>
          </w:tcPr>
          <w:p w:rsidR="004E1F02" w:rsidRPr="00036713" w:rsidRDefault="004E1F02" w:rsidP="004E1F02">
            <w:pPr>
              <w:jc w:val="center"/>
              <w:rPr>
                <w:sz w:val="18"/>
                <w:szCs w:val="18"/>
              </w:rPr>
            </w:pPr>
            <w:r w:rsidRPr="00036713">
              <w:rPr>
                <w:sz w:val="18"/>
                <w:szCs w:val="18"/>
              </w:rPr>
              <w:t>01 0 1343</w:t>
            </w:r>
          </w:p>
        </w:tc>
        <w:tc>
          <w:tcPr>
            <w:tcW w:w="566" w:type="dxa"/>
            <w:vAlign w:val="center"/>
          </w:tcPr>
          <w:p w:rsidR="004E1F02" w:rsidRPr="00036713" w:rsidRDefault="004E1F02" w:rsidP="004E1F02">
            <w:pPr>
              <w:jc w:val="center"/>
              <w:rPr>
                <w:sz w:val="18"/>
                <w:szCs w:val="18"/>
              </w:rPr>
            </w:pPr>
            <w:r w:rsidRPr="00036713">
              <w:rPr>
                <w:sz w:val="18"/>
                <w:szCs w:val="18"/>
              </w:rPr>
              <w:t>200</w:t>
            </w:r>
          </w:p>
        </w:tc>
        <w:tc>
          <w:tcPr>
            <w:tcW w:w="1276" w:type="dxa"/>
            <w:vAlign w:val="center"/>
          </w:tcPr>
          <w:p w:rsidR="004E1F02" w:rsidRPr="00036713" w:rsidRDefault="004E1F02" w:rsidP="004E1F02">
            <w:pPr>
              <w:jc w:val="center"/>
              <w:rPr>
                <w:sz w:val="18"/>
                <w:szCs w:val="18"/>
              </w:rPr>
            </w:pPr>
            <w:r>
              <w:rPr>
                <w:sz w:val="18"/>
                <w:szCs w:val="18"/>
              </w:rPr>
              <w:t>57 223,00</w:t>
            </w:r>
          </w:p>
        </w:tc>
        <w:tc>
          <w:tcPr>
            <w:tcW w:w="1276" w:type="dxa"/>
            <w:vAlign w:val="center"/>
          </w:tcPr>
          <w:p w:rsidR="004E1F02" w:rsidRPr="00036713" w:rsidRDefault="004E1F02" w:rsidP="004E1F02">
            <w:pPr>
              <w:jc w:val="center"/>
              <w:rPr>
                <w:sz w:val="18"/>
                <w:szCs w:val="18"/>
              </w:rPr>
            </w:pPr>
            <w:r>
              <w:rPr>
                <w:sz w:val="18"/>
                <w:szCs w:val="18"/>
              </w:rPr>
              <w:t>57 223,00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Иные закупки товаров, работ и услуг для государственных (муниципальных) нужд</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05</w:t>
            </w:r>
          </w:p>
        </w:tc>
        <w:tc>
          <w:tcPr>
            <w:tcW w:w="567" w:type="dxa"/>
            <w:vAlign w:val="center"/>
          </w:tcPr>
          <w:p w:rsidR="004E1F02" w:rsidRPr="00036713" w:rsidRDefault="004E1F02" w:rsidP="004E1F02">
            <w:pPr>
              <w:jc w:val="center"/>
              <w:rPr>
                <w:sz w:val="18"/>
                <w:szCs w:val="18"/>
              </w:rPr>
            </w:pPr>
            <w:r w:rsidRPr="00036713">
              <w:rPr>
                <w:sz w:val="18"/>
                <w:szCs w:val="18"/>
              </w:rPr>
              <w:t>02</w:t>
            </w:r>
          </w:p>
        </w:tc>
        <w:tc>
          <w:tcPr>
            <w:tcW w:w="993" w:type="dxa"/>
            <w:vAlign w:val="center"/>
          </w:tcPr>
          <w:p w:rsidR="004E1F02" w:rsidRPr="00036713" w:rsidRDefault="004E1F02" w:rsidP="004E1F02">
            <w:pPr>
              <w:jc w:val="center"/>
              <w:rPr>
                <w:sz w:val="18"/>
                <w:szCs w:val="18"/>
              </w:rPr>
            </w:pPr>
            <w:r w:rsidRPr="00036713">
              <w:rPr>
                <w:sz w:val="18"/>
                <w:szCs w:val="18"/>
              </w:rPr>
              <w:t>01 0 1343</w:t>
            </w:r>
          </w:p>
        </w:tc>
        <w:tc>
          <w:tcPr>
            <w:tcW w:w="566" w:type="dxa"/>
            <w:vAlign w:val="center"/>
          </w:tcPr>
          <w:p w:rsidR="004E1F02" w:rsidRPr="00036713" w:rsidRDefault="004E1F02" w:rsidP="004E1F02">
            <w:pPr>
              <w:jc w:val="center"/>
              <w:rPr>
                <w:sz w:val="18"/>
                <w:szCs w:val="18"/>
              </w:rPr>
            </w:pPr>
            <w:r w:rsidRPr="00036713">
              <w:rPr>
                <w:sz w:val="18"/>
                <w:szCs w:val="18"/>
              </w:rPr>
              <w:t>240</w:t>
            </w:r>
          </w:p>
        </w:tc>
        <w:tc>
          <w:tcPr>
            <w:tcW w:w="1276" w:type="dxa"/>
            <w:vAlign w:val="center"/>
          </w:tcPr>
          <w:p w:rsidR="004E1F02" w:rsidRPr="00036713" w:rsidRDefault="004E1F02" w:rsidP="004E1F02">
            <w:pPr>
              <w:jc w:val="center"/>
              <w:rPr>
                <w:sz w:val="18"/>
                <w:szCs w:val="18"/>
              </w:rPr>
            </w:pPr>
            <w:r>
              <w:rPr>
                <w:sz w:val="18"/>
                <w:szCs w:val="18"/>
              </w:rPr>
              <w:t>57 223,00</w:t>
            </w:r>
          </w:p>
        </w:tc>
        <w:tc>
          <w:tcPr>
            <w:tcW w:w="1276" w:type="dxa"/>
            <w:vAlign w:val="center"/>
          </w:tcPr>
          <w:p w:rsidR="004E1F02" w:rsidRPr="00036713" w:rsidRDefault="004E1F02" w:rsidP="004E1F02">
            <w:pPr>
              <w:jc w:val="center"/>
              <w:rPr>
                <w:sz w:val="18"/>
                <w:szCs w:val="18"/>
              </w:rPr>
            </w:pPr>
            <w:r>
              <w:rPr>
                <w:sz w:val="18"/>
                <w:szCs w:val="18"/>
              </w:rPr>
              <w:t>57 223,00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Мероприятия в области коммунального хозяйства</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05</w:t>
            </w:r>
          </w:p>
        </w:tc>
        <w:tc>
          <w:tcPr>
            <w:tcW w:w="567" w:type="dxa"/>
            <w:vAlign w:val="center"/>
          </w:tcPr>
          <w:p w:rsidR="004E1F02" w:rsidRPr="00036713" w:rsidRDefault="004E1F02" w:rsidP="004E1F02">
            <w:pPr>
              <w:jc w:val="center"/>
              <w:rPr>
                <w:sz w:val="18"/>
                <w:szCs w:val="18"/>
              </w:rPr>
            </w:pPr>
            <w:r w:rsidRPr="00036713">
              <w:rPr>
                <w:sz w:val="18"/>
                <w:szCs w:val="18"/>
              </w:rPr>
              <w:t>02</w:t>
            </w:r>
          </w:p>
        </w:tc>
        <w:tc>
          <w:tcPr>
            <w:tcW w:w="993" w:type="dxa"/>
            <w:vAlign w:val="center"/>
          </w:tcPr>
          <w:p w:rsidR="004E1F02" w:rsidRPr="00036713" w:rsidRDefault="004E1F02" w:rsidP="004E1F02">
            <w:pPr>
              <w:jc w:val="center"/>
              <w:rPr>
                <w:sz w:val="18"/>
                <w:szCs w:val="18"/>
              </w:rPr>
            </w:pPr>
            <w:r w:rsidRPr="00036713">
              <w:rPr>
                <w:sz w:val="18"/>
                <w:szCs w:val="18"/>
              </w:rPr>
              <w:t>01 0 1344</w:t>
            </w:r>
          </w:p>
        </w:tc>
        <w:tc>
          <w:tcPr>
            <w:tcW w:w="566" w:type="dxa"/>
            <w:vAlign w:val="center"/>
          </w:tcPr>
          <w:p w:rsidR="004E1F02" w:rsidRPr="00036713" w:rsidRDefault="004E1F02" w:rsidP="004E1F02">
            <w:pPr>
              <w:jc w:val="center"/>
              <w:rPr>
                <w:sz w:val="18"/>
                <w:szCs w:val="18"/>
              </w:rPr>
            </w:pPr>
          </w:p>
        </w:tc>
        <w:tc>
          <w:tcPr>
            <w:tcW w:w="1276" w:type="dxa"/>
            <w:vAlign w:val="center"/>
          </w:tcPr>
          <w:p w:rsidR="004E1F02" w:rsidRPr="00036713" w:rsidRDefault="004E1F02" w:rsidP="004E1F02">
            <w:pPr>
              <w:jc w:val="center"/>
              <w:rPr>
                <w:sz w:val="18"/>
                <w:szCs w:val="18"/>
              </w:rPr>
            </w:pPr>
            <w:r>
              <w:rPr>
                <w:sz w:val="18"/>
                <w:szCs w:val="18"/>
              </w:rPr>
              <w:t>401 000,00</w:t>
            </w:r>
          </w:p>
        </w:tc>
        <w:tc>
          <w:tcPr>
            <w:tcW w:w="1276" w:type="dxa"/>
            <w:vAlign w:val="center"/>
          </w:tcPr>
          <w:p w:rsidR="004E1F02" w:rsidRPr="00036713" w:rsidRDefault="004E1F02" w:rsidP="004E1F02">
            <w:pPr>
              <w:jc w:val="center"/>
              <w:rPr>
                <w:sz w:val="18"/>
                <w:szCs w:val="18"/>
              </w:rPr>
            </w:pPr>
            <w:r>
              <w:rPr>
                <w:sz w:val="18"/>
                <w:szCs w:val="18"/>
              </w:rPr>
              <w:t>401 000,00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Иные бюджетные ассигнования</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05</w:t>
            </w:r>
          </w:p>
        </w:tc>
        <w:tc>
          <w:tcPr>
            <w:tcW w:w="567" w:type="dxa"/>
            <w:vAlign w:val="center"/>
          </w:tcPr>
          <w:p w:rsidR="004E1F02" w:rsidRPr="00036713" w:rsidRDefault="004E1F02" w:rsidP="004E1F02">
            <w:pPr>
              <w:jc w:val="center"/>
              <w:rPr>
                <w:sz w:val="18"/>
                <w:szCs w:val="18"/>
              </w:rPr>
            </w:pPr>
            <w:r w:rsidRPr="00036713">
              <w:rPr>
                <w:sz w:val="18"/>
                <w:szCs w:val="18"/>
              </w:rPr>
              <w:t>02</w:t>
            </w:r>
          </w:p>
        </w:tc>
        <w:tc>
          <w:tcPr>
            <w:tcW w:w="993" w:type="dxa"/>
            <w:vAlign w:val="center"/>
          </w:tcPr>
          <w:p w:rsidR="004E1F02" w:rsidRPr="00036713" w:rsidRDefault="004E1F02" w:rsidP="004E1F02">
            <w:pPr>
              <w:jc w:val="center"/>
              <w:rPr>
                <w:sz w:val="18"/>
                <w:szCs w:val="18"/>
              </w:rPr>
            </w:pPr>
            <w:r w:rsidRPr="00036713">
              <w:rPr>
                <w:sz w:val="18"/>
                <w:szCs w:val="18"/>
              </w:rPr>
              <w:t>01 0 1344</w:t>
            </w:r>
          </w:p>
        </w:tc>
        <w:tc>
          <w:tcPr>
            <w:tcW w:w="566" w:type="dxa"/>
            <w:vAlign w:val="center"/>
          </w:tcPr>
          <w:p w:rsidR="004E1F02" w:rsidRPr="00036713" w:rsidRDefault="004E1F02" w:rsidP="004E1F02">
            <w:pPr>
              <w:jc w:val="center"/>
              <w:rPr>
                <w:sz w:val="18"/>
                <w:szCs w:val="18"/>
              </w:rPr>
            </w:pPr>
            <w:r w:rsidRPr="00036713">
              <w:rPr>
                <w:sz w:val="18"/>
                <w:szCs w:val="18"/>
              </w:rPr>
              <w:t>800</w:t>
            </w:r>
          </w:p>
        </w:tc>
        <w:tc>
          <w:tcPr>
            <w:tcW w:w="1276" w:type="dxa"/>
            <w:vAlign w:val="center"/>
          </w:tcPr>
          <w:p w:rsidR="004E1F02" w:rsidRPr="00036713" w:rsidRDefault="004E1F02" w:rsidP="004E1F02">
            <w:pPr>
              <w:jc w:val="center"/>
              <w:rPr>
                <w:sz w:val="18"/>
                <w:szCs w:val="18"/>
              </w:rPr>
            </w:pPr>
            <w:r>
              <w:rPr>
                <w:sz w:val="18"/>
                <w:szCs w:val="18"/>
              </w:rPr>
              <w:t>401</w:t>
            </w:r>
            <w:r w:rsidRPr="00036713">
              <w:rPr>
                <w:sz w:val="18"/>
                <w:szCs w:val="18"/>
              </w:rPr>
              <w:t xml:space="preserve"> 000,00</w:t>
            </w:r>
          </w:p>
        </w:tc>
        <w:tc>
          <w:tcPr>
            <w:tcW w:w="1276" w:type="dxa"/>
            <w:vAlign w:val="center"/>
          </w:tcPr>
          <w:p w:rsidR="004E1F02" w:rsidRPr="00036713" w:rsidRDefault="004E1F02" w:rsidP="004E1F02">
            <w:pPr>
              <w:jc w:val="center"/>
              <w:rPr>
                <w:sz w:val="18"/>
                <w:szCs w:val="18"/>
              </w:rPr>
            </w:pPr>
            <w:r>
              <w:rPr>
                <w:sz w:val="18"/>
                <w:szCs w:val="18"/>
              </w:rPr>
              <w:t>401</w:t>
            </w:r>
            <w:r w:rsidRPr="00036713">
              <w:rPr>
                <w:sz w:val="18"/>
                <w:szCs w:val="18"/>
              </w:rPr>
              <w:t xml:space="preserve"> 000,00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Субсидии юридическим лицам (кроме некоммерческих организаций), индивидуальным предпринимателям, физическим лицам</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05</w:t>
            </w:r>
          </w:p>
        </w:tc>
        <w:tc>
          <w:tcPr>
            <w:tcW w:w="567" w:type="dxa"/>
            <w:vAlign w:val="center"/>
          </w:tcPr>
          <w:p w:rsidR="004E1F02" w:rsidRPr="00036713" w:rsidRDefault="004E1F02" w:rsidP="004E1F02">
            <w:pPr>
              <w:jc w:val="center"/>
              <w:rPr>
                <w:sz w:val="18"/>
                <w:szCs w:val="18"/>
              </w:rPr>
            </w:pPr>
            <w:r w:rsidRPr="00036713">
              <w:rPr>
                <w:sz w:val="18"/>
                <w:szCs w:val="18"/>
              </w:rPr>
              <w:t>02</w:t>
            </w:r>
          </w:p>
        </w:tc>
        <w:tc>
          <w:tcPr>
            <w:tcW w:w="993" w:type="dxa"/>
            <w:vAlign w:val="center"/>
          </w:tcPr>
          <w:p w:rsidR="004E1F02" w:rsidRPr="00036713" w:rsidRDefault="004E1F02" w:rsidP="004E1F02">
            <w:pPr>
              <w:jc w:val="center"/>
              <w:rPr>
                <w:sz w:val="18"/>
                <w:szCs w:val="18"/>
              </w:rPr>
            </w:pPr>
            <w:r w:rsidRPr="00036713">
              <w:rPr>
                <w:sz w:val="18"/>
                <w:szCs w:val="18"/>
              </w:rPr>
              <w:t>01 0 1344</w:t>
            </w:r>
          </w:p>
        </w:tc>
        <w:tc>
          <w:tcPr>
            <w:tcW w:w="566" w:type="dxa"/>
            <w:vAlign w:val="center"/>
          </w:tcPr>
          <w:p w:rsidR="004E1F02" w:rsidRPr="00036713" w:rsidRDefault="004E1F02" w:rsidP="004E1F02">
            <w:pPr>
              <w:jc w:val="center"/>
              <w:rPr>
                <w:sz w:val="18"/>
                <w:szCs w:val="18"/>
              </w:rPr>
            </w:pPr>
            <w:r w:rsidRPr="00036713">
              <w:rPr>
                <w:sz w:val="18"/>
                <w:szCs w:val="18"/>
              </w:rPr>
              <w:t>810</w:t>
            </w:r>
          </w:p>
        </w:tc>
        <w:tc>
          <w:tcPr>
            <w:tcW w:w="1276" w:type="dxa"/>
            <w:vAlign w:val="center"/>
          </w:tcPr>
          <w:p w:rsidR="004E1F02" w:rsidRPr="00036713" w:rsidRDefault="004E1F02" w:rsidP="004E1F02">
            <w:pPr>
              <w:jc w:val="center"/>
              <w:rPr>
                <w:sz w:val="18"/>
                <w:szCs w:val="18"/>
              </w:rPr>
            </w:pPr>
            <w:r>
              <w:rPr>
                <w:sz w:val="18"/>
                <w:szCs w:val="18"/>
              </w:rPr>
              <w:t>401</w:t>
            </w:r>
            <w:r w:rsidRPr="00036713">
              <w:rPr>
                <w:sz w:val="18"/>
                <w:szCs w:val="18"/>
              </w:rPr>
              <w:t xml:space="preserve"> 000,00</w:t>
            </w:r>
          </w:p>
        </w:tc>
        <w:tc>
          <w:tcPr>
            <w:tcW w:w="1276" w:type="dxa"/>
            <w:vAlign w:val="center"/>
          </w:tcPr>
          <w:p w:rsidR="004E1F02" w:rsidRPr="00036713" w:rsidRDefault="004E1F02" w:rsidP="004E1F02">
            <w:pPr>
              <w:jc w:val="center"/>
              <w:rPr>
                <w:sz w:val="18"/>
                <w:szCs w:val="18"/>
              </w:rPr>
            </w:pPr>
            <w:r>
              <w:rPr>
                <w:sz w:val="18"/>
                <w:szCs w:val="18"/>
              </w:rPr>
              <w:t>401</w:t>
            </w:r>
            <w:r w:rsidRPr="00036713">
              <w:rPr>
                <w:sz w:val="18"/>
                <w:szCs w:val="18"/>
              </w:rPr>
              <w:t xml:space="preserve"> 000,00</w:t>
            </w:r>
          </w:p>
        </w:tc>
        <w:tc>
          <w:tcPr>
            <w:tcW w:w="992" w:type="dxa"/>
            <w:vAlign w:val="center"/>
          </w:tcPr>
          <w:p w:rsidR="004E1F02" w:rsidRPr="0008703D" w:rsidRDefault="004E1F02" w:rsidP="004E1F02">
            <w:pPr>
              <w:jc w:val="center"/>
            </w:pPr>
            <w:r w:rsidRPr="0008703D">
              <w:rPr>
                <w:sz w:val="18"/>
                <w:szCs w:val="18"/>
              </w:rPr>
              <w:t>100,0</w:t>
            </w:r>
          </w:p>
        </w:tc>
      </w:tr>
      <w:tr w:rsidR="004E1F02" w:rsidRPr="006D2F0D" w:rsidTr="004E1F02">
        <w:tc>
          <w:tcPr>
            <w:tcW w:w="2835" w:type="dxa"/>
            <w:vAlign w:val="center"/>
          </w:tcPr>
          <w:p w:rsidR="004E1F02" w:rsidRPr="006D2F0D" w:rsidRDefault="004E1F02" w:rsidP="004E1F02">
            <w:pPr>
              <w:jc w:val="center"/>
              <w:rPr>
                <w:sz w:val="18"/>
                <w:szCs w:val="18"/>
              </w:rPr>
            </w:pPr>
            <w:r>
              <w:rPr>
                <w:sz w:val="18"/>
                <w:szCs w:val="18"/>
              </w:rPr>
              <w:t xml:space="preserve">Капитальный ремонт водопроводной сети по улице Белорусской в городе Сураж </w:t>
            </w:r>
          </w:p>
        </w:tc>
        <w:tc>
          <w:tcPr>
            <w:tcW w:w="851" w:type="dxa"/>
            <w:vAlign w:val="center"/>
          </w:tcPr>
          <w:p w:rsidR="004E1F02" w:rsidRPr="006D2F0D" w:rsidRDefault="004E1F02" w:rsidP="004E1F02">
            <w:pPr>
              <w:jc w:val="center"/>
              <w:rPr>
                <w:sz w:val="18"/>
                <w:szCs w:val="18"/>
              </w:rPr>
            </w:pPr>
            <w:r w:rsidRPr="006D2F0D">
              <w:rPr>
                <w:sz w:val="18"/>
                <w:szCs w:val="18"/>
              </w:rPr>
              <w:t>890</w:t>
            </w:r>
          </w:p>
        </w:tc>
        <w:tc>
          <w:tcPr>
            <w:tcW w:w="567" w:type="dxa"/>
            <w:vAlign w:val="center"/>
          </w:tcPr>
          <w:p w:rsidR="004E1F02" w:rsidRPr="006D2F0D" w:rsidRDefault="004E1F02" w:rsidP="004E1F02">
            <w:pPr>
              <w:jc w:val="center"/>
              <w:rPr>
                <w:sz w:val="18"/>
                <w:szCs w:val="18"/>
              </w:rPr>
            </w:pPr>
            <w:r>
              <w:rPr>
                <w:sz w:val="18"/>
                <w:szCs w:val="18"/>
              </w:rPr>
              <w:t>05</w:t>
            </w:r>
          </w:p>
        </w:tc>
        <w:tc>
          <w:tcPr>
            <w:tcW w:w="567" w:type="dxa"/>
            <w:vAlign w:val="center"/>
          </w:tcPr>
          <w:p w:rsidR="004E1F02" w:rsidRPr="006D2F0D" w:rsidRDefault="004E1F02" w:rsidP="004E1F02">
            <w:pPr>
              <w:jc w:val="center"/>
              <w:rPr>
                <w:sz w:val="18"/>
                <w:szCs w:val="18"/>
              </w:rPr>
            </w:pPr>
            <w:r>
              <w:rPr>
                <w:sz w:val="18"/>
                <w:szCs w:val="18"/>
              </w:rPr>
              <w:t>02</w:t>
            </w:r>
          </w:p>
        </w:tc>
        <w:tc>
          <w:tcPr>
            <w:tcW w:w="993" w:type="dxa"/>
            <w:vAlign w:val="center"/>
          </w:tcPr>
          <w:p w:rsidR="004E1F02" w:rsidRPr="006D2F0D" w:rsidRDefault="004E1F02" w:rsidP="004E1F02">
            <w:pPr>
              <w:jc w:val="center"/>
              <w:rPr>
                <w:sz w:val="18"/>
                <w:szCs w:val="18"/>
              </w:rPr>
            </w:pPr>
            <w:r>
              <w:rPr>
                <w:sz w:val="18"/>
                <w:szCs w:val="18"/>
              </w:rPr>
              <w:t>01 0 1345</w:t>
            </w:r>
          </w:p>
        </w:tc>
        <w:tc>
          <w:tcPr>
            <w:tcW w:w="566" w:type="dxa"/>
            <w:vAlign w:val="center"/>
          </w:tcPr>
          <w:p w:rsidR="004E1F02" w:rsidRPr="006D2F0D" w:rsidRDefault="004E1F02" w:rsidP="004E1F02">
            <w:pPr>
              <w:jc w:val="center"/>
              <w:rPr>
                <w:sz w:val="18"/>
                <w:szCs w:val="18"/>
              </w:rPr>
            </w:pPr>
          </w:p>
        </w:tc>
        <w:tc>
          <w:tcPr>
            <w:tcW w:w="1276" w:type="dxa"/>
            <w:vAlign w:val="center"/>
          </w:tcPr>
          <w:p w:rsidR="004E1F02" w:rsidRPr="006D2F0D" w:rsidRDefault="004E1F02" w:rsidP="004E1F02">
            <w:pPr>
              <w:jc w:val="center"/>
              <w:rPr>
                <w:sz w:val="18"/>
                <w:szCs w:val="18"/>
              </w:rPr>
            </w:pPr>
            <w:r>
              <w:rPr>
                <w:sz w:val="18"/>
                <w:szCs w:val="18"/>
              </w:rPr>
              <w:t>280 000,00</w:t>
            </w:r>
          </w:p>
        </w:tc>
        <w:tc>
          <w:tcPr>
            <w:tcW w:w="1276" w:type="dxa"/>
            <w:vAlign w:val="center"/>
          </w:tcPr>
          <w:p w:rsidR="004E1F02" w:rsidRPr="006D2F0D" w:rsidRDefault="004E1F02" w:rsidP="004E1F02">
            <w:pPr>
              <w:jc w:val="center"/>
              <w:rPr>
                <w:sz w:val="18"/>
                <w:szCs w:val="18"/>
              </w:rPr>
            </w:pPr>
            <w:r>
              <w:rPr>
                <w:sz w:val="18"/>
                <w:szCs w:val="18"/>
              </w:rPr>
              <w:t>280 000,00</w:t>
            </w:r>
          </w:p>
        </w:tc>
        <w:tc>
          <w:tcPr>
            <w:tcW w:w="992" w:type="dxa"/>
            <w:vAlign w:val="center"/>
          </w:tcPr>
          <w:p w:rsidR="004E1F02" w:rsidRPr="0008703D" w:rsidRDefault="004E1F02" w:rsidP="004E1F02">
            <w:pPr>
              <w:jc w:val="center"/>
            </w:pPr>
            <w:r w:rsidRPr="0008703D">
              <w:rPr>
                <w:sz w:val="18"/>
                <w:szCs w:val="18"/>
              </w:rPr>
              <w:t>100,0</w:t>
            </w:r>
          </w:p>
        </w:tc>
      </w:tr>
      <w:tr w:rsidR="004E1F02" w:rsidRPr="006D2F0D" w:rsidTr="004E1F02">
        <w:tc>
          <w:tcPr>
            <w:tcW w:w="2835" w:type="dxa"/>
            <w:vAlign w:val="center"/>
          </w:tcPr>
          <w:p w:rsidR="004E1F02" w:rsidRPr="00036713" w:rsidRDefault="004E1F02" w:rsidP="004E1F02">
            <w:pPr>
              <w:jc w:val="center"/>
              <w:rPr>
                <w:sz w:val="18"/>
                <w:szCs w:val="18"/>
              </w:rPr>
            </w:pPr>
            <w:r w:rsidRPr="00036713">
              <w:rPr>
                <w:sz w:val="18"/>
                <w:szCs w:val="18"/>
              </w:rPr>
              <w:t>Закупка товаров, работ и услуг для государственных (муниципальных) нужд</w:t>
            </w:r>
          </w:p>
        </w:tc>
        <w:tc>
          <w:tcPr>
            <w:tcW w:w="851" w:type="dxa"/>
            <w:vAlign w:val="center"/>
          </w:tcPr>
          <w:p w:rsidR="004E1F02" w:rsidRPr="006D2F0D" w:rsidRDefault="004E1F02" w:rsidP="004E1F02">
            <w:pPr>
              <w:jc w:val="center"/>
              <w:rPr>
                <w:sz w:val="18"/>
                <w:szCs w:val="18"/>
              </w:rPr>
            </w:pPr>
            <w:r>
              <w:rPr>
                <w:sz w:val="18"/>
                <w:szCs w:val="18"/>
              </w:rPr>
              <w:t>890</w:t>
            </w:r>
          </w:p>
        </w:tc>
        <w:tc>
          <w:tcPr>
            <w:tcW w:w="567" w:type="dxa"/>
            <w:vAlign w:val="center"/>
          </w:tcPr>
          <w:p w:rsidR="004E1F02" w:rsidRPr="006D2F0D" w:rsidRDefault="004E1F02" w:rsidP="004E1F02">
            <w:pPr>
              <w:jc w:val="center"/>
              <w:rPr>
                <w:sz w:val="18"/>
                <w:szCs w:val="18"/>
              </w:rPr>
            </w:pPr>
            <w:r>
              <w:rPr>
                <w:sz w:val="18"/>
                <w:szCs w:val="18"/>
              </w:rPr>
              <w:t>05</w:t>
            </w:r>
          </w:p>
        </w:tc>
        <w:tc>
          <w:tcPr>
            <w:tcW w:w="567" w:type="dxa"/>
            <w:vAlign w:val="center"/>
          </w:tcPr>
          <w:p w:rsidR="004E1F02" w:rsidRPr="006D2F0D" w:rsidRDefault="004E1F02" w:rsidP="004E1F02">
            <w:pPr>
              <w:jc w:val="center"/>
              <w:rPr>
                <w:sz w:val="18"/>
                <w:szCs w:val="18"/>
              </w:rPr>
            </w:pPr>
            <w:r>
              <w:rPr>
                <w:sz w:val="18"/>
                <w:szCs w:val="18"/>
              </w:rPr>
              <w:t>02</w:t>
            </w:r>
          </w:p>
        </w:tc>
        <w:tc>
          <w:tcPr>
            <w:tcW w:w="993" w:type="dxa"/>
            <w:vAlign w:val="center"/>
          </w:tcPr>
          <w:p w:rsidR="004E1F02" w:rsidRPr="006D2F0D" w:rsidRDefault="004E1F02" w:rsidP="004E1F02">
            <w:pPr>
              <w:jc w:val="center"/>
              <w:rPr>
                <w:sz w:val="18"/>
                <w:szCs w:val="18"/>
              </w:rPr>
            </w:pPr>
            <w:r>
              <w:rPr>
                <w:sz w:val="18"/>
                <w:szCs w:val="18"/>
              </w:rPr>
              <w:t>01 0 1345</w:t>
            </w:r>
          </w:p>
        </w:tc>
        <w:tc>
          <w:tcPr>
            <w:tcW w:w="566" w:type="dxa"/>
            <w:vAlign w:val="center"/>
          </w:tcPr>
          <w:p w:rsidR="004E1F02" w:rsidRPr="006D2F0D" w:rsidRDefault="004E1F02" w:rsidP="004E1F02">
            <w:pPr>
              <w:jc w:val="center"/>
              <w:rPr>
                <w:sz w:val="18"/>
                <w:szCs w:val="18"/>
              </w:rPr>
            </w:pPr>
            <w:r>
              <w:rPr>
                <w:sz w:val="18"/>
                <w:szCs w:val="18"/>
              </w:rPr>
              <w:t>200</w:t>
            </w:r>
          </w:p>
        </w:tc>
        <w:tc>
          <w:tcPr>
            <w:tcW w:w="1276" w:type="dxa"/>
            <w:vAlign w:val="center"/>
          </w:tcPr>
          <w:p w:rsidR="004E1F02" w:rsidRPr="006D2F0D" w:rsidRDefault="004E1F02" w:rsidP="004E1F02">
            <w:pPr>
              <w:jc w:val="center"/>
              <w:rPr>
                <w:sz w:val="18"/>
                <w:szCs w:val="18"/>
              </w:rPr>
            </w:pPr>
            <w:r>
              <w:rPr>
                <w:sz w:val="18"/>
                <w:szCs w:val="18"/>
              </w:rPr>
              <w:t>280 000,00</w:t>
            </w:r>
          </w:p>
        </w:tc>
        <w:tc>
          <w:tcPr>
            <w:tcW w:w="1276" w:type="dxa"/>
            <w:vAlign w:val="center"/>
          </w:tcPr>
          <w:p w:rsidR="004E1F02" w:rsidRPr="006D2F0D" w:rsidRDefault="004E1F02" w:rsidP="004E1F02">
            <w:pPr>
              <w:jc w:val="center"/>
              <w:rPr>
                <w:sz w:val="18"/>
                <w:szCs w:val="18"/>
              </w:rPr>
            </w:pPr>
            <w:r>
              <w:rPr>
                <w:sz w:val="18"/>
                <w:szCs w:val="18"/>
              </w:rPr>
              <w:t>280 000,00</w:t>
            </w:r>
          </w:p>
        </w:tc>
        <w:tc>
          <w:tcPr>
            <w:tcW w:w="992" w:type="dxa"/>
            <w:vAlign w:val="center"/>
          </w:tcPr>
          <w:p w:rsidR="004E1F02" w:rsidRPr="0008703D" w:rsidRDefault="004E1F02" w:rsidP="004E1F02">
            <w:pPr>
              <w:jc w:val="center"/>
            </w:pPr>
            <w:r w:rsidRPr="0008703D">
              <w:rPr>
                <w:sz w:val="18"/>
                <w:szCs w:val="18"/>
              </w:rPr>
              <w:t>100,0</w:t>
            </w:r>
          </w:p>
        </w:tc>
      </w:tr>
      <w:tr w:rsidR="004E1F02" w:rsidRPr="006D2F0D" w:rsidTr="004E1F02">
        <w:tc>
          <w:tcPr>
            <w:tcW w:w="2835" w:type="dxa"/>
            <w:vAlign w:val="center"/>
          </w:tcPr>
          <w:p w:rsidR="004E1F02" w:rsidRPr="006D2F0D" w:rsidRDefault="004E1F02" w:rsidP="004E1F02">
            <w:pPr>
              <w:jc w:val="center"/>
              <w:rPr>
                <w:sz w:val="18"/>
                <w:szCs w:val="18"/>
              </w:rPr>
            </w:pPr>
            <w:r>
              <w:rPr>
                <w:sz w:val="18"/>
                <w:szCs w:val="18"/>
              </w:rPr>
              <w:t>Закупка товаров, работ, услуг в целях капитального ремонта государственного (муниципального) имущества</w:t>
            </w:r>
          </w:p>
        </w:tc>
        <w:tc>
          <w:tcPr>
            <w:tcW w:w="851" w:type="dxa"/>
            <w:vAlign w:val="center"/>
          </w:tcPr>
          <w:p w:rsidR="004E1F02" w:rsidRPr="006D2F0D" w:rsidRDefault="004E1F02" w:rsidP="004E1F02">
            <w:pPr>
              <w:jc w:val="center"/>
              <w:rPr>
                <w:sz w:val="18"/>
                <w:szCs w:val="18"/>
              </w:rPr>
            </w:pPr>
            <w:r>
              <w:rPr>
                <w:sz w:val="18"/>
                <w:szCs w:val="18"/>
              </w:rPr>
              <w:t>890</w:t>
            </w:r>
          </w:p>
        </w:tc>
        <w:tc>
          <w:tcPr>
            <w:tcW w:w="567" w:type="dxa"/>
            <w:vAlign w:val="center"/>
          </w:tcPr>
          <w:p w:rsidR="004E1F02" w:rsidRPr="006D2F0D" w:rsidRDefault="004E1F02" w:rsidP="004E1F02">
            <w:pPr>
              <w:jc w:val="center"/>
              <w:rPr>
                <w:sz w:val="18"/>
                <w:szCs w:val="18"/>
              </w:rPr>
            </w:pPr>
            <w:r>
              <w:rPr>
                <w:sz w:val="18"/>
                <w:szCs w:val="18"/>
              </w:rPr>
              <w:t>05</w:t>
            </w:r>
          </w:p>
        </w:tc>
        <w:tc>
          <w:tcPr>
            <w:tcW w:w="567" w:type="dxa"/>
            <w:vAlign w:val="center"/>
          </w:tcPr>
          <w:p w:rsidR="004E1F02" w:rsidRPr="006D2F0D" w:rsidRDefault="004E1F02" w:rsidP="004E1F02">
            <w:pPr>
              <w:jc w:val="center"/>
              <w:rPr>
                <w:sz w:val="18"/>
                <w:szCs w:val="18"/>
              </w:rPr>
            </w:pPr>
            <w:r>
              <w:rPr>
                <w:sz w:val="18"/>
                <w:szCs w:val="18"/>
              </w:rPr>
              <w:t>02</w:t>
            </w:r>
          </w:p>
        </w:tc>
        <w:tc>
          <w:tcPr>
            <w:tcW w:w="993" w:type="dxa"/>
            <w:vAlign w:val="center"/>
          </w:tcPr>
          <w:p w:rsidR="004E1F02" w:rsidRPr="006D2F0D" w:rsidRDefault="004E1F02" w:rsidP="004E1F02">
            <w:pPr>
              <w:jc w:val="center"/>
              <w:rPr>
                <w:sz w:val="18"/>
                <w:szCs w:val="18"/>
              </w:rPr>
            </w:pPr>
            <w:r>
              <w:rPr>
                <w:sz w:val="18"/>
                <w:szCs w:val="18"/>
              </w:rPr>
              <w:t>01 0 1345</w:t>
            </w:r>
          </w:p>
        </w:tc>
        <w:tc>
          <w:tcPr>
            <w:tcW w:w="566" w:type="dxa"/>
            <w:vAlign w:val="center"/>
          </w:tcPr>
          <w:p w:rsidR="004E1F02" w:rsidRPr="006D2F0D" w:rsidRDefault="004E1F02" w:rsidP="004E1F02">
            <w:pPr>
              <w:jc w:val="center"/>
              <w:rPr>
                <w:sz w:val="18"/>
                <w:szCs w:val="18"/>
              </w:rPr>
            </w:pPr>
            <w:r>
              <w:rPr>
                <w:sz w:val="18"/>
                <w:szCs w:val="18"/>
              </w:rPr>
              <w:t>243</w:t>
            </w:r>
          </w:p>
        </w:tc>
        <w:tc>
          <w:tcPr>
            <w:tcW w:w="1276" w:type="dxa"/>
            <w:vAlign w:val="center"/>
          </w:tcPr>
          <w:p w:rsidR="004E1F02" w:rsidRPr="006D2F0D" w:rsidRDefault="004E1F02" w:rsidP="004E1F02">
            <w:pPr>
              <w:jc w:val="center"/>
              <w:rPr>
                <w:sz w:val="18"/>
                <w:szCs w:val="18"/>
              </w:rPr>
            </w:pPr>
            <w:r>
              <w:rPr>
                <w:sz w:val="18"/>
                <w:szCs w:val="18"/>
              </w:rPr>
              <w:t>280 000,00</w:t>
            </w:r>
          </w:p>
        </w:tc>
        <w:tc>
          <w:tcPr>
            <w:tcW w:w="1276" w:type="dxa"/>
            <w:vAlign w:val="center"/>
          </w:tcPr>
          <w:p w:rsidR="004E1F02" w:rsidRPr="006D2F0D" w:rsidRDefault="004E1F02" w:rsidP="004E1F02">
            <w:pPr>
              <w:jc w:val="center"/>
              <w:rPr>
                <w:sz w:val="18"/>
                <w:szCs w:val="18"/>
              </w:rPr>
            </w:pPr>
            <w:r>
              <w:rPr>
                <w:sz w:val="18"/>
                <w:szCs w:val="18"/>
              </w:rPr>
              <w:t>280 000,00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b/>
                <w:sz w:val="18"/>
                <w:szCs w:val="18"/>
              </w:rPr>
            </w:pPr>
            <w:r w:rsidRPr="00036713">
              <w:rPr>
                <w:b/>
                <w:sz w:val="18"/>
                <w:szCs w:val="18"/>
              </w:rPr>
              <w:t>Благоустройство</w:t>
            </w:r>
          </w:p>
        </w:tc>
        <w:tc>
          <w:tcPr>
            <w:tcW w:w="851" w:type="dxa"/>
            <w:vAlign w:val="center"/>
          </w:tcPr>
          <w:p w:rsidR="004E1F02" w:rsidRPr="00036713" w:rsidRDefault="004E1F02" w:rsidP="004E1F02">
            <w:pPr>
              <w:jc w:val="center"/>
              <w:rPr>
                <w:b/>
                <w:sz w:val="18"/>
                <w:szCs w:val="18"/>
              </w:rPr>
            </w:pPr>
            <w:r w:rsidRPr="00036713">
              <w:rPr>
                <w:b/>
                <w:sz w:val="18"/>
                <w:szCs w:val="18"/>
              </w:rPr>
              <w:t>890</w:t>
            </w:r>
          </w:p>
        </w:tc>
        <w:tc>
          <w:tcPr>
            <w:tcW w:w="567" w:type="dxa"/>
            <w:vAlign w:val="center"/>
          </w:tcPr>
          <w:p w:rsidR="004E1F02" w:rsidRPr="00036713" w:rsidRDefault="004E1F02" w:rsidP="004E1F02">
            <w:pPr>
              <w:jc w:val="center"/>
              <w:rPr>
                <w:b/>
                <w:sz w:val="18"/>
                <w:szCs w:val="18"/>
              </w:rPr>
            </w:pPr>
            <w:r w:rsidRPr="00036713">
              <w:rPr>
                <w:b/>
                <w:sz w:val="18"/>
                <w:szCs w:val="18"/>
              </w:rPr>
              <w:t>05</w:t>
            </w:r>
          </w:p>
        </w:tc>
        <w:tc>
          <w:tcPr>
            <w:tcW w:w="567" w:type="dxa"/>
            <w:vAlign w:val="center"/>
          </w:tcPr>
          <w:p w:rsidR="004E1F02" w:rsidRPr="00036713" w:rsidRDefault="004E1F02" w:rsidP="004E1F02">
            <w:pPr>
              <w:jc w:val="center"/>
              <w:rPr>
                <w:b/>
                <w:sz w:val="18"/>
                <w:szCs w:val="18"/>
              </w:rPr>
            </w:pPr>
            <w:r w:rsidRPr="00036713">
              <w:rPr>
                <w:b/>
                <w:sz w:val="18"/>
                <w:szCs w:val="18"/>
              </w:rPr>
              <w:t>03</w:t>
            </w:r>
          </w:p>
        </w:tc>
        <w:tc>
          <w:tcPr>
            <w:tcW w:w="993" w:type="dxa"/>
            <w:vAlign w:val="center"/>
          </w:tcPr>
          <w:p w:rsidR="004E1F02" w:rsidRPr="00036713" w:rsidRDefault="004E1F02" w:rsidP="004E1F02">
            <w:pPr>
              <w:jc w:val="center"/>
              <w:rPr>
                <w:b/>
                <w:sz w:val="18"/>
                <w:szCs w:val="18"/>
              </w:rPr>
            </w:pPr>
          </w:p>
        </w:tc>
        <w:tc>
          <w:tcPr>
            <w:tcW w:w="566" w:type="dxa"/>
            <w:vAlign w:val="center"/>
          </w:tcPr>
          <w:p w:rsidR="004E1F02" w:rsidRPr="00036713" w:rsidRDefault="004E1F02" w:rsidP="004E1F02">
            <w:pPr>
              <w:jc w:val="center"/>
              <w:rPr>
                <w:b/>
                <w:sz w:val="18"/>
                <w:szCs w:val="18"/>
              </w:rPr>
            </w:pPr>
          </w:p>
        </w:tc>
        <w:tc>
          <w:tcPr>
            <w:tcW w:w="1276" w:type="dxa"/>
            <w:vAlign w:val="center"/>
          </w:tcPr>
          <w:p w:rsidR="004E1F02" w:rsidRPr="00036713" w:rsidRDefault="004E1F02" w:rsidP="004E1F02">
            <w:pPr>
              <w:jc w:val="center"/>
              <w:rPr>
                <w:b/>
                <w:sz w:val="18"/>
                <w:szCs w:val="18"/>
              </w:rPr>
            </w:pPr>
            <w:r>
              <w:rPr>
                <w:b/>
                <w:sz w:val="18"/>
                <w:szCs w:val="18"/>
              </w:rPr>
              <w:t>4 509 729,00</w:t>
            </w:r>
          </w:p>
        </w:tc>
        <w:tc>
          <w:tcPr>
            <w:tcW w:w="1276" w:type="dxa"/>
            <w:vAlign w:val="center"/>
          </w:tcPr>
          <w:p w:rsidR="004E1F02" w:rsidRPr="00036713" w:rsidRDefault="004E1F02" w:rsidP="004E1F02">
            <w:pPr>
              <w:jc w:val="center"/>
              <w:rPr>
                <w:b/>
                <w:sz w:val="18"/>
                <w:szCs w:val="18"/>
              </w:rPr>
            </w:pPr>
            <w:r>
              <w:rPr>
                <w:b/>
                <w:sz w:val="18"/>
                <w:szCs w:val="18"/>
              </w:rPr>
              <w:t>4 509 729,00</w:t>
            </w:r>
          </w:p>
        </w:tc>
        <w:tc>
          <w:tcPr>
            <w:tcW w:w="992" w:type="dxa"/>
            <w:vAlign w:val="center"/>
          </w:tcPr>
          <w:p w:rsidR="004E1F02" w:rsidRDefault="004E1F02" w:rsidP="004E1F02">
            <w:pPr>
              <w:jc w:val="center"/>
            </w:pPr>
            <w:r w:rsidRPr="00685F65">
              <w:rPr>
                <w:b/>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Энергосбережение и повышение энергетической эффективности в городе Сураж на 2010-2015гг. и целевые установки на период до 2020г.</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05</w:t>
            </w:r>
          </w:p>
        </w:tc>
        <w:tc>
          <w:tcPr>
            <w:tcW w:w="567" w:type="dxa"/>
            <w:vAlign w:val="center"/>
          </w:tcPr>
          <w:p w:rsidR="004E1F02" w:rsidRPr="00036713" w:rsidRDefault="004E1F02" w:rsidP="004E1F02">
            <w:pPr>
              <w:jc w:val="center"/>
              <w:rPr>
                <w:sz w:val="18"/>
                <w:szCs w:val="18"/>
              </w:rPr>
            </w:pPr>
            <w:r w:rsidRPr="00036713">
              <w:rPr>
                <w:sz w:val="18"/>
                <w:szCs w:val="18"/>
              </w:rPr>
              <w:t>03</w:t>
            </w:r>
          </w:p>
        </w:tc>
        <w:tc>
          <w:tcPr>
            <w:tcW w:w="993" w:type="dxa"/>
            <w:vAlign w:val="center"/>
          </w:tcPr>
          <w:p w:rsidR="004E1F02" w:rsidRPr="00036713" w:rsidRDefault="004E1F02" w:rsidP="004E1F02">
            <w:pPr>
              <w:jc w:val="center"/>
              <w:rPr>
                <w:sz w:val="18"/>
                <w:szCs w:val="18"/>
              </w:rPr>
            </w:pPr>
            <w:r w:rsidRPr="00036713">
              <w:rPr>
                <w:sz w:val="18"/>
                <w:szCs w:val="18"/>
              </w:rPr>
              <w:t>01 0 1140</w:t>
            </w:r>
          </w:p>
        </w:tc>
        <w:tc>
          <w:tcPr>
            <w:tcW w:w="566" w:type="dxa"/>
            <w:vAlign w:val="center"/>
          </w:tcPr>
          <w:p w:rsidR="004E1F02" w:rsidRPr="00036713" w:rsidRDefault="004E1F02" w:rsidP="004E1F02">
            <w:pPr>
              <w:jc w:val="center"/>
              <w:rPr>
                <w:sz w:val="18"/>
                <w:szCs w:val="18"/>
              </w:rPr>
            </w:pPr>
          </w:p>
        </w:tc>
        <w:tc>
          <w:tcPr>
            <w:tcW w:w="1276" w:type="dxa"/>
            <w:vAlign w:val="center"/>
          </w:tcPr>
          <w:p w:rsidR="004E1F02" w:rsidRPr="00036713" w:rsidRDefault="004E1F02" w:rsidP="004E1F02">
            <w:pPr>
              <w:jc w:val="center"/>
              <w:rPr>
                <w:sz w:val="18"/>
                <w:szCs w:val="18"/>
              </w:rPr>
            </w:pPr>
            <w:r>
              <w:rPr>
                <w:sz w:val="18"/>
                <w:szCs w:val="18"/>
              </w:rPr>
              <w:t>60 000,00</w:t>
            </w:r>
          </w:p>
        </w:tc>
        <w:tc>
          <w:tcPr>
            <w:tcW w:w="1276" w:type="dxa"/>
            <w:vAlign w:val="center"/>
          </w:tcPr>
          <w:p w:rsidR="004E1F02" w:rsidRPr="00036713" w:rsidRDefault="004E1F02" w:rsidP="004E1F02">
            <w:pPr>
              <w:jc w:val="center"/>
              <w:rPr>
                <w:sz w:val="18"/>
                <w:szCs w:val="18"/>
              </w:rPr>
            </w:pPr>
            <w:r>
              <w:rPr>
                <w:sz w:val="18"/>
                <w:szCs w:val="18"/>
              </w:rPr>
              <w:t>60 000,00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Закупка товаров, работ и услуг для государственных (муниципальных) нужд</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05</w:t>
            </w:r>
          </w:p>
        </w:tc>
        <w:tc>
          <w:tcPr>
            <w:tcW w:w="567" w:type="dxa"/>
            <w:vAlign w:val="center"/>
          </w:tcPr>
          <w:p w:rsidR="004E1F02" w:rsidRPr="00036713" w:rsidRDefault="004E1F02" w:rsidP="004E1F02">
            <w:pPr>
              <w:jc w:val="center"/>
              <w:rPr>
                <w:sz w:val="18"/>
                <w:szCs w:val="18"/>
              </w:rPr>
            </w:pPr>
            <w:r w:rsidRPr="00036713">
              <w:rPr>
                <w:sz w:val="18"/>
                <w:szCs w:val="18"/>
              </w:rPr>
              <w:t>03</w:t>
            </w:r>
          </w:p>
        </w:tc>
        <w:tc>
          <w:tcPr>
            <w:tcW w:w="993" w:type="dxa"/>
            <w:vAlign w:val="center"/>
          </w:tcPr>
          <w:p w:rsidR="004E1F02" w:rsidRPr="00036713" w:rsidRDefault="004E1F02" w:rsidP="004E1F02">
            <w:pPr>
              <w:jc w:val="center"/>
              <w:rPr>
                <w:sz w:val="18"/>
                <w:szCs w:val="18"/>
              </w:rPr>
            </w:pPr>
            <w:r w:rsidRPr="00036713">
              <w:rPr>
                <w:sz w:val="18"/>
                <w:szCs w:val="18"/>
              </w:rPr>
              <w:t>01 0 1140</w:t>
            </w:r>
          </w:p>
        </w:tc>
        <w:tc>
          <w:tcPr>
            <w:tcW w:w="566" w:type="dxa"/>
            <w:vAlign w:val="center"/>
          </w:tcPr>
          <w:p w:rsidR="004E1F02" w:rsidRPr="00036713" w:rsidRDefault="004E1F02" w:rsidP="004E1F02">
            <w:pPr>
              <w:jc w:val="center"/>
              <w:rPr>
                <w:sz w:val="18"/>
                <w:szCs w:val="18"/>
              </w:rPr>
            </w:pPr>
            <w:r w:rsidRPr="00036713">
              <w:rPr>
                <w:sz w:val="18"/>
                <w:szCs w:val="18"/>
              </w:rPr>
              <w:t>200</w:t>
            </w:r>
          </w:p>
        </w:tc>
        <w:tc>
          <w:tcPr>
            <w:tcW w:w="1276" w:type="dxa"/>
            <w:vAlign w:val="center"/>
          </w:tcPr>
          <w:p w:rsidR="004E1F02" w:rsidRPr="00036713" w:rsidRDefault="004E1F02" w:rsidP="004E1F02">
            <w:pPr>
              <w:jc w:val="center"/>
              <w:rPr>
                <w:sz w:val="18"/>
                <w:szCs w:val="18"/>
              </w:rPr>
            </w:pPr>
            <w:r>
              <w:rPr>
                <w:sz w:val="18"/>
                <w:szCs w:val="18"/>
              </w:rPr>
              <w:t>60 000,00</w:t>
            </w:r>
          </w:p>
        </w:tc>
        <w:tc>
          <w:tcPr>
            <w:tcW w:w="1276" w:type="dxa"/>
            <w:vAlign w:val="center"/>
          </w:tcPr>
          <w:p w:rsidR="004E1F02" w:rsidRPr="00036713" w:rsidRDefault="004E1F02" w:rsidP="004E1F02">
            <w:pPr>
              <w:jc w:val="center"/>
              <w:rPr>
                <w:sz w:val="18"/>
                <w:szCs w:val="18"/>
              </w:rPr>
            </w:pPr>
            <w:r>
              <w:rPr>
                <w:sz w:val="18"/>
                <w:szCs w:val="18"/>
              </w:rPr>
              <w:t>60 000,00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Иные закупки товаров, работ и услуг для государственных (муниципальных) нужд</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05</w:t>
            </w:r>
          </w:p>
        </w:tc>
        <w:tc>
          <w:tcPr>
            <w:tcW w:w="567" w:type="dxa"/>
            <w:vAlign w:val="center"/>
          </w:tcPr>
          <w:p w:rsidR="004E1F02" w:rsidRPr="00036713" w:rsidRDefault="004E1F02" w:rsidP="004E1F02">
            <w:pPr>
              <w:jc w:val="center"/>
              <w:rPr>
                <w:sz w:val="18"/>
                <w:szCs w:val="18"/>
              </w:rPr>
            </w:pPr>
            <w:r w:rsidRPr="00036713">
              <w:rPr>
                <w:sz w:val="18"/>
                <w:szCs w:val="18"/>
              </w:rPr>
              <w:t>03</w:t>
            </w:r>
          </w:p>
        </w:tc>
        <w:tc>
          <w:tcPr>
            <w:tcW w:w="993" w:type="dxa"/>
            <w:vAlign w:val="center"/>
          </w:tcPr>
          <w:p w:rsidR="004E1F02" w:rsidRPr="00036713" w:rsidRDefault="004E1F02" w:rsidP="004E1F02">
            <w:pPr>
              <w:jc w:val="center"/>
              <w:rPr>
                <w:sz w:val="18"/>
                <w:szCs w:val="18"/>
              </w:rPr>
            </w:pPr>
            <w:r w:rsidRPr="00036713">
              <w:rPr>
                <w:sz w:val="18"/>
                <w:szCs w:val="18"/>
              </w:rPr>
              <w:t>01 0 1140</w:t>
            </w:r>
          </w:p>
        </w:tc>
        <w:tc>
          <w:tcPr>
            <w:tcW w:w="566" w:type="dxa"/>
            <w:vAlign w:val="center"/>
          </w:tcPr>
          <w:p w:rsidR="004E1F02" w:rsidRPr="00036713" w:rsidRDefault="004E1F02" w:rsidP="004E1F02">
            <w:pPr>
              <w:jc w:val="center"/>
              <w:rPr>
                <w:sz w:val="18"/>
                <w:szCs w:val="18"/>
              </w:rPr>
            </w:pPr>
            <w:r w:rsidRPr="00036713">
              <w:rPr>
                <w:sz w:val="18"/>
                <w:szCs w:val="18"/>
              </w:rPr>
              <w:t>240</w:t>
            </w:r>
          </w:p>
        </w:tc>
        <w:tc>
          <w:tcPr>
            <w:tcW w:w="1276" w:type="dxa"/>
            <w:vAlign w:val="center"/>
          </w:tcPr>
          <w:p w:rsidR="004E1F02" w:rsidRPr="00036713" w:rsidRDefault="004E1F02" w:rsidP="004E1F02">
            <w:pPr>
              <w:jc w:val="center"/>
              <w:rPr>
                <w:sz w:val="18"/>
                <w:szCs w:val="18"/>
              </w:rPr>
            </w:pPr>
            <w:r>
              <w:rPr>
                <w:sz w:val="18"/>
                <w:szCs w:val="18"/>
              </w:rPr>
              <w:t>60 000,00</w:t>
            </w:r>
          </w:p>
        </w:tc>
        <w:tc>
          <w:tcPr>
            <w:tcW w:w="1276" w:type="dxa"/>
            <w:vAlign w:val="center"/>
          </w:tcPr>
          <w:p w:rsidR="004E1F02" w:rsidRPr="00036713" w:rsidRDefault="004E1F02" w:rsidP="004E1F02">
            <w:pPr>
              <w:jc w:val="center"/>
              <w:rPr>
                <w:sz w:val="18"/>
                <w:szCs w:val="18"/>
              </w:rPr>
            </w:pPr>
            <w:r>
              <w:rPr>
                <w:sz w:val="18"/>
                <w:szCs w:val="18"/>
              </w:rPr>
              <w:t>60 000,00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Обустройство детских площадок на территории муниципального образования «город Сураж» 2014-2016гг.</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05</w:t>
            </w:r>
          </w:p>
        </w:tc>
        <w:tc>
          <w:tcPr>
            <w:tcW w:w="567" w:type="dxa"/>
            <w:vAlign w:val="center"/>
          </w:tcPr>
          <w:p w:rsidR="004E1F02" w:rsidRPr="00036713" w:rsidRDefault="004E1F02" w:rsidP="004E1F02">
            <w:pPr>
              <w:jc w:val="center"/>
              <w:rPr>
                <w:sz w:val="18"/>
                <w:szCs w:val="18"/>
              </w:rPr>
            </w:pPr>
            <w:r w:rsidRPr="00036713">
              <w:rPr>
                <w:sz w:val="18"/>
                <w:szCs w:val="18"/>
              </w:rPr>
              <w:t>03</w:t>
            </w:r>
          </w:p>
        </w:tc>
        <w:tc>
          <w:tcPr>
            <w:tcW w:w="993" w:type="dxa"/>
            <w:vAlign w:val="center"/>
          </w:tcPr>
          <w:p w:rsidR="004E1F02" w:rsidRPr="00036713" w:rsidRDefault="004E1F02" w:rsidP="004E1F02">
            <w:pPr>
              <w:jc w:val="center"/>
              <w:rPr>
                <w:sz w:val="18"/>
                <w:szCs w:val="18"/>
              </w:rPr>
            </w:pPr>
            <w:r w:rsidRPr="00036713">
              <w:rPr>
                <w:sz w:val="18"/>
                <w:szCs w:val="18"/>
              </w:rPr>
              <w:t>01 0 1151</w:t>
            </w:r>
          </w:p>
        </w:tc>
        <w:tc>
          <w:tcPr>
            <w:tcW w:w="566" w:type="dxa"/>
            <w:vAlign w:val="center"/>
          </w:tcPr>
          <w:p w:rsidR="004E1F02" w:rsidRPr="00036713" w:rsidRDefault="004E1F02" w:rsidP="004E1F02">
            <w:pPr>
              <w:jc w:val="center"/>
              <w:rPr>
                <w:sz w:val="18"/>
                <w:szCs w:val="18"/>
              </w:rPr>
            </w:pPr>
          </w:p>
        </w:tc>
        <w:tc>
          <w:tcPr>
            <w:tcW w:w="1276" w:type="dxa"/>
            <w:vAlign w:val="center"/>
          </w:tcPr>
          <w:p w:rsidR="004E1F02" w:rsidRPr="00036713" w:rsidRDefault="004E1F02" w:rsidP="004E1F02">
            <w:pPr>
              <w:jc w:val="center"/>
              <w:rPr>
                <w:sz w:val="18"/>
                <w:szCs w:val="18"/>
              </w:rPr>
            </w:pPr>
            <w:r>
              <w:rPr>
                <w:sz w:val="18"/>
                <w:szCs w:val="18"/>
              </w:rPr>
              <w:t>297 000,00</w:t>
            </w:r>
          </w:p>
        </w:tc>
        <w:tc>
          <w:tcPr>
            <w:tcW w:w="1276" w:type="dxa"/>
            <w:vAlign w:val="center"/>
          </w:tcPr>
          <w:p w:rsidR="004E1F02" w:rsidRPr="00036713" w:rsidRDefault="004E1F02" w:rsidP="004E1F02">
            <w:pPr>
              <w:jc w:val="center"/>
              <w:rPr>
                <w:sz w:val="18"/>
                <w:szCs w:val="18"/>
              </w:rPr>
            </w:pPr>
            <w:r>
              <w:rPr>
                <w:sz w:val="18"/>
                <w:szCs w:val="18"/>
              </w:rPr>
              <w:t>297 000,00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Закупка товаров, работ и услуг для государственных (муниципальных) нужд</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05</w:t>
            </w:r>
          </w:p>
        </w:tc>
        <w:tc>
          <w:tcPr>
            <w:tcW w:w="567" w:type="dxa"/>
            <w:vAlign w:val="center"/>
          </w:tcPr>
          <w:p w:rsidR="004E1F02" w:rsidRPr="00036713" w:rsidRDefault="004E1F02" w:rsidP="004E1F02">
            <w:pPr>
              <w:jc w:val="center"/>
              <w:rPr>
                <w:sz w:val="18"/>
                <w:szCs w:val="18"/>
              </w:rPr>
            </w:pPr>
            <w:r w:rsidRPr="00036713">
              <w:rPr>
                <w:sz w:val="18"/>
                <w:szCs w:val="18"/>
              </w:rPr>
              <w:t>03</w:t>
            </w:r>
          </w:p>
        </w:tc>
        <w:tc>
          <w:tcPr>
            <w:tcW w:w="993" w:type="dxa"/>
            <w:vAlign w:val="center"/>
          </w:tcPr>
          <w:p w:rsidR="004E1F02" w:rsidRPr="00036713" w:rsidRDefault="004E1F02" w:rsidP="004E1F02">
            <w:pPr>
              <w:jc w:val="center"/>
              <w:rPr>
                <w:sz w:val="18"/>
                <w:szCs w:val="18"/>
              </w:rPr>
            </w:pPr>
            <w:r w:rsidRPr="00036713">
              <w:rPr>
                <w:sz w:val="18"/>
                <w:szCs w:val="18"/>
              </w:rPr>
              <w:t>01 0 1151</w:t>
            </w:r>
          </w:p>
        </w:tc>
        <w:tc>
          <w:tcPr>
            <w:tcW w:w="566" w:type="dxa"/>
            <w:vAlign w:val="center"/>
          </w:tcPr>
          <w:p w:rsidR="004E1F02" w:rsidRPr="00036713" w:rsidRDefault="004E1F02" w:rsidP="004E1F02">
            <w:pPr>
              <w:jc w:val="center"/>
              <w:rPr>
                <w:sz w:val="18"/>
                <w:szCs w:val="18"/>
              </w:rPr>
            </w:pPr>
            <w:r w:rsidRPr="00036713">
              <w:rPr>
                <w:sz w:val="18"/>
                <w:szCs w:val="18"/>
              </w:rPr>
              <w:t>200</w:t>
            </w:r>
          </w:p>
        </w:tc>
        <w:tc>
          <w:tcPr>
            <w:tcW w:w="1276" w:type="dxa"/>
            <w:vAlign w:val="center"/>
          </w:tcPr>
          <w:p w:rsidR="004E1F02" w:rsidRPr="00036713" w:rsidRDefault="004E1F02" w:rsidP="004E1F02">
            <w:pPr>
              <w:jc w:val="center"/>
              <w:rPr>
                <w:sz w:val="18"/>
                <w:szCs w:val="18"/>
              </w:rPr>
            </w:pPr>
            <w:r>
              <w:rPr>
                <w:sz w:val="18"/>
                <w:szCs w:val="18"/>
              </w:rPr>
              <w:t>297 000,00</w:t>
            </w:r>
          </w:p>
        </w:tc>
        <w:tc>
          <w:tcPr>
            <w:tcW w:w="1276" w:type="dxa"/>
            <w:vAlign w:val="center"/>
          </w:tcPr>
          <w:p w:rsidR="004E1F02" w:rsidRPr="00036713" w:rsidRDefault="004E1F02" w:rsidP="004E1F02">
            <w:pPr>
              <w:jc w:val="center"/>
              <w:rPr>
                <w:sz w:val="18"/>
                <w:szCs w:val="18"/>
              </w:rPr>
            </w:pPr>
            <w:r>
              <w:rPr>
                <w:sz w:val="18"/>
                <w:szCs w:val="18"/>
              </w:rPr>
              <w:t>297 000,00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Иные закупки товаров, работ и услуг для государственных (муниципальных) нужд</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05</w:t>
            </w:r>
          </w:p>
        </w:tc>
        <w:tc>
          <w:tcPr>
            <w:tcW w:w="567" w:type="dxa"/>
            <w:vAlign w:val="center"/>
          </w:tcPr>
          <w:p w:rsidR="004E1F02" w:rsidRPr="00036713" w:rsidRDefault="004E1F02" w:rsidP="004E1F02">
            <w:pPr>
              <w:jc w:val="center"/>
              <w:rPr>
                <w:sz w:val="18"/>
                <w:szCs w:val="18"/>
              </w:rPr>
            </w:pPr>
            <w:r w:rsidRPr="00036713">
              <w:rPr>
                <w:sz w:val="18"/>
                <w:szCs w:val="18"/>
              </w:rPr>
              <w:t>03</w:t>
            </w:r>
          </w:p>
        </w:tc>
        <w:tc>
          <w:tcPr>
            <w:tcW w:w="993" w:type="dxa"/>
            <w:vAlign w:val="center"/>
          </w:tcPr>
          <w:p w:rsidR="004E1F02" w:rsidRPr="00036713" w:rsidRDefault="004E1F02" w:rsidP="004E1F02">
            <w:pPr>
              <w:jc w:val="center"/>
              <w:rPr>
                <w:sz w:val="18"/>
                <w:szCs w:val="18"/>
              </w:rPr>
            </w:pPr>
            <w:r w:rsidRPr="00036713">
              <w:rPr>
                <w:sz w:val="18"/>
                <w:szCs w:val="18"/>
              </w:rPr>
              <w:t>01 0 1151</w:t>
            </w:r>
          </w:p>
        </w:tc>
        <w:tc>
          <w:tcPr>
            <w:tcW w:w="566" w:type="dxa"/>
            <w:vAlign w:val="center"/>
          </w:tcPr>
          <w:p w:rsidR="004E1F02" w:rsidRPr="00036713" w:rsidRDefault="004E1F02" w:rsidP="004E1F02">
            <w:pPr>
              <w:jc w:val="center"/>
              <w:rPr>
                <w:sz w:val="18"/>
                <w:szCs w:val="18"/>
              </w:rPr>
            </w:pPr>
            <w:r w:rsidRPr="00036713">
              <w:rPr>
                <w:sz w:val="18"/>
                <w:szCs w:val="18"/>
              </w:rPr>
              <w:t>240</w:t>
            </w:r>
          </w:p>
        </w:tc>
        <w:tc>
          <w:tcPr>
            <w:tcW w:w="1276" w:type="dxa"/>
            <w:vAlign w:val="center"/>
          </w:tcPr>
          <w:p w:rsidR="004E1F02" w:rsidRPr="00036713" w:rsidRDefault="004E1F02" w:rsidP="004E1F02">
            <w:pPr>
              <w:jc w:val="center"/>
              <w:rPr>
                <w:sz w:val="18"/>
                <w:szCs w:val="18"/>
              </w:rPr>
            </w:pPr>
            <w:r>
              <w:rPr>
                <w:sz w:val="18"/>
                <w:szCs w:val="18"/>
              </w:rPr>
              <w:t>297 000,00</w:t>
            </w:r>
          </w:p>
        </w:tc>
        <w:tc>
          <w:tcPr>
            <w:tcW w:w="1276" w:type="dxa"/>
            <w:vAlign w:val="center"/>
          </w:tcPr>
          <w:p w:rsidR="004E1F02" w:rsidRPr="00036713" w:rsidRDefault="004E1F02" w:rsidP="004E1F02">
            <w:pPr>
              <w:jc w:val="center"/>
              <w:rPr>
                <w:sz w:val="18"/>
                <w:szCs w:val="18"/>
              </w:rPr>
            </w:pPr>
            <w:r>
              <w:rPr>
                <w:sz w:val="18"/>
                <w:szCs w:val="18"/>
              </w:rPr>
              <w:t>297 000,00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Уличное освещение</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05</w:t>
            </w:r>
          </w:p>
        </w:tc>
        <w:tc>
          <w:tcPr>
            <w:tcW w:w="567" w:type="dxa"/>
            <w:vAlign w:val="center"/>
          </w:tcPr>
          <w:p w:rsidR="004E1F02" w:rsidRPr="00036713" w:rsidRDefault="004E1F02" w:rsidP="004E1F02">
            <w:pPr>
              <w:jc w:val="center"/>
              <w:rPr>
                <w:sz w:val="18"/>
                <w:szCs w:val="18"/>
              </w:rPr>
            </w:pPr>
            <w:r w:rsidRPr="00036713">
              <w:rPr>
                <w:sz w:val="18"/>
                <w:szCs w:val="18"/>
              </w:rPr>
              <w:t>03</w:t>
            </w:r>
          </w:p>
        </w:tc>
        <w:tc>
          <w:tcPr>
            <w:tcW w:w="993" w:type="dxa"/>
            <w:vAlign w:val="center"/>
          </w:tcPr>
          <w:p w:rsidR="004E1F02" w:rsidRPr="00036713" w:rsidRDefault="004E1F02" w:rsidP="004E1F02">
            <w:pPr>
              <w:jc w:val="center"/>
              <w:rPr>
                <w:sz w:val="18"/>
                <w:szCs w:val="18"/>
              </w:rPr>
            </w:pPr>
            <w:r w:rsidRPr="00036713">
              <w:rPr>
                <w:sz w:val="18"/>
                <w:szCs w:val="18"/>
              </w:rPr>
              <w:t>01 0 1350</w:t>
            </w:r>
          </w:p>
        </w:tc>
        <w:tc>
          <w:tcPr>
            <w:tcW w:w="566" w:type="dxa"/>
            <w:vAlign w:val="center"/>
          </w:tcPr>
          <w:p w:rsidR="004E1F02" w:rsidRPr="00036713" w:rsidRDefault="004E1F02" w:rsidP="004E1F02">
            <w:pPr>
              <w:jc w:val="center"/>
              <w:rPr>
                <w:sz w:val="18"/>
                <w:szCs w:val="18"/>
              </w:rPr>
            </w:pPr>
          </w:p>
        </w:tc>
        <w:tc>
          <w:tcPr>
            <w:tcW w:w="1276" w:type="dxa"/>
            <w:vAlign w:val="center"/>
          </w:tcPr>
          <w:p w:rsidR="004E1F02" w:rsidRPr="00036713" w:rsidRDefault="004E1F02" w:rsidP="004E1F02">
            <w:pPr>
              <w:jc w:val="center"/>
              <w:rPr>
                <w:sz w:val="18"/>
                <w:szCs w:val="18"/>
              </w:rPr>
            </w:pPr>
            <w:r>
              <w:rPr>
                <w:sz w:val="18"/>
                <w:szCs w:val="18"/>
              </w:rPr>
              <w:t>1 693 300,00</w:t>
            </w:r>
          </w:p>
        </w:tc>
        <w:tc>
          <w:tcPr>
            <w:tcW w:w="1276" w:type="dxa"/>
            <w:vAlign w:val="center"/>
          </w:tcPr>
          <w:p w:rsidR="004E1F02" w:rsidRPr="00036713" w:rsidRDefault="004E1F02" w:rsidP="004E1F02">
            <w:pPr>
              <w:jc w:val="center"/>
              <w:rPr>
                <w:sz w:val="18"/>
                <w:szCs w:val="18"/>
              </w:rPr>
            </w:pPr>
            <w:r>
              <w:rPr>
                <w:sz w:val="18"/>
                <w:szCs w:val="18"/>
              </w:rPr>
              <w:t>1 693 300,00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Иные бюджетные ассигнования</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05</w:t>
            </w:r>
          </w:p>
        </w:tc>
        <w:tc>
          <w:tcPr>
            <w:tcW w:w="567" w:type="dxa"/>
            <w:vAlign w:val="center"/>
          </w:tcPr>
          <w:p w:rsidR="004E1F02" w:rsidRPr="00036713" w:rsidRDefault="004E1F02" w:rsidP="004E1F02">
            <w:pPr>
              <w:jc w:val="center"/>
              <w:rPr>
                <w:sz w:val="18"/>
                <w:szCs w:val="18"/>
              </w:rPr>
            </w:pPr>
            <w:r w:rsidRPr="00036713">
              <w:rPr>
                <w:sz w:val="18"/>
                <w:szCs w:val="18"/>
              </w:rPr>
              <w:t>03</w:t>
            </w:r>
          </w:p>
        </w:tc>
        <w:tc>
          <w:tcPr>
            <w:tcW w:w="993" w:type="dxa"/>
            <w:vAlign w:val="center"/>
          </w:tcPr>
          <w:p w:rsidR="004E1F02" w:rsidRPr="00036713" w:rsidRDefault="004E1F02" w:rsidP="004E1F02">
            <w:pPr>
              <w:jc w:val="center"/>
              <w:rPr>
                <w:sz w:val="18"/>
                <w:szCs w:val="18"/>
              </w:rPr>
            </w:pPr>
            <w:r w:rsidRPr="00036713">
              <w:rPr>
                <w:sz w:val="18"/>
                <w:szCs w:val="18"/>
              </w:rPr>
              <w:t>01 0 1350</w:t>
            </w:r>
          </w:p>
        </w:tc>
        <w:tc>
          <w:tcPr>
            <w:tcW w:w="566" w:type="dxa"/>
            <w:vAlign w:val="center"/>
          </w:tcPr>
          <w:p w:rsidR="004E1F02" w:rsidRPr="00036713" w:rsidRDefault="004E1F02" w:rsidP="004E1F02">
            <w:pPr>
              <w:jc w:val="center"/>
              <w:rPr>
                <w:sz w:val="18"/>
                <w:szCs w:val="18"/>
              </w:rPr>
            </w:pPr>
            <w:r w:rsidRPr="00036713">
              <w:rPr>
                <w:sz w:val="18"/>
                <w:szCs w:val="18"/>
              </w:rPr>
              <w:t>800</w:t>
            </w:r>
          </w:p>
        </w:tc>
        <w:tc>
          <w:tcPr>
            <w:tcW w:w="1276" w:type="dxa"/>
            <w:vAlign w:val="center"/>
          </w:tcPr>
          <w:p w:rsidR="004E1F02" w:rsidRPr="00036713" w:rsidRDefault="004E1F02" w:rsidP="004E1F02">
            <w:pPr>
              <w:jc w:val="center"/>
              <w:rPr>
                <w:sz w:val="18"/>
                <w:szCs w:val="18"/>
              </w:rPr>
            </w:pPr>
            <w:r>
              <w:rPr>
                <w:sz w:val="18"/>
                <w:szCs w:val="18"/>
              </w:rPr>
              <w:t>1 693 300,00</w:t>
            </w:r>
          </w:p>
        </w:tc>
        <w:tc>
          <w:tcPr>
            <w:tcW w:w="1276" w:type="dxa"/>
            <w:vAlign w:val="center"/>
          </w:tcPr>
          <w:p w:rsidR="004E1F02" w:rsidRPr="00036713" w:rsidRDefault="004E1F02" w:rsidP="004E1F02">
            <w:pPr>
              <w:jc w:val="center"/>
              <w:rPr>
                <w:sz w:val="18"/>
                <w:szCs w:val="18"/>
              </w:rPr>
            </w:pPr>
            <w:r>
              <w:rPr>
                <w:sz w:val="18"/>
                <w:szCs w:val="18"/>
              </w:rPr>
              <w:t>1 693 300,00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Субсидии юридическим лицам (кроме некоммерческих организаций), индивидуальным предпринимателям, физическим лицам</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05</w:t>
            </w:r>
          </w:p>
        </w:tc>
        <w:tc>
          <w:tcPr>
            <w:tcW w:w="567" w:type="dxa"/>
            <w:vAlign w:val="center"/>
          </w:tcPr>
          <w:p w:rsidR="004E1F02" w:rsidRPr="00036713" w:rsidRDefault="004E1F02" w:rsidP="004E1F02">
            <w:pPr>
              <w:jc w:val="center"/>
              <w:rPr>
                <w:sz w:val="18"/>
                <w:szCs w:val="18"/>
              </w:rPr>
            </w:pPr>
            <w:r w:rsidRPr="00036713">
              <w:rPr>
                <w:sz w:val="18"/>
                <w:szCs w:val="18"/>
              </w:rPr>
              <w:t>03</w:t>
            </w:r>
          </w:p>
        </w:tc>
        <w:tc>
          <w:tcPr>
            <w:tcW w:w="993" w:type="dxa"/>
            <w:vAlign w:val="center"/>
          </w:tcPr>
          <w:p w:rsidR="004E1F02" w:rsidRPr="00036713" w:rsidRDefault="004E1F02" w:rsidP="004E1F02">
            <w:pPr>
              <w:jc w:val="center"/>
              <w:rPr>
                <w:sz w:val="18"/>
                <w:szCs w:val="18"/>
              </w:rPr>
            </w:pPr>
            <w:r w:rsidRPr="00036713">
              <w:rPr>
                <w:sz w:val="18"/>
                <w:szCs w:val="18"/>
              </w:rPr>
              <w:t>01 0 1350</w:t>
            </w:r>
          </w:p>
        </w:tc>
        <w:tc>
          <w:tcPr>
            <w:tcW w:w="566" w:type="dxa"/>
            <w:vAlign w:val="center"/>
          </w:tcPr>
          <w:p w:rsidR="004E1F02" w:rsidRPr="00036713" w:rsidRDefault="004E1F02" w:rsidP="004E1F02">
            <w:pPr>
              <w:jc w:val="center"/>
              <w:rPr>
                <w:sz w:val="18"/>
                <w:szCs w:val="18"/>
              </w:rPr>
            </w:pPr>
            <w:r w:rsidRPr="00036713">
              <w:rPr>
                <w:sz w:val="18"/>
                <w:szCs w:val="18"/>
              </w:rPr>
              <w:t>810</w:t>
            </w:r>
          </w:p>
        </w:tc>
        <w:tc>
          <w:tcPr>
            <w:tcW w:w="1276" w:type="dxa"/>
            <w:vAlign w:val="center"/>
          </w:tcPr>
          <w:p w:rsidR="004E1F02" w:rsidRPr="00036713" w:rsidRDefault="004E1F02" w:rsidP="004E1F02">
            <w:pPr>
              <w:jc w:val="center"/>
              <w:rPr>
                <w:sz w:val="18"/>
                <w:szCs w:val="18"/>
              </w:rPr>
            </w:pPr>
            <w:r>
              <w:rPr>
                <w:sz w:val="18"/>
                <w:szCs w:val="18"/>
              </w:rPr>
              <w:t>1 693 300,00</w:t>
            </w:r>
          </w:p>
        </w:tc>
        <w:tc>
          <w:tcPr>
            <w:tcW w:w="1276" w:type="dxa"/>
            <w:vAlign w:val="center"/>
          </w:tcPr>
          <w:p w:rsidR="004E1F02" w:rsidRPr="00036713" w:rsidRDefault="004E1F02" w:rsidP="004E1F02">
            <w:pPr>
              <w:jc w:val="center"/>
              <w:rPr>
                <w:sz w:val="18"/>
                <w:szCs w:val="18"/>
              </w:rPr>
            </w:pPr>
            <w:r>
              <w:rPr>
                <w:sz w:val="18"/>
                <w:szCs w:val="18"/>
              </w:rPr>
              <w:t>1 693 300,00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Озеленение</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05</w:t>
            </w:r>
          </w:p>
        </w:tc>
        <w:tc>
          <w:tcPr>
            <w:tcW w:w="567" w:type="dxa"/>
            <w:vAlign w:val="center"/>
          </w:tcPr>
          <w:p w:rsidR="004E1F02" w:rsidRPr="00036713" w:rsidRDefault="004E1F02" w:rsidP="004E1F02">
            <w:pPr>
              <w:jc w:val="center"/>
              <w:rPr>
                <w:sz w:val="18"/>
                <w:szCs w:val="18"/>
              </w:rPr>
            </w:pPr>
            <w:r w:rsidRPr="00036713">
              <w:rPr>
                <w:sz w:val="18"/>
                <w:szCs w:val="18"/>
              </w:rPr>
              <w:t>03</w:t>
            </w:r>
          </w:p>
        </w:tc>
        <w:tc>
          <w:tcPr>
            <w:tcW w:w="993" w:type="dxa"/>
            <w:vAlign w:val="center"/>
          </w:tcPr>
          <w:p w:rsidR="004E1F02" w:rsidRPr="00036713" w:rsidRDefault="004E1F02" w:rsidP="004E1F02">
            <w:pPr>
              <w:jc w:val="center"/>
              <w:rPr>
                <w:sz w:val="18"/>
                <w:szCs w:val="18"/>
              </w:rPr>
            </w:pPr>
            <w:r w:rsidRPr="00036713">
              <w:rPr>
                <w:sz w:val="18"/>
                <w:szCs w:val="18"/>
              </w:rPr>
              <w:t>01 0 1351</w:t>
            </w:r>
          </w:p>
        </w:tc>
        <w:tc>
          <w:tcPr>
            <w:tcW w:w="566" w:type="dxa"/>
            <w:vAlign w:val="center"/>
          </w:tcPr>
          <w:p w:rsidR="004E1F02" w:rsidRPr="00036713" w:rsidRDefault="004E1F02" w:rsidP="004E1F02">
            <w:pPr>
              <w:jc w:val="center"/>
              <w:rPr>
                <w:sz w:val="18"/>
                <w:szCs w:val="18"/>
              </w:rPr>
            </w:pPr>
          </w:p>
        </w:tc>
        <w:tc>
          <w:tcPr>
            <w:tcW w:w="1276" w:type="dxa"/>
            <w:vAlign w:val="center"/>
          </w:tcPr>
          <w:p w:rsidR="004E1F02" w:rsidRPr="00036713" w:rsidRDefault="004E1F02" w:rsidP="004E1F02">
            <w:pPr>
              <w:jc w:val="center"/>
              <w:rPr>
                <w:sz w:val="18"/>
                <w:szCs w:val="18"/>
              </w:rPr>
            </w:pPr>
            <w:r w:rsidRPr="00036713">
              <w:rPr>
                <w:sz w:val="18"/>
                <w:szCs w:val="18"/>
              </w:rPr>
              <w:t>230 000,00</w:t>
            </w:r>
          </w:p>
        </w:tc>
        <w:tc>
          <w:tcPr>
            <w:tcW w:w="1276" w:type="dxa"/>
            <w:vAlign w:val="center"/>
          </w:tcPr>
          <w:p w:rsidR="004E1F02" w:rsidRPr="00036713" w:rsidRDefault="004E1F02" w:rsidP="004E1F02">
            <w:pPr>
              <w:jc w:val="center"/>
              <w:rPr>
                <w:sz w:val="18"/>
                <w:szCs w:val="18"/>
              </w:rPr>
            </w:pPr>
            <w:r w:rsidRPr="00036713">
              <w:rPr>
                <w:sz w:val="18"/>
                <w:szCs w:val="18"/>
              </w:rPr>
              <w:t>230 000,00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lastRenderedPageBreak/>
              <w:t>Иные бюджетные ассигнования</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05</w:t>
            </w:r>
          </w:p>
        </w:tc>
        <w:tc>
          <w:tcPr>
            <w:tcW w:w="567" w:type="dxa"/>
            <w:vAlign w:val="center"/>
          </w:tcPr>
          <w:p w:rsidR="004E1F02" w:rsidRPr="00036713" w:rsidRDefault="004E1F02" w:rsidP="004E1F02">
            <w:pPr>
              <w:jc w:val="center"/>
              <w:rPr>
                <w:sz w:val="18"/>
                <w:szCs w:val="18"/>
              </w:rPr>
            </w:pPr>
            <w:r w:rsidRPr="00036713">
              <w:rPr>
                <w:sz w:val="18"/>
                <w:szCs w:val="18"/>
              </w:rPr>
              <w:t>03</w:t>
            </w:r>
          </w:p>
        </w:tc>
        <w:tc>
          <w:tcPr>
            <w:tcW w:w="993" w:type="dxa"/>
            <w:vAlign w:val="center"/>
          </w:tcPr>
          <w:p w:rsidR="004E1F02" w:rsidRPr="00036713" w:rsidRDefault="004E1F02" w:rsidP="004E1F02">
            <w:pPr>
              <w:jc w:val="center"/>
              <w:rPr>
                <w:sz w:val="18"/>
                <w:szCs w:val="18"/>
              </w:rPr>
            </w:pPr>
            <w:r w:rsidRPr="00036713">
              <w:rPr>
                <w:sz w:val="18"/>
                <w:szCs w:val="18"/>
              </w:rPr>
              <w:t>01 0 1351</w:t>
            </w:r>
          </w:p>
        </w:tc>
        <w:tc>
          <w:tcPr>
            <w:tcW w:w="566" w:type="dxa"/>
            <w:vAlign w:val="center"/>
          </w:tcPr>
          <w:p w:rsidR="004E1F02" w:rsidRPr="00036713" w:rsidRDefault="004E1F02" w:rsidP="004E1F02">
            <w:pPr>
              <w:jc w:val="center"/>
              <w:rPr>
                <w:sz w:val="18"/>
                <w:szCs w:val="18"/>
              </w:rPr>
            </w:pPr>
            <w:r w:rsidRPr="00036713">
              <w:rPr>
                <w:sz w:val="18"/>
                <w:szCs w:val="18"/>
              </w:rPr>
              <w:t>800</w:t>
            </w:r>
          </w:p>
        </w:tc>
        <w:tc>
          <w:tcPr>
            <w:tcW w:w="1276" w:type="dxa"/>
            <w:vAlign w:val="center"/>
          </w:tcPr>
          <w:p w:rsidR="004E1F02" w:rsidRPr="00036713" w:rsidRDefault="004E1F02" w:rsidP="004E1F02">
            <w:pPr>
              <w:jc w:val="center"/>
              <w:rPr>
                <w:sz w:val="18"/>
                <w:szCs w:val="18"/>
              </w:rPr>
            </w:pPr>
            <w:r w:rsidRPr="00036713">
              <w:rPr>
                <w:sz w:val="18"/>
                <w:szCs w:val="18"/>
              </w:rPr>
              <w:t>230 000,00</w:t>
            </w:r>
          </w:p>
        </w:tc>
        <w:tc>
          <w:tcPr>
            <w:tcW w:w="1276" w:type="dxa"/>
            <w:vAlign w:val="center"/>
          </w:tcPr>
          <w:p w:rsidR="004E1F02" w:rsidRPr="00036713" w:rsidRDefault="004E1F02" w:rsidP="004E1F02">
            <w:pPr>
              <w:jc w:val="center"/>
              <w:rPr>
                <w:sz w:val="18"/>
                <w:szCs w:val="18"/>
              </w:rPr>
            </w:pPr>
            <w:r w:rsidRPr="00036713">
              <w:rPr>
                <w:sz w:val="18"/>
                <w:szCs w:val="18"/>
              </w:rPr>
              <w:t>230 000,00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Субсидии юридическим лицам (кроме некоммерческих организаций), индивидуальным предпринимателям, физическим лицам</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05</w:t>
            </w:r>
          </w:p>
        </w:tc>
        <w:tc>
          <w:tcPr>
            <w:tcW w:w="567" w:type="dxa"/>
            <w:vAlign w:val="center"/>
          </w:tcPr>
          <w:p w:rsidR="004E1F02" w:rsidRPr="00036713" w:rsidRDefault="004E1F02" w:rsidP="004E1F02">
            <w:pPr>
              <w:jc w:val="center"/>
              <w:rPr>
                <w:sz w:val="18"/>
                <w:szCs w:val="18"/>
              </w:rPr>
            </w:pPr>
            <w:r w:rsidRPr="00036713">
              <w:rPr>
                <w:sz w:val="18"/>
                <w:szCs w:val="18"/>
              </w:rPr>
              <w:t>03</w:t>
            </w:r>
          </w:p>
        </w:tc>
        <w:tc>
          <w:tcPr>
            <w:tcW w:w="993" w:type="dxa"/>
            <w:vAlign w:val="center"/>
          </w:tcPr>
          <w:p w:rsidR="004E1F02" w:rsidRPr="00036713" w:rsidRDefault="004E1F02" w:rsidP="004E1F02">
            <w:pPr>
              <w:jc w:val="center"/>
              <w:rPr>
                <w:sz w:val="18"/>
                <w:szCs w:val="18"/>
              </w:rPr>
            </w:pPr>
            <w:r w:rsidRPr="00036713">
              <w:rPr>
                <w:sz w:val="18"/>
                <w:szCs w:val="18"/>
              </w:rPr>
              <w:t>01 0 1351</w:t>
            </w:r>
          </w:p>
        </w:tc>
        <w:tc>
          <w:tcPr>
            <w:tcW w:w="566" w:type="dxa"/>
            <w:vAlign w:val="center"/>
          </w:tcPr>
          <w:p w:rsidR="004E1F02" w:rsidRPr="00036713" w:rsidRDefault="004E1F02" w:rsidP="004E1F02">
            <w:pPr>
              <w:jc w:val="center"/>
              <w:rPr>
                <w:sz w:val="18"/>
                <w:szCs w:val="18"/>
              </w:rPr>
            </w:pPr>
            <w:r w:rsidRPr="00036713">
              <w:rPr>
                <w:sz w:val="18"/>
                <w:szCs w:val="18"/>
              </w:rPr>
              <w:t>810</w:t>
            </w:r>
          </w:p>
        </w:tc>
        <w:tc>
          <w:tcPr>
            <w:tcW w:w="1276" w:type="dxa"/>
            <w:vAlign w:val="center"/>
          </w:tcPr>
          <w:p w:rsidR="004E1F02" w:rsidRPr="00036713" w:rsidRDefault="004E1F02" w:rsidP="004E1F02">
            <w:pPr>
              <w:jc w:val="center"/>
              <w:rPr>
                <w:sz w:val="18"/>
                <w:szCs w:val="18"/>
              </w:rPr>
            </w:pPr>
            <w:r w:rsidRPr="00036713">
              <w:rPr>
                <w:sz w:val="18"/>
                <w:szCs w:val="18"/>
              </w:rPr>
              <w:t>230 000,00</w:t>
            </w:r>
          </w:p>
        </w:tc>
        <w:tc>
          <w:tcPr>
            <w:tcW w:w="1276" w:type="dxa"/>
            <w:vAlign w:val="center"/>
          </w:tcPr>
          <w:p w:rsidR="004E1F02" w:rsidRPr="00036713" w:rsidRDefault="004E1F02" w:rsidP="004E1F02">
            <w:pPr>
              <w:jc w:val="center"/>
              <w:rPr>
                <w:sz w:val="18"/>
                <w:szCs w:val="18"/>
              </w:rPr>
            </w:pPr>
            <w:r w:rsidRPr="00036713">
              <w:rPr>
                <w:sz w:val="18"/>
                <w:szCs w:val="18"/>
              </w:rPr>
              <w:t>230 000,00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Организация и содержание мест захоронения</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05</w:t>
            </w:r>
          </w:p>
        </w:tc>
        <w:tc>
          <w:tcPr>
            <w:tcW w:w="567" w:type="dxa"/>
            <w:vAlign w:val="center"/>
          </w:tcPr>
          <w:p w:rsidR="004E1F02" w:rsidRPr="00036713" w:rsidRDefault="004E1F02" w:rsidP="004E1F02">
            <w:pPr>
              <w:jc w:val="center"/>
              <w:rPr>
                <w:sz w:val="18"/>
                <w:szCs w:val="18"/>
              </w:rPr>
            </w:pPr>
            <w:r w:rsidRPr="00036713">
              <w:rPr>
                <w:sz w:val="18"/>
                <w:szCs w:val="18"/>
              </w:rPr>
              <w:t>03</w:t>
            </w:r>
          </w:p>
        </w:tc>
        <w:tc>
          <w:tcPr>
            <w:tcW w:w="993" w:type="dxa"/>
            <w:vAlign w:val="center"/>
          </w:tcPr>
          <w:p w:rsidR="004E1F02" w:rsidRPr="00036713" w:rsidRDefault="004E1F02" w:rsidP="004E1F02">
            <w:pPr>
              <w:jc w:val="center"/>
              <w:rPr>
                <w:sz w:val="18"/>
                <w:szCs w:val="18"/>
              </w:rPr>
            </w:pPr>
            <w:r w:rsidRPr="00036713">
              <w:rPr>
                <w:sz w:val="18"/>
                <w:szCs w:val="18"/>
              </w:rPr>
              <w:t>01 0 1352</w:t>
            </w:r>
          </w:p>
        </w:tc>
        <w:tc>
          <w:tcPr>
            <w:tcW w:w="566" w:type="dxa"/>
            <w:vAlign w:val="center"/>
          </w:tcPr>
          <w:p w:rsidR="004E1F02" w:rsidRPr="00036713" w:rsidRDefault="004E1F02" w:rsidP="004E1F02">
            <w:pPr>
              <w:jc w:val="center"/>
              <w:rPr>
                <w:sz w:val="18"/>
                <w:szCs w:val="18"/>
              </w:rPr>
            </w:pPr>
          </w:p>
        </w:tc>
        <w:tc>
          <w:tcPr>
            <w:tcW w:w="1276" w:type="dxa"/>
            <w:vAlign w:val="center"/>
          </w:tcPr>
          <w:p w:rsidR="004E1F02" w:rsidRPr="00036713" w:rsidRDefault="004E1F02" w:rsidP="004E1F02">
            <w:pPr>
              <w:jc w:val="center"/>
              <w:rPr>
                <w:sz w:val="18"/>
                <w:szCs w:val="18"/>
              </w:rPr>
            </w:pPr>
            <w:r>
              <w:rPr>
                <w:sz w:val="18"/>
                <w:szCs w:val="18"/>
              </w:rPr>
              <w:t>150</w:t>
            </w:r>
            <w:r w:rsidRPr="00036713">
              <w:rPr>
                <w:sz w:val="18"/>
                <w:szCs w:val="18"/>
              </w:rPr>
              <w:t xml:space="preserve"> 000,00</w:t>
            </w:r>
          </w:p>
        </w:tc>
        <w:tc>
          <w:tcPr>
            <w:tcW w:w="1276" w:type="dxa"/>
            <w:vAlign w:val="center"/>
          </w:tcPr>
          <w:p w:rsidR="004E1F02" w:rsidRPr="00036713" w:rsidRDefault="004E1F02" w:rsidP="004E1F02">
            <w:pPr>
              <w:jc w:val="center"/>
              <w:rPr>
                <w:sz w:val="18"/>
                <w:szCs w:val="18"/>
              </w:rPr>
            </w:pPr>
            <w:r>
              <w:rPr>
                <w:sz w:val="18"/>
                <w:szCs w:val="18"/>
              </w:rPr>
              <w:t>150</w:t>
            </w:r>
            <w:r w:rsidRPr="00036713">
              <w:rPr>
                <w:sz w:val="18"/>
                <w:szCs w:val="18"/>
              </w:rPr>
              <w:t xml:space="preserve"> 000,00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Иные бюджетные ассигнования</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05</w:t>
            </w:r>
          </w:p>
        </w:tc>
        <w:tc>
          <w:tcPr>
            <w:tcW w:w="567" w:type="dxa"/>
            <w:vAlign w:val="center"/>
          </w:tcPr>
          <w:p w:rsidR="004E1F02" w:rsidRPr="00036713" w:rsidRDefault="004E1F02" w:rsidP="004E1F02">
            <w:pPr>
              <w:jc w:val="center"/>
              <w:rPr>
                <w:sz w:val="18"/>
                <w:szCs w:val="18"/>
              </w:rPr>
            </w:pPr>
            <w:r w:rsidRPr="00036713">
              <w:rPr>
                <w:sz w:val="18"/>
                <w:szCs w:val="18"/>
              </w:rPr>
              <w:t>03</w:t>
            </w:r>
          </w:p>
        </w:tc>
        <w:tc>
          <w:tcPr>
            <w:tcW w:w="993" w:type="dxa"/>
            <w:vAlign w:val="center"/>
          </w:tcPr>
          <w:p w:rsidR="004E1F02" w:rsidRPr="00036713" w:rsidRDefault="004E1F02" w:rsidP="004E1F02">
            <w:pPr>
              <w:jc w:val="center"/>
              <w:rPr>
                <w:sz w:val="18"/>
                <w:szCs w:val="18"/>
              </w:rPr>
            </w:pPr>
            <w:r w:rsidRPr="00036713">
              <w:rPr>
                <w:sz w:val="18"/>
                <w:szCs w:val="18"/>
              </w:rPr>
              <w:t>01 0 1352</w:t>
            </w:r>
          </w:p>
        </w:tc>
        <w:tc>
          <w:tcPr>
            <w:tcW w:w="566" w:type="dxa"/>
            <w:vAlign w:val="center"/>
          </w:tcPr>
          <w:p w:rsidR="004E1F02" w:rsidRPr="00036713" w:rsidRDefault="004E1F02" w:rsidP="004E1F02">
            <w:pPr>
              <w:jc w:val="center"/>
              <w:rPr>
                <w:sz w:val="18"/>
                <w:szCs w:val="18"/>
              </w:rPr>
            </w:pPr>
            <w:r w:rsidRPr="00036713">
              <w:rPr>
                <w:sz w:val="18"/>
                <w:szCs w:val="18"/>
              </w:rPr>
              <w:t>800</w:t>
            </w:r>
          </w:p>
        </w:tc>
        <w:tc>
          <w:tcPr>
            <w:tcW w:w="1276" w:type="dxa"/>
            <w:vAlign w:val="center"/>
          </w:tcPr>
          <w:p w:rsidR="004E1F02" w:rsidRPr="00036713" w:rsidRDefault="004E1F02" w:rsidP="004E1F02">
            <w:pPr>
              <w:jc w:val="center"/>
              <w:rPr>
                <w:sz w:val="18"/>
                <w:szCs w:val="18"/>
              </w:rPr>
            </w:pPr>
            <w:r>
              <w:rPr>
                <w:sz w:val="18"/>
                <w:szCs w:val="18"/>
              </w:rPr>
              <w:t>150</w:t>
            </w:r>
            <w:r w:rsidRPr="00036713">
              <w:rPr>
                <w:sz w:val="18"/>
                <w:szCs w:val="18"/>
              </w:rPr>
              <w:t xml:space="preserve"> 000,00</w:t>
            </w:r>
          </w:p>
        </w:tc>
        <w:tc>
          <w:tcPr>
            <w:tcW w:w="1276" w:type="dxa"/>
            <w:vAlign w:val="center"/>
          </w:tcPr>
          <w:p w:rsidR="004E1F02" w:rsidRPr="00036713" w:rsidRDefault="004E1F02" w:rsidP="004E1F02">
            <w:pPr>
              <w:jc w:val="center"/>
              <w:rPr>
                <w:sz w:val="18"/>
                <w:szCs w:val="18"/>
              </w:rPr>
            </w:pPr>
            <w:r>
              <w:rPr>
                <w:sz w:val="18"/>
                <w:szCs w:val="18"/>
              </w:rPr>
              <w:t>150</w:t>
            </w:r>
            <w:r w:rsidRPr="00036713">
              <w:rPr>
                <w:sz w:val="18"/>
                <w:szCs w:val="18"/>
              </w:rPr>
              <w:t xml:space="preserve"> 000,00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Субсидии юридическим лицам (кроме некоммерческих организаций), индивидуальным предпринимателям, физическим лицам</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05</w:t>
            </w:r>
          </w:p>
        </w:tc>
        <w:tc>
          <w:tcPr>
            <w:tcW w:w="567" w:type="dxa"/>
            <w:vAlign w:val="center"/>
          </w:tcPr>
          <w:p w:rsidR="004E1F02" w:rsidRPr="00036713" w:rsidRDefault="004E1F02" w:rsidP="004E1F02">
            <w:pPr>
              <w:jc w:val="center"/>
              <w:rPr>
                <w:sz w:val="18"/>
                <w:szCs w:val="18"/>
              </w:rPr>
            </w:pPr>
            <w:r w:rsidRPr="00036713">
              <w:rPr>
                <w:sz w:val="18"/>
                <w:szCs w:val="18"/>
              </w:rPr>
              <w:t>03</w:t>
            </w:r>
          </w:p>
        </w:tc>
        <w:tc>
          <w:tcPr>
            <w:tcW w:w="993" w:type="dxa"/>
            <w:vAlign w:val="center"/>
          </w:tcPr>
          <w:p w:rsidR="004E1F02" w:rsidRPr="00036713" w:rsidRDefault="004E1F02" w:rsidP="004E1F02">
            <w:pPr>
              <w:jc w:val="center"/>
              <w:rPr>
                <w:sz w:val="18"/>
                <w:szCs w:val="18"/>
              </w:rPr>
            </w:pPr>
            <w:r w:rsidRPr="00036713">
              <w:rPr>
                <w:sz w:val="18"/>
                <w:szCs w:val="18"/>
              </w:rPr>
              <w:t>01 0 1352</w:t>
            </w:r>
          </w:p>
        </w:tc>
        <w:tc>
          <w:tcPr>
            <w:tcW w:w="566" w:type="dxa"/>
            <w:vAlign w:val="center"/>
          </w:tcPr>
          <w:p w:rsidR="004E1F02" w:rsidRPr="00036713" w:rsidRDefault="004E1F02" w:rsidP="004E1F02">
            <w:pPr>
              <w:jc w:val="center"/>
              <w:rPr>
                <w:sz w:val="18"/>
                <w:szCs w:val="18"/>
              </w:rPr>
            </w:pPr>
            <w:r w:rsidRPr="00036713">
              <w:rPr>
                <w:sz w:val="18"/>
                <w:szCs w:val="18"/>
              </w:rPr>
              <w:t>810</w:t>
            </w:r>
          </w:p>
        </w:tc>
        <w:tc>
          <w:tcPr>
            <w:tcW w:w="1276" w:type="dxa"/>
            <w:vAlign w:val="center"/>
          </w:tcPr>
          <w:p w:rsidR="004E1F02" w:rsidRPr="00036713" w:rsidRDefault="004E1F02" w:rsidP="004E1F02">
            <w:pPr>
              <w:jc w:val="center"/>
              <w:rPr>
                <w:sz w:val="18"/>
                <w:szCs w:val="18"/>
              </w:rPr>
            </w:pPr>
            <w:r>
              <w:rPr>
                <w:sz w:val="18"/>
                <w:szCs w:val="18"/>
              </w:rPr>
              <w:t>150</w:t>
            </w:r>
            <w:r w:rsidRPr="00036713">
              <w:rPr>
                <w:sz w:val="18"/>
                <w:szCs w:val="18"/>
              </w:rPr>
              <w:t xml:space="preserve"> 000,00</w:t>
            </w:r>
          </w:p>
        </w:tc>
        <w:tc>
          <w:tcPr>
            <w:tcW w:w="1276" w:type="dxa"/>
            <w:vAlign w:val="center"/>
          </w:tcPr>
          <w:p w:rsidR="004E1F02" w:rsidRPr="00036713" w:rsidRDefault="004E1F02" w:rsidP="004E1F02">
            <w:pPr>
              <w:jc w:val="center"/>
              <w:rPr>
                <w:sz w:val="18"/>
                <w:szCs w:val="18"/>
              </w:rPr>
            </w:pPr>
            <w:r>
              <w:rPr>
                <w:sz w:val="18"/>
                <w:szCs w:val="18"/>
              </w:rPr>
              <w:t>150</w:t>
            </w:r>
            <w:r w:rsidRPr="00036713">
              <w:rPr>
                <w:sz w:val="18"/>
                <w:szCs w:val="18"/>
              </w:rPr>
              <w:t xml:space="preserve"> 000,00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Прочие мероприятия по благоустройству городских округов и поселений</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05</w:t>
            </w:r>
          </w:p>
        </w:tc>
        <w:tc>
          <w:tcPr>
            <w:tcW w:w="567" w:type="dxa"/>
            <w:vAlign w:val="center"/>
          </w:tcPr>
          <w:p w:rsidR="004E1F02" w:rsidRPr="00036713" w:rsidRDefault="004E1F02" w:rsidP="004E1F02">
            <w:pPr>
              <w:jc w:val="center"/>
              <w:rPr>
                <w:sz w:val="18"/>
                <w:szCs w:val="18"/>
              </w:rPr>
            </w:pPr>
            <w:r w:rsidRPr="00036713">
              <w:rPr>
                <w:sz w:val="18"/>
                <w:szCs w:val="18"/>
              </w:rPr>
              <w:t>03</w:t>
            </w:r>
          </w:p>
        </w:tc>
        <w:tc>
          <w:tcPr>
            <w:tcW w:w="993" w:type="dxa"/>
            <w:vAlign w:val="center"/>
          </w:tcPr>
          <w:p w:rsidR="004E1F02" w:rsidRPr="00036713" w:rsidRDefault="004E1F02" w:rsidP="004E1F02">
            <w:pPr>
              <w:jc w:val="center"/>
              <w:rPr>
                <w:sz w:val="18"/>
                <w:szCs w:val="18"/>
              </w:rPr>
            </w:pPr>
            <w:r w:rsidRPr="00036713">
              <w:rPr>
                <w:sz w:val="18"/>
                <w:szCs w:val="18"/>
              </w:rPr>
              <w:t>01 0 1353</w:t>
            </w:r>
          </w:p>
        </w:tc>
        <w:tc>
          <w:tcPr>
            <w:tcW w:w="566" w:type="dxa"/>
            <w:vAlign w:val="center"/>
          </w:tcPr>
          <w:p w:rsidR="004E1F02" w:rsidRPr="00036713" w:rsidRDefault="004E1F02" w:rsidP="004E1F02">
            <w:pPr>
              <w:jc w:val="center"/>
              <w:rPr>
                <w:sz w:val="18"/>
                <w:szCs w:val="18"/>
              </w:rPr>
            </w:pPr>
          </w:p>
        </w:tc>
        <w:tc>
          <w:tcPr>
            <w:tcW w:w="1276" w:type="dxa"/>
            <w:vAlign w:val="center"/>
          </w:tcPr>
          <w:p w:rsidR="004E1F02" w:rsidRPr="00036713" w:rsidRDefault="004E1F02" w:rsidP="004E1F02">
            <w:pPr>
              <w:jc w:val="center"/>
              <w:rPr>
                <w:sz w:val="18"/>
                <w:szCs w:val="18"/>
              </w:rPr>
            </w:pPr>
            <w:r>
              <w:rPr>
                <w:sz w:val="18"/>
                <w:szCs w:val="18"/>
              </w:rPr>
              <w:t>2 079 429,00</w:t>
            </w:r>
          </w:p>
        </w:tc>
        <w:tc>
          <w:tcPr>
            <w:tcW w:w="1276" w:type="dxa"/>
            <w:vAlign w:val="center"/>
          </w:tcPr>
          <w:p w:rsidR="004E1F02" w:rsidRPr="00036713" w:rsidRDefault="004E1F02" w:rsidP="004E1F02">
            <w:pPr>
              <w:jc w:val="center"/>
              <w:rPr>
                <w:sz w:val="18"/>
                <w:szCs w:val="18"/>
              </w:rPr>
            </w:pPr>
            <w:r>
              <w:rPr>
                <w:sz w:val="18"/>
                <w:szCs w:val="18"/>
              </w:rPr>
              <w:t>2 079 429,00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Иные бюджетные ассигнования</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05</w:t>
            </w:r>
          </w:p>
        </w:tc>
        <w:tc>
          <w:tcPr>
            <w:tcW w:w="567" w:type="dxa"/>
            <w:vAlign w:val="center"/>
          </w:tcPr>
          <w:p w:rsidR="004E1F02" w:rsidRPr="00036713" w:rsidRDefault="004E1F02" w:rsidP="004E1F02">
            <w:pPr>
              <w:jc w:val="center"/>
              <w:rPr>
                <w:sz w:val="18"/>
                <w:szCs w:val="18"/>
              </w:rPr>
            </w:pPr>
            <w:r w:rsidRPr="00036713">
              <w:rPr>
                <w:sz w:val="18"/>
                <w:szCs w:val="18"/>
              </w:rPr>
              <w:t>03</w:t>
            </w:r>
          </w:p>
        </w:tc>
        <w:tc>
          <w:tcPr>
            <w:tcW w:w="993" w:type="dxa"/>
            <w:vAlign w:val="center"/>
          </w:tcPr>
          <w:p w:rsidR="004E1F02" w:rsidRPr="00036713" w:rsidRDefault="004E1F02" w:rsidP="004E1F02">
            <w:pPr>
              <w:jc w:val="center"/>
              <w:rPr>
                <w:sz w:val="18"/>
                <w:szCs w:val="18"/>
              </w:rPr>
            </w:pPr>
            <w:r w:rsidRPr="00036713">
              <w:rPr>
                <w:sz w:val="18"/>
                <w:szCs w:val="18"/>
              </w:rPr>
              <w:t>01 0 1353</w:t>
            </w:r>
          </w:p>
        </w:tc>
        <w:tc>
          <w:tcPr>
            <w:tcW w:w="566" w:type="dxa"/>
            <w:vAlign w:val="center"/>
          </w:tcPr>
          <w:p w:rsidR="004E1F02" w:rsidRPr="00036713" w:rsidRDefault="004E1F02" w:rsidP="004E1F02">
            <w:pPr>
              <w:jc w:val="center"/>
              <w:rPr>
                <w:sz w:val="18"/>
                <w:szCs w:val="18"/>
              </w:rPr>
            </w:pPr>
            <w:r w:rsidRPr="00036713">
              <w:rPr>
                <w:sz w:val="18"/>
                <w:szCs w:val="18"/>
              </w:rPr>
              <w:t>800</w:t>
            </w:r>
          </w:p>
        </w:tc>
        <w:tc>
          <w:tcPr>
            <w:tcW w:w="1276" w:type="dxa"/>
            <w:vAlign w:val="center"/>
          </w:tcPr>
          <w:p w:rsidR="004E1F02" w:rsidRPr="00036713" w:rsidRDefault="004E1F02" w:rsidP="004E1F02">
            <w:pPr>
              <w:jc w:val="center"/>
              <w:rPr>
                <w:sz w:val="18"/>
                <w:szCs w:val="18"/>
              </w:rPr>
            </w:pPr>
            <w:r>
              <w:rPr>
                <w:sz w:val="18"/>
                <w:szCs w:val="18"/>
              </w:rPr>
              <w:t>2 079 429,00</w:t>
            </w:r>
          </w:p>
        </w:tc>
        <w:tc>
          <w:tcPr>
            <w:tcW w:w="1276" w:type="dxa"/>
            <w:vAlign w:val="center"/>
          </w:tcPr>
          <w:p w:rsidR="004E1F02" w:rsidRPr="00036713" w:rsidRDefault="004E1F02" w:rsidP="004E1F02">
            <w:pPr>
              <w:jc w:val="center"/>
              <w:rPr>
                <w:sz w:val="18"/>
                <w:szCs w:val="18"/>
              </w:rPr>
            </w:pPr>
            <w:r>
              <w:rPr>
                <w:sz w:val="18"/>
                <w:szCs w:val="18"/>
              </w:rPr>
              <w:t>2 079 429,00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Субсидии юридическим лицам (кроме некоммерческих организаций), индивидуальным предпринимателям, физическим лицам</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05</w:t>
            </w:r>
          </w:p>
        </w:tc>
        <w:tc>
          <w:tcPr>
            <w:tcW w:w="567" w:type="dxa"/>
            <w:vAlign w:val="center"/>
          </w:tcPr>
          <w:p w:rsidR="004E1F02" w:rsidRPr="00036713" w:rsidRDefault="004E1F02" w:rsidP="004E1F02">
            <w:pPr>
              <w:jc w:val="center"/>
              <w:rPr>
                <w:sz w:val="18"/>
                <w:szCs w:val="18"/>
              </w:rPr>
            </w:pPr>
            <w:r w:rsidRPr="00036713">
              <w:rPr>
                <w:sz w:val="18"/>
                <w:szCs w:val="18"/>
              </w:rPr>
              <w:t>03</w:t>
            </w:r>
          </w:p>
        </w:tc>
        <w:tc>
          <w:tcPr>
            <w:tcW w:w="993" w:type="dxa"/>
            <w:vAlign w:val="center"/>
          </w:tcPr>
          <w:p w:rsidR="004E1F02" w:rsidRPr="00036713" w:rsidRDefault="004E1F02" w:rsidP="004E1F02">
            <w:pPr>
              <w:jc w:val="center"/>
              <w:rPr>
                <w:sz w:val="18"/>
                <w:szCs w:val="18"/>
              </w:rPr>
            </w:pPr>
            <w:r w:rsidRPr="00036713">
              <w:rPr>
                <w:sz w:val="18"/>
                <w:szCs w:val="18"/>
              </w:rPr>
              <w:t>01 0 1353</w:t>
            </w:r>
          </w:p>
        </w:tc>
        <w:tc>
          <w:tcPr>
            <w:tcW w:w="566" w:type="dxa"/>
            <w:vAlign w:val="center"/>
          </w:tcPr>
          <w:p w:rsidR="004E1F02" w:rsidRPr="00036713" w:rsidRDefault="004E1F02" w:rsidP="004E1F02">
            <w:pPr>
              <w:jc w:val="center"/>
              <w:rPr>
                <w:sz w:val="18"/>
                <w:szCs w:val="18"/>
              </w:rPr>
            </w:pPr>
            <w:r w:rsidRPr="00036713">
              <w:rPr>
                <w:sz w:val="18"/>
                <w:szCs w:val="18"/>
              </w:rPr>
              <w:t>810</w:t>
            </w:r>
          </w:p>
        </w:tc>
        <w:tc>
          <w:tcPr>
            <w:tcW w:w="1276" w:type="dxa"/>
            <w:vAlign w:val="center"/>
          </w:tcPr>
          <w:p w:rsidR="004E1F02" w:rsidRPr="00036713" w:rsidRDefault="004E1F02" w:rsidP="004E1F02">
            <w:pPr>
              <w:jc w:val="center"/>
              <w:rPr>
                <w:sz w:val="18"/>
                <w:szCs w:val="18"/>
              </w:rPr>
            </w:pPr>
            <w:r>
              <w:rPr>
                <w:sz w:val="18"/>
                <w:szCs w:val="18"/>
              </w:rPr>
              <w:t>2 079 429,00</w:t>
            </w:r>
          </w:p>
        </w:tc>
        <w:tc>
          <w:tcPr>
            <w:tcW w:w="1276" w:type="dxa"/>
            <w:vAlign w:val="center"/>
          </w:tcPr>
          <w:p w:rsidR="004E1F02" w:rsidRPr="00036713" w:rsidRDefault="004E1F02" w:rsidP="004E1F02">
            <w:pPr>
              <w:jc w:val="center"/>
              <w:rPr>
                <w:sz w:val="18"/>
                <w:szCs w:val="18"/>
              </w:rPr>
            </w:pPr>
            <w:r>
              <w:rPr>
                <w:sz w:val="18"/>
                <w:szCs w:val="18"/>
              </w:rPr>
              <w:t>2 079 429,00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b/>
                <w:sz w:val="18"/>
                <w:szCs w:val="18"/>
              </w:rPr>
            </w:pPr>
            <w:r>
              <w:rPr>
                <w:b/>
                <w:sz w:val="18"/>
                <w:szCs w:val="18"/>
              </w:rPr>
              <w:t xml:space="preserve">Культура, </w:t>
            </w:r>
            <w:r w:rsidRPr="00036713">
              <w:rPr>
                <w:b/>
                <w:sz w:val="18"/>
                <w:szCs w:val="18"/>
              </w:rPr>
              <w:t>кинематография</w:t>
            </w:r>
          </w:p>
        </w:tc>
        <w:tc>
          <w:tcPr>
            <w:tcW w:w="851" w:type="dxa"/>
            <w:vAlign w:val="center"/>
          </w:tcPr>
          <w:p w:rsidR="004E1F02" w:rsidRPr="00036713" w:rsidRDefault="004E1F02" w:rsidP="004E1F02">
            <w:pPr>
              <w:jc w:val="center"/>
              <w:rPr>
                <w:b/>
                <w:sz w:val="18"/>
                <w:szCs w:val="18"/>
              </w:rPr>
            </w:pPr>
            <w:r w:rsidRPr="00036713">
              <w:rPr>
                <w:b/>
                <w:sz w:val="18"/>
                <w:szCs w:val="18"/>
              </w:rPr>
              <w:t>890</w:t>
            </w:r>
          </w:p>
        </w:tc>
        <w:tc>
          <w:tcPr>
            <w:tcW w:w="567" w:type="dxa"/>
            <w:vAlign w:val="center"/>
          </w:tcPr>
          <w:p w:rsidR="004E1F02" w:rsidRPr="00036713" w:rsidRDefault="004E1F02" w:rsidP="004E1F02">
            <w:pPr>
              <w:jc w:val="center"/>
              <w:rPr>
                <w:b/>
                <w:sz w:val="18"/>
                <w:szCs w:val="18"/>
              </w:rPr>
            </w:pPr>
            <w:r w:rsidRPr="00036713">
              <w:rPr>
                <w:b/>
                <w:sz w:val="18"/>
                <w:szCs w:val="18"/>
              </w:rPr>
              <w:t>08</w:t>
            </w:r>
          </w:p>
        </w:tc>
        <w:tc>
          <w:tcPr>
            <w:tcW w:w="567" w:type="dxa"/>
            <w:vAlign w:val="center"/>
          </w:tcPr>
          <w:p w:rsidR="004E1F02" w:rsidRPr="00036713" w:rsidRDefault="004E1F02" w:rsidP="004E1F02">
            <w:pPr>
              <w:jc w:val="center"/>
              <w:rPr>
                <w:b/>
                <w:sz w:val="18"/>
                <w:szCs w:val="18"/>
              </w:rPr>
            </w:pPr>
          </w:p>
        </w:tc>
        <w:tc>
          <w:tcPr>
            <w:tcW w:w="993" w:type="dxa"/>
            <w:vAlign w:val="center"/>
          </w:tcPr>
          <w:p w:rsidR="004E1F02" w:rsidRPr="00036713" w:rsidRDefault="004E1F02" w:rsidP="004E1F02">
            <w:pPr>
              <w:jc w:val="center"/>
              <w:rPr>
                <w:b/>
                <w:sz w:val="18"/>
                <w:szCs w:val="18"/>
              </w:rPr>
            </w:pPr>
          </w:p>
        </w:tc>
        <w:tc>
          <w:tcPr>
            <w:tcW w:w="566" w:type="dxa"/>
            <w:vAlign w:val="center"/>
          </w:tcPr>
          <w:p w:rsidR="004E1F02" w:rsidRPr="00036713" w:rsidRDefault="004E1F02" w:rsidP="004E1F02">
            <w:pPr>
              <w:jc w:val="center"/>
              <w:rPr>
                <w:b/>
                <w:sz w:val="18"/>
                <w:szCs w:val="18"/>
              </w:rPr>
            </w:pPr>
          </w:p>
        </w:tc>
        <w:tc>
          <w:tcPr>
            <w:tcW w:w="1276" w:type="dxa"/>
            <w:vAlign w:val="center"/>
          </w:tcPr>
          <w:p w:rsidR="004E1F02" w:rsidRPr="00036713" w:rsidRDefault="004E1F02" w:rsidP="004E1F02">
            <w:pPr>
              <w:jc w:val="center"/>
              <w:rPr>
                <w:b/>
                <w:sz w:val="18"/>
                <w:szCs w:val="18"/>
              </w:rPr>
            </w:pPr>
            <w:r>
              <w:rPr>
                <w:b/>
                <w:sz w:val="18"/>
                <w:szCs w:val="18"/>
              </w:rPr>
              <w:t>3 290 000,00</w:t>
            </w:r>
          </w:p>
        </w:tc>
        <w:tc>
          <w:tcPr>
            <w:tcW w:w="1276" w:type="dxa"/>
            <w:vAlign w:val="center"/>
          </w:tcPr>
          <w:p w:rsidR="004E1F02" w:rsidRPr="00036713" w:rsidRDefault="004E1F02" w:rsidP="004E1F02">
            <w:pPr>
              <w:jc w:val="center"/>
              <w:rPr>
                <w:b/>
                <w:sz w:val="18"/>
                <w:szCs w:val="18"/>
              </w:rPr>
            </w:pPr>
            <w:r>
              <w:rPr>
                <w:b/>
                <w:sz w:val="18"/>
                <w:szCs w:val="18"/>
              </w:rPr>
              <w:t>3 290 000,00</w:t>
            </w:r>
          </w:p>
        </w:tc>
        <w:tc>
          <w:tcPr>
            <w:tcW w:w="992" w:type="dxa"/>
            <w:vAlign w:val="center"/>
          </w:tcPr>
          <w:p w:rsidR="004E1F02" w:rsidRDefault="004E1F02" w:rsidP="004E1F02">
            <w:pPr>
              <w:jc w:val="center"/>
            </w:pPr>
            <w:r w:rsidRPr="00685F65">
              <w:rPr>
                <w:b/>
                <w:sz w:val="18"/>
                <w:szCs w:val="18"/>
              </w:rPr>
              <w:t>100,0</w:t>
            </w:r>
          </w:p>
        </w:tc>
      </w:tr>
      <w:tr w:rsidR="004E1F02" w:rsidRPr="00036713" w:rsidTr="004E1F02">
        <w:tc>
          <w:tcPr>
            <w:tcW w:w="2835" w:type="dxa"/>
            <w:vAlign w:val="center"/>
          </w:tcPr>
          <w:p w:rsidR="004E1F02" w:rsidRPr="00036713" w:rsidRDefault="004E1F02" w:rsidP="004E1F02">
            <w:pPr>
              <w:jc w:val="center"/>
              <w:rPr>
                <w:b/>
                <w:sz w:val="18"/>
                <w:szCs w:val="18"/>
              </w:rPr>
            </w:pPr>
            <w:r w:rsidRPr="00036713">
              <w:rPr>
                <w:b/>
                <w:sz w:val="18"/>
                <w:szCs w:val="18"/>
              </w:rPr>
              <w:t>Культура</w:t>
            </w:r>
          </w:p>
        </w:tc>
        <w:tc>
          <w:tcPr>
            <w:tcW w:w="851" w:type="dxa"/>
            <w:vAlign w:val="center"/>
          </w:tcPr>
          <w:p w:rsidR="004E1F02" w:rsidRPr="00036713" w:rsidRDefault="004E1F02" w:rsidP="004E1F02">
            <w:pPr>
              <w:jc w:val="center"/>
              <w:rPr>
                <w:b/>
                <w:sz w:val="18"/>
                <w:szCs w:val="18"/>
              </w:rPr>
            </w:pPr>
            <w:r w:rsidRPr="00036713">
              <w:rPr>
                <w:b/>
                <w:sz w:val="18"/>
                <w:szCs w:val="18"/>
              </w:rPr>
              <w:t>890</w:t>
            </w:r>
          </w:p>
        </w:tc>
        <w:tc>
          <w:tcPr>
            <w:tcW w:w="567" w:type="dxa"/>
            <w:vAlign w:val="center"/>
          </w:tcPr>
          <w:p w:rsidR="004E1F02" w:rsidRPr="00036713" w:rsidRDefault="004E1F02" w:rsidP="004E1F02">
            <w:pPr>
              <w:jc w:val="center"/>
              <w:rPr>
                <w:b/>
                <w:sz w:val="18"/>
                <w:szCs w:val="18"/>
              </w:rPr>
            </w:pPr>
            <w:r w:rsidRPr="00036713">
              <w:rPr>
                <w:b/>
                <w:sz w:val="18"/>
                <w:szCs w:val="18"/>
              </w:rPr>
              <w:t>08</w:t>
            </w:r>
          </w:p>
        </w:tc>
        <w:tc>
          <w:tcPr>
            <w:tcW w:w="567" w:type="dxa"/>
            <w:vAlign w:val="center"/>
          </w:tcPr>
          <w:p w:rsidR="004E1F02" w:rsidRPr="00036713" w:rsidRDefault="004E1F02" w:rsidP="004E1F02">
            <w:pPr>
              <w:jc w:val="center"/>
              <w:rPr>
                <w:b/>
                <w:sz w:val="18"/>
                <w:szCs w:val="18"/>
              </w:rPr>
            </w:pPr>
            <w:r w:rsidRPr="00036713">
              <w:rPr>
                <w:b/>
                <w:sz w:val="18"/>
                <w:szCs w:val="18"/>
              </w:rPr>
              <w:t>01</w:t>
            </w:r>
          </w:p>
        </w:tc>
        <w:tc>
          <w:tcPr>
            <w:tcW w:w="993" w:type="dxa"/>
            <w:vAlign w:val="center"/>
          </w:tcPr>
          <w:p w:rsidR="004E1F02" w:rsidRPr="00036713" w:rsidRDefault="004E1F02" w:rsidP="004E1F02">
            <w:pPr>
              <w:jc w:val="center"/>
              <w:rPr>
                <w:b/>
                <w:sz w:val="18"/>
                <w:szCs w:val="18"/>
              </w:rPr>
            </w:pPr>
          </w:p>
        </w:tc>
        <w:tc>
          <w:tcPr>
            <w:tcW w:w="566" w:type="dxa"/>
            <w:vAlign w:val="center"/>
          </w:tcPr>
          <w:p w:rsidR="004E1F02" w:rsidRPr="00036713" w:rsidRDefault="004E1F02" w:rsidP="004E1F02">
            <w:pPr>
              <w:jc w:val="center"/>
              <w:rPr>
                <w:b/>
                <w:sz w:val="18"/>
                <w:szCs w:val="18"/>
              </w:rPr>
            </w:pPr>
          </w:p>
        </w:tc>
        <w:tc>
          <w:tcPr>
            <w:tcW w:w="1276" w:type="dxa"/>
            <w:vAlign w:val="center"/>
          </w:tcPr>
          <w:p w:rsidR="004E1F02" w:rsidRPr="00036713" w:rsidRDefault="004E1F02" w:rsidP="004E1F02">
            <w:pPr>
              <w:jc w:val="center"/>
              <w:rPr>
                <w:b/>
                <w:sz w:val="18"/>
                <w:szCs w:val="18"/>
              </w:rPr>
            </w:pPr>
            <w:r>
              <w:rPr>
                <w:b/>
                <w:sz w:val="18"/>
                <w:szCs w:val="18"/>
              </w:rPr>
              <w:t>3 290 000,00</w:t>
            </w:r>
          </w:p>
        </w:tc>
        <w:tc>
          <w:tcPr>
            <w:tcW w:w="1276" w:type="dxa"/>
            <w:vAlign w:val="center"/>
          </w:tcPr>
          <w:p w:rsidR="004E1F02" w:rsidRPr="00036713" w:rsidRDefault="004E1F02" w:rsidP="004E1F02">
            <w:pPr>
              <w:jc w:val="center"/>
              <w:rPr>
                <w:b/>
                <w:sz w:val="18"/>
                <w:szCs w:val="18"/>
              </w:rPr>
            </w:pPr>
            <w:r>
              <w:rPr>
                <w:b/>
                <w:sz w:val="18"/>
                <w:szCs w:val="18"/>
              </w:rPr>
              <w:t>3 290 000,00</w:t>
            </w:r>
          </w:p>
        </w:tc>
        <w:tc>
          <w:tcPr>
            <w:tcW w:w="992" w:type="dxa"/>
            <w:vAlign w:val="center"/>
          </w:tcPr>
          <w:p w:rsidR="004E1F02" w:rsidRDefault="004E1F02" w:rsidP="004E1F02">
            <w:pPr>
              <w:jc w:val="center"/>
            </w:pPr>
            <w:r w:rsidRPr="00685F65">
              <w:rPr>
                <w:b/>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Библиотеки</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08</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993" w:type="dxa"/>
            <w:vAlign w:val="center"/>
          </w:tcPr>
          <w:p w:rsidR="004E1F02" w:rsidRPr="00036713" w:rsidRDefault="004E1F02" w:rsidP="004E1F02">
            <w:pPr>
              <w:jc w:val="center"/>
              <w:rPr>
                <w:sz w:val="18"/>
                <w:szCs w:val="18"/>
              </w:rPr>
            </w:pPr>
            <w:r w:rsidRPr="00036713">
              <w:rPr>
                <w:sz w:val="18"/>
                <w:szCs w:val="18"/>
              </w:rPr>
              <w:t>02 0 1054</w:t>
            </w:r>
          </w:p>
        </w:tc>
        <w:tc>
          <w:tcPr>
            <w:tcW w:w="566" w:type="dxa"/>
            <w:vAlign w:val="center"/>
          </w:tcPr>
          <w:p w:rsidR="004E1F02" w:rsidRPr="00036713" w:rsidRDefault="004E1F02" w:rsidP="004E1F02">
            <w:pPr>
              <w:jc w:val="center"/>
              <w:rPr>
                <w:sz w:val="18"/>
                <w:szCs w:val="18"/>
              </w:rPr>
            </w:pPr>
          </w:p>
        </w:tc>
        <w:tc>
          <w:tcPr>
            <w:tcW w:w="1276" w:type="dxa"/>
            <w:vAlign w:val="center"/>
          </w:tcPr>
          <w:p w:rsidR="004E1F02" w:rsidRPr="00036713" w:rsidRDefault="004E1F02" w:rsidP="004E1F02">
            <w:pPr>
              <w:jc w:val="center"/>
              <w:rPr>
                <w:sz w:val="18"/>
                <w:szCs w:val="18"/>
              </w:rPr>
            </w:pPr>
            <w:r w:rsidRPr="00036713">
              <w:rPr>
                <w:sz w:val="18"/>
                <w:szCs w:val="18"/>
              </w:rPr>
              <w:t>1 </w:t>
            </w:r>
            <w:r>
              <w:rPr>
                <w:sz w:val="18"/>
                <w:szCs w:val="18"/>
              </w:rPr>
              <w:t>486</w:t>
            </w:r>
            <w:r w:rsidRPr="00036713">
              <w:rPr>
                <w:sz w:val="18"/>
                <w:szCs w:val="18"/>
              </w:rPr>
              <w:t xml:space="preserve"> 000,00</w:t>
            </w:r>
          </w:p>
        </w:tc>
        <w:tc>
          <w:tcPr>
            <w:tcW w:w="1276" w:type="dxa"/>
            <w:vAlign w:val="center"/>
          </w:tcPr>
          <w:p w:rsidR="004E1F02" w:rsidRPr="00036713" w:rsidRDefault="004E1F02" w:rsidP="004E1F02">
            <w:pPr>
              <w:jc w:val="center"/>
              <w:rPr>
                <w:sz w:val="18"/>
                <w:szCs w:val="18"/>
              </w:rPr>
            </w:pPr>
            <w:r w:rsidRPr="00036713">
              <w:rPr>
                <w:sz w:val="18"/>
                <w:szCs w:val="18"/>
              </w:rPr>
              <w:t>1 </w:t>
            </w:r>
            <w:r>
              <w:rPr>
                <w:sz w:val="18"/>
                <w:szCs w:val="18"/>
              </w:rPr>
              <w:t>486</w:t>
            </w:r>
            <w:r w:rsidRPr="00036713">
              <w:rPr>
                <w:sz w:val="18"/>
                <w:szCs w:val="18"/>
              </w:rPr>
              <w:t xml:space="preserve"> 000,00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Предоставление субсидий бюджетным, автономным учреждениям и иным некоммерческим организациям</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08</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993" w:type="dxa"/>
            <w:vAlign w:val="center"/>
          </w:tcPr>
          <w:p w:rsidR="004E1F02" w:rsidRPr="00036713" w:rsidRDefault="004E1F02" w:rsidP="004E1F02">
            <w:pPr>
              <w:jc w:val="center"/>
              <w:rPr>
                <w:sz w:val="18"/>
                <w:szCs w:val="18"/>
              </w:rPr>
            </w:pPr>
            <w:r w:rsidRPr="00036713">
              <w:rPr>
                <w:sz w:val="18"/>
                <w:szCs w:val="18"/>
              </w:rPr>
              <w:t>02 0 1054</w:t>
            </w:r>
          </w:p>
        </w:tc>
        <w:tc>
          <w:tcPr>
            <w:tcW w:w="566" w:type="dxa"/>
            <w:vAlign w:val="center"/>
          </w:tcPr>
          <w:p w:rsidR="004E1F02" w:rsidRPr="00036713" w:rsidRDefault="004E1F02" w:rsidP="004E1F02">
            <w:pPr>
              <w:jc w:val="center"/>
              <w:rPr>
                <w:sz w:val="18"/>
                <w:szCs w:val="18"/>
              </w:rPr>
            </w:pPr>
            <w:r w:rsidRPr="00036713">
              <w:rPr>
                <w:sz w:val="18"/>
                <w:szCs w:val="18"/>
              </w:rPr>
              <w:t>600</w:t>
            </w:r>
          </w:p>
        </w:tc>
        <w:tc>
          <w:tcPr>
            <w:tcW w:w="1276" w:type="dxa"/>
            <w:vAlign w:val="center"/>
          </w:tcPr>
          <w:p w:rsidR="004E1F02" w:rsidRPr="00036713" w:rsidRDefault="004E1F02" w:rsidP="004E1F02">
            <w:pPr>
              <w:jc w:val="center"/>
              <w:rPr>
                <w:sz w:val="18"/>
                <w:szCs w:val="18"/>
              </w:rPr>
            </w:pPr>
            <w:r w:rsidRPr="00036713">
              <w:rPr>
                <w:sz w:val="18"/>
                <w:szCs w:val="18"/>
              </w:rPr>
              <w:t>1 </w:t>
            </w:r>
            <w:r>
              <w:rPr>
                <w:sz w:val="18"/>
                <w:szCs w:val="18"/>
              </w:rPr>
              <w:t>486</w:t>
            </w:r>
            <w:r w:rsidRPr="00036713">
              <w:rPr>
                <w:sz w:val="18"/>
                <w:szCs w:val="18"/>
              </w:rPr>
              <w:t xml:space="preserve"> 000,00</w:t>
            </w:r>
          </w:p>
        </w:tc>
        <w:tc>
          <w:tcPr>
            <w:tcW w:w="1276" w:type="dxa"/>
            <w:vAlign w:val="center"/>
          </w:tcPr>
          <w:p w:rsidR="004E1F02" w:rsidRPr="00036713" w:rsidRDefault="004E1F02" w:rsidP="004E1F02">
            <w:pPr>
              <w:jc w:val="center"/>
              <w:rPr>
                <w:sz w:val="18"/>
                <w:szCs w:val="18"/>
              </w:rPr>
            </w:pPr>
            <w:r w:rsidRPr="00036713">
              <w:rPr>
                <w:sz w:val="18"/>
                <w:szCs w:val="18"/>
              </w:rPr>
              <w:t>1 </w:t>
            </w:r>
            <w:r>
              <w:rPr>
                <w:sz w:val="18"/>
                <w:szCs w:val="18"/>
              </w:rPr>
              <w:t>486</w:t>
            </w:r>
            <w:r w:rsidRPr="00036713">
              <w:rPr>
                <w:sz w:val="18"/>
                <w:szCs w:val="18"/>
              </w:rPr>
              <w:t xml:space="preserve"> 000,00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08</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993" w:type="dxa"/>
            <w:vAlign w:val="center"/>
          </w:tcPr>
          <w:p w:rsidR="004E1F02" w:rsidRPr="00036713" w:rsidRDefault="004E1F02" w:rsidP="004E1F02">
            <w:pPr>
              <w:jc w:val="center"/>
              <w:rPr>
                <w:sz w:val="18"/>
                <w:szCs w:val="18"/>
              </w:rPr>
            </w:pPr>
            <w:r w:rsidRPr="00036713">
              <w:rPr>
                <w:sz w:val="18"/>
                <w:szCs w:val="18"/>
              </w:rPr>
              <w:t>02 0 1054</w:t>
            </w:r>
          </w:p>
        </w:tc>
        <w:tc>
          <w:tcPr>
            <w:tcW w:w="566" w:type="dxa"/>
            <w:vAlign w:val="center"/>
          </w:tcPr>
          <w:p w:rsidR="004E1F02" w:rsidRPr="00036713" w:rsidRDefault="004E1F02" w:rsidP="004E1F02">
            <w:pPr>
              <w:jc w:val="center"/>
              <w:rPr>
                <w:sz w:val="18"/>
                <w:szCs w:val="18"/>
              </w:rPr>
            </w:pPr>
            <w:r w:rsidRPr="00036713">
              <w:rPr>
                <w:sz w:val="18"/>
                <w:szCs w:val="18"/>
              </w:rPr>
              <w:t>611</w:t>
            </w:r>
          </w:p>
        </w:tc>
        <w:tc>
          <w:tcPr>
            <w:tcW w:w="1276" w:type="dxa"/>
            <w:vAlign w:val="center"/>
          </w:tcPr>
          <w:p w:rsidR="004E1F02" w:rsidRPr="00036713" w:rsidRDefault="004E1F02" w:rsidP="004E1F02">
            <w:pPr>
              <w:jc w:val="center"/>
              <w:rPr>
                <w:sz w:val="18"/>
                <w:szCs w:val="18"/>
              </w:rPr>
            </w:pPr>
            <w:r w:rsidRPr="00036713">
              <w:rPr>
                <w:sz w:val="18"/>
                <w:szCs w:val="18"/>
              </w:rPr>
              <w:t>1 </w:t>
            </w:r>
            <w:r>
              <w:rPr>
                <w:sz w:val="18"/>
                <w:szCs w:val="18"/>
              </w:rPr>
              <w:t>486</w:t>
            </w:r>
            <w:r w:rsidRPr="00036713">
              <w:rPr>
                <w:sz w:val="18"/>
                <w:szCs w:val="18"/>
              </w:rPr>
              <w:t xml:space="preserve"> 000,00</w:t>
            </w:r>
          </w:p>
        </w:tc>
        <w:tc>
          <w:tcPr>
            <w:tcW w:w="1276" w:type="dxa"/>
            <w:vAlign w:val="center"/>
          </w:tcPr>
          <w:p w:rsidR="004E1F02" w:rsidRPr="00036713" w:rsidRDefault="004E1F02" w:rsidP="004E1F02">
            <w:pPr>
              <w:jc w:val="center"/>
              <w:rPr>
                <w:sz w:val="18"/>
                <w:szCs w:val="18"/>
              </w:rPr>
            </w:pPr>
            <w:r w:rsidRPr="00036713">
              <w:rPr>
                <w:sz w:val="18"/>
                <w:szCs w:val="18"/>
              </w:rPr>
              <w:t>1 </w:t>
            </w:r>
            <w:r>
              <w:rPr>
                <w:sz w:val="18"/>
                <w:szCs w:val="18"/>
              </w:rPr>
              <w:t>486</w:t>
            </w:r>
            <w:r w:rsidRPr="00036713">
              <w:rPr>
                <w:sz w:val="18"/>
                <w:szCs w:val="18"/>
              </w:rPr>
              <w:t xml:space="preserve"> 000,00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Дворцы и дома культуры</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08</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993" w:type="dxa"/>
            <w:vAlign w:val="center"/>
          </w:tcPr>
          <w:p w:rsidR="004E1F02" w:rsidRPr="00036713" w:rsidRDefault="004E1F02" w:rsidP="004E1F02">
            <w:pPr>
              <w:jc w:val="center"/>
              <w:rPr>
                <w:sz w:val="18"/>
                <w:szCs w:val="18"/>
              </w:rPr>
            </w:pPr>
            <w:r w:rsidRPr="00036713">
              <w:rPr>
                <w:sz w:val="18"/>
                <w:szCs w:val="18"/>
              </w:rPr>
              <w:t>02 0 1057</w:t>
            </w:r>
          </w:p>
        </w:tc>
        <w:tc>
          <w:tcPr>
            <w:tcW w:w="566" w:type="dxa"/>
            <w:vAlign w:val="center"/>
          </w:tcPr>
          <w:p w:rsidR="004E1F02" w:rsidRPr="00036713" w:rsidRDefault="004E1F02" w:rsidP="004E1F02">
            <w:pPr>
              <w:jc w:val="center"/>
              <w:rPr>
                <w:sz w:val="18"/>
                <w:szCs w:val="18"/>
              </w:rPr>
            </w:pPr>
          </w:p>
        </w:tc>
        <w:tc>
          <w:tcPr>
            <w:tcW w:w="1276" w:type="dxa"/>
            <w:vAlign w:val="center"/>
          </w:tcPr>
          <w:p w:rsidR="004E1F02" w:rsidRPr="00036713" w:rsidRDefault="004E1F02" w:rsidP="004E1F02">
            <w:pPr>
              <w:jc w:val="center"/>
              <w:rPr>
                <w:sz w:val="18"/>
                <w:szCs w:val="18"/>
              </w:rPr>
            </w:pPr>
            <w:r>
              <w:rPr>
                <w:sz w:val="18"/>
                <w:szCs w:val="18"/>
              </w:rPr>
              <w:t>1 790 000,00</w:t>
            </w:r>
          </w:p>
        </w:tc>
        <w:tc>
          <w:tcPr>
            <w:tcW w:w="1276" w:type="dxa"/>
            <w:vAlign w:val="center"/>
          </w:tcPr>
          <w:p w:rsidR="004E1F02" w:rsidRPr="00036713" w:rsidRDefault="004E1F02" w:rsidP="004E1F02">
            <w:pPr>
              <w:jc w:val="center"/>
              <w:rPr>
                <w:sz w:val="18"/>
                <w:szCs w:val="18"/>
              </w:rPr>
            </w:pPr>
            <w:r>
              <w:rPr>
                <w:sz w:val="18"/>
                <w:szCs w:val="18"/>
              </w:rPr>
              <w:t>1 790 000,00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Предоставление субсидий бюджетным, автономным учреждениям и иным некоммерческим организациям</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08</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993" w:type="dxa"/>
            <w:vAlign w:val="center"/>
          </w:tcPr>
          <w:p w:rsidR="004E1F02" w:rsidRPr="00036713" w:rsidRDefault="004E1F02" w:rsidP="004E1F02">
            <w:pPr>
              <w:jc w:val="center"/>
              <w:rPr>
                <w:sz w:val="18"/>
                <w:szCs w:val="18"/>
              </w:rPr>
            </w:pPr>
            <w:r w:rsidRPr="00036713">
              <w:rPr>
                <w:sz w:val="18"/>
                <w:szCs w:val="18"/>
              </w:rPr>
              <w:t>02 0 1057</w:t>
            </w:r>
          </w:p>
        </w:tc>
        <w:tc>
          <w:tcPr>
            <w:tcW w:w="566" w:type="dxa"/>
            <w:vAlign w:val="center"/>
          </w:tcPr>
          <w:p w:rsidR="004E1F02" w:rsidRPr="00036713" w:rsidRDefault="004E1F02" w:rsidP="004E1F02">
            <w:pPr>
              <w:jc w:val="center"/>
              <w:rPr>
                <w:sz w:val="18"/>
                <w:szCs w:val="18"/>
              </w:rPr>
            </w:pPr>
            <w:r w:rsidRPr="00036713">
              <w:rPr>
                <w:sz w:val="18"/>
                <w:szCs w:val="18"/>
              </w:rPr>
              <w:t>600</w:t>
            </w:r>
          </w:p>
        </w:tc>
        <w:tc>
          <w:tcPr>
            <w:tcW w:w="1276" w:type="dxa"/>
            <w:vAlign w:val="center"/>
          </w:tcPr>
          <w:p w:rsidR="004E1F02" w:rsidRPr="00036713" w:rsidRDefault="004E1F02" w:rsidP="004E1F02">
            <w:pPr>
              <w:jc w:val="center"/>
              <w:rPr>
                <w:sz w:val="18"/>
                <w:szCs w:val="18"/>
              </w:rPr>
            </w:pPr>
            <w:r>
              <w:rPr>
                <w:sz w:val="18"/>
                <w:szCs w:val="18"/>
              </w:rPr>
              <w:t>1 790 000,00</w:t>
            </w:r>
          </w:p>
        </w:tc>
        <w:tc>
          <w:tcPr>
            <w:tcW w:w="1276" w:type="dxa"/>
            <w:vAlign w:val="center"/>
          </w:tcPr>
          <w:p w:rsidR="004E1F02" w:rsidRPr="00036713" w:rsidRDefault="004E1F02" w:rsidP="004E1F02">
            <w:pPr>
              <w:jc w:val="center"/>
              <w:rPr>
                <w:sz w:val="18"/>
                <w:szCs w:val="18"/>
              </w:rPr>
            </w:pPr>
            <w:r>
              <w:rPr>
                <w:sz w:val="18"/>
                <w:szCs w:val="18"/>
              </w:rPr>
              <w:t>1 790 000,00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08</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993" w:type="dxa"/>
            <w:vAlign w:val="center"/>
          </w:tcPr>
          <w:p w:rsidR="004E1F02" w:rsidRPr="00036713" w:rsidRDefault="004E1F02" w:rsidP="004E1F02">
            <w:pPr>
              <w:jc w:val="center"/>
              <w:rPr>
                <w:sz w:val="18"/>
                <w:szCs w:val="18"/>
              </w:rPr>
            </w:pPr>
            <w:r w:rsidRPr="00036713">
              <w:rPr>
                <w:sz w:val="18"/>
                <w:szCs w:val="18"/>
              </w:rPr>
              <w:t>02 0 1057</w:t>
            </w:r>
          </w:p>
        </w:tc>
        <w:tc>
          <w:tcPr>
            <w:tcW w:w="566" w:type="dxa"/>
            <w:vAlign w:val="center"/>
          </w:tcPr>
          <w:p w:rsidR="004E1F02" w:rsidRPr="00036713" w:rsidRDefault="004E1F02" w:rsidP="004E1F02">
            <w:pPr>
              <w:jc w:val="center"/>
              <w:rPr>
                <w:sz w:val="18"/>
                <w:szCs w:val="18"/>
              </w:rPr>
            </w:pPr>
            <w:r w:rsidRPr="00036713">
              <w:rPr>
                <w:sz w:val="18"/>
                <w:szCs w:val="18"/>
              </w:rPr>
              <w:t>611</w:t>
            </w:r>
          </w:p>
        </w:tc>
        <w:tc>
          <w:tcPr>
            <w:tcW w:w="1276" w:type="dxa"/>
            <w:vAlign w:val="center"/>
          </w:tcPr>
          <w:p w:rsidR="004E1F02" w:rsidRPr="00036713" w:rsidRDefault="004E1F02" w:rsidP="004E1F02">
            <w:pPr>
              <w:jc w:val="center"/>
              <w:rPr>
                <w:sz w:val="18"/>
                <w:szCs w:val="18"/>
              </w:rPr>
            </w:pPr>
            <w:r>
              <w:rPr>
                <w:sz w:val="18"/>
                <w:szCs w:val="18"/>
              </w:rPr>
              <w:t>1 790 000,00</w:t>
            </w:r>
          </w:p>
        </w:tc>
        <w:tc>
          <w:tcPr>
            <w:tcW w:w="1276" w:type="dxa"/>
            <w:vAlign w:val="center"/>
          </w:tcPr>
          <w:p w:rsidR="004E1F02" w:rsidRPr="00036713" w:rsidRDefault="004E1F02" w:rsidP="004E1F02">
            <w:pPr>
              <w:jc w:val="center"/>
              <w:rPr>
                <w:sz w:val="18"/>
                <w:szCs w:val="18"/>
              </w:rPr>
            </w:pPr>
            <w:r>
              <w:rPr>
                <w:sz w:val="18"/>
                <w:szCs w:val="18"/>
              </w:rPr>
              <w:t>1 790 000,00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Комплексные меры противодействия злоупотреблению наркотикам и их незаконному обороту (2011-2015 годы)</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08</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993" w:type="dxa"/>
            <w:vAlign w:val="center"/>
          </w:tcPr>
          <w:p w:rsidR="004E1F02" w:rsidRPr="00036713" w:rsidRDefault="004E1F02" w:rsidP="004E1F02">
            <w:pPr>
              <w:jc w:val="center"/>
              <w:rPr>
                <w:sz w:val="18"/>
                <w:szCs w:val="18"/>
              </w:rPr>
            </w:pPr>
            <w:r w:rsidRPr="00036713">
              <w:rPr>
                <w:sz w:val="18"/>
                <w:szCs w:val="18"/>
              </w:rPr>
              <w:t>02 0 1129</w:t>
            </w:r>
          </w:p>
        </w:tc>
        <w:tc>
          <w:tcPr>
            <w:tcW w:w="566" w:type="dxa"/>
            <w:vAlign w:val="center"/>
          </w:tcPr>
          <w:p w:rsidR="004E1F02" w:rsidRPr="00036713" w:rsidRDefault="004E1F02" w:rsidP="004E1F02">
            <w:pPr>
              <w:jc w:val="center"/>
              <w:rPr>
                <w:sz w:val="18"/>
                <w:szCs w:val="18"/>
              </w:rPr>
            </w:pPr>
          </w:p>
        </w:tc>
        <w:tc>
          <w:tcPr>
            <w:tcW w:w="1276" w:type="dxa"/>
            <w:vAlign w:val="center"/>
          </w:tcPr>
          <w:p w:rsidR="004E1F02" w:rsidRPr="00036713" w:rsidRDefault="004E1F02" w:rsidP="004E1F02">
            <w:pPr>
              <w:jc w:val="center"/>
              <w:rPr>
                <w:sz w:val="18"/>
                <w:szCs w:val="18"/>
              </w:rPr>
            </w:pPr>
            <w:r w:rsidRPr="00036713">
              <w:rPr>
                <w:sz w:val="18"/>
                <w:szCs w:val="18"/>
              </w:rPr>
              <w:t>14 000,00</w:t>
            </w:r>
          </w:p>
        </w:tc>
        <w:tc>
          <w:tcPr>
            <w:tcW w:w="1276" w:type="dxa"/>
            <w:vAlign w:val="center"/>
          </w:tcPr>
          <w:p w:rsidR="004E1F02" w:rsidRPr="00036713" w:rsidRDefault="004E1F02" w:rsidP="004E1F02">
            <w:pPr>
              <w:jc w:val="center"/>
              <w:rPr>
                <w:sz w:val="18"/>
                <w:szCs w:val="18"/>
              </w:rPr>
            </w:pPr>
            <w:r w:rsidRPr="00036713">
              <w:rPr>
                <w:sz w:val="18"/>
                <w:szCs w:val="18"/>
              </w:rPr>
              <w:t>14 000,00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Предоставление субсидий бюджетным, автономным учреждениям и иным некоммерческим организациям</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08</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993" w:type="dxa"/>
            <w:vAlign w:val="center"/>
          </w:tcPr>
          <w:p w:rsidR="004E1F02" w:rsidRPr="00036713" w:rsidRDefault="004E1F02" w:rsidP="004E1F02">
            <w:pPr>
              <w:jc w:val="center"/>
              <w:rPr>
                <w:sz w:val="18"/>
                <w:szCs w:val="18"/>
              </w:rPr>
            </w:pPr>
            <w:r w:rsidRPr="00036713">
              <w:rPr>
                <w:sz w:val="18"/>
                <w:szCs w:val="18"/>
              </w:rPr>
              <w:t>02 0 1129</w:t>
            </w:r>
          </w:p>
        </w:tc>
        <w:tc>
          <w:tcPr>
            <w:tcW w:w="566" w:type="dxa"/>
            <w:vAlign w:val="center"/>
          </w:tcPr>
          <w:p w:rsidR="004E1F02" w:rsidRPr="00036713" w:rsidRDefault="004E1F02" w:rsidP="004E1F02">
            <w:pPr>
              <w:jc w:val="center"/>
              <w:rPr>
                <w:sz w:val="18"/>
                <w:szCs w:val="18"/>
              </w:rPr>
            </w:pPr>
            <w:r w:rsidRPr="00036713">
              <w:rPr>
                <w:sz w:val="18"/>
                <w:szCs w:val="18"/>
              </w:rPr>
              <w:t>600</w:t>
            </w:r>
          </w:p>
        </w:tc>
        <w:tc>
          <w:tcPr>
            <w:tcW w:w="1276" w:type="dxa"/>
            <w:vAlign w:val="center"/>
          </w:tcPr>
          <w:p w:rsidR="004E1F02" w:rsidRPr="00036713" w:rsidRDefault="004E1F02" w:rsidP="004E1F02">
            <w:pPr>
              <w:jc w:val="center"/>
              <w:rPr>
                <w:sz w:val="18"/>
                <w:szCs w:val="18"/>
              </w:rPr>
            </w:pPr>
            <w:r w:rsidRPr="00036713">
              <w:rPr>
                <w:sz w:val="18"/>
                <w:szCs w:val="18"/>
              </w:rPr>
              <w:t>14 000,00</w:t>
            </w:r>
          </w:p>
        </w:tc>
        <w:tc>
          <w:tcPr>
            <w:tcW w:w="1276" w:type="dxa"/>
            <w:vAlign w:val="center"/>
          </w:tcPr>
          <w:p w:rsidR="004E1F02" w:rsidRPr="00036713" w:rsidRDefault="004E1F02" w:rsidP="004E1F02">
            <w:pPr>
              <w:jc w:val="center"/>
              <w:rPr>
                <w:sz w:val="18"/>
                <w:szCs w:val="18"/>
              </w:rPr>
            </w:pPr>
            <w:r w:rsidRPr="00036713">
              <w:rPr>
                <w:sz w:val="18"/>
                <w:szCs w:val="18"/>
              </w:rPr>
              <w:t>14 000,00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08</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993" w:type="dxa"/>
            <w:vAlign w:val="center"/>
          </w:tcPr>
          <w:p w:rsidR="004E1F02" w:rsidRPr="00036713" w:rsidRDefault="004E1F02" w:rsidP="004E1F02">
            <w:pPr>
              <w:jc w:val="center"/>
              <w:rPr>
                <w:sz w:val="18"/>
                <w:szCs w:val="18"/>
              </w:rPr>
            </w:pPr>
            <w:r w:rsidRPr="00036713">
              <w:rPr>
                <w:sz w:val="18"/>
                <w:szCs w:val="18"/>
              </w:rPr>
              <w:t>02 0 1129</w:t>
            </w:r>
          </w:p>
        </w:tc>
        <w:tc>
          <w:tcPr>
            <w:tcW w:w="566" w:type="dxa"/>
            <w:vAlign w:val="center"/>
          </w:tcPr>
          <w:p w:rsidR="004E1F02" w:rsidRPr="00036713" w:rsidRDefault="004E1F02" w:rsidP="004E1F02">
            <w:pPr>
              <w:jc w:val="center"/>
              <w:rPr>
                <w:sz w:val="18"/>
                <w:szCs w:val="18"/>
              </w:rPr>
            </w:pPr>
            <w:r w:rsidRPr="00036713">
              <w:rPr>
                <w:sz w:val="18"/>
                <w:szCs w:val="18"/>
              </w:rPr>
              <w:t>611</w:t>
            </w:r>
          </w:p>
        </w:tc>
        <w:tc>
          <w:tcPr>
            <w:tcW w:w="1276" w:type="dxa"/>
            <w:vAlign w:val="center"/>
          </w:tcPr>
          <w:p w:rsidR="004E1F02" w:rsidRPr="00036713" w:rsidRDefault="004E1F02" w:rsidP="004E1F02">
            <w:pPr>
              <w:jc w:val="center"/>
              <w:rPr>
                <w:sz w:val="18"/>
                <w:szCs w:val="18"/>
              </w:rPr>
            </w:pPr>
            <w:r w:rsidRPr="00036713">
              <w:rPr>
                <w:sz w:val="18"/>
                <w:szCs w:val="18"/>
              </w:rPr>
              <w:t>14 000,00</w:t>
            </w:r>
          </w:p>
        </w:tc>
        <w:tc>
          <w:tcPr>
            <w:tcW w:w="1276" w:type="dxa"/>
            <w:vAlign w:val="center"/>
          </w:tcPr>
          <w:p w:rsidR="004E1F02" w:rsidRPr="00036713" w:rsidRDefault="004E1F02" w:rsidP="004E1F02">
            <w:pPr>
              <w:jc w:val="center"/>
              <w:rPr>
                <w:sz w:val="18"/>
                <w:szCs w:val="18"/>
              </w:rPr>
            </w:pPr>
            <w:r w:rsidRPr="00036713">
              <w:rPr>
                <w:sz w:val="18"/>
                <w:szCs w:val="18"/>
              </w:rPr>
              <w:t>14 000,00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b/>
                <w:sz w:val="18"/>
                <w:szCs w:val="18"/>
              </w:rPr>
            </w:pPr>
            <w:r w:rsidRPr="00036713">
              <w:rPr>
                <w:b/>
                <w:sz w:val="18"/>
                <w:szCs w:val="18"/>
              </w:rPr>
              <w:t>Социальная политика</w:t>
            </w:r>
          </w:p>
        </w:tc>
        <w:tc>
          <w:tcPr>
            <w:tcW w:w="851" w:type="dxa"/>
            <w:vAlign w:val="center"/>
          </w:tcPr>
          <w:p w:rsidR="004E1F02" w:rsidRPr="00036713" w:rsidRDefault="004E1F02" w:rsidP="004E1F02">
            <w:pPr>
              <w:jc w:val="center"/>
              <w:rPr>
                <w:b/>
                <w:sz w:val="18"/>
                <w:szCs w:val="18"/>
              </w:rPr>
            </w:pPr>
            <w:r w:rsidRPr="00036713">
              <w:rPr>
                <w:b/>
                <w:sz w:val="18"/>
                <w:szCs w:val="18"/>
              </w:rPr>
              <w:t>890</w:t>
            </w:r>
          </w:p>
        </w:tc>
        <w:tc>
          <w:tcPr>
            <w:tcW w:w="567" w:type="dxa"/>
            <w:vAlign w:val="center"/>
          </w:tcPr>
          <w:p w:rsidR="004E1F02" w:rsidRPr="00036713" w:rsidRDefault="004E1F02" w:rsidP="004E1F02">
            <w:pPr>
              <w:jc w:val="center"/>
              <w:rPr>
                <w:b/>
                <w:sz w:val="18"/>
                <w:szCs w:val="18"/>
              </w:rPr>
            </w:pPr>
            <w:r w:rsidRPr="00036713">
              <w:rPr>
                <w:b/>
                <w:sz w:val="18"/>
                <w:szCs w:val="18"/>
              </w:rPr>
              <w:t>10</w:t>
            </w:r>
          </w:p>
        </w:tc>
        <w:tc>
          <w:tcPr>
            <w:tcW w:w="567" w:type="dxa"/>
            <w:vAlign w:val="center"/>
          </w:tcPr>
          <w:p w:rsidR="004E1F02" w:rsidRPr="00036713" w:rsidRDefault="004E1F02" w:rsidP="004E1F02">
            <w:pPr>
              <w:jc w:val="center"/>
              <w:rPr>
                <w:b/>
                <w:sz w:val="18"/>
                <w:szCs w:val="18"/>
              </w:rPr>
            </w:pPr>
          </w:p>
        </w:tc>
        <w:tc>
          <w:tcPr>
            <w:tcW w:w="993" w:type="dxa"/>
            <w:vAlign w:val="center"/>
          </w:tcPr>
          <w:p w:rsidR="004E1F02" w:rsidRPr="00036713" w:rsidRDefault="004E1F02" w:rsidP="004E1F02">
            <w:pPr>
              <w:jc w:val="center"/>
              <w:rPr>
                <w:b/>
                <w:sz w:val="18"/>
                <w:szCs w:val="18"/>
              </w:rPr>
            </w:pPr>
          </w:p>
        </w:tc>
        <w:tc>
          <w:tcPr>
            <w:tcW w:w="566" w:type="dxa"/>
            <w:vAlign w:val="center"/>
          </w:tcPr>
          <w:p w:rsidR="004E1F02" w:rsidRPr="00036713" w:rsidRDefault="004E1F02" w:rsidP="004E1F02">
            <w:pPr>
              <w:jc w:val="center"/>
              <w:rPr>
                <w:b/>
                <w:sz w:val="18"/>
                <w:szCs w:val="18"/>
              </w:rPr>
            </w:pPr>
          </w:p>
        </w:tc>
        <w:tc>
          <w:tcPr>
            <w:tcW w:w="1276" w:type="dxa"/>
            <w:vAlign w:val="center"/>
          </w:tcPr>
          <w:p w:rsidR="004E1F02" w:rsidRPr="00036713" w:rsidRDefault="004E1F02" w:rsidP="004E1F02">
            <w:pPr>
              <w:jc w:val="center"/>
              <w:rPr>
                <w:b/>
                <w:sz w:val="18"/>
                <w:szCs w:val="18"/>
              </w:rPr>
            </w:pPr>
            <w:r>
              <w:rPr>
                <w:b/>
                <w:sz w:val="18"/>
                <w:szCs w:val="18"/>
              </w:rPr>
              <w:t>87 911,80</w:t>
            </w:r>
          </w:p>
        </w:tc>
        <w:tc>
          <w:tcPr>
            <w:tcW w:w="1276" w:type="dxa"/>
            <w:vAlign w:val="center"/>
          </w:tcPr>
          <w:p w:rsidR="004E1F02" w:rsidRPr="00036713" w:rsidRDefault="004E1F02" w:rsidP="004E1F02">
            <w:pPr>
              <w:jc w:val="center"/>
              <w:rPr>
                <w:b/>
                <w:sz w:val="18"/>
                <w:szCs w:val="18"/>
              </w:rPr>
            </w:pPr>
            <w:r>
              <w:rPr>
                <w:b/>
                <w:sz w:val="18"/>
                <w:szCs w:val="18"/>
              </w:rPr>
              <w:t>87 911,80</w:t>
            </w:r>
          </w:p>
        </w:tc>
        <w:tc>
          <w:tcPr>
            <w:tcW w:w="992" w:type="dxa"/>
            <w:vAlign w:val="center"/>
          </w:tcPr>
          <w:p w:rsidR="004E1F02" w:rsidRDefault="004E1F02" w:rsidP="004E1F02">
            <w:pPr>
              <w:jc w:val="center"/>
            </w:pPr>
            <w:r w:rsidRPr="00685F65">
              <w:rPr>
                <w:b/>
                <w:sz w:val="18"/>
                <w:szCs w:val="18"/>
              </w:rPr>
              <w:t>100,0</w:t>
            </w:r>
          </w:p>
        </w:tc>
      </w:tr>
      <w:tr w:rsidR="004E1F02" w:rsidRPr="00036713" w:rsidTr="004E1F02">
        <w:tc>
          <w:tcPr>
            <w:tcW w:w="2835" w:type="dxa"/>
            <w:vAlign w:val="center"/>
          </w:tcPr>
          <w:p w:rsidR="004E1F02" w:rsidRPr="00622273" w:rsidRDefault="004E1F02" w:rsidP="004E1F02">
            <w:pPr>
              <w:jc w:val="center"/>
              <w:rPr>
                <w:b/>
                <w:sz w:val="18"/>
                <w:szCs w:val="18"/>
              </w:rPr>
            </w:pPr>
            <w:r w:rsidRPr="00622273">
              <w:rPr>
                <w:b/>
                <w:sz w:val="18"/>
                <w:szCs w:val="18"/>
              </w:rPr>
              <w:t>Пенсионное обеспечение</w:t>
            </w:r>
          </w:p>
        </w:tc>
        <w:tc>
          <w:tcPr>
            <w:tcW w:w="851" w:type="dxa"/>
            <w:vAlign w:val="center"/>
          </w:tcPr>
          <w:p w:rsidR="004E1F02" w:rsidRPr="00622273" w:rsidRDefault="004E1F02" w:rsidP="004E1F02">
            <w:pPr>
              <w:jc w:val="center"/>
              <w:rPr>
                <w:b/>
                <w:sz w:val="18"/>
                <w:szCs w:val="18"/>
              </w:rPr>
            </w:pPr>
            <w:r w:rsidRPr="00622273">
              <w:rPr>
                <w:b/>
                <w:sz w:val="18"/>
                <w:szCs w:val="18"/>
              </w:rPr>
              <w:t>890</w:t>
            </w:r>
          </w:p>
        </w:tc>
        <w:tc>
          <w:tcPr>
            <w:tcW w:w="567" w:type="dxa"/>
            <w:vAlign w:val="center"/>
          </w:tcPr>
          <w:p w:rsidR="004E1F02" w:rsidRPr="00622273" w:rsidRDefault="004E1F02" w:rsidP="004E1F02">
            <w:pPr>
              <w:jc w:val="center"/>
              <w:rPr>
                <w:b/>
                <w:sz w:val="18"/>
                <w:szCs w:val="18"/>
              </w:rPr>
            </w:pPr>
            <w:r w:rsidRPr="00622273">
              <w:rPr>
                <w:b/>
                <w:sz w:val="18"/>
                <w:szCs w:val="18"/>
              </w:rPr>
              <w:t>10</w:t>
            </w:r>
          </w:p>
        </w:tc>
        <w:tc>
          <w:tcPr>
            <w:tcW w:w="567" w:type="dxa"/>
            <w:vAlign w:val="center"/>
          </w:tcPr>
          <w:p w:rsidR="004E1F02" w:rsidRPr="00622273" w:rsidRDefault="004E1F02" w:rsidP="004E1F02">
            <w:pPr>
              <w:jc w:val="center"/>
              <w:rPr>
                <w:b/>
                <w:sz w:val="18"/>
                <w:szCs w:val="18"/>
              </w:rPr>
            </w:pPr>
            <w:r w:rsidRPr="00622273">
              <w:rPr>
                <w:b/>
                <w:sz w:val="18"/>
                <w:szCs w:val="18"/>
              </w:rPr>
              <w:t>01</w:t>
            </w:r>
          </w:p>
        </w:tc>
        <w:tc>
          <w:tcPr>
            <w:tcW w:w="993" w:type="dxa"/>
            <w:vAlign w:val="center"/>
          </w:tcPr>
          <w:p w:rsidR="004E1F02" w:rsidRPr="00622273" w:rsidRDefault="004E1F02" w:rsidP="004E1F02">
            <w:pPr>
              <w:jc w:val="center"/>
              <w:rPr>
                <w:b/>
                <w:sz w:val="18"/>
                <w:szCs w:val="18"/>
              </w:rPr>
            </w:pPr>
          </w:p>
        </w:tc>
        <w:tc>
          <w:tcPr>
            <w:tcW w:w="566" w:type="dxa"/>
            <w:vAlign w:val="center"/>
          </w:tcPr>
          <w:p w:rsidR="004E1F02" w:rsidRPr="00622273" w:rsidRDefault="004E1F02" w:rsidP="004E1F02">
            <w:pPr>
              <w:jc w:val="center"/>
              <w:rPr>
                <w:b/>
                <w:sz w:val="18"/>
                <w:szCs w:val="18"/>
              </w:rPr>
            </w:pPr>
          </w:p>
        </w:tc>
        <w:tc>
          <w:tcPr>
            <w:tcW w:w="1276" w:type="dxa"/>
            <w:vAlign w:val="center"/>
          </w:tcPr>
          <w:p w:rsidR="004E1F02" w:rsidRPr="00622273" w:rsidRDefault="004E1F02" w:rsidP="004E1F02">
            <w:pPr>
              <w:jc w:val="center"/>
              <w:rPr>
                <w:b/>
                <w:sz w:val="18"/>
                <w:szCs w:val="18"/>
              </w:rPr>
            </w:pPr>
            <w:r w:rsidRPr="00622273">
              <w:rPr>
                <w:b/>
                <w:sz w:val="18"/>
                <w:szCs w:val="18"/>
              </w:rPr>
              <w:t>87 911,80</w:t>
            </w:r>
          </w:p>
        </w:tc>
        <w:tc>
          <w:tcPr>
            <w:tcW w:w="1276" w:type="dxa"/>
            <w:vAlign w:val="center"/>
          </w:tcPr>
          <w:p w:rsidR="004E1F02" w:rsidRPr="00622273" w:rsidRDefault="004E1F02" w:rsidP="004E1F02">
            <w:pPr>
              <w:jc w:val="center"/>
              <w:rPr>
                <w:b/>
                <w:sz w:val="18"/>
                <w:szCs w:val="18"/>
              </w:rPr>
            </w:pPr>
            <w:r w:rsidRPr="00622273">
              <w:rPr>
                <w:b/>
                <w:sz w:val="18"/>
                <w:szCs w:val="18"/>
              </w:rPr>
              <w:t>87 911,80</w:t>
            </w:r>
          </w:p>
        </w:tc>
        <w:tc>
          <w:tcPr>
            <w:tcW w:w="992" w:type="dxa"/>
            <w:vAlign w:val="center"/>
          </w:tcPr>
          <w:p w:rsidR="004E1F02" w:rsidRPr="00622273" w:rsidRDefault="004E1F02" w:rsidP="004E1F02">
            <w:pPr>
              <w:jc w:val="center"/>
              <w:rPr>
                <w:b/>
              </w:rPr>
            </w:pPr>
            <w:r w:rsidRPr="00622273">
              <w:rPr>
                <w:b/>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Ежемесячная доплата к пенсии муниципальным служащим</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10</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993" w:type="dxa"/>
            <w:vAlign w:val="center"/>
          </w:tcPr>
          <w:p w:rsidR="004E1F02" w:rsidRPr="00036713" w:rsidRDefault="004E1F02" w:rsidP="004E1F02">
            <w:pPr>
              <w:jc w:val="center"/>
              <w:rPr>
                <w:sz w:val="18"/>
                <w:szCs w:val="18"/>
              </w:rPr>
            </w:pPr>
            <w:r w:rsidRPr="00036713">
              <w:rPr>
                <w:sz w:val="18"/>
                <w:szCs w:val="18"/>
              </w:rPr>
              <w:t>01 0 1651</w:t>
            </w:r>
          </w:p>
        </w:tc>
        <w:tc>
          <w:tcPr>
            <w:tcW w:w="566" w:type="dxa"/>
            <w:vAlign w:val="center"/>
          </w:tcPr>
          <w:p w:rsidR="004E1F02" w:rsidRPr="00036713" w:rsidRDefault="004E1F02" w:rsidP="004E1F02">
            <w:pPr>
              <w:jc w:val="center"/>
              <w:rPr>
                <w:sz w:val="18"/>
                <w:szCs w:val="18"/>
              </w:rPr>
            </w:pPr>
          </w:p>
        </w:tc>
        <w:tc>
          <w:tcPr>
            <w:tcW w:w="1276" w:type="dxa"/>
            <w:vAlign w:val="center"/>
          </w:tcPr>
          <w:p w:rsidR="004E1F02" w:rsidRPr="00036713" w:rsidRDefault="004E1F02" w:rsidP="004E1F02">
            <w:pPr>
              <w:jc w:val="center"/>
              <w:rPr>
                <w:sz w:val="18"/>
                <w:szCs w:val="18"/>
              </w:rPr>
            </w:pPr>
            <w:r>
              <w:rPr>
                <w:sz w:val="18"/>
                <w:szCs w:val="18"/>
              </w:rPr>
              <w:t>87 911,80</w:t>
            </w:r>
          </w:p>
        </w:tc>
        <w:tc>
          <w:tcPr>
            <w:tcW w:w="1276" w:type="dxa"/>
            <w:vAlign w:val="center"/>
          </w:tcPr>
          <w:p w:rsidR="004E1F02" w:rsidRPr="00036713" w:rsidRDefault="004E1F02" w:rsidP="004E1F02">
            <w:pPr>
              <w:jc w:val="center"/>
              <w:rPr>
                <w:sz w:val="18"/>
                <w:szCs w:val="18"/>
              </w:rPr>
            </w:pPr>
            <w:r>
              <w:rPr>
                <w:sz w:val="18"/>
                <w:szCs w:val="18"/>
              </w:rPr>
              <w:t>87 911,80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lastRenderedPageBreak/>
              <w:t>Социальное обеспечение и иные выплаты населению</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10</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993" w:type="dxa"/>
            <w:vAlign w:val="center"/>
          </w:tcPr>
          <w:p w:rsidR="004E1F02" w:rsidRPr="00036713" w:rsidRDefault="004E1F02" w:rsidP="004E1F02">
            <w:pPr>
              <w:jc w:val="center"/>
              <w:rPr>
                <w:sz w:val="18"/>
                <w:szCs w:val="18"/>
              </w:rPr>
            </w:pPr>
            <w:r w:rsidRPr="00036713">
              <w:rPr>
                <w:sz w:val="18"/>
                <w:szCs w:val="18"/>
              </w:rPr>
              <w:t>01 0 1651</w:t>
            </w:r>
          </w:p>
        </w:tc>
        <w:tc>
          <w:tcPr>
            <w:tcW w:w="566" w:type="dxa"/>
            <w:vAlign w:val="center"/>
          </w:tcPr>
          <w:p w:rsidR="004E1F02" w:rsidRPr="00036713" w:rsidRDefault="004E1F02" w:rsidP="004E1F02">
            <w:pPr>
              <w:jc w:val="center"/>
              <w:rPr>
                <w:sz w:val="18"/>
                <w:szCs w:val="18"/>
              </w:rPr>
            </w:pPr>
            <w:r w:rsidRPr="00036713">
              <w:rPr>
                <w:sz w:val="18"/>
                <w:szCs w:val="18"/>
              </w:rPr>
              <w:t>300</w:t>
            </w:r>
          </w:p>
        </w:tc>
        <w:tc>
          <w:tcPr>
            <w:tcW w:w="1276" w:type="dxa"/>
            <w:vAlign w:val="center"/>
          </w:tcPr>
          <w:p w:rsidR="004E1F02" w:rsidRPr="00036713" w:rsidRDefault="004E1F02" w:rsidP="004E1F02">
            <w:pPr>
              <w:jc w:val="center"/>
              <w:rPr>
                <w:sz w:val="18"/>
                <w:szCs w:val="18"/>
              </w:rPr>
            </w:pPr>
            <w:r>
              <w:rPr>
                <w:sz w:val="18"/>
                <w:szCs w:val="18"/>
              </w:rPr>
              <w:t>87 911,80</w:t>
            </w:r>
          </w:p>
        </w:tc>
        <w:tc>
          <w:tcPr>
            <w:tcW w:w="1276" w:type="dxa"/>
            <w:vAlign w:val="center"/>
          </w:tcPr>
          <w:p w:rsidR="004E1F02" w:rsidRPr="00036713" w:rsidRDefault="004E1F02" w:rsidP="004E1F02">
            <w:pPr>
              <w:jc w:val="center"/>
              <w:rPr>
                <w:sz w:val="18"/>
                <w:szCs w:val="18"/>
              </w:rPr>
            </w:pPr>
            <w:r>
              <w:rPr>
                <w:sz w:val="18"/>
                <w:szCs w:val="18"/>
              </w:rPr>
              <w:t>87 911,80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Иные пенсии, социальные доплаты к пенсиям</w:t>
            </w:r>
          </w:p>
        </w:tc>
        <w:tc>
          <w:tcPr>
            <w:tcW w:w="851" w:type="dxa"/>
            <w:vAlign w:val="center"/>
          </w:tcPr>
          <w:p w:rsidR="004E1F02" w:rsidRPr="00036713" w:rsidRDefault="004E1F02" w:rsidP="004E1F02">
            <w:pPr>
              <w:jc w:val="center"/>
              <w:rPr>
                <w:sz w:val="18"/>
                <w:szCs w:val="18"/>
              </w:rPr>
            </w:pPr>
            <w:r w:rsidRPr="00036713">
              <w:rPr>
                <w:sz w:val="18"/>
                <w:szCs w:val="18"/>
              </w:rPr>
              <w:t>890</w:t>
            </w:r>
          </w:p>
        </w:tc>
        <w:tc>
          <w:tcPr>
            <w:tcW w:w="567" w:type="dxa"/>
            <w:vAlign w:val="center"/>
          </w:tcPr>
          <w:p w:rsidR="004E1F02" w:rsidRPr="00036713" w:rsidRDefault="004E1F02" w:rsidP="004E1F02">
            <w:pPr>
              <w:jc w:val="center"/>
              <w:rPr>
                <w:sz w:val="18"/>
                <w:szCs w:val="18"/>
              </w:rPr>
            </w:pPr>
            <w:r w:rsidRPr="00036713">
              <w:rPr>
                <w:sz w:val="18"/>
                <w:szCs w:val="18"/>
              </w:rPr>
              <w:t>10</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993" w:type="dxa"/>
            <w:vAlign w:val="center"/>
          </w:tcPr>
          <w:p w:rsidR="004E1F02" w:rsidRPr="00036713" w:rsidRDefault="004E1F02" w:rsidP="004E1F02">
            <w:pPr>
              <w:jc w:val="center"/>
              <w:rPr>
                <w:sz w:val="18"/>
                <w:szCs w:val="18"/>
              </w:rPr>
            </w:pPr>
            <w:r w:rsidRPr="00036713">
              <w:rPr>
                <w:sz w:val="18"/>
                <w:szCs w:val="18"/>
              </w:rPr>
              <w:t>01 0 1651</w:t>
            </w:r>
          </w:p>
        </w:tc>
        <w:tc>
          <w:tcPr>
            <w:tcW w:w="566" w:type="dxa"/>
            <w:vAlign w:val="center"/>
          </w:tcPr>
          <w:p w:rsidR="004E1F02" w:rsidRPr="00036713" w:rsidRDefault="004E1F02" w:rsidP="004E1F02">
            <w:pPr>
              <w:jc w:val="center"/>
              <w:rPr>
                <w:sz w:val="18"/>
                <w:szCs w:val="18"/>
              </w:rPr>
            </w:pPr>
            <w:r w:rsidRPr="00036713">
              <w:rPr>
                <w:sz w:val="18"/>
                <w:szCs w:val="18"/>
              </w:rPr>
              <w:t>312</w:t>
            </w:r>
          </w:p>
        </w:tc>
        <w:tc>
          <w:tcPr>
            <w:tcW w:w="1276" w:type="dxa"/>
            <w:vAlign w:val="center"/>
          </w:tcPr>
          <w:p w:rsidR="004E1F02" w:rsidRPr="00036713" w:rsidRDefault="004E1F02" w:rsidP="004E1F02">
            <w:pPr>
              <w:jc w:val="center"/>
              <w:rPr>
                <w:sz w:val="18"/>
                <w:szCs w:val="18"/>
              </w:rPr>
            </w:pPr>
            <w:r>
              <w:rPr>
                <w:sz w:val="18"/>
                <w:szCs w:val="18"/>
              </w:rPr>
              <w:t>87 911,80</w:t>
            </w:r>
          </w:p>
        </w:tc>
        <w:tc>
          <w:tcPr>
            <w:tcW w:w="1276" w:type="dxa"/>
            <w:vAlign w:val="center"/>
          </w:tcPr>
          <w:p w:rsidR="004E1F02" w:rsidRPr="00036713" w:rsidRDefault="004E1F02" w:rsidP="004E1F02">
            <w:pPr>
              <w:jc w:val="center"/>
              <w:rPr>
                <w:sz w:val="18"/>
                <w:szCs w:val="18"/>
              </w:rPr>
            </w:pPr>
            <w:r>
              <w:rPr>
                <w:sz w:val="18"/>
                <w:szCs w:val="18"/>
              </w:rPr>
              <w:t>87 911,80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b/>
                <w:sz w:val="18"/>
                <w:szCs w:val="18"/>
              </w:rPr>
            </w:pPr>
            <w:r>
              <w:rPr>
                <w:b/>
                <w:sz w:val="18"/>
                <w:szCs w:val="18"/>
              </w:rPr>
              <w:t>Администрация Суражского района</w:t>
            </w:r>
          </w:p>
        </w:tc>
        <w:tc>
          <w:tcPr>
            <w:tcW w:w="851" w:type="dxa"/>
            <w:vAlign w:val="center"/>
          </w:tcPr>
          <w:p w:rsidR="004E1F02" w:rsidRPr="00036713" w:rsidRDefault="004E1F02" w:rsidP="004E1F02">
            <w:pPr>
              <w:jc w:val="center"/>
              <w:rPr>
                <w:b/>
                <w:sz w:val="18"/>
                <w:szCs w:val="18"/>
              </w:rPr>
            </w:pPr>
            <w:r>
              <w:rPr>
                <w:b/>
                <w:sz w:val="18"/>
                <w:szCs w:val="18"/>
              </w:rPr>
              <w:t>841</w:t>
            </w:r>
          </w:p>
        </w:tc>
        <w:tc>
          <w:tcPr>
            <w:tcW w:w="567" w:type="dxa"/>
            <w:vAlign w:val="center"/>
          </w:tcPr>
          <w:p w:rsidR="004E1F02" w:rsidRPr="00036713" w:rsidRDefault="004E1F02" w:rsidP="004E1F02">
            <w:pPr>
              <w:jc w:val="center"/>
              <w:rPr>
                <w:sz w:val="18"/>
                <w:szCs w:val="18"/>
              </w:rPr>
            </w:pPr>
          </w:p>
        </w:tc>
        <w:tc>
          <w:tcPr>
            <w:tcW w:w="567" w:type="dxa"/>
            <w:vAlign w:val="center"/>
          </w:tcPr>
          <w:p w:rsidR="004E1F02" w:rsidRPr="00036713" w:rsidRDefault="004E1F02" w:rsidP="004E1F02">
            <w:pPr>
              <w:jc w:val="center"/>
              <w:rPr>
                <w:sz w:val="18"/>
                <w:szCs w:val="18"/>
              </w:rPr>
            </w:pPr>
          </w:p>
        </w:tc>
        <w:tc>
          <w:tcPr>
            <w:tcW w:w="993" w:type="dxa"/>
            <w:vAlign w:val="center"/>
          </w:tcPr>
          <w:p w:rsidR="004E1F02" w:rsidRPr="00036713" w:rsidRDefault="004E1F02" w:rsidP="004E1F02">
            <w:pPr>
              <w:jc w:val="center"/>
              <w:rPr>
                <w:sz w:val="18"/>
                <w:szCs w:val="18"/>
              </w:rPr>
            </w:pPr>
          </w:p>
        </w:tc>
        <w:tc>
          <w:tcPr>
            <w:tcW w:w="566" w:type="dxa"/>
            <w:vAlign w:val="center"/>
          </w:tcPr>
          <w:p w:rsidR="004E1F02" w:rsidRPr="00036713" w:rsidRDefault="004E1F02" w:rsidP="004E1F02">
            <w:pPr>
              <w:jc w:val="center"/>
              <w:rPr>
                <w:sz w:val="18"/>
                <w:szCs w:val="18"/>
              </w:rPr>
            </w:pPr>
          </w:p>
        </w:tc>
        <w:tc>
          <w:tcPr>
            <w:tcW w:w="1276" w:type="dxa"/>
            <w:vAlign w:val="center"/>
          </w:tcPr>
          <w:p w:rsidR="004E1F02" w:rsidRPr="00036713" w:rsidRDefault="004E1F02" w:rsidP="004E1F02">
            <w:pPr>
              <w:jc w:val="center"/>
              <w:rPr>
                <w:b/>
                <w:sz w:val="18"/>
                <w:szCs w:val="18"/>
              </w:rPr>
            </w:pPr>
            <w:r>
              <w:rPr>
                <w:b/>
                <w:sz w:val="18"/>
                <w:szCs w:val="18"/>
              </w:rPr>
              <w:t>8 301 526,59</w:t>
            </w:r>
          </w:p>
        </w:tc>
        <w:tc>
          <w:tcPr>
            <w:tcW w:w="1276" w:type="dxa"/>
            <w:vAlign w:val="center"/>
          </w:tcPr>
          <w:p w:rsidR="004E1F02" w:rsidRPr="00036713" w:rsidRDefault="004E1F02" w:rsidP="004E1F02">
            <w:pPr>
              <w:jc w:val="center"/>
              <w:rPr>
                <w:b/>
                <w:sz w:val="18"/>
                <w:szCs w:val="18"/>
              </w:rPr>
            </w:pPr>
            <w:r>
              <w:rPr>
                <w:b/>
                <w:sz w:val="18"/>
                <w:szCs w:val="18"/>
              </w:rPr>
              <w:t>2 889 006,59</w:t>
            </w:r>
          </w:p>
        </w:tc>
        <w:tc>
          <w:tcPr>
            <w:tcW w:w="992" w:type="dxa"/>
            <w:vAlign w:val="center"/>
          </w:tcPr>
          <w:p w:rsidR="004E1F02" w:rsidRDefault="004E1F02" w:rsidP="004E1F02">
            <w:pPr>
              <w:jc w:val="center"/>
              <w:rPr>
                <w:b/>
                <w:sz w:val="18"/>
                <w:szCs w:val="18"/>
              </w:rPr>
            </w:pPr>
            <w:r>
              <w:rPr>
                <w:b/>
                <w:sz w:val="18"/>
                <w:szCs w:val="18"/>
              </w:rPr>
              <w:t>34,8</w:t>
            </w:r>
          </w:p>
        </w:tc>
      </w:tr>
      <w:tr w:rsidR="004E1F02" w:rsidRPr="00036713" w:rsidTr="004E1F02">
        <w:tc>
          <w:tcPr>
            <w:tcW w:w="2835" w:type="dxa"/>
            <w:vAlign w:val="center"/>
          </w:tcPr>
          <w:p w:rsidR="004E1F02" w:rsidRPr="00036713" w:rsidRDefault="004E1F02" w:rsidP="004E1F02">
            <w:pPr>
              <w:jc w:val="center"/>
              <w:rPr>
                <w:b/>
                <w:sz w:val="18"/>
                <w:szCs w:val="18"/>
              </w:rPr>
            </w:pPr>
            <w:r w:rsidRPr="00036713">
              <w:rPr>
                <w:b/>
                <w:sz w:val="18"/>
                <w:szCs w:val="18"/>
              </w:rPr>
              <w:t>Общегосударственные вопросы</w:t>
            </w:r>
          </w:p>
        </w:tc>
        <w:tc>
          <w:tcPr>
            <w:tcW w:w="851" w:type="dxa"/>
            <w:vAlign w:val="center"/>
          </w:tcPr>
          <w:p w:rsidR="004E1F02" w:rsidRPr="00036713" w:rsidRDefault="004E1F02" w:rsidP="004E1F02">
            <w:pPr>
              <w:jc w:val="center"/>
              <w:rPr>
                <w:b/>
                <w:sz w:val="18"/>
                <w:szCs w:val="18"/>
              </w:rPr>
            </w:pPr>
            <w:r>
              <w:rPr>
                <w:b/>
                <w:sz w:val="18"/>
                <w:szCs w:val="18"/>
              </w:rPr>
              <w:t>841</w:t>
            </w:r>
          </w:p>
        </w:tc>
        <w:tc>
          <w:tcPr>
            <w:tcW w:w="567" w:type="dxa"/>
            <w:vAlign w:val="center"/>
          </w:tcPr>
          <w:p w:rsidR="004E1F02" w:rsidRPr="00036713" w:rsidRDefault="004E1F02" w:rsidP="004E1F02">
            <w:pPr>
              <w:jc w:val="center"/>
              <w:rPr>
                <w:b/>
                <w:sz w:val="18"/>
                <w:szCs w:val="18"/>
              </w:rPr>
            </w:pPr>
            <w:r w:rsidRPr="00036713">
              <w:rPr>
                <w:b/>
                <w:sz w:val="18"/>
                <w:szCs w:val="18"/>
              </w:rPr>
              <w:t>01</w:t>
            </w:r>
          </w:p>
        </w:tc>
        <w:tc>
          <w:tcPr>
            <w:tcW w:w="567" w:type="dxa"/>
            <w:vAlign w:val="center"/>
          </w:tcPr>
          <w:p w:rsidR="004E1F02" w:rsidRPr="00036713" w:rsidRDefault="004E1F02" w:rsidP="004E1F02">
            <w:pPr>
              <w:jc w:val="center"/>
              <w:rPr>
                <w:sz w:val="18"/>
                <w:szCs w:val="18"/>
              </w:rPr>
            </w:pPr>
          </w:p>
        </w:tc>
        <w:tc>
          <w:tcPr>
            <w:tcW w:w="993" w:type="dxa"/>
            <w:vAlign w:val="center"/>
          </w:tcPr>
          <w:p w:rsidR="004E1F02" w:rsidRPr="00036713" w:rsidRDefault="004E1F02" w:rsidP="004E1F02">
            <w:pPr>
              <w:jc w:val="center"/>
              <w:rPr>
                <w:sz w:val="18"/>
                <w:szCs w:val="18"/>
              </w:rPr>
            </w:pPr>
          </w:p>
        </w:tc>
        <w:tc>
          <w:tcPr>
            <w:tcW w:w="566" w:type="dxa"/>
            <w:vAlign w:val="center"/>
          </w:tcPr>
          <w:p w:rsidR="004E1F02" w:rsidRPr="00036713" w:rsidRDefault="004E1F02" w:rsidP="004E1F02">
            <w:pPr>
              <w:jc w:val="center"/>
              <w:rPr>
                <w:sz w:val="18"/>
                <w:szCs w:val="18"/>
              </w:rPr>
            </w:pPr>
          </w:p>
        </w:tc>
        <w:tc>
          <w:tcPr>
            <w:tcW w:w="1276" w:type="dxa"/>
            <w:vAlign w:val="center"/>
          </w:tcPr>
          <w:p w:rsidR="004E1F02" w:rsidRPr="003F7380" w:rsidRDefault="004E1F02" w:rsidP="004E1F02">
            <w:pPr>
              <w:jc w:val="center"/>
              <w:rPr>
                <w:b/>
                <w:sz w:val="18"/>
                <w:szCs w:val="18"/>
              </w:rPr>
            </w:pPr>
            <w:r>
              <w:rPr>
                <w:b/>
                <w:sz w:val="18"/>
                <w:szCs w:val="18"/>
              </w:rPr>
              <w:t>868 571,32</w:t>
            </w:r>
          </w:p>
        </w:tc>
        <w:tc>
          <w:tcPr>
            <w:tcW w:w="1276" w:type="dxa"/>
            <w:vAlign w:val="center"/>
          </w:tcPr>
          <w:p w:rsidR="004E1F02" w:rsidRPr="003F7380" w:rsidRDefault="004E1F02" w:rsidP="004E1F02">
            <w:pPr>
              <w:jc w:val="center"/>
              <w:rPr>
                <w:b/>
                <w:sz w:val="18"/>
                <w:szCs w:val="18"/>
              </w:rPr>
            </w:pPr>
            <w:r>
              <w:rPr>
                <w:b/>
                <w:sz w:val="18"/>
                <w:szCs w:val="18"/>
              </w:rPr>
              <w:t>868 571,32</w:t>
            </w:r>
          </w:p>
        </w:tc>
        <w:tc>
          <w:tcPr>
            <w:tcW w:w="992" w:type="dxa"/>
            <w:vAlign w:val="center"/>
          </w:tcPr>
          <w:p w:rsidR="004E1F02" w:rsidRDefault="004E1F02" w:rsidP="004E1F02">
            <w:pPr>
              <w:jc w:val="center"/>
              <w:rPr>
                <w:b/>
                <w:sz w:val="18"/>
                <w:szCs w:val="18"/>
              </w:rPr>
            </w:pPr>
            <w:r>
              <w:rPr>
                <w:b/>
                <w:sz w:val="18"/>
                <w:szCs w:val="18"/>
              </w:rPr>
              <w:t>100,0</w:t>
            </w:r>
          </w:p>
        </w:tc>
      </w:tr>
      <w:tr w:rsidR="004E1F02" w:rsidRPr="00036713" w:rsidTr="004E1F02">
        <w:tc>
          <w:tcPr>
            <w:tcW w:w="2835" w:type="dxa"/>
            <w:vAlign w:val="center"/>
          </w:tcPr>
          <w:p w:rsidR="004E1F02" w:rsidRPr="00036713" w:rsidRDefault="004E1F02" w:rsidP="004E1F02">
            <w:pPr>
              <w:jc w:val="center"/>
              <w:rPr>
                <w:b/>
                <w:sz w:val="18"/>
                <w:szCs w:val="18"/>
              </w:rPr>
            </w:pPr>
            <w:r w:rsidRPr="00036713">
              <w:rPr>
                <w:b/>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851" w:type="dxa"/>
            <w:vAlign w:val="center"/>
          </w:tcPr>
          <w:p w:rsidR="004E1F02" w:rsidRPr="00036713" w:rsidRDefault="004E1F02" w:rsidP="004E1F02">
            <w:pPr>
              <w:jc w:val="center"/>
              <w:rPr>
                <w:b/>
                <w:sz w:val="18"/>
                <w:szCs w:val="18"/>
              </w:rPr>
            </w:pPr>
            <w:r>
              <w:rPr>
                <w:b/>
                <w:sz w:val="18"/>
                <w:szCs w:val="18"/>
              </w:rPr>
              <w:t>841</w:t>
            </w:r>
          </w:p>
        </w:tc>
        <w:tc>
          <w:tcPr>
            <w:tcW w:w="567" w:type="dxa"/>
            <w:vAlign w:val="center"/>
          </w:tcPr>
          <w:p w:rsidR="004E1F02" w:rsidRPr="00036713" w:rsidRDefault="004E1F02" w:rsidP="004E1F02">
            <w:pPr>
              <w:jc w:val="center"/>
              <w:rPr>
                <w:b/>
                <w:sz w:val="18"/>
                <w:szCs w:val="18"/>
              </w:rPr>
            </w:pPr>
            <w:r w:rsidRPr="00036713">
              <w:rPr>
                <w:b/>
                <w:sz w:val="18"/>
                <w:szCs w:val="18"/>
              </w:rPr>
              <w:t>01</w:t>
            </w:r>
          </w:p>
        </w:tc>
        <w:tc>
          <w:tcPr>
            <w:tcW w:w="567" w:type="dxa"/>
            <w:vAlign w:val="center"/>
          </w:tcPr>
          <w:p w:rsidR="004E1F02" w:rsidRPr="00036713" w:rsidRDefault="004E1F02" w:rsidP="004E1F02">
            <w:pPr>
              <w:jc w:val="center"/>
              <w:rPr>
                <w:b/>
                <w:sz w:val="18"/>
                <w:szCs w:val="18"/>
              </w:rPr>
            </w:pPr>
            <w:r w:rsidRPr="00036713">
              <w:rPr>
                <w:b/>
                <w:sz w:val="18"/>
                <w:szCs w:val="18"/>
              </w:rPr>
              <w:t>03</w:t>
            </w:r>
          </w:p>
        </w:tc>
        <w:tc>
          <w:tcPr>
            <w:tcW w:w="993" w:type="dxa"/>
            <w:vAlign w:val="center"/>
          </w:tcPr>
          <w:p w:rsidR="004E1F02" w:rsidRPr="00036713" w:rsidRDefault="004E1F02" w:rsidP="004E1F02">
            <w:pPr>
              <w:jc w:val="center"/>
              <w:rPr>
                <w:b/>
                <w:sz w:val="18"/>
                <w:szCs w:val="18"/>
              </w:rPr>
            </w:pPr>
          </w:p>
        </w:tc>
        <w:tc>
          <w:tcPr>
            <w:tcW w:w="566" w:type="dxa"/>
            <w:vAlign w:val="center"/>
          </w:tcPr>
          <w:p w:rsidR="004E1F02" w:rsidRPr="00036713" w:rsidRDefault="004E1F02" w:rsidP="004E1F02">
            <w:pPr>
              <w:jc w:val="center"/>
              <w:rPr>
                <w:b/>
                <w:sz w:val="18"/>
                <w:szCs w:val="18"/>
              </w:rPr>
            </w:pPr>
          </w:p>
        </w:tc>
        <w:tc>
          <w:tcPr>
            <w:tcW w:w="1276" w:type="dxa"/>
            <w:vAlign w:val="center"/>
          </w:tcPr>
          <w:p w:rsidR="004E1F02" w:rsidRPr="00036713" w:rsidRDefault="004E1F02" w:rsidP="004E1F02">
            <w:pPr>
              <w:jc w:val="center"/>
              <w:rPr>
                <w:b/>
                <w:sz w:val="18"/>
                <w:szCs w:val="18"/>
              </w:rPr>
            </w:pPr>
            <w:r>
              <w:rPr>
                <w:b/>
                <w:sz w:val="18"/>
                <w:szCs w:val="18"/>
              </w:rPr>
              <w:t>12 543,92</w:t>
            </w:r>
          </w:p>
        </w:tc>
        <w:tc>
          <w:tcPr>
            <w:tcW w:w="1276" w:type="dxa"/>
            <w:vAlign w:val="center"/>
          </w:tcPr>
          <w:p w:rsidR="004E1F02" w:rsidRPr="00036713" w:rsidRDefault="004E1F02" w:rsidP="004E1F02">
            <w:pPr>
              <w:jc w:val="center"/>
              <w:rPr>
                <w:b/>
                <w:sz w:val="18"/>
                <w:szCs w:val="18"/>
              </w:rPr>
            </w:pPr>
            <w:r>
              <w:rPr>
                <w:b/>
                <w:sz w:val="18"/>
                <w:szCs w:val="18"/>
              </w:rPr>
              <w:t>12 543,92</w:t>
            </w:r>
          </w:p>
        </w:tc>
        <w:tc>
          <w:tcPr>
            <w:tcW w:w="992" w:type="dxa"/>
            <w:vAlign w:val="center"/>
          </w:tcPr>
          <w:p w:rsidR="004E1F02" w:rsidRDefault="004E1F02" w:rsidP="004E1F02">
            <w:pPr>
              <w:jc w:val="center"/>
            </w:pPr>
            <w:r w:rsidRPr="00E8776A">
              <w:rPr>
                <w:b/>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Обеспечение деятельности законодательного (представительного) органа муниципального образования</w:t>
            </w:r>
          </w:p>
        </w:tc>
        <w:tc>
          <w:tcPr>
            <w:tcW w:w="851" w:type="dxa"/>
            <w:vAlign w:val="center"/>
          </w:tcPr>
          <w:p w:rsidR="004E1F02" w:rsidRPr="00036713" w:rsidRDefault="004E1F02" w:rsidP="004E1F02">
            <w:pPr>
              <w:jc w:val="center"/>
              <w:rPr>
                <w:sz w:val="18"/>
                <w:szCs w:val="18"/>
              </w:rPr>
            </w:pPr>
            <w:r>
              <w:rPr>
                <w:sz w:val="18"/>
                <w:szCs w:val="18"/>
              </w:rPr>
              <w:t>841</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567" w:type="dxa"/>
            <w:vAlign w:val="center"/>
          </w:tcPr>
          <w:p w:rsidR="004E1F02" w:rsidRPr="00036713" w:rsidRDefault="004E1F02" w:rsidP="004E1F02">
            <w:pPr>
              <w:jc w:val="center"/>
              <w:rPr>
                <w:sz w:val="18"/>
                <w:szCs w:val="18"/>
              </w:rPr>
            </w:pPr>
            <w:r w:rsidRPr="00036713">
              <w:rPr>
                <w:sz w:val="18"/>
                <w:szCs w:val="18"/>
              </w:rPr>
              <w:t>03</w:t>
            </w:r>
          </w:p>
        </w:tc>
        <w:tc>
          <w:tcPr>
            <w:tcW w:w="993" w:type="dxa"/>
            <w:vAlign w:val="center"/>
          </w:tcPr>
          <w:p w:rsidR="004E1F02" w:rsidRPr="00036713" w:rsidRDefault="004E1F02" w:rsidP="004E1F02">
            <w:pPr>
              <w:jc w:val="center"/>
              <w:rPr>
                <w:sz w:val="18"/>
                <w:szCs w:val="18"/>
              </w:rPr>
            </w:pPr>
            <w:r w:rsidRPr="00036713">
              <w:rPr>
                <w:sz w:val="18"/>
                <w:szCs w:val="18"/>
              </w:rPr>
              <w:t>70 0 1005</w:t>
            </w:r>
          </w:p>
        </w:tc>
        <w:tc>
          <w:tcPr>
            <w:tcW w:w="566" w:type="dxa"/>
            <w:vAlign w:val="center"/>
          </w:tcPr>
          <w:p w:rsidR="004E1F02" w:rsidRPr="00036713" w:rsidRDefault="004E1F02" w:rsidP="004E1F02">
            <w:pPr>
              <w:jc w:val="center"/>
              <w:rPr>
                <w:sz w:val="18"/>
                <w:szCs w:val="18"/>
              </w:rPr>
            </w:pPr>
          </w:p>
        </w:tc>
        <w:tc>
          <w:tcPr>
            <w:tcW w:w="1276" w:type="dxa"/>
            <w:vAlign w:val="center"/>
          </w:tcPr>
          <w:p w:rsidR="004E1F02" w:rsidRPr="00036713" w:rsidRDefault="004E1F02" w:rsidP="004E1F02">
            <w:pPr>
              <w:jc w:val="center"/>
              <w:rPr>
                <w:sz w:val="18"/>
                <w:szCs w:val="18"/>
              </w:rPr>
            </w:pPr>
            <w:r>
              <w:rPr>
                <w:sz w:val="18"/>
                <w:szCs w:val="18"/>
              </w:rPr>
              <w:t>12 543,92</w:t>
            </w:r>
          </w:p>
        </w:tc>
        <w:tc>
          <w:tcPr>
            <w:tcW w:w="1276" w:type="dxa"/>
            <w:vAlign w:val="center"/>
          </w:tcPr>
          <w:p w:rsidR="004E1F02" w:rsidRPr="00036713" w:rsidRDefault="004E1F02" w:rsidP="004E1F02">
            <w:pPr>
              <w:jc w:val="center"/>
              <w:rPr>
                <w:sz w:val="18"/>
                <w:szCs w:val="18"/>
              </w:rPr>
            </w:pPr>
            <w:r>
              <w:rPr>
                <w:sz w:val="18"/>
                <w:szCs w:val="18"/>
              </w:rPr>
              <w:t>12 543,92</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vAlign w:val="center"/>
          </w:tcPr>
          <w:p w:rsidR="004E1F02" w:rsidRPr="00036713" w:rsidRDefault="004E1F02" w:rsidP="004E1F02">
            <w:pPr>
              <w:jc w:val="center"/>
              <w:rPr>
                <w:sz w:val="18"/>
                <w:szCs w:val="18"/>
              </w:rPr>
            </w:pPr>
            <w:r>
              <w:rPr>
                <w:sz w:val="18"/>
                <w:szCs w:val="18"/>
              </w:rPr>
              <w:t>841</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567" w:type="dxa"/>
            <w:vAlign w:val="center"/>
          </w:tcPr>
          <w:p w:rsidR="004E1F02" w:rsidRPr="00036713" w:rsidRDefault="004E1F02" w:rsidP="004E1F02">
            <w:pPr>
              <w:jc w:val="center"/>
              <w:rPr>
                <w:sz w:val="18"/>
                <w:szCs w:val="18"/>
              </w:rPr>
            </w:pPr>
            <w:r w:rsidRPr="00036713">
              <w:rPr>
                <w:sz w:val="18"/>
                <w:szCs w:val="18"/>
              </w:rPr>
              <w:t>03</w:t>
            </w:r>
          </w:p>
        </w:tc>
        <w:tc>
          <w:tcPr>
            <w:tcW w:w="993" w:type="dxa"/>
            <w:vAlign w:val="center"/>
          </w:tcPr>
          <w:p w:rsidR="004E1F02" w:rsidRPr="00036713" w:rsidRDefault="004E1F02" w:rsidP="004E1F02">
            <w:pPr>
              <w:jc w:val="center"/>
              <w:rPr>
                <w:sz w:val="18"/>
                <w:szCs w:val="18"/>
              </w:rPr>
            </w:pPr>
            <w:r w:rsidRPr="00036713">
              <w:rPr>
                <w:sz w:val="18"/>
                <w:szCs w:val="18"/>
              </w:rPr>
              <w:t>70 0 1005</w:t>
            </w:r>
          </w:p>
        </w:tc>
        <w:tc>
          <w:tcPr>
            <w:tcW w:w="566" w:type="dxa"/>
            <w:vAlign w:val="center"/>
          </w:tcPr>
          <w:p w:rsidR="004E1F02" w:rsidRPr="00036713" w:rsidRDefault="004E1F02" w:rsidP="004E1F02">
            <w:pPr>
              <w:jc w:val="center"/>
              <w:rPr>
                <w:sz w:val="18"/>
                <w:szCs w:val="18"/>
              </w:rPr>
            </w:pPr>
            <w:r w:rsidRPr="00036713">
              <w:rPr>
                <w:sz w:val="18"/>
                <w:szCs w:val="18"/>
              </w:rPr>
              <w:t>100</w:t>
            </w:r>
          </w:p>
        </w:tc>
        <w:tc>
          <w:tcPr>
            <w:tcW w:w="1276" w:type="dxa"/>
            <w:vAlign w:val="center"/>
          </w:tcPr>
          <w:p w:rsidR="004E1F02" w:rsidRPr="00036713" w:rsidRDefault="004E1F02" w:rsidP="004E1F02">
            <w:pPr>
              <w:jc w:val="center"/>
              <w:rPr>
                <w:sz w:val="18"/>
                <w:szCs w:val="18"/>
              </w:rPr>
            </w:pPr>
            <w:r>
              <w:rPr>
                <w:sz w:val="18"/>
                <w:szCs w:val="18"/>
              </w:rPr>
              <w:t>10 939,92</w:t>
            </w:r>
          </w:p>
        </w:tc>
        <w:tc>
          <w:tcPr>
            <w:tcW w:w="1276" w:type="dxa"/>
            <w:vAlign w:val="center"/>
          </w:tcPr>
          <w:p w:rsidR="004E1F02" w:rsidRPr="00036713" w:rsidRDefault="004E1F02" w:rsidP="004E1F02">
            <w:pPr>
              <w:jc w:val="center"/>
              <w:rPr>
                <w:sz w:val="18"/>
                <w:szCs w:val="18"/>
              </w:rPr>
            </w:pPr>
            <w:r>
              <w:rPr>
                <w:sz w:val="18"/>
                <w:szCs w:val="18"/>
              </w:rPr>
              <w:t>10 939,92</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Расходы на выплаты персоналу государственных (муниципальных) органов</w:t>
            </w:r>
          </w:p>
        </w:tc>
        <w:tc>
          <w:tcPr>
            <w:tcW w:w="851" w:type="dxa"/>
            <w:vAlign w:val="center"/>
          </w:tcPr>
          <w:p w:rsidR="004E1F02" w:rsidRPr="00036713" w:rsidRDefault="004E1F02" w:rsidP="004E1F02">
            <w:pPr>
              <w:jc w:val="center"/>
              <w:rPr>
                <w:sz w:val="18"/>
                <w:szCs w:val="18"/>
              </w:rPr>
            </w:pPr>
            <w:r>
              <w:rPr>
                <w:sz w:val="18"/>
                <w:szCs w:val="18"/>
              </w:rPr>
              <w:t>841</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567" w:type="dxa"/>
            <w:vAlign w:val="center"/>
          </w:tcPr>
          <w:p w:rsidR="004E1F02" w:rsidRPr="00036713" w:rsidRDefault="004E1F02" w:rsidP="004E1F02">
            <w:pPr>
              <w:jc w:val="center"/>
              <w:rPr>
                <w:sz w:val="18"/>
                <w:szCs w:val="18"/>
              </w:rPr>
            </w:pPr>
            <w:r w:rsidRPr="00036713">
              <w:rPr>
                <w:sz w:val="18"/>
                <w:szCs w:val="18"/>
              </w:rPr>
              <w:t>03</w:t>
            </w:r>
          </w:p>
        </w:tc>
        <w:tc>
          <w:tcPr>
            <w:tcW w:w="993" w:type="dxa"/>
            <w:vAlign w:val="center"/>
          </w:tcPr>
          <w:p w:rsidR="004E1F02" w:rsidRPr="00036713" w:rsidRDefault="004E1F02" w:rsidP="004E1F02">
            <w:pPr>
              <w:jc w:val="center"/>
              <w:rPr>
                <w:sz w:val="18"/>
                <w:szCs w:val="18"/>
              </w:rPr>
            </w:pPr>
            <w:r w:rsidRPr="00036713">
              <w:rPr>
                <w:sz w:val="18"/>
                <w:szCs w:val="18"/>
              </w:rPr>
              <w:t>70 0 1005</w:t>
            </w:r>
          </w:p>
        </w:tc>
        <w:tc>
          <w:tcPr>
            <w:tcW w:w="566" w:type="dxa"/>
            <w:vAlign w:val="center"/>
          </w:tcPr>
          <w:p w:rsidR="004E1F02" w:rsidRPr="00036713" w:rsidRDefault="004E1F02" w:rsidP="004E1F02">
            <w:pPr>
              <w:jc w:val="center"/>
              <w:rPr>
                <w:sz w:val="18"/>
                <w:szCs w:val="18"/>
              </w:rPr>
            </w:pPr>
            <w:r w:rsidRPr="00036713">
              <w:rPr>
                <w:sz w:val="18"/>
                <w:szCs w:val="18"/>
              </w:rPr>
              <w:t>120</w:t>
            </w:r>
          </w:p>
        </w:tc>
        <w:tc>
          <w:tcPr>
            <w:tcW w:w="1276" w:type="dxa"/>
            <w:vAlign w:val="center"/>
          </w:tcPr>
          <w:p w:rsidR="004E1F02" w:rsidRPr="00036713" w:rsidRDefault="004E1F02" w:rsidP="004E1F02">
            <w:pPr>
              <w:jc w:val="center"/>
              <w:rPr>
                <w:sz w:val="18"/>
                <w:szCs w:val="18"/>
              </w:rPr>
            </w:pPr>
            <w:r>
              <w:rPr>
                <w:sz w:val="18"/>
                <w:szCs w:val="18"/>
              </w:rPr>
              <w:t>10 939,92</w:t>
            </w:r>
          </w:p>
        </w:tc>
        <w:tc>
          <w:tcPr>
            <w:tcW w:w="1276" w:type="dxa"/>
            <w:vAlign w:val="center"/>
          </w:tcPr>
          <w:p w:rsidR="004E1F02" w:rsidRPr="00036713" w:rsidRDefault="004E1F02" w:rsidP="004E1F02">
            <w:pPr>
              <w:jc w:val="center"/>
              <w:rPr>
                <w:sz w:val="18"/>
                <w:szCs w:val="18"/>
              </w:rPr>
            </w:pPr>
            <w:r>
              <w:rPr>
                <w:sz w:val="18"/>
                <w:szCs w:val="18"/>
              </w:rPr>
              <w:t>10 939,92</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Закупка товаров, работ и услуг для государственных (муниципальных) нужд</w:t>
            </w:r>
          </w:p>
        </w:tc>
        <w:tc>
          <w:tcPr>
            <w:tcW w:w="851" w:type="dxa"/>
            <w:vAlign w:val="center"/>
          </w:tcPr>
          <w:p w:rsidR="004E1F02" w:rsidRPr="00036713" w:rsidRDefault="004E1F02" w:rsidP="004E1F02">
            <w:pPr>
              <w:jc w:val="center"/>
              <w:rPr>
                <w:sz w:val="18"/>
                <w:szCs w:val="18"/>
              </w:rPr>
            </w:pPr>
            <w:r>
              <w:rPr>
                <w:sz w:val="18"/>
                <w:szCs w:val="18"/>
              </w:rPr>
              <w:t>841</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567" w:type="dxa"/>
            <w:vAlign w:val="center"/>
          </w:tcPr>
          <w:p w:rsidR="004E1F02" w:rsidRPr="00036713" w:rsidRDefault="004E1F02" w:rsidP="004E1F02">
            <w:pPr>
              <w:jc w:val="center"/>
              <w:rPr>
                <w:sz w:val="18"/>
                <w:szCs w:val="18"/>
              </w:rPr>
            </w:pPr>
            <w:r w:rsidRPr="00036713">
              <w:rPr>
                <w:sz w:val="18"/>
                <w:szCs w:val="18"/>
              </w:rPr>
              <w:t>03</w:t>
            </w:r>
          </w:p>
        </w:tc>
        <w:tc>
          <w:tcPr>
            <w:tcW w:w="993" w:type="dxa"/>
            <w:vAlign w:val="center"/>
          </w:tcPr>
          <w:p w:rsidR="004E1F02" w:rsidRPr="00036713" w:rsidRDefault="004E1F02" w:rsidP="004E1F02">
            <w:pPr>
              <w:jc w:val="center"/>
              <w:rPr>
                <w:sz w:val="18"/>
                <w:szCs w:val="18"/>
              </w:rPr>
            </w:pPr>
            <w:r w:rsidRPr="00036713">
              <w:rPr>
                <w:sz w:val="18"/>
                <w:szCs w:val="18"/>
              </w:rPr>
              <w:t>70 0 1005</w:t>
            </w:r>
          </w:p>
        </w:tc>
        <w:tc>
          <w:tcPr>
            <w:tcW w:w="566" w:type="dxa"/>
            <w:vAlign w:val="center"/>
          </w:tcPr>
          <w:p w:rsidR="004E1F02" w:rsidRPr="00036713" w:rsidRDefault="004E1F02" w:rsidP="004E1F02">
            <w:pPr>
              <w:jc w:val="center"/>
              <w:rPr>
                <w:sz w:val="18"/>
                <w:szCs w:val="18"/>
              </w:rPr>
            </w:pPr>
            <w:r w:rsidRPr="00036713">
              <w:rPr>
                <w:sz w:val="18"/>
                <w:szCs w:val="18"/>
              </w:rPr>
              <w:t>200</w:t>
            </w:r>
          </w:p>
        </w:tc>
        <w:tc>
          <w:tcPr>
            <w:tcW w:w="1276" w:type="dxa"/>
            <w:vAlign w:val="center"/>
          </w:tcPr>
          <w:p w:rsidR="004E1F02" w:rsidRPr="00036713" w:rsidRDefault="004E1F02" w:rsidP="004E1F02">
            <w:pPr>
              <w:jc w:val="center"/>
              <w:rPr>
                <w:sz w:val="18"/>
                <w:szCs w:val="18"/>
              </w:rPr>
            </w:pPr>
            <w:r>
              <w:rPr>
                <w:sz w:val="18"/>
                <w:szCs w:val="18"/>
              </w:rPr>
              <w:t>1 604,00</w:t>
            </w:r>
          </w:p>
        </w:tc>
        <w:tc>
          <w:tcPr>
            <w:tcW w:w="1276" w:type="dxa"/>
            <w:vAlign w:val="center"/>
          </w:tcPr>
          <w:p w:rsidR="004E1F02" w:rsidRPr="00036713" w:rsidRDefault="004E1F02" w:rsidP="004E1F02">
            <w:pPr>
              <w:jc w:val="center"/>
              <w:rPr>
                <w:sz w:val="18"/>
                <w:szCs w:val="18"/>
              </w:rPr>
            </w:pPr>
            <w:r>
              <w:rPr>
                <w:sz w:val="18"/>
                <w:szCs w:val="18"/>
              </w:rPr>
              <w:t>1 604,00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Иные закупки товаров, работ и услуг для государственных (муниципальных) нужд</w:t>
            </w:r>
          </w:p>
        </w:tc>
        <w:tc>
          <w:tcPr>
            <w:tcW w:w="851" w:type="dxa"/>
            <w:vAlign w:val="center"/>
          </w:tcPr>
          <w:p w:rsidR="004E1F02" w:rsidRPr="00036713" w:rsidRDefault="004E1F02" w:rsidP="004E1F02">
            <w:pPr>
              <w:jc w:val="center"/>
              <w:rPr>
                <w:sz w:val="18"/>
                <w:szCs w:val="18"/>
              </w:rPr>
            </w:pPr>
            <w:r>
              <w:rPr>
                <w:sz w:val="18"/>
                <w:szCs w:val="18"/>
              </w:rPr>
              <w:t>841</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567" w:type="dxa"/>
            <w:vAlign w:val="center"/>
          </w:tcPr>
          <w:p w:rsidR="004E1F02" w:rsidRPr="00036713" w:rsidRDefault="004E1F02" w:rsidP="004E1F02">
            <w:pPr>
              <w:jc w:val="center"/>
              <w:rPr>
                <w:sz w:val="18"/>
                <w:szCs w:val="18"/>
              </w:rPr>
            </w:pPr>
            <w:r w:rsidRPr="00036713">
              <w:rPr>
                <w:sz w:val="18"/>
                <w:szCs w:val="18"/>
              </w:rPr>
              <w:t>03</w:t>
            </w:r>
          </w:p>
        </w:tc>
        <w:tc>
          <w:tcPr>
            <w:tcW w:w="993" w:type="dxa"/>
            <w:vAlign w:val="center"/>
          </w:tcPr>
          <w:p w:rsidR="004E1F02" w:rsidRPr="00036713" w:rsidRDefault="004E1F02" w:rsidP="004E1F02">
            <w:pPr>
              <w:jc w:val="center"/>
              <w:rPr>
                <w:sz w:val="18"/>
                <w:szCs w:val="18"/>
              </w:rPr>
            </w:pPr>
            <w:r w:rsidRPr="00036713">
              <w:rPr>
                <w:sz w:val="18"/>
                <w:szCs w:val="18"/>
              </w:rPr>
              <w:t>70 0 1005</w:t>
            </w:r>
          </w:p>
        </w:tc>
        <w:tc>
          <w:tcPr>
            <w:tcW w:w="566" w:type="dxa"/>
            <w:vAlign w:val="center"/>
          </w:tcPr>
          <w:p w:rsidR="004E1F02" w:rsidRPr="00036713" w:rsidRDefault="004E1F02" w:rsidP="004E1F02">
            <w:pPr>
              <w:jc w:val="center"/>
              <w:rPr>
                <w:sz w:val="18"/>
                <w:szCs w:val="18"/>
              </w:rPr>
            </w:pPr>
            <w:r w:rsidRPr="00036713">
              <w:rPr>
                <w:sz w:val="18"/>
                <w:szCs w:val="18"/>
              </w:rPr>
              <w:t>240</w:t>
            </w:r>
          </w:p>
        </w:tc>
        <w:tc>
          <w:tcPr>
            <w:tcW w:w="1276" w:type="dxa"/>
            <w:vAlign w:val="center"/>
          </w:tcPr>
          <w:p w:rsidR="004E1F02" w:rsidRPr="00036713" w:rsidRDefault="004E1F02" w:rsidP="004E1F02">
            <w:pPr>
              <w:jc w:val="center"/>
              <w:rPr>
                <w:sz w:val="18"/>
                <w:szCs w:val="18"/>
              </w:rPr>
            </w:pPr>
            <w:r>
              <w:rPr>
                <w:sz w:val="18"/>
                <w:szCs w:val="18"/>
              </w:rPr>
              <w:t>1 604,00</w:t>
            </w:r>
          </w:p>
        </w:tc>
        <w:tc>
          <w:tcPr>
            <w:tcW w:w="1276" w:type="dxa"/>
            <w:vAlign w:val="center"/>
          </w:tcPr>
          <w:p w:rsidR="004E1F02" w:rsidRPr="00036713" w:rsidRDefault="004E1F02" w:rsidP="004E1F02">
            <w:pPr>
              <w:jc w:val="center"/>
              <w:rPr>
                <w:sz w:val="18"/>
                <w:szCs w:val="18"/>
              </w:rPr>
            </w:pPr>
            <w:r>
              <w:rPr>
                <w:sz w:val="18"/>
                <w:szCs w:val="18"/>
              </w:rPr>
              <w:t>1 604,00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b/>
                <w:sz w:val="18"/>
                <w:szCs w:val="18"/>
              </w:rPr>
            </w:pPr>
            <w:r w:rsidRPr="00036713">
              <w:rPr>
                <w:b/>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1" w:type="dxa"/>
            <w:vAlign w:val="center"/>
          </w:tcPr>
          <w:p w:rsidR="004E1F02" w:rsidRPr="00036713" w:rsidRDefault="004E1F02" w:rsidP="004E1F02">
            <w:pPr>
              <w:jc w:val="center"/>
              <w:rPr>
                <w:b/>
                <w:sz w:val="18"/>
                <w:szCs w:val="18"/>
              </w:rPr>
            </w:pPr>
            <w:r w:rsidRPr="00036713">
              <w:rPr>
                <w:b/>
                <w:sz w:val="18"/>
                <w:szCs w:val="18"/>
              </w:rPr>
              <w:t>8</w:t>
            </w:r>
            <w:r>
              <w:rPr>
                <w:b/>
                <w:sz w:val="18"/>
                <w:szCs w:val="18"/>
              </w:rPr>
              <w:t>41</w:t>
            </w:r>
          </w:p>
        </w:tc>
        <w:tc>
          <w:tcPr>
            <w:tcW w:w="567" w:type="dxa"/>
            <w:vAlign w:val="center"/>
          </w:tcPr>
          <w:p w:rsidR="004E1F02" w:rsidRPr="00036713" w:rsidRDefault="004E1F02" w:rsidP="004E1F02">
            <w:pPr>
              <w:jc w:val="center"/>
              <w:rPr>
                <w:b/>
                <w:sz w:val="18"/>
                <w:szCs w:val="18"/>
              </w:rPr>
            </w:pPr>
            <w:r w:rsidRPr="00036713">
              <w:rPr>
                <w:b/>
                <w:sz w:val="18"/>
                <w:szCs w:val="18"/>
              </w:rPr>
              <w:t>01</w:t>
            </w:r>
          </w:p>
        </w:tc>
        <w:tc>
          <w:tcPr>
            <w:tcW w:w="567" w:type="dxa"/>
            <w:vAlign w:val="center"/>
          </w:tcPr>
          <w:p w:rsidR="004E1F02" w:rsidRPr="00036713" w:rsidRDefault="004E1F02" w:rsidP="004E1F02">
            <w:pPr>
              <w:jc w:val="center"/>
              <w:rPr>
                <w:b/>
                <w:sz w:val="18"/>
                <w:szCs w:val="18"/>
              </w:rPr>
            </w:pPr>
            <w:r w:rsidRPr="00036713">
              <w:rPr>
                <w:b/>
                <w:sz w:val="18"/>
                <w:szCs w:val="18"/>
              </w:rPr>
              <w:t>04</w:t>
            </w:r>
          </w:p>
        </w:tc>
        <w:tc>
          <w:tcPr>
            <w:tcW w:w="993" w:type="dxa"/>
            <w:vAlign w:val="center"/>
          </w:tcPr>
          <w:p w:rsidR="004E1F02" w:rsidRPr="00036713" w:rsidRDefault="004E1F02" w:rsidP="004E1F02">
            <w:pPr>
              <w:jc w:val="center"/>
              <w:rPr>
                <w:sz w:val="18"/>
                <w:szCs w:val="18"/>
              </w:rPr>
            </w:pPr>
          </w:p>
        </w:tc>
        <w:tc>
          <w:tcPr>
            <w:tcW w:w="566" w:type="dxa"/>
            <w:vAlign w:val="center"/>
          </w:tcPr>
          <w:p w:rsidR="004E1F02" w:rsidRPr="00036713" w:rsidRDefault="004E1F02" w:rsidP="004E1F02">
            <w:pPr>
              <w:jc w:val="center"/>
              <w:rPr>
                <w:sz w:val="18"/>
                <w:szCs w:val="18"/>
              </w:rPr>
            </w:pPr>
          </w:p>
        </w:tc>
        <w:tc>
          <w:tcPr>
            <w:tcW w:w="1276" w:type="dxa"/>
            <w:vAlign w:val="center"/>
          </w:tcPr>
          <w:p w:rsidR="004E1F02" w:rsidRPr="00036713" w:rsidRDefault="004E1F02" w:rsidP="004E1F02">
            <w:pPr>
              <w:jc w:val="center"/>
              <w:rPr>
                <w:b/>
                <w:sz w:val="18"/>
                <w:szCs w:val="18"/>
              </w:rPr>
            </w:pPr>
            <w:r>
              <w:rPr>
                <w:b/>
                <w:sz w:val="18"/>
                <w:szCs w:val="18"/>
              </w:rPr>
              <w:t>853 127,40</w:t>
            </w:r>
          </w:p>
        </w:tc>
        <w:tc>
          <w:tcPr>
            <w:tcW w:w="1276" w:type="dxa"/>
            <w:vAlign w:val="center"/>
          </w:tcPr>
          <w:p w:rsidR="004E1F02" w:rsidRPr="00036713" w:rsidRDefault="004E1F02" w:rsidP="004E1F02">
            <w:pPr>
              <w:jc w:val="center"/>
              <w:rPr>
                <w:b/>
                <w:sz w:val="18"/>
                <w:szCs w:val="18"/>
              </w:rPr>
            </w:pPr>
            <w:r>
              <w:rPr>
                <w:b/>
                <w:sz w:val="18"/>
                <w:szCs w:val="18"/>
              </w:rPr>
              <w:t>853 127,40</w:t>
            </w:r>
          </w:p>
        </w:tc>
        <w:tc>
          <w:tcPr>
            <w:tcW w:w="992" w:type="dxa"/>
            <w:vAlign w:val="center"/>
          </w:tcPr>
          <w:p w:rsidR="004E1F02" w:rsidRDefault="004E1F02" w:rsidP="004E1F02">
            <w:pPr>
              <w:jc w:val="center"/>
            </w:pPr>
            <w:r w:rsidRPr="00E8776A">
              <w:rPr>
                <w:b/>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Обеспечение деятельности главы исполнительно-распорядительного органа муниципального образования и его заместителей</w:t>
            </w:r>
          </w:p>
        </w:tc>
        <w:tc>
          <w:tcPr>
            <w:tcW w:w="851" w:type="dxa"/>
            <w:vAlign w:val="center"/>
          </w:tcPr>
          <w:p w:rsidR="004E1F02" w:rsidRPr="00036713" w:rsidRDefault="004E1F02" w:rsidP="004E1F02">
            <w:pPr>
              <w:jc w:val="center"/>
              <w:rPr>
                <w:sz w:val="18"/>
                <w:szCs w:val="18"/>
              </w:rPr>
            </w:pPr>
            <w:r w:rsidRPr="00036713">
              <w:rPr>
                <w:sz w:val="18"/>
                <w:szCs w:val="18"/>
              </w:rPr>
              <w:t>8</w:t>
            </w:r>
            <w:r>
              <w:rPr>
                <w:sz w:val="18"/>
                <w:szCs w:val="18"/>
              </w:rPr>
              <w:t>41</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567" w:type="dxa"/>
            <w:vAlign w:val="center"/>
          </w:tcPr>
          <w:p w:rsidR="004E1F02" w:rsidRPr="00036713" w:rsidRDefault="004E1F02" w:rsidP="004E1F02">
            <w:pPr>
              <w:jc w:val="center"/>
              <w:rPr>
                <w:sz w:val="18"/>
                <w:szCs w:val="18"/>
              </w:rPr>
            </w:pPr>
            <w:r w:rsidRPr="00036713">
              <w:rPr>
                <w:sz w:val="18"/>
                <w:szCs w:val="18"/>
              </w:rPr>
              <w:t>04</w:t>
            </w:r>
          </w:p>
        </w:tc>
        <w:tc>
          <w:tcPr>
            <w:tcW w:w="993" w:type="dxa"/>
            <w:vAlign w:val="center"/>
          </w:tcPr>
          <w:p w:rsidR="004E1F02" w:rsidRPr="00036713" w:rsidRDefault="004E1F02" w:rsidP="004E1F02">
            <w:pPr>
              <w:jc w:val="center"/>
              <w:rPr>
                <w:sz w:val="18"/>
                <w:szCs w:val="18"/>
              </w:rPr>
            </w:pPr>
            <w:r w:rsidRPr="00036713">
              <w:rPr>
                <w:sz w:val="18"/>
                <w:szCs w:val="18"/>
              </w:rPr>
              <w:t>01 0 1001</w:t>
            </w:r>
          </w:p>
        </w:tc>
        <w:tc>
          <w:tcPr>
            <w:tcW w:w="566" w:type="dxa"/>
            <w:vAlign w:val="center"/>
          </w:tcPr>
          <w:p w:rsidR="004E1F02" w:rsidRPr="00036713" w:rsidRDefault="004E1F02" w:rsidP="004E1F02">
            <w:pPr>
              <w:jc w:val="center"/>
              <w:rPr>
                <w:sz w:val="18"/>
                <w:szCs w:val="18"/>
              </w:rPr>
            </w:pPr>
          </w:p>
        </w:tc>
        <w:tc>
          <w:tcPr>
            <w:tcW w:w="1276" w:type="dxa"/>
            <w:vAlign w:val="center"/>
          </w:tcPr>
          <w:p w:rsidR="004E1F02" w:rsidRPr="00036713" w:rsidRDefault="004E1F02" w:rsidP="004E1F02">
            <w:pPr>
              <w:jc w:val="center"/>
              <w:rPr>
                <w:sz w:val="18"/>
                <w:szCs w:val="18"/>
              </w:rPr>
            </w:pPr>
            <w:r>
              <w:rPr>
                <w:sz w:val="18"/>
                <w:szCs w:val="18"/>
              </w:rPr>
              <w:t>80 805,36</w:t>
            </w:r>
          </w:p>
        </w:tc>
        <w:tc>
          <w:tcPr>
            <w:tcW w:w="1276" w:type="dxa"/>
            <w:vAlign w:val="center"/>
          </w:tcPr>
          <w:p w:rsidR="004E1F02" w:rsidRPr="00036713" w:rsidRDefault="004E1F02" w:rsidP="004E1F02">
            <w:pPr>
              <w:jc w:val="center"/>
              <w:rPr>
                <w:sz w:val="18"/>
                <w:szCs w:val="18"/>
              </w:rPr>
            </w:pPr>
            <w:r>
              <w:rPr>
                <w:sz w:val="18"/>
                <w:szCs w:val="18"/>
              </w:rPr>
              <w:t>80 805,36</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vAlign w:val="center"/>
          </w:tcPr>
          <w:p w:rsidR="004E1F02" w:rsidRPr="00036713" w:rsidRDefault="004E1F02" w:rsidP="004E1F02">
            <w:pPr>
              <w:jc w:val="center"/>
              <w:rPr>
                <w:sz w:val="18"/>
                <w:szCs w:val="18"/>
              </w:rPr>
            </w:pPr>
            <w:r w:rsidRPr="00036713">
              <w:rPr>
                <w:sz w:val="18"/>
                <w:szCs w:val="18"/>
              </w:rPr>
              <w:t>8</w:t>
            </w:r>
            <w:r>
              <w:rPr>
                <w:sz w:val="18"/>
                <w:szCs w:val="18"/>
              </w:rPr>
              <w:t>41</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567" w:type="dxa"/>
            <w:vAlign w:val="center"/>
          </w:tcPr>
          <w:p w:rsidR="004E1F02" w:rsidRPr="00036713" w:rsidRDefault="004E1F02" w:rsidP="004E1F02">
            <w:pPr>
              <w:jc w:val="center"/>
              <w:rPr>
                <w:sz w:val="18"/>
                <w:szCs w:val="18"/>
              </w:rPr>
            </w:pPr>
            <w:r w:rsidRPr="00036713">
              <w:rPr>
                <w:sz w:val="18"/>
                <w:szCs w:val="18"/>
              </w:rPr>
              <w:t>04</w:t>
            </w:r>
          </w:p>
        </w:tc>
        <w:tc>
          <w:tcPr>
            <w:tcW w:w="993" w:type="dxa"/>
            <w:vAlign w:val="center"/>
          </w:tcPr>
          <w:p w:rsidR="004E1F02" w:rsidRPr="00036713" w:rsidRDefault="004E1F02" w:rsidP="004E1F02">
            <w:pPr>
              <w:jc w:val="center"/>
              <w:rPr>
                <w:sz w:val="18"/>
                <w:szCs w:val="18"/>
              </w:rPr>
            </w:pPr>
            <w:r w:rsidRPr="00036713">
              <w:rPr>
                <w:sz w:val="18"/>
                <w:szCs w:val="18"/>
              </w:rPr>
              <w:t>01 0 1001</w:t>
            </w:r>
          </w:p>
        </w:tc>
        <w:tc>
          <w:tcPr>
            <w:tcW w:w="566" w:type="dxa"/>
            <w:vAlign w:val="center"/>
          </w:tcPr>
          <w:p w:rsidR="004E1F02" w:rsidRPr="00036713" w:rsidRDefault="004E1F02" w:rsidP="004E1F02">
            <w:pPr>
              <w:jc w:val="center"/>
              <w:rPr>
                <w:sz w:val="18"/>
                <w:szCs w:val="18"/>
              </w:rPr>
            </w:pPr>
            <w:r w:rsidRPr="00036713">
              <w:rPr>
                <w:sz w:val="18"/>
                <w:szCs w:val="18"/>
              </w:rPr>
              <w:t>100</w:t>
            </w:r>
          </w:p>
        </w:tc>
        <w:tc>
          <w:tcPr>
            <w:tcW w:w="1276" w:type="dxa"/>
            <w:vAlign w:val="center"/>
          </w:tcPr>
          <w:p w:rsidR="004E1F02" w:rsidRPr="00036713" w:rsidRDefault="004E1F02" w:rsidP="004E1F02">
            <w:pPr>
              <w:jc w:val="center"/>
              <w:rPr>
                <w:sz w:val="18"/>
                <w:szCs w:val="18"/>
              </w:rPr>
            </w:pPr>
            <w:r>
              <w:rPr>
                <w:sz w:val="18"/>
                <w:szCs w:val="18"/>
              </w:rPr>
              <w:t>80 805,36</w:t>
            </w:r>
          </w:p>
        </w:tc>
        <w:tc>
          <w:tcPr>
            <w:tcW w:w="1276" w:type="dxa"/>
            <w:vAlign w:val="center"/>
          </w:tcPr>
          <w:p w:rsidR="004E1F02" w:rsidRPr="00036713" w:rsidRDefault="004E1F02" w:rsidP="004E1F02">
            <w:pPr>
              <w:jc w:val="center"/>
              <w:rPr>
                <w:sz w:val="18"/>
                <w:szCs w:val="18"/>
              </w:rPr>
            </w:pPr>
            <w:r>
              <w:rPr>
                <w:sz w:val="18"/>
                <w:szCs w:val="18"/>
              </w:rPr>
              <w:t>80 805,36</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Расходы на выплаты персоналу государственных (муниципальных) органов</w:t>
            </w:r>
          </w:p>
        </w:tc>
        <w:tc>
          <w:tcPr>
            <w:tcW w:w="851" w:type="dxa"/>
            <w:vAlign w:val="center"/>
          </w:tcPr>
          <w:p w:rsidR="004E1F02" w:rsidRPr="00036713" w:rsidRDefault="004E1F02" w:rsidP="004E1F02">
            <w:pPr>
              <w:jc w:val="center"/>
              <w:rPr>
                <w:sz w:val="18"/>
                <w:szCs w:val="18"/>
              </w:rPr>
            </w:pPr>
            <w:r w:rsidRPr="00036713">
              <w:rPr>
                <w:sz w:val="18"/>
                <w:szCs w:val="18"/>
              </w:rPr>
              <w:t>8</w:t>
            </w:r>
            <w:r>
              <w:rPr>
                <w:sz w:val="18"/>
                <w:szCs w:val="18"/>
              </w:rPr>
              <w:t>41</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567" w:type="dxa"/>
            <w:vAlign w:val="center"/>
          </w:tcPr>
          <w:p w:rsidR="004E1F02" w:rsidRPr="00036713" w:rsidRDefault="004E1F02" w:rsidP="004E1F02">
            <w:pPr>
              <w:jc w:val="center"/>
              <w:rPr>
                <w:sz w:val="18"/>
                <w:szCs w:val="18"/>
              </w:rPr>
            </w:pPr>
            <w:r w:rsidRPr="00036713">
              <w:rPr>
                <w:sz w:val="18"/>
                <w:szCs w:val="18"/>
              </w:rPr>
              <w:t>04</w:t>
            </w:r>
          </w:p>
        </w:tc>
        <w:tc>
          <w:tcPr>
            <w:tcW w:w="993" w:type="dxa"/>
            <w:vAlign w:val="center"/>
          </w:tcPr>
          <w:p w:rsidR="004E1F02" w:rsidRPr="00036713" w:rsidRDefault="004E1F02" w:rsidP="004E1F02">
            <w:pPr>
              <w:jc w:val="center"/>
              <w:rPr>
                <w:sz w:val="18"/>
                <w:szCs w:val="18"/>
              </w:rPr>
            </w:pPr>
            <w:r w:rsidRPr="00036713">
              <w:rPr>
                <w:sz w:val="18"/>
                <w:szCs w:val="18"/>
              </w:rPr>
              <w:t>01 0 1001</w:t>
            </w:r>
          </w:p>
        </w:tc>
        <w:tc>
          <w:tcPr>
            <w:tcW w:w="566" w:type="dxa"/>
            <w:vAlign w:val="center"/>
          </w:tcPr>
          <w:p w:rsidR="004E1F02" w:rsidRPr="00036713" w:rsidRDefault="004E1F02" w:rsidP="004E1F02">
            <w:pPr>
              <w:jc w:val="center"/>
              <w:rPr>
                <w:sz w:val="18"/>
                <w:szCs w:val="18"/>
              </w:rPr>
            </w:pPr>
            <w:r w:rsidRPr="00036713">
              <w:rPr>
                <w:sz w:val="18"/>
                <w:szCs w:val="18"/>
              </w:rPr>
              <w:t>120</w:t>
            </w:r>
          </w:p>
        </w:tc>
        <w:tc>
          <w:tcPr>
            <w:tcW w:w="1276" w:type="dxa"/>
            <w:vAlign w:val="center"/>
          </w:tcPr>
          <w:p w:rsidR="004E1F02" w:rsidRPr="00036713" w:rsidRDefault="004E1F02" w:rsidP="004E1F02">
            <w:pPr>
              <w:jc w:val="center"/>
              <w:rPr>
                <w:sz w:val="18"/>
                <w:szCs w:val="18"/>
              </w:rPr>
            </w:pPr>
            <w:r>
              <w:rPr>
                <w:sz w:val="18"/>
                <w:szCs w:val="18"/>
              </w:rPr>
              <w:t>80 805,36</w:t>
            </w:r>
          </w:p>
        </w:tc>
        <w:tc>
          <w:tcPr>
            <w:tcW w:w="1276" w:type="dxa"/>
            <w:vAlign w:val="center"/>
          </w:tcPr>
          <w:p w:rsidR="004E1F02" w:rsidRPr="00036713" w:rsidRDefault="004E1F02" w:rsidP="004E1F02">
            <w:pPr>
              <w:jc w:val="center"/>
              <w:rPr>
                <w:sz w:val="18"/>
                <w:szCs w:val="18"/>
              </w:rPr>
            </w:pPr>
            <w:r>
              <w:rPr>
                <w:sz w:val="18"/>
                <w:szCs w:val="18"/>
              </w:rPr>
              <w:t>80 805,36</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Руководство и управление в сфере установленных функций органов местного самоуправления</w:t>
            </w:r>
          </w:p>
        </w:tc>
        <w:tc>
          <w:tcPr>
            <w:tcW w:w="851" w:type="dxa"/>
            <w:vAlign w:val="center"/>
          </w:tcPr>
          <w:p w:rsidR="004E1F02" w:rsidRPr="00036713" w:rsidRDefault="004E1F02" w:rsidP="004E1F02">
            <w:pPr>
              <w:jc w:val="center"/>
              <w:rPr>
                <w:sz w:val="18"/>
                <w:szCs w:val="18"/>
              </w:rPr>
            </w:pPr>
            <w:r w:rsidRPr="00036713">
              <w:rPr>
                <w:sz w:val="18"/>
                <w:szCs w:val="18"/>
              </w:rPr>
              <w:t>8</w:t>
            </w:r>
            <w:r>
              <w:rPr>
                <w:sz w:val="18"/>
                <w:szCs w:val="18"/>
              </w:rPr>
              <w:t>41</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567" w:type="dxa"/>
            <w:vAlign w:val="center"/>
          </w:tcPr>
          <w:p w:rsidR="004E1F02" w:rsidRPr="00036713" w:rsidRDefault="004E1F02" w:rsidP="004E1F02">
            <w:pPr>
              <w:jc w:val="center"/>
              <w:rPr>
                <w:sz w:val="18"/>
                <w:szCs w:val="18"/>
              </w:rPr>
            </w:pPr>
            <w:r w:rsidRPr="00036713">
              <w:rPr>
                <w:sz w:val="18"/>
                <w:szCs w:val="18"/>
              </w:rPr>
              <w:t>04</w:t>
            </w:r>
          </w:p>
        </w:tc>
        <w:tc>
          <w:tcPr>
            <w:tcW w:w="993" w:type="dxa"/>
            <w:vAlign w:val="center"/>
          </w:tcPr>
          <w:p w:rsidR="004E1F02" w:rsidRPr="00036713" w:rsidRDefault="004E1F02" w:rsidP="004E1F02">
            <w:pPr>
              <w:jc w:val="center"/>
              <w:rPr>
                <w:sz w:val="18"/>
                <w:szCs w:val="18"/>
              </w:rPr>
            </w:pPr>
            <w:r w:rsidRPr="00036713">
              <w:rPr>
                <w:sz w:val="18"/>
                <w:szCs w:val="18"/>
              </w:rPr>
              <w:t>01 0 1004</w:t>
            </w:r>
          </w:p>
        </w:tc>
        <w:tc>
          <w:tcPr>
            <w:tcW w:w="566" w:type="dxa"/>
            <w:vAlign w:val="center"/>
          </w:tcPr>
          <w:p w:rsidR="004E1F02" w:rsidRPr="00036713" w:rsidRDefault="004E1F02" w:rsidP="004E1F02">
            <w:pPr>
              <w:jc w:val="center"/>
              <w:rPr>
                <w:sz w:val="18"/>
                <w:szCs w:val="18"/>
              </w:rPr>
            </w:pPr>
          </w:p>
        </w:tc>
        <w:tc>
          <w:tcPr>
            <w:tcW w:w="1276" w:type="dxa"/>
            <w:vAlign w:val="center"/>
          </w:tcPr>
          <w:p w:rsidR="004E1F02" w:rsidRPr="00036713" w:rsidRDefault="004E1F02" w:rsidP="004E1F02">
            <w:pPr>
              <w:jc w:val="center"/>
              <w:rPr>
                <w:sz w:val="18"/>
                <w:szCs w:val="18"/>
              </w:rPr>
            </w:pPr>
            <w:r>
              <w:rPr>
                <w:sz w:val="18"/>
                <w:szCs w:val="18"/>
              </w:rPr>
              <w:t>772 322,04</w:t>
            </w:r>
          </w:p>
        </w:tc>
        <w:tc>
          <w:tcPr>
            <w:tcW w:w="1276" w:type="dxa"/>
            <w:vAlign w:val="center"/>
          </w:tcPr>
          <w:p w:rsidR="004E1F02" w:rsidRPr="00036713" w:rsidRDefault="004E1F02" w:rsidP="004E1F02">
            <w:pPr>
              <w:jc w:val="center"/>
              <w:rPr>
                <w:sz w:val="18"/>
                <w:szCs w:val="18"/>
              </w:rPr>
            </w:pPr>
            <w:r>
              <w:rPr>
                <w:sz w:val="18"/>
                <w:szCs w:val="18"/>
              </w:rPr>
              <w:t>772 322,04</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 xml:space="preserve">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036713">
              <w:rPr>
                <w:sz w:val="18"/>
                <w:szCs w:val="18"/>
              </w:rPr>
              <w:lastRenderedPageBreak/>
              <w:t>внебюджетными фондами</w:t>
            </w:r>
          </w:p>
        </w:tc>
        <w:tc>
          <w:tcPr>
            <w:tcW w:w="851" w:type="dxa"/>
            <w:vAlign w:val="center"/>
          </w:tcPr>
          <w:p w:rsidR="004E1F02" w:rsidRPr="00036713" w:rsidRDefault="004E1F02" w:rsidP="004E1F02">
            <w:pPr>
              <w:jc w:val="center"/>
              <w:rPr>
                <w:sz w:val="18"/>
                <w:szCs w:val="18"/>
              </w:rPr>
            </w:pPr>
            <w:r w:rsidRPr="00036713">
              <w:rPr>
                <w:sz w:val="18"/>
                <w:szCs w:val="18"/>
              </w:rPr>
              <w:lastRenderedPageBreak/>
              <w:t>8</w:t>
            </w:r>
            <w:r>
              <w:rPr>
                <w:sz w:val="18"/>
                <w:szCs w:val="18"/>
              </w:rPr>
              <w:t>41</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567" w:type="dxa"/>
            <w:vAlign w:val="center"/>
          </w:tcPr>
          <w:p w:rsidR="004E1F02" w:rsidRPr="00036713" w:rsidRDefault="004E1F02" w:rsidP="004E1F02">
            <w:pPr>
              <w:jc w:val="center"/>
              <w:rPr>
                <w:sz w:val="18"/>
                <w:szCs w:val="18"/>
              </w:rPr>
            </w:pPr>
            <w:r w:rsidRPr="00036713">
              <w:rPr>
                <w:sz w:val="18"/>
                <w:szCs w:val="18"/>
              </w:rPr>
              <w:t>04</w:t>
            </w:r>
          </w:p>
        </w:tc>
        <w:tc>
          <w:tcPr>
            <w:tcW w:w="993" w:type="dxa"/>
            <w:vAlign w:val="center"/>
          </w:tcPr>
          <w:p w:rsidR="004E1F02" w:rsidRPr="00036713" w:rsidRDefault="004E1F02" w:rsidP="004E1F02">
            <w:pPr>
              <w:jc w:val="center"/>
              <w:rPr>
                <w:sz w:val="18"/>
                <w:szCs w:val="18"/>
              </w:rPr>
            </w:pPr>
            <w:r w:rsidRPr="00036713">
              <w:rPr>
                <w:sz w:val="18"/>
                <w:szCs w:val="18"/>
              </w:rPr>
              <w:t>01 0 1004</w:t>
            </w:r>
          </w:p>
        </w:tc>
        <w:tc>
          <w:tcPr>
            <w:tcW w:w="566" w:type="dxa"/>
            <w:vAlign w:val="center"/>
          </w:tcPr>
          <w:p w:rsidR="004E1F02" w:rsidRPr="00036713" w:rsidRDefault="004E1F02" w:rsidP="004E1F02">
            <w:pPr>
              <w:jc w:val="center"/>
              <w:rPr>
                <w:sz w:val="18"/>
                <w:szCs w:val="18"/>
              </w:rPr>
            </w:pPr>
            <w:r w:rsidRPr="00036713">
              <w:rPr>
                <w:sz w:val="18"/>
                <w:szCs w:val="18"/>
              </w:rPr>
              <w:t>100</w:t>
            </w:r>
          </w:p>
        </w:tc>
        <w:tc>
          <w:tcPr>
            <w:tcW w:w="1276" w:type="dxa"/>
            <w:vAlign w:val="center"/>
          </w:tcPr>
          <w:p w:rsidR="004E1F02" w:rsidRPr="00036713" w:rsidRDefault="004E1F02" w:rsidP="004E1F02">
            <w:pPr>
              <w:jc w:val="center"/>
              <w:rPr>
                <w:sz w:val="18"/>
                <w:szCs w:val="18"/>
              </w:rPr>
            </w:pPr>
            <w:r>
              <w:rPr>
                <w:sz w:val="18"/>
                <w:szCs w:val="18"/>
              </w:rPr>
              <w:t>706 894,84</w:t>
            </w:r>
          </w:p>
        </w:tc>
        <w:tc>
          <w:tcPr>
            <w:tcW w:w="1276" w:type="dxa"/>
            <w:vAlign w:val="center"/>
          </w:tcPr>
          <w:p w:rsidR="004E1F02" w:rsidRPr="00036713" w:rsidRDefault="004E1F02" w:rsidP="004E1F02">
            <w:pPr>
              <w:jc w:val="center"/>
              <w:rPr>
                <w:sz w:val="18"/>
                <w:szCs w:val="18"/>
              </w:rPr>
            </w:pPr>
            <w:r>
              <w:rPr>
                <w:sz w:val="18"/>
                <w:szCs w:val="18"/>
              </w:rPr>
              <w:t>706 894,84</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lastRenderedPageBreak/>
              <w:t>Расходы на выплаты персоналу государственных (муниципальных) органов</w:t>
            </w:r>
          </w:p>
        </w:tc>
        <w:tc>
          <w:tcPr>
            <w:tcW w:w="851" w:type="dxa"/>
            <w:vAlign w:val="center"/>
          </w:tcPr>
          <w:p w:rsidR="004E1F02" w:rsidRPr="00036713" w:rsidRDefault="004E1F02" w:rsidP="004E1F02">
            <w:pPr>
              <w:jc w:val="center"/>
              <w:rPr>
                <w:sz w:val="18"/>
                <w:szCs w:val="18"/>
              </w:rPr>
            </w:pPr>
            <w:r w:rsidRPr="00036713">
              <w:rPr>
                <w:sz w:val="18"/>
                <w:szCs w:val="18"/>
              </w:rPr>
              <w:t>8</w:t>
            </w:r>
            <w:r>
              <w:rPr>
                <w:sz w:val="18"/>
                <w:szCs w:val="18"/>
              </w:rPr>
              <w:t>41</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567" w:type="dxa"/>
            <w:vAlign w:val="center"/>
          </w:tcPr>
          <w:p w:rsidR="004E1F02" w:rsidRPr="00036713" w:rsidRDefault="004E1F02" w:rsidP="004E1F02">
            <w:pPr>
              <w:jc w:val="center"/>
              <w:rPr>
                <w:sz w:val="18"/>
                <w:szCs w:val="18"/>
              </w:rPr>
            </w:pPr>
            <w:r w:rsidRPr="00036713">
              <w:rPr>
                <w:sz w:val="18"/>
                <w:szCs w:val="18"/>
              </w:rPr>
              <w:t>04</w:t>
            </w:r>
          </w:p>
        </w:tc>
        <w:tc>
          <w:tcPr>
            <w:tcW w:w="993" w:type="dxa"/>
            <w:vAlign w:val="center"/>
          </w:tcPr>
          <w:p w:rsidR="004E1F02" w:rsidRPr="00036713" w:rsidRDefault="004E1F02" w:rsidP="004E1F02">
            <w:pPr>
              <w:jc w:val="center"/>
              <w:rPr>
                <w:sz w:val="18"/>
                <w:szCs w:val="18"/>
              </w:rPr>
            </w:pPr>
            <w:r w:rsidRPr="00036713">
              <w:rPr>
                <w:sz w:val="18"/>
                <w:szCs w:val="18"/>
              </w:rPr>
              <w:t>01 0 1004</w:t>
            </w:r>
          </w:p>
        </w:tc>
        <w:tc>
          <w:tcPr>
            <w:tcW w:w="566" w:type="dxa"/>
            <w:vAlign w:val="center"/>
          </w:tcPr>
          <w:p w:rsidR="004E1F02" w:rsidRPr="00036713" w:rsidRDefault="004E1F02" w:rsidP="004E1F02">
            <w:pPr>
              <w:jc w:val="center"/>
              <w:rPr>
                <w:sz w:val="18"/>
                <w:szCs w:val="18"/>
              </w:rPr>
            </w:pPr>
            <w:r w:rsidRPr="00036713">
              <w:rPr>
                <w:sz w:val="18"/>
                <w:szCs w:val="18"/>
              </w:rPr>
              <w:t>120</w:t>
            </w:r>
          </w:p>
        </w:tc>
        <w:tc>
          <w:tcPr>
            <w:tcW w:w="1276" w:type="dxa"/>
            <w:vAlign w:val="center"/>
          </w:tcPr>
          <w:p w:rsidR="004E1F02" w:rsidRPr="00036713" w:rsidRDefault="004E1F02" w:rsidP="004E1F02">
            <w:pPr>
              <w:jc w:val="center"/>
              <w:rPr>
                <w:sz w:val="18"/>
                <w:szCs w:val="18"/>
              </w:rPr>
            </w:pPr>
            <w:r>
              <w:rPr>
                <w:sz w:val="18"/>
                <w:szCs w:val="18"/>
              </w:rPr>
              <w:t>706 894,84</w:t>
            </w:r>
          </w:p>
        </w:tc>
        <w:tc>
          <w:tcPr>
            <w:tcW w:w="1276" w:type="dxa"/>
            <w:vAlign w:val="center"/>
          </w:tcPr>
          <w:p w:rsidR="004E1F02" w:rsidRPr="00036713" w:rsidRDefault="004E1F02" w:rsidP="004E1F02">
            <w:pPr>
              <w:jc w:val="center"/>
              <w:rPr>
                <w:sz w:val="18"/>
                <w:szCs w:val="18"/>
              </w:rPr>
            </w:pPr>
            <w:r>
              <w:rPr>
                <w:sz w:val="18"/>
                <w:szCs w:val="18"/>
              </w:rPr>
              <w:t>706 894,84</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Закупка товаров, работ и услуг для государственных (муниципальных) нужд</w:t>
            </w:r>
          </w:p>
        </w:tc>
        <w:tc>
          <w:tcPr>
            <w:tcW w:w="851" w:type="dxa"/>
            <w:vAlign w:val="center"/>
          </w:tcPr>
          <w:p w:rsidR="004E1F02" w:rsidRPr="00036713" w:rsidRDefault="004E1F02" w:rsidP="004E1F02">
            <w:pPr>
              <w:jc w:val="center"/>
              <w:rPr>
                <w:sz w:val="18"/>
                <w:szCs w:val="18"/>
              </w:rPr>
            </w:pPr>
            <w:r w:rsidRPr="00036713">
              <w:rPr>
                <w:sz w:val="18"/>
                <w:szCs w:val="18"/>
              </w:rPr>
              <w:t>8</w:t>
            </w:r>
            <w:r>
              <w:rPr>
                <w:sz w:val="18"/>
                <w:szCs w:val="18"/>
              </w:rPr>
              <w:t>41</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567" w:type="dxa"/>
            <w:vAlign w:val="center"/>
          </w:tcPr>
          <w:p w:rsidR="004E1F02" w:rsidRPr="00036713" w:rsidRDefault="004E1F02" w:rsidP="004E1F02">
            <w:pPr>
              <w:jc w:val="center"/>
              <w:rPr>
                <w:sz w:val="18"/>
                <w:szCs w:val="18"/>
              </w:rPr>
            </w:pPr>
            <w:r w:rsidRPr="00036713">
              <w:rPr>
                <w:sz w:val="18"/>
                <w:szCs w:val="18"/>
              </w:rPr>
              <w:t>04</w:t>
            </w:r>
          </w:p>
        </w:tc>
        <w:tc>
          <w:tcPr>
            <w:tcW w:w="993" w:type="dxa"/>
            <w:vAlign w:val="center"/>
          </w:tcPr>
          <w:p w:rsidR="004E1F02" w:rsidRPr="00036713" w:rsidRDefault="004E1F02" w:rsidP="004E1F02">
            <w:pPr>
              <w:jc w:val="center"/>
              <w:rPr>
                <w:sz w:val="18"/>
                <w:szCs w:val="18"/>
              </w:rPr>
            </w:pPr>
            <w:r w:rsidRPr="00036713">
              <w:rPr>
                <w:sz w:val="18"/>
                <w:szCs w:val="18"/>
              </w:rPr>
              <w:t>01 0 1004</w:t>
            </w:r>
          </w:p>
        </w:tc>
        <w:tc>
          <w:tcPr>
            <w:tcW w:w="566" w:type="dxa"/>
            <w:vAlign w:val="center"/>
          </w:tcPr>
          <w:p w:rsidR="004E1F02" w:rsidRPr="00036713" w:rsidRDefault="004E1F02" w:rsidP="004E1F02">
            <w:pPr>
              <w:jc w:val="center"/>
              <w:rPr>
                <w:sz w:val="18"/>
                <w:szCs w:val="18"/>
              </w:rPr>
            </w:pPr>
            <w:r w:rsidRPr="00036713">
              <w:rPr>
                <w:sz w:val="18"/>
                <w:szCs w:val="18"/>
              </w:rPr>
              <w:t>200</w:t>
            </w:r>
          </w:p>
        </w:tc>
        <w:tc>
          <w:tcPr>
            <w:tcW w:w="1276" w:type="dxa"/>
            <w:vAlign w:val="center"/>
          </w:tcPr>
          <w:p w:rsidR="004E1F02" w:rsidRPr="00036713" w:rsidRDefault="004E1F02" w:rsidP="004E1F02">
            <w:pPr>
              <w:jc w:val="center"/>
              <w:rPr>
                <w:sz w:val="18"/>
                <w:szCs w:val="18"/>
              </w:rPr>
            </w:pPr>
            <w:r>
              <w:rPr>
                <w:sz w:val="18"/>
                <w:szCs w:val="18"/>
              </w:rPr>
              <w:t>30 455,10</w:t>
            </w:r>
          </w:p>
        </w:tc>
        <w:tc>
          <w:tcPr>
            <w:tcW w:w="1276" w:type="dxa"/>
            <w:vAlign w:val="center"/>
          </w:tcPr>
          <w:p w:rsidR="004E1F02" w:rsidRPr="00036713" w:rsidRDefault="004E1F02" w:rsidP="004E1F02">
            <w:pPr>
              <w:jc w:val="center"/>
              <w:rPr>
                <w:sz w:val="18"/>
                <w:szCs w:val="18"/>
              </w:rPr>
            </w:pPr>
            <w:r>
              <w:rPr>
                <w:sz w:val="18"/>
                <w:szCs w:val="18"/>
              </w:rPr>
              <w:t>30 455,10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Иные закупки товаров, работ и услуг для государственных (муниципальных) нужд</w:t>
            </w:r>
          </w:p>
        </w:tc>
        <w:tc>
          <w:tcPr>
            <w:tcW w:w="851" w:type="dxa"/>
            <w:vAlign w:val="center"/>
          </w:tcPr>
          <w:p w:rsidR="004E1F02" w:rsidRPr="00036713" w:rsidRDefault="004E1F02" w:rsidP="004E1F02">
            <w:pPr>
              <w:jc w:val="center"/>
              <w:rPr>
                <w:sz w:val="18"/>
                <w:szCs w:val="18"/>
              </w:rPr>
            </w:pPr>
            <w:r w:rsidRPr="00036713">
              <w:rPr>
                <w:sz w:val="18"/>
                <w:szCs w:val="18"/>
              </w:rPr>
              <w:t>8</w:t>
            </w:r>
            <w:r>
              <w:rPr>
                <w:sz w:val="18"/>
                <w:szCs w:val="18"/>
              </w:rPr>
              <w:t>41</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567" w:type="dxa"/>
            <w:vAlign w:val="center"/>
          </w:tcPr>
          <w:p w:rsidR="004E1F02" w:rsidRPr="00036713" w:rsidRDefault="004E1F02" w:rsidP="004E1F02">
            <w:pPr>
              <w:jc w:val="center"/>
              <w:rPr>
                <w:sz w:val="18"/>
                <w:szCs w:val="18"/>
              </w:rPr>
            </w:pPr>
            <w:r w:rsidRPr="00036713">
              <w:rPr>
                <w:sz w:val="18"/>
                <w:szCs w:val="18"/>
              </w:rPr>
              <w:t>04</w:t>
            </w:r>
          </w:p>
        </w:tc>
        <w:tc>
          <w:tcPr>
            <w:tcW w:w="993" w:type="dxa"/>
            <w:vAlign w:val="center"/>
          </w:tcPr>
          <w:p w:rsidR="004E1F02" w:rsidRPr="00036713" w:rsidRDefault="004E1F02" w:rsidP="004E1F02">
            <w:pPr>
              <w:jc w:val="center"/>
              <w:rPr>
                <w:sz w:val="18"/>
                <w:szCs w:val="18"/>
              </w:rPr>
            </w:pPr>
            <w:r w:rsidRPr="00036713">
              <w:rPr>
                <w:sz w:val="18"/>
                <w:szCs w:val="18"/>
              </w:rPr>
              <w:t>01 0 1004</w:t>
            </w:r>
          </w:p>
        </w:tc>
        <w:tc>
          <w:tcPr>
            <w:tcW w:w="566" w:type="dxa"/>
            <w:vAlign w:val="center"/>
          </w:tcPr>
          <w:p w:rsidR="004E1F02" w:rsidRPr="00036713" w:rsidRDefault="004E1F02" w:rsidP="004E1F02">
            <w:pPr>
              <w:jc w:val="center"/>
              <w:rPr>
                <w:sz w:val="18"/>
                <w:szCs w:val="18"/>
              </w:rPr>
            </w:pPr>
            <w:r w:rsidRPr="00036713">
              <w:rPr>
                <w:sz w:val="18"/>
                <w:szCs w:val="18"/>
              </w:rPr>
              <w:t>240</w:t>
            </w:r>
          </w:p>
        </w:tc>
        <w:tc>
          <w:tcPr>
            <w:tcW w:w="1276" w:type="dxa"/>
            <w:vAlign w:val="center"/>
          </w:tcPr>
          <w:p w:rsidR="004E1F02" w:rsidRPr="00036713" w:rsidRDefault="004E1F02" w:rsidP="004E1F02">
            <w:pPr>
              <w:jc w:val="center"/>
              <w:rPr>
                <w:sz w:val="18"/>
                <w:szCs w:val="18"/>
              </w:rPr>
            </w:pPr>
            <w:r>
              <w:rPr>
                <w:sz w:val="18"/>
                <w:szCs w:val="18"/>
              </w:rPr>
              <w:t>30 455,10</w:t>
            </w:r>
          </w:p>
        </w:tc>
        <w:tc>
          <w:tcPr>
            <w:tcW w:w="1276" w:type="dxa"/>
            <w:vAlign w:val="center"/>
          </w:tcPr>
          <w:p w:rsidR="004E1F02" w:rsidRPr="00036713" w:rsidRDefault="004E1F02" w:rsidP="004E1F02">
            <w:pPr>
              <w:jc w:val="center"/>
              <w:rPr>
                <w:sz w:val="18"/>
                <w:szCs w:val="18"/>
              </w:rPr>
            </w:pPr>
            <w:r>
              <w:rPr>
                <w:sz w:val="18"/>
                <w:szCs w:val="18"/>
              </w:rPr>
              <w:t>30 455,10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Иные бюджетные ассигнования</w:t>
            </w:r>
          </w:p>
        </w:tc>
        <w:tc>
          <w:tcPr>
            <w:tcW w:w="851" w:type="dxa"/>
            <w:vAlign w:val="center"/>
          </w:tcPr>
          <w:p w:rsidR="004E1F02" w:rsidRPr="00036713" w:rsidRDefault="004E1F02" w:rsidP="004E1F02">
            <w:pPr>
              <w:jc w:val="center"/>
              <w:rPr>
                <w:sz w:val="18"/>
                <w:szCs w:val="18"/>
              </w:rPr>
            </w:pPr>
            <w:r w:rsidRPr="00036713">
              <w:rPr>
                <w:sz w:val="18"/>
                <w:szCs w:val="18"/>
              </w:rPr>
              <w:t>8</w:t>
            </w:r>
            <w:r>
              <w:rPr>
                <w:sz w:val="18"/>
                <w:szCs w:val="18"/>
              </w:rPr>
              <w:t>41</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567" w:type="dxa"/>
            <w:vAlign w:val="center"/>
          </w:tcPr>
          <w:p w:rsidR="004E1F02" w:rsidRPr="00036713" w:rsidRDefault="004E1F02" w:rsidP="004E1F02">
            <w:pPr>
              <w:jc w:val="center"/>
              <w:rPr>
                <w:sz w:val="18"/>
                <w:szCs w:val="18"/>
              </w:rPr>
            </w:pPr>
            <w:r w:rsidRPr="00036713">
              <w:rPr>
                <w:sz w:val="18"/>
                <w:szCs w:val="18"/>
              </w:rPr>
              <w:t>04</w:t>
            </w:r>
          </w:p>
        </w:tc>
        <w:tc>
          <w:tcPr>
            <w:tcW w:w="993" w:type="dxa"/>
            <w:vAlign w:val="center"/>
          </w:tcPr>
          <w:p w:rsidR="004E1F02" w:rsidRPr="00036713" w:rsidRDefault="004E1F02" w:rsidP="004E1F02">
            <w:pPr>
              <w:jc w:val="center"/>
              <w:rPr>
                <w:sz w:val="18"/>
                <w:szCs w:val="18"/>
              </w:rPr>
            </w:pPr>
            <w:r w:rsidRPr="00036713">
              <w:rPr>
                <w:sz w:val="18"/>
                <w:szCs w:val="18"/>
              </w:rPr>
              <w:t>01 0 1004</w:t>
            </w:r>
          </w:p>
        </w:tc>
        <w:tc>
          <w:tcPr>
            <w:tcW w:w="566" w:type="dxa"/>
            <w:vAlign w:val="center"/>
          </w:tcPr>
          <w:p w:rsidR="004E1F02" w:rsidRPr="00036713" w:rsidRDefault="004E1F02" w:rsidP="004E1F02">
            <w:pPr>
              <w:jc w:val="center"/>
              <w:rPr>
                <w:sz w:val="18"/>
                <w:szCs w:val="18"/>
              </w:rPr>
            </w:pPr>
            <w:r w:rsidRPr="00036713">
              <w:rPr>
                <w:sz w:val="18"/>
                <w:szCs w:val="18"/>
              </w:rPr>
              <w:t>800</w:t>
            </w:r>
          </w:p>
        </w:tc>
        <w:tc>
          <w:tcPr>
            <w:tcW w:w="1276" w:type="dxa"/>
            <w:vAlign w:val="center"/>
          </w:tcPr>
          <w:p w:rsidR="004E1F02" w:rsidRPr="00036713" w:rsidRDefault="004E1F02" w:rsidP="004E1F02">
            <w:pPr>
              <w:jc w:val="center"/>
              <w:rPr>
                <w:sz w:val="18"/>
                <w:szCs w:val="18"/>
              </w:rPr>
            </w:pPr>
            <w:r>
              <w:rPr>
                <w:sz w:val="18"/>
                <w:szCs w:val="18"/>
              </w:rPr>
              <w:t>34 972,10</w:t>
            </w:r>
          </w:p>
        </w:tc>
        <w:tc>
          <w:tcPr>
            <w:tcW w:w="1276" w:type="dxa"/>
            <w:vAlign w:val="center"/>
          </w:tcPr>
          <w:p w:rsidR="004E1F02" w:rsidRPr="00036713" w:rsidRDefault="004E1F02" w:rsidP="004E1F02">
            <w:pPr>
              <w:jc w:val="center"/>
              <w:rPr>
                <w:sz w:val="18"/>
                <w:szCs w:val="18"/>
              </w:rPr>
            </w:pPr>
            <w:r>
              <w:rPr>
                <w:sz w:val="18"/>
                <w:szCs w:val="18"/>
              </w:rPr>
              <w:t>34 972,10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Уплата налога на имущество организаций и земельного налога</w:t>
            </w:r>
          </w:p>
        </w:tc>
        <w:tc>
          <w:tcPr>
            <w:tcW w:w="851" w:type="dxa"/>
            <w:vAlign w:val="center"/>
          </w:tcPr>
          <w:p w:rsidR="004E1F02" w:rsidRPr="00036713" w:rsidRDefault="004E1F02" w:rsidP="004E1F02">
            <w:pPr>
              <w:jc w:val="center"/>
              <w:rPr>
                <w:sz w:val="18"/>
                <w:szCs w:val="18"/>
              </w:rPr>
            </w:pPr>
            <w:r w:rsidRPr="00036713">
              <w:rPr>
                <w:sz w:val="18"/>
                <w:szCs w:val="18"/>
              </w:rPr>
              <w:t>8</w:t>
            </w:r>
            <w:r>
              <w:rPr>
                <w:sz w:val="18"/>
                <w:szCs w:val="18"/>
              </w:rPr>
              <w:t>41</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567" w:type="dxa"/>
            <w:vAlign w:val="center"/>
          </w:tcPr>
          <w:p w:rsidR="004E1F02" w:rsidRPr="00036713" w:rsidRDefault="004E1F02" w:rsidP="004E1F02">
            <w:pPr>
              <w:jc w:val="center"/>
              <w:rPr>
                <w:sz w:val="18"/>
                <w:szCs w:val="18"/>
              </w:rPr>
            </w:pPr>
            <w:r w:rsidRPr="00036713">
              <w:rPr>
                <w:sz w:val="18"/>
                <w:szCs w:val="18"/>
              </w:rPr>
              <w:t>04</w:t>
            </w:r>
          </w:p>
        </w:tc>
        <w:tc>
          <w:tcPr>
            <w:tcW w:w="993" w:type="dxa"/>
            <w:vAlign w:val="center"/>
          </w:tcPr>
          <w:p w:rsidR="004E1F02" w:rsidRPr="00036713" w:rsidRDefault="004E1F02" w:rsidP="004E1F02">
            <w:pPr>
              <w:jc w:val="center"/>
              <w:rPr>
                <w:sz w:val="18"/>
                <w:szCs w:val="18"/>
              </w:rPr>
            </w:pPr>
            <w:r w:rsidRPr="00036713">
              <w:rPr>
                <w:sz w:val="18"/>
                <w:szCs w:val="18"/>
              </w:rPr>
              <w:t>01 0 1004</w:t>
            </w:r>
          </w:p>
        </w:tc>
        <w:tc>
          <w:tcPr>
            <w:tcW w:w="566" w:type="dxa"/>
            <w:vAlign w:val="center"/>
          </w:tcPr>
          <w:p w:rsidR="004E1F02" w:rsidRPr="00036713" w:rsidRDefault="004E1F02" w:rsidP="004E1F02">
            <w:pPr>
              <w:jc w:val="center"/>
              <w:rPr>
                <w:sz w:val="18"/>
                <w:szCs w:val="18"/>
              </w:rPr>
            </w:pPr>
            <w:r w:rsidRPr="00036713">
              <w:rPr>
                <w:sz w:val="18"/>
                <w:szCs w:val="18"/>
              </w:rPr>
              <w:t>851</w:t>
            </w:r>
          </w:p>
        </w:tc>
        <w:tc>
          <w:tcPr>
            <w:tcW w:w="1276" w:type="dxa"/>
            <w:vAlign w:val="center"/>
          </w:tcPr>
          <w:p w:rsidR="004E1F02" w:rsidRPr="00036713" w:rsidRDefault="004E1F02" w:rsidP="004E1F02">
            <w:pPr>
              <w:jc w:val="center"/>
              <w:rPr>
                <w:sz w:val="18"/>
                <w:szCs w:val="18"/>
              </w:rPr>
            </w:pPr>
            <w:r>
              <w:rPr>
                <w:sz w:val="18"/>
                <w:szCs w:val="18"/>
              </w:rPr>
              <w:t>27 471,00</w:t>
            </w:r>
          </w:p>
        </w:tc>
        <w:tc>
          <w:tcPr>
            <w:tcW w:w="1276" w:type="dxa"/>
            <w:vAlign w:val="center"/>
          </w:tcPr>
          <w:p w:rsidR="004E1F02" w:rsidRPr="00036713" w:rsidRDefault="004E1F02" w:rsidP="004E1F02">
            <w:pPr>
              <w:jc w:val="center"/>
              <w:rPr>
                <w:sz w:val="18"/>
                <w:szCs w:val="18"/>
              </w:rPr>
            </w:pPr>
            <w:r>
              <w:rPr>
                <w:sz w:val="18"/>
                <w:szCs w:val="18"/>
              </w:rPr>
              <w:t>27 471,00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Уплата прочих налогов, сборов и иных платежей</w:t>
            </w:r>
          </w:p>
        </w:tc>
        <w:tc>
          <w:tcPr>
            <w:tcW w:w="851" w:type="dxa"/>
            <w:vAlign w:val="center"/>
          </w:tcPr>
          <w:p w:rsidR="004E1F02" w:rsidRPr="00036713" w:rsidRDefault="004E1F02" w:rsidP="004E1F02">
            <w:pPr>
              <w:jc w:val="center"/>
              <w:rPr>
                <w:sz w:val="18"/>
                <w:szCs w:val="18"/>
              </w:rPr>
            </w:pPr>
            <w:r w:rsidRPr="00036713">
              <w:rPr>
                <w:sz w:val="18"/>
                <w:szCs w:val="18"/>
              </w:rPr>
              <w:t>8</w:t>
            </w:r>
            <w:r>
              <w:rPr>
                <w:sz w:val="18"/>
                <w:szCs w:val="18"/>
              </w:rPr>
              <w:t>41</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567" w:type="dxa"/>
            <w:vAlign w:val="center"/>
          </w:tcPr>
          <w:p w:rsidR="004E1F02" w:rsidRPr="00036713" w:rsidRDefault="004E1F02" w:rsidP="004E1F02">
            <w:pPr>
              <w:jc w:val="center"/>
              <w:rPr>
                <w:sz w:val="18"/>
                <w:szCs w:val="18"/>
              </w:rPr>
            </w:pPr>
            <w:r w:rsidRPr="00036713">
              <w:rPr>
                <w:sz w:val="18"/>
                <w:szCs w:val="18"/>
              </w:rPr>
              <w:t>04</w:t>
            </w:r>
          </w:p>
        </w:tc>
        <w:tc>
          <w:tcPr>
            <w:tcW w:w="993" w:type="dxa"/>
            <w:vAlign w:val="center"/>
          </w:tcPr>
          <w:p w:rsidR="004E1F02" w:rsidRPr="00036713" w:rsidRDefault="004E1F02" w:rsidP="004E1F02">
            <w:pPr>
              <w:jc w:val="center"/>
              <w:rPr>
                <w:sz w:val="18"/>
                <w:szCs w:val="18"/>
              </w:rPr>
            </w:pPr>
            <w:r w:rsidRPr="00036713">
              <w:rPr>
                <w:sz w:val="18"/>
                <w:szCs w:val="18"/>
              </w:rPr>
              <w:t>01 0 1004</w:t>
            </w:r>
          </w:p>
        </w:tc>
        <w:tc>
          <w:tcPr>
            <w:tcW w:w="566" w:type="dxa"/>
            <w:vAlign w:val="center"/>
          </w:tcPr>
          <w:p w:rsidR="004E1F02" w:rsidRPr="00036713" w:rsidRDefault="004E1F02" w:rsidP="004E1F02">
            <w:pPr>
              <w:jc w:val="center"/>
              <w:rPr>
                <w:sz w:val="18"/>
                <w:szCs w:val="18"/>
              </w:rPr>
            </w:pPr>
            <w:r w:rsidRPr="00036713">
              <w:rPr>
                <w:sz w:val="18"/>
                <w:szCs w:val="18"/>
              </w:rPr>
              <w:t>852</w:t>
            </w:r>
          </w:p>
        </w:tc>
        <w:tc>
          <w:tcPr>
            <w:tcW w:w="1276" w:type="dxa"/>
            <w:vAlign w:val="center"/>
          </w:tcPr>
          <w:p w:rsidR="004E1F02" w:rsidRPr="00036713" w:rsidRDefault="004E1F02" w:rsidP="004E1F02">
            <w:pPr>
              <w:jc w:val="center"/>
              <w:rPr>
                <w:sz w:val="18"/>
                <w:szCs w:val="18"/>
              </w:rPr>
            </w:pPr>
            <w:r>
              <w:rPr>
                <w:sz w:val="18"/>
                <w:szCs w:val="18"/>
              </w:rPr>
              <w:t>7 501,10</w:t>
            </w:r>
          </w:p>
        </w:tc>
        <w:tc>
          <w:tcPr>
            <w:tcW w:w="1276" w:type="dxa"/>
            <w:vAlign w:val="center"/>
          </w:tcPr>
          <w:p w:rsidR="004E1F02" w:rsidRPr="00036713" w:rsidRDefault="004E1F02" w:rsidP="004E1F02">
            <w:pPr>
              <w:jc w:val="center"/>
              <w:rPr>
                <w:sz w:val="18"/>
                <w:szCs w:val="18"/>
              </w:rPr>
            </w:pPr>
            <w:r>
              <w:rPr>
                <w:sz w:val="18"/>
                <w:szCs w:val="18"/>
              </w:rPr>
              <w:t>7 501,10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b/>
                <w:sz w:val="18"/>
                <w:szCs w:val="18"/>
              </w:rPr>
            </w:pPr>
            <w:r w:rsidRPr="00036713">
              <w:rPr>
                <w:b/>
                <w:sz w:val="18"/>
                <w:szCs w:val="18"/>
              </w:rPr>
              <w:t>Резервные фонды</w:t>
            </w:r>
          </w:p>
        </w:tc>
        <w:tc>
          <w:tcPr>
            <w:tcW w:w="851" w:type="dxa"/>
            <w:vAlign w:val="center"/>
          </w:tcPr>
          <w:p w:rsidR="004E1F02" w:rsidRPr="00036713" w:rsidRDefault="004E1F02" w:rsidP="004E1F02">
            <w:pPr>
              <w:jc w:val="center"/>
              <w:rPr>
                <w:b/>
                <w:sz w:val="18"/>
                <w:szCs w:val="18"/>
              </w:rPr>
            </w:pPr>
            <w:r w:rsidRPr="00036713">
              <w:rPr>
                <w:b/>
                <w:sz w:val="18"/>
                <w:szCs w:val="18"/>
              </w:rPr>
              <w:t>8</w:t>
            </w:r>
            <w:r>
              <w:rPr>
                <w:b/>
                <w:sz w:val="18"/>
                <w:szCs w:val="18"/>
              </w:rPr>
              <w:t>41</w:t>
            </w:r>
          </w:p>
        </w:tc>
        <w:tc>
          <w:tcPr>
            <w:tcW w:w="567" w:type="dxa"/>
            <w:vAlign w:val="center"/>
          </w:tcPr>
          <w:p w:rsidR="004E1F02" w:rsidRPr="00036713" w:rsidRDefault="004E1F02" w:rsidP="004E1F02">
            <w:pPr>
              <w:jc w:val="center"/>
              <w:rPr>
                <w:b/>
                <w:sz w:val="18"/>
                <w:szCs w:val="18"/>
              </w:rPr>
            </w:pPr>
            <w:r w:rsidRPr="00036713">
              <w:rPr>
                <w:b/>
                <w:sz w:val="18"/>
                <w:szCs w:val="18"/>
              </w:rPr>
              <w:t>01</w:t>
            </w:r>
          </w:p>
        </w:tc>
        <w:tc>
          <w:tcPr>
            <w:tcW w:w="567" w:type="dxa"/>
            <w:vAlign w:val="center"/>
          </w:tcPr>
          <w:p w:rsidR="004E1F02" w:rsidRPr="00036713" w:rsidRDefault="004E1F02" w:rsidP="004E1F02">
            <w:pPr>
              <w:jc w:val="center"/>
              <w:rPr>
                <w:b/>
                <w:sz w:val="18"/>
                <w:szCs w:val="18"/>
              </w:rPr>
            </w:pPr>
            <w:r w:rsidRPr="00036713">
              <w:rPr>
                <w:b/>
                <w:sz w:val="18"/>
                <w:szCs w:val="18"/>
              </w:rPr>
              <w:t>11</w:t>
            </w:r>
          </w:p>
        </w:tc>
        <w:tc>
          <w:tcPr>
            <w:tcW w:w="993" w:type="dxa"/>
            <w:vAlign w:val="center"/>
          </w:tcPr>
          <w:p w:rsidR="004E1F02" w:rsidRPr="00036713" w:rsidRDefault="004E1F02" w:rsidP="004E1F02">
            <w:pPr>
              <w:jc w:val="center"/>
              <w:rPr>
                <w:b/>
                <w:sz w:val="18"/>
                <w:szCs w:val="18"/>
              </w:rPr>
            </w:pPr>
          </w:p>
        </w:tc>
        <w:tc>
          <w:tcPr>
            <w:tcW w:w="566" w:type="dxa"/>
            <w:vAlign w:val="center"/>
          </w:tcPr>
          <w:p w:rsidR="004E1F02" w:rsidRPr="00036713" w:rsidRDefault="004E1F02" w:rsidP="004E1F02">
            <w:pPr>
              <w:jc w:val="center"/>
              <w:rPr>
                <w:sz w:val="18"/>
                <w:szCs w:val="18"/>
              </w:rPr>
            </w:pPr>
          </w:p>
        </w:tc>
        <w:tc>
          <w:tcPr>
            <w:tcW w:w="1276" w:type="dxa"/>
            <w:vAlign w:val="center"/>
          </w:tcPr>
          <w:p w:rsidR="004E1F02" w:rsidRPr="00036713" w:rsidRDefault="004E1F02" w:rsidP="004E1F02">
            <w:pPr>
              <w:jc w:val="center"/>
              <w:rPr>
                <w:b/>
                <w:sz w:val="18"/>
                <w:szCs w:val="18"/>
              </w:rPr>
            </w:pPr>
            <w:r>
              <w:rPr>
                <w:b/>
                <w:sz w:val="18"/>
                <w:szCs w:val="18"/>
              </w:rPr>
              <w:t>2 700,00</w:t>
            </w:r>
          </w:p>
        </w:tc>
        <w:tc>
          <w:tcPr>
            <w:tcW w:w="1276" w:type="dxa"/>
            <w:vAlign w:val="center"/>
          </w:tcPr>
          <w:p w:rsidR="004E1F02" w:rsidRPr="00036713" w:rsidRDefault="004E1F02" w:rsidP="004E1F02">
            <w:pPr>
              <w:jc w:val="center"/>
              <w:rPr>
                <w:b/>
                <w:sz w:val="18"/>
                <w:szCs w:val="18"/>
              </w:rPr>
            </w:pPr>
            <w:r>
              <w:rPr>
                <w:b/>
                <w:sz w:val="18"/>
                <w:szCs w:val="18"/>
              </w:rPr>
              <w:t>2 700,00</w:t>
            </w:r>
          </w:p>
        </w:tc>
        <w:tc>
          <w:tcPr>
            <w:tcW w:w="992" w:type="dxa"/>
            <w:vAlign w:val="center"/>
          </w:tcPr>
          <w:p w:rsidR="004E1F02" w:rsidRDefault="004E1F02" w:rsidP="004E1F02">
            <w:pPr>
              <w:jc w:val="center"/>
            </w:pPr>
            <w:r w:rsidRPr="00E8776A">
              <w:rPr>
                <w:b/>
                <w:sz w:val="18"/>
                <w:szCs w:val="18"/>
              </w:rPr>
              <w:t>100,0</w:t>
            </w:r>
          </w:p>
        </w:tc>
      </w:tr>
      <w:tr w:rsidR="004E1F02" w:rsidRPr="00036713" w:rsidTr="004E1F02">
        <w:tc>
          <w:tcPr>
            <w:tcW w:w="2835" w:type="dxa"/>
            <w:vAlign w:val="center"/>
          </w:tcPr>
          <w:p w:rsidR="004E1F02" w:rsidRPr="00036713" w:rsidRDefault="004E1F02" w:rsidP="004E1F02">
            <w:pPr>
              <w:jc w:val="center"/>
              <w:rPr>
                <w:b/>
                <w:sz w:val="18"/>
                <w:szCs w:val="18"/>
              </w:rPr>
            </w:pPr>
            <w:r w:rsidRPr="00036713">
              <w:rPr>
                <w:sz w:val="18"/>
                <w:szCs w:val="18"/>
              </w:rPr>
              <w:t>Резервные фонды местных администраций</w:t>
            </w:r>
          </w:p>
        </w:tc>
        <w:tc>
          <w:tcPr>
            <w:tcW w:w="851" w:type="dxa"/>
            <w:vAlign w:val="center"/>
          </w:tcPr>
          <w:p w:rsidR="004E1F02" w:rsidRPr="00036713" w:rsidRDefault="004E1F02" w:rsidP="004E1F02">
            <w:pPr>
              <w:jc w:val="center"/>
              <w:rPr>
                <w:sz w:val="18"/>
                <w:szCs w:val="18"/>
              </w:rPr>
            </w:pPr>
            <w:r w:rsidRPr="00036713">
              <w:rPr>
                <w:sz w:val="18"/>
                <w:szCs w:val="18"/>
              </w:rPr>
              <w:t>8</w:t>
            </w:r>
            <w:r>
              <w:rPr>
                <w:sz w:val="18"/>
                <w:szCs w:val="18"/>
              </w:rPr>
              <w:t>41</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567" w:type="dxa"/>
            <w:vAlign w:val="center"/>
          </w:tcPr>
          <w:p w:rsidR="004E1F02" w:rsidRPr="00036713" w:rsidRDefault="004E1F02" w:rsidP="004E1F02">
            <w:pPr>
              <w:jc w:val="center"/>
              <w:rPr>
                <w:sz w:val="18"/>
                <w:szCs w:val="18"/>
              </w:rPr>
            </w:pPr>
            <w:r w:rsidRPr="00036713">
              <w:rPr>
                <w:sz w:val="18"/>
                <w:szCs w:val="18"/>
              </w:rPr>
              <w:t>11</w:t>
            </w:r>
          </w:p>
        </w:tc>
        <w:tc>
          <w:tcPr>
            <w:tcW w:w="993" w:type="dxa"/>
            <w:vAlign w:val="center"/>
          </w:tcPr>
          <w:p w:rsidR="004E1F02" w:rsidRPr="00036713" w:rsidRDefault="004E1F02" w:rsidP="004E1F02">
            <w:pPr>
              <w:jc w:val="center"/>
              <w:rPr>
                <w:sz w:val="18"/>
                <w:szCs w:val="18"/>
              </w:rPr>
            </w:pPr>
            <w:r w:rsidRPr="00036713">
              <w:rPr>
                <w:sz w:val="18"/>
                <w:szCs w:val="18"/>
              </w:rPr>
              <w:t>70 0 1012</w:t>
            </w:r>
          </w:p>
        </w:tc>
        <w:tc>
          <w:tcPr>
            <w:tcW w:w="566" w:type="dxa"/>
            <w:vAlign w:val="center"/>
          </w:tcPr>
          <w:p w:rsidR="004E1F02" w:rsidRPr="00036713" w:rsidRDefault="004E1F02" w:rsidP="004E1F02">
            <w:pPr>
              <w:jc w:val="center"/>
              <w:rPr>
                <w:sz w:val="18"/>
                <w:szCs w:val="18"/>
              </w:rPr>
            </w:pPr>
          </w:p>
        </w:tc>
        <w:tc>
          <w:tcPr>
            <w:tcW w:w="1276" w:type="dxa"/>
            <w:vAlign w:val="center"/>
          </w:tcPr>
          <w:p w:rsidR="004E1F02" w:rsidRPr="00036713" w:rsidRDefault="004E1F02" w:rsidP="004E1F02">
            <w:pPr>
              <w:jc w:val="center"/>
              <w:rPr>
                <w:sz w:val="18"/>
                <w:szCs w:val="18"/>
              </w:rPr>
            </w:pPr>
            <w:r>
              <w:rPr>
                <w:sz w:val="18"/>
                <w:szCs w:val="18"/>
              </w:rPr>
              <w:t>2 700,00</w:t>
            </w:r>
          </w:p>
        </w:tc>
        <w:tc>
          <w:tcPr>
            <w:tcW w:w="1276" w:type="dxa"/>
            <w:vAlign w:val="center"/>
          </w:tcPr>
          <w:p w:rsidR="004E1F02" w:rsidRPr="00036713" w:rsidRDefault="004E1F02" w:rsidP="004E1F02">
            <w:pPr>
              <w:jc w:val="center"/>
              <w:rPr>
                <w:sz w:val="18"/>
                <w:szCs w:val="18"/>
              </w:rPr>
            </w:pPr>
            <w:r>
              <w:rPr>
                <w:sz w:val="18"/>
                <w:szCs w:val="18"/>
              </w:rPr>
              <w:t>2 700,00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Иные бюджетные ассигнования</w:t>
            </w:r>
          </w:p>
        </w:tc>
        <w:tc>
          <w:tcPr>
            <w:tcW w:w="851" w:type="dxa"/>
            <w:vAlign w:val="center"/>
          </w:tcPr>
          <w:p w:rsidR="004E1F02" w:rsidRPr="00036713" w:rsidRDefault="004E1F02" w:rsidP="004E1F02">
            <w:pPr>
              <w:jc w:val="center"/>
              <w:rPr>
                <w:sz w:val="18"/>
                <w:szCs w:val="18"/>
              </w:rPr>
            </w:pPr>
            <w:r w:rsidRPr="00036713">
              <w:rPr>
                <w:sz w:val="18"/>
                <w:szCs w:val="18"/>
              </w:rPr>
              <w:t>8</w:t>
            </w:r>
            <w:r>
              <w:rPr>
                <w:sz w:val="18"/>
                <w:szCs w:val="18"/>
              </w:rPr>
              <w:t>41</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567" w:type="dxa"/>
            <w:vAlign w:val="center"/>
          </w:tcPr>
          <w:p w:rsidR="004E1F02" w:rsidRPr="00036713" w:rsidRDefault="004E1F02" w:rsidP="004E1F02">
            <w:pPr>
              <w:jc w:val="center"/>
              <w:rPr>
                <w:sz w:val="18"/>
                <w:szCs w:val="18"/>
              </w:rPr>
            </w:pPr>
            <w:r w:rsidRPr="00036713">
              <w:rPr>
                <w:sz w:val="18"/>
                <w:szCs w:val="18"/>
              </w:rPr>
              <w:t>11</w:t>
            </w:r>
          </w:p>
        </w:tc>
        <w:tc>
          <w:tcPr>
            <w:tcW w:w="993" w:type="dxa"/>
            <w:vAlign w:val="center"/>
          </w:tcPr>
          <w:p w:rsidR="004E1F02" w:rsidRPr="00036713" w:rsidRDefault="004E1F02" w:rsidP="004E1F02">
            <w:pPr>
              <w:jc w:val="center"/>
              <w:rPr>
                <w:sz w:val="18"/>
                <w:szCs w:val="18"/>
              </w:rPr>
            </w:pPr>
            <w:r w:rsidRPr="00036713">
              <w:rPr>
                <w:sz w:val="18"/>
                <w:szCs w:val="18"/>
              </w:rPr>
              <w:t>70 0 1012</w:t>
            </w:r>
          </w:p>
        </w:tc>
        <w:tc>
          <w:tcPr>
            <w:tcW w:w="566" w:type="dxa"/>
            <w:vAlign w:val="center"/>
          </w:tcPr>
          <w:p w:rsidR="004E1F02" w:rsidRPr="00036713" w:rsidRDefault="004E1F02" w:rsidP="004E1F02">
            <w:pPr>
              <w:jc w:val="center"/>
              <w:rPr>
                <w:sz w:val="18"/>
                <w:szCs w:val="18"/>
              </w:rPr>
            </w:pPr>
            <w:r w:rsidRPr="00036713">
              <w:rPr>
                <w:sz w:val="18"/>
                <w:szCs w:val="18"/>
              </w:rPr>
              <w:t>800</w:t>
            </w:r>
          </w:p>
        </w:tc>
        <w:tc>
          <w:tcPr>
            <w:tcW w:w="1276" w:type="dxa"/>
            <w:vAlign w:val="center"/>
          </w:tcPr>
          <w:p w:rsidR="004E1F02" w:rsidRPr="00036713" w:rsidRDefault="004E1F02" w:rsidP="004E1F02">
            <w:pPr>
              <w:jc w:val="center"/>
              <w:rPr>
                <w:sz w:val="18"/>
                <w:szCs w:val="18"/>
              </w:rPr>
            </w:pPr>
            <w:r>
              <w:rPr>
                <w:sz w:val="18"/>
                <w:szCs w:val="18"/>
              </w:rPr>
              <w:t>2 700,00</w:t>
            </w:r>
          </w:p>
        </w:tc>
        <w:tc>
          <w:tcPr>
            <w:tcW w:w="1276" w:type="dxa"/>
            <w:vAlign w:val="center"/>
          </w:tcPr>
          <w:p w:rsidR="004E1F02" w:rsidRPr="00036713" w:rsidRDefault="004E1F02" w:rsidP="004E1F02">
            <w:pPr>
              <w:jc w:val="center"/>
              <w:rPr>
                <w:sz w:val="18"/>
                <w:szCs w:val="18"/>
              </w:rPr>
            </w:pPr>
            <w:r>
              <w:rPr>
                <w:sz w:val="18"/>
                <w:szCs w:val="18"/>
              </w:rPr>
              <w:t>2 700,00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Резервные средства</w:t>
            </w:r>
          </w:p>
        </w:tc>
        <w:tc>
          <w:tcPr>
            <w:tcW w:w="851" w:type="dxa"/>
            <w:vAlign w:val="center"/>
          </w:tcPr>
          <w:p w:rsidR="004E1F02" w:rsidRPr="00036713" w:rsidRDefault="004E1F02" w:rsidP="004E1F02">
            <w:pPr>
              <w:jc w:val="center"/>
              <w:rPr>
                <w:sz w:val="18"/>
                <w:szCs w:val="18"/>
              </w:rPr>
            </w:pPr>
            <w:r w:rsidRPr="00036713">
              <w:rPr>
                <w:sz w:val="18"/>
                <w:szCs w:val="18"/>
              </w:rPr>
              <w:t>8</w:t>
            </w:r>
            <w:r>
              <w:rPr>
                <w:sz w:val="18"/>
                <w:szCs w:val="18"/>
              </w:rPr>
              <w:t>41</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567" w:type="dxa"/>
            <w:vAlign w:val="center"/>
          </w:tcPr>
          <w:p w:rsidR="004E1F02" w:rsidRPr="00036713" w:rsidRDefault="004E1F02" w:rsidP="004E1F02">
            <w:pPr>
              <w:jc w:val="center"/>
              <w:rPr>
                <w:sz w:val="18"/>
                <w:szCs w:val="18"/>
              </w:rPr>
            </w:pPr>
            <w:r w:rsidRPr="00036713">
              <w:rPr>
                <w:sz w:val="18"/>
                <w:szCs w:val="18"/>
              </w:rPr>
              <w:t>11</w:t>
            </w:r>
          </w:p>
        </w:tc>
        <w:tc>
          <w:tcPr>
            <w:tcW w:w="993" w:type="dxa"/>
            <w:vAlign w:val="center"/>
          </w:tcPr>
          <w:p w:rsidR="004E1F02" w:rsidRPr="00036713" w:rsidRDefault="004E1F02" w:rsidP="004E1F02">
            <w:pPr>
              <w:jc w:val="center"/>
              <w:rPr>
                <w:sz w:val="18"/>
                <w:szCs w:val="18"/>
              </w:rPr>
            </w:pPr>
            <w:r w:rsidRPr="00036713">
              <w:rPr>
                <w:sz w:val="18"/>
                <w:szCs w:val="18"/>
              </w:rPr>
              <w:t>70 0 1012</w:t>
            </w:r>
          </w:p>
        </w:tc>
        <w:tc>
          <w:tcPr>
            <w:tcW w:w="566" w:type="dxa"/>
            <w:vAlign w:val="center"/>
          </w:tcPr>
          <w:p w:rsidR="004E1F02" w:rsidRPr="00036713" w:rsidRDefault="004E1F02" w:rsidP="004E1F02">
            <w:pPr>
              <w:jc w:val="center"/>
              <w:rPr>
                <w:sz w:val="18"/>
                <w:szCs w:val="18"/>
              </w:rPr>
            </w:pPr>
            <w:r w:rsidRPr="00036713">
              <w:rPr>
                <w:sz w:val="18"/>
                <w:szCs w:val="18"/>
              </w:rPr>
              <w:t>870</w:t>
            </w:r>
          </w:p>
        </w:tc>
        <w:tc>
          <w:tcPr>
            <w:tcW w:w="1276" w:type="dxa"/>
            <w:vAlign w:val="center"/>
          </w:tcPr>
          <w:p w:rsidR="004E1F02" w:rsidRPr="00036713" w:rsidRDefault="004E1F02" w:rsidP="004E1F02">
            <w:pPr>
              <w:jc w:val="center"/>
              <w:rPr>
                <w:sz w:val="18"/>
                <w:szCs w:val="18"/>
              </w:rPr>
            </w:pPr>
            <w:r>
              <w:rPr>
                <w:sz w:val="18"/>
                <w:szCs w:val="18"/>
              </w:rPr>
              <w:t>2 700,00</w:t>
            </w:r>
          </w:p>
        </w:tc>
        <w:tc>
          <w:tcPr>
            <w:tcW w:w="1276" w:type="dxa"/>
            <w:vAlign w:val="center"/>
          </w:tcPr>
          <w:p w:rsidR="004E1F02" w:rsidRPr="00036713" w:rsidRDefault="004E1F02" w:rsidP="004E1F02">
            <w:pPr>
              <w:jc w:val="center"/>
              <w:rPr>
                <w:sz w:val="18"/>
                <w:szCs w:val="18"/>
              </w:rPr>
            </w:pPr>
            <w:r>
              <w:rPr>
                <w:sz w:val="18"/>
                <w:szCs w:val="18"/>
              </w:rPr>
              <w:t>2 700,00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252F7" w:rsidRDefault="004E1F02" w:rsidP="004E1F02">
            <w:pPr>
              <w:spacing w:before="100" w:beforeAutospacing="1" w:after="100" w:afterAutospacing="1"/>
              <w:contextualSpacing/>
              <w:jc w:val="center"/>
              <w:rPr>
                <w:b/>
                <w:sz w:val="18"/>
                <w:szCs w:val="18"/>
              </w:rPr>
            </w:pPr>
            <w:r w:rsidRPr="000252F7">
              <w:rPr>
                <w:b/>
                <w:sz w:val="18"/>
                <w:szCs w:val="18"/>
              </w:rPr>
              <w:t>Другие общегосударственные вопросы</w:t>
            </w:r>
          </w:p>
        </w:tc>
        <w:tc>
          <w:tcPr>
            <w:tcW w:w="851" w:type="dxa"/>
            <w:vAlign w:val="center"/>
          </w:tcPr>
          <w:p w:rsidR="004E1F02" w:rsidRPr="000252F7" w:rsidRDefault="004E1F02" w:rsidP="004E1F02">
            <w:pPr>
              <w:spacing w:before="100" w:beforeAutospacing="1" w:after="100" w:afterAutospacing="1"/>
              <w:contextualSpacing/>
              <w:jc w:val="center"/>
              <w:rPr>
                <w:b/>
                <w:sz w:val="18"/>
                <w:szCs w:val="18"/>
              </w:rPr>
            </w:pPr>
            <w:r w:rsidRPr="000252F7">
              <w:rPr>
                <w:b/>
                <w:sz w:val="18"/>
                <w:szCs w:val="18"/>
              </w:rPr>
              <w:t>8</w:t>
            </w:r>
            <w:r>
              <w:rPr>
                <w:b/>
                <w:sz w:val="18"/>
                <w:szCs w:val="18"/>
              </w:rPr>
              <w:t>41</w:t>
            </w:r>
          </w:p>
        </w:tc>
        <w:tc>
          <w:tcPr>
            <w:tcW w:w="567" w:type="dxa"/>
            <w:vAlign w:val="center"/>
          </w:tcPr>
          <w:p w:rsidR="004E1F02" w:rsidRPr="000252F7" w:rsidRDefault="004E1F02" w:rsidP="004E1F02">
            <w:pPr>
              <w:spacing w:before="100" w:beforeAutospacing="1" w:after="100" w:afterAutospacing="1"/>
              <w:contextualSpacing/>
              <w:jc w:val="center"/>
              <w:rPr>
                <w:b/>
                <w:sz w:val="18"/>
                <w:szCs w:val="18"/>
              </w:rPr>
            </w:pPr>
            <w:r w:rsidRPr="000252F7">
              <w:rPr>
                <w:b/>
                <w:sz w:val="18"/>
                <w:szCs w:val="18"/>
              </w:rPr>
              <w:t>01</w:t>
            </w:r>
          </w:p>
        </w:tc>
        <w:tc>
          <w:tcPr>
            <w:tcW w:w="567" w:type="dxa"/>
            <w:vAlign w:val="center"/>
          </w:tcPr>
          <w:p w:rsidR="004E1F02" w:rsidRPr="000252F7" w:rsidRDefault="004E1F02" w:rsidP="004E1F02">
            <w:pPr>
              <w:spacing w:before="100" w:beforeAutospacing="1" w:after="100" w:afterAutospacing="1"/>
              <w:contextualSpacing/>
              <w:jc w:val="center"/>
              <w:rPr>
                <w:b/>
                <w:sz w:val="18"/>
                <w:szCs w:val="18"/>
              </w:rPr>
            </w:pPr>
            <w:r w:rsidRPr="000252F7">
              <w:rPr>
                <w:b/>
                <w:sz w:val="18"/>
                <w:szCs w:val="18"/>
              </w:rPr>
              <w:t>13</w:t>
            </w:r>
          </w:p>
        </w:tc>
        <w:tc>
          <w:tcPr>
            <w:tcW w:w="993" w:type="dxa"/>
            <w:vAlign w:val="center"/>
          </w:tcPr>
          <w:p w:rsidR="004E1F02" w:rsidRPr="000252F7" w:rsidRDefault="004E1F02" w:rsidP="004E1F02">
            <w:pPr>
              <w:spacing w:before="100" w:beforeAutospacing="1" w:after="100" w:afterAutospacing="1"/>
              <w:contextualSpacing/>
              <w:jc w:val="center"/>
              <w:rPr>
                <w:b/>
                <w:sz w:val="18"/>
                <w:szCs w:val="18"/>
              </w:rPr>
            </w:pPr>
          </w:p>
        </w:tc>
        <w:tc>
          <w:tcPr>
            <w:tcW w:w="566" w:type="dxa"/>
            <w:vAlign w:val="center"/>
          </w:tcPr>
          <w:p w:rsidR="004E1F02" w:rsidRPr="000252F7" w:rsidRDefault="004E1F02" w:rsidP="004E1F02">
            <w:pPr>
              <w:spacing w:before="100" w:beforeAutospacing="1" w:after="100" w:afterAutospacing="1"/>
              <w:contextualSpacing/>
              <w:jc w:val="center"/>
              <w:rPr>
                <w:b/>
                <w:sz w:val="18"/>
                <w:szCs w:val="18"/>
              </w:rPr>
            </w:pPr>
          </w:p>
        </w:tc>
        <w:tc>
          <w:tcPr>
            <w:tcW w:w="1276" w:type="dxa"/>
            <w:vAlign w:val="center"/>
          </w:tcPr>
          <w:p w:rsidR="004E1F02" w:rsidRPr="000252F7" w:rsidRDefault="004E1F02" w:rsidP="004E1F02">
            <w:pPr>
              <w:spacing w:before="100" w:beforeAutospacing="1" w:after="100" w:afterAutospacing="1"/>
              <w:contextualSpacing/>
              <w:jc w:val="center"/>
              <w:rPr>
                <w:b/>
                <w:sz w:val="18"/>
                <w:szCs w:val="18"/>
              </w:rPr>
            </w:pPr>
            <w:r w:rsidRPr="000252F7">
              <w:rPr>
                <w:b/>
                <w:sz w:val="18"/>
                <w:szCs w:val="18"/>
              </w:rPr>
              <w:t>200,00</w:t>
            </w:r>
          </w:p>
        </w:tc>
        <w:tc>
          <w:tcPr>
            <w:tcW w:w="1276" w:type="dxa"/>
            <w:vAlign w:val="center"/>
          </w:tcPr>
          <w:p w:rsidR="004E1F02" w:rsidRPr="000252F7" w:rsidRDefault="004E1F02" w:rsidP="004E1F02">
            <w:pPr>
              <w:spacing w:before="100" w:beforeAutospacing="1" w:after="100" w:afterAutospacing="1"/>
              <w:contextualSpacing/>
              <w:jc w:val="center"/>
              <w:rPr>
                <w:b/>
                <w:sz w:val="18"/>
                <w:szCs w:val="18"/>
              </w:rPr>
            </w:pPr>
            <w:r w:rsidRPr="000252F7">
              <w:rPr>
                <w:b/>
                <w:sz w:val="18"/>
                <w:szCs w:val="18"/>
              </w:rPr>
              <w:t>200,00</w:t>
            </w:r>
          </w:p>
        </w:tc>
        <w:tc>
          <w:tcPr>
            <w:tcW w:w="992" w:type="dxa"/>
            <w:vAlign w:val="center"/>
          </w:tcPr>
          <w:p w:rsidR="004E1F02" w:rsidRDefault="004E1F02" w:rsidP="004E1F02">
            <w:pPr>
              <w:jc w:val="center"/>
            </w:pPr>
            <w:r w:rsidRPr="00E8776A">
              <w:rPr>
                <w:b/>
                <w:sz w:val="18"/>
                <w:szCs w:val="18"/>
              </w:rPr>
              <w:t>100,0</w:t>
            </w:r>
          </w:p>
        </w:tc>
      </w:tr>
      <w:tr w:rsidR="004E1F02" w:rsidRPr="00036713" w:rsidTr="004E1F02">
        <w:tc>
          <w:tcPr>
            <w:tcW w:w="2835" w:type="dxa"/>
            <w:vAlign w:val="center"/>
          </w:tcPr>
          <w:p w:rsidR="004E1F02" w:rsidRPr="000252F7" w:rsidRDefault="004E1F02" w:rsidP="004E1F02">
            <w:pPr>
              <w:spacing w:before="100" w:beforeAutospacing="1" w:after="100" w:afterAutospacing="1"/>
              <w:contextualSpacing/>
              <w:jc w:val="center"/>
              <w:rPr>
                <w:sz w:val="18"/>
                <w:szCs w:val="18"/>
              </w:rPr>
            </w:pPr>
            <w:r w:rsidRPr="000252F7">
              <w:rPr>
                <w:sz w:val="18"/>
                <w:szCs w:val="18"/>
              </w:rPr>
              <w:t>Осуществление отдельных государственных полномочий Брянской области по определению перечня должностных лиц местного самоуправления, уполномоченных составлять протоколы об административных правонарушениях</w:t>
            </w:r>
          </w:p>
        </w:tc>
        <w:tc>
          <w:tcPr>
            <w:tcW w:w="851" w:type="dxa"/>
            <w:vAlign w:val="center"/>
          </w:tcPr>
          <w:p w:rsidR="004E1F02" w:rsidRPr="000252F7" w:rsidRDefault="004E1F02" w:rsidP="004E1F02">
            <w:pPr>
              <w:spacing w:before="100" w:beforeAutospacing="1" w:after="100" w:afterAutospacing="1"/>
              <w:contextualSpacing/>
              <w:jc w:val="center"/>
              <w:rPr>
                <w:sz w:val="18"/>
                <w:szCs w:val="18"/>
              </w:rPr>
            </w:pPr>
            <w:r w:rsidRPr="000252F7">
              <w:rPr>
                <w:sz w:val="18"/>
                <w:szCs w:val="18"/>
              </w:rPr>
              <w:t>8</w:t>
            </w:r>
            <w:r>
              <w:rPr>
                <w:sz w:val="18"/>
                <w:szCs w:val="18"/>
              </w:rPr>
              <w:t>41</w:t>
            </w:r>
          </w:p>
        </w:tc>
        <w:tc>
          <w:tcPr>
            <w:tcW w:w="567" w:type="dxa"/>
            <w:vAlign w:val="center"/>
          </w:tcPr>
          <w:p w:rsidR="004E1F02" w:rsidRPr="000252F7" w:rsidRDefault="004E1F02" w:rsidP="004E1F02">
            <w:pPr>
              <w:spacing w:before="100" w:beforeAutospacing="1" w:after="100" w:afterAutospacing="1"/>
              <w:contextualSpacing/>
              <w:jc w:val="center"/>
              <w:rPr>
                <w:sz w:val="18"/>
                <w:szCs w:val="18"/>
              </w:rPr>
            </w:pPr>
            <w:r w:rsidRPr="000252F7">
              <w:rPr>
                <w:sz w:val="18"/>
                <w:szCs w:val="18"/>
              </w:rPr>
              <w:t>01</w:t>
            </w:r>
          </w:p>
        </w:tc>
        <w:tc>
          <w:tcPr>
            <w:tcW w:w="567" w:type="dxa"/>
            <w:vAlign w:val="center"/>
          </w:tcPr>
          <w:p w:rsidR="004E1F02" w:rsidRPr="000252F7" w:rsidRDefault="004E1F02" w:rsidP="004E1F02">
            <w:pPr>
              <w:spacing w:before="100" w:beforeAutospacing="1" w:after="100" w:afterAutospacing="1"/>
              <w:contextualSpacing/>
              <w:jc w:val="center"/>
              <w:rPr>
                <w:sz w:val="18"/>
                <w:szCs w:val="18"/>
              </w:rPr>
            </w:pPr>
            <w:r w:rsidRPr="000252F7">
              <w:rPr>
                <w:sz w:val="18"/>
                <w:szCs w:val="18"/>
              </w:rPr>
              <w:t>13</w:t>
            </w:r>
          </w:p>
        </w:tc>
        <w:tc>
          <w:tcPr>
            <w:tcW w:w="993" w:type="dxa"/>
            <w:vAlign w:val="center"/>
          </w:tcPr>
          <w:p w:rsidR="004E1F02" w:rsidRPr="000252F7" w:rsidRDefault="004E1F02" w:rsidP="004E1F02">
            <w:pPr>
              <w:spacing w:before="100" w:beforeAutospacing="1" w:after="100" w:afterAutospacing="1"/>
              <w:contextualSpacing/>
              <w:jc w:val="center"/>
              <w:rPr>
                <w:sz w:val="18"/>
                <w:szCs w:val="18"/>
              </w:rPr>
            </w:pPr>
            <w:r w:rsidRPr="000252F7">
              <w:rPr>
                <w:sz w:val="18"/>
                <w:szCs w:val="18"/>
              </w:rPr>
              <w:t>01 0 1202</w:t>
            </w:r>
          </w:p>
        </w:tc>
        <w:tc>
          <w:tcPr>
            <w:tcW w:w="566" w:type="dxa"/>
            <w:vAlign w:val="center"/>
          </w:tcPr>
          <w:p w:rsidR="004E1F02" w:rsidRPr="000252F7" w:rsidRDefault="004E1F02" w:rsidP="004E1F02">
            <w:pPr>
              <w:spacing w:before="100" w:beforeAutospacing="1" w:after="100" w:afterAutospacing="1"/>
              <w:contextualSpacing/>
              <w:jc w:val="center"/>
              <w:rPr>
                <w:sz w:val="18"/>
                <w:szCs w:val="18"/>
              </w:rPr>
            </w:pPr>
          </w:p>
        </w:tc>
        <w:tc>
          <w:tcPr>
            <w:tcW w:w="1276" w:type="dxa"/>
            <w:vAlign w:val="center"/>
          </w:tcPr>
          <w:p w:rsidR="004E1F02" w:rsidRPr="000252F7" w:rsidRDefault="004E1F02" w:rsidP="004E1F02">
            <w:pPr>
              <w:spacing w:before="100" w:beforeAutospacing="1" w:after="100" w:afterAutospacing="1"/>
              <w:contextualSpacing/>
              <w:jc w:val="center"/>
              <w:rPr>
                <w:sz w:val="18"/>
                <w:szCs w:val="18"/>
              </w:rPr>
            </w:pPr>
            <w:r w:rsidRPr="000252F7">
              <w:rPr>
                <w:sz w:val="18"/>
                <w:szCs w:val="18"/>
              </w:rPr>
              <w:t>200,00</w:t>
            </w:r>
          </w:p>
        </w:tc>
        <w:tc>
          <w:tcPr>
            <w:tcW w:w="1276" w:type="dxa"/>
            <w:vAlign w:val="center"/>
          </w:tcPr>
          <w:p w:rsidR="004E1F02" w:rsidRPr="000252F7" w:rsidRDefault="004E1F02" w:rsidP="004E1F02">
            <w:pPr>
              <w:spacing w:before="100" w:beforeAutospacing="1" w:after="100" w:afterAutospacing="1"/>
              <w:contextualSpacing/>
              <w:jc w:val="center"/>
              <w:rPr>
                <w:sz w:val="18"/>
                <w:szCs w:val="18"/>
              </w:rPr>
            </w:pPr>
            <w:r w:rsidRPr="000252F7">
              <w:rPr>
                <w:sz w:val="18"/>
                <w:szCs w:val="18"/>
              </w:rPr>
              <w:t>200,00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252F7" w:rsidRDefault="004E1F02" w:rsidP="004E1F02">
            <w:pPr>
              <w:spacing w:before="100" w:beforeAutospacing="1" w:after="100" w:afterAutospacing="1"/>
              <w:contextualSpacing/>
              <w:jc w:val="center"/>
              <w:rPr>
                <w:sz w:val="18"/>
                <w:szCs w:val="18"/>
              </w:rPr>
            </w:pPr>
            <w:r w:rsidRPr="000252F7">
              <w:rPr>
                <w:sz w:val="18"/>
                <w:szCs w:val="18"/>
              </w:rPr>
              <w:t>Закупка товаров, работ, услуг для государственных (муниципальных) нужд</w:t>
            </w:r>
          </w:p>
        </w:tc>
        <w:tc>
          <w:tcPr>
            <w:tcW w:w="851" w:type="dxa"/>
            <w:vAlign w:val="center"/>
          </w:tcPr>
          <w:p w:rsidR="004E1F02" w:rsidRPr="000252F7" w:rsidRDefault="004E1F02" w:rsidP="004E1F02">
            <w:pPr>
              <w:spacing w:before="100" w:beforeAutospacing="1" w:after="100" w:afterAutospacing="1"/>
              <w:contextualSpacing/>
              <w:jc w:val="center"/>
              <w:rPr>
                <w:sz w:val="18"/>
                <w:szCs w:val="18"/>
              </w:rPr>
            </w:pPr>
            <w:r w:rsidRPr="000252F7">
              <w:rPr>
                <w:sz w:val="18"/>
                <w:szCs w:val="18"/>
              </w:rPr>
              <w:t>8</w:t>
            </w:r>
            <w:r>
              <w:rPr>
                <w:sz w:val="18"/>
                <w:szCs w:val="18"/>
              </w:rPr>
              <w:t>41</w:t>
            </w:r>
          </w:p>
        </w:tc>
        <w:tc>
          <w:tcPr>
            <w:tcW w:w="567" w:type="dxa"/>
            <w:vAlign w:val="center"/>
          </w:tcPr>
          <w:p w:rsidR="004E1F02" w:rsidRPr="000252F7" w:rsidRDefault="004E1F02" w:rsidP="004E1F02">
            <w:pPr>
              <w:spacing w:before="100" w:beforeAutospacing="1" w:after="100" w:afterAutospacing="1"/>
              <w:contextualSpacing/>
              <w:jc w:val="center"/>
              <w:rPr>
                <w:sz w:val="18"/>
                <w:szCs w:val="18"/>
              </w:rPr>
            </w:pPr>
            <w:r w:rsidRPr="000252F7">
              <w:rPr>
                <w:sz w:val="18"/>
                <w:szCs w:val="18"/>
              </w:rPr>
              <w:t>01</w:t>
            </w:r>
          </w:p>
        </w:tc>
        <w:tc>
          <w:tcPr>
            <w:tcW w:w="567" w:type="dxa"/>
            <w:vAlign w:val="center"/>
          </w:tcPr>
          <w:p w:rsidR="004E1F02" w:rsidRPr="000252F7" w:rsidRDefault="004E1F02" w:rsidP="004E1F02">
            <w:pPr>
              <w:spacing w:before="100" w:beforeAutospacing="1" w:after="100" w:afterAutospacing="1"/>
              <w:contextualSpacing/>
              <w:jc w:val="center"/>
              <w:rPr>
                <w:sz w:val="18"/>
                <w:szCs w:val="18"/>
              </w:rPr>
            </w:pPr>
            <w:r w:rsidRPr="000252F7">
              <w:rPr>
                <w:sz w:val="18"/>
                <w:szCs w:val="18"/>
              </w:rPr>
              <w:t>13</w:t>
            </w:r>
          </w:p>
        </w:tc>
        <w:tc>
          <w:tcPr>
            <w:tcW w:w="993" w:type="dxa"/>
            <w:vAlign w:val="center"/>
          </w:tcPr>
          <w:p w:rsidR="004E1F02" w:rsidRPr="000252F7" w:rsidRDefault="004E1F02" w:rsidP="004E1F02">
            <w:pPr>
              <w:spacing w:before="100" w:beforeAutospacing="1" w:after="100" w:afterAutospacing="1"/>
              <w:contextualSpacing/>
              <w:jc w:val="center"/>
              <w:rPr>
                <w:sz w:val="18"/>
                <w:szCs w:val="18"/>
              </w:rPr>
            </w:pPr>
            <w:r w:rsidRPr="000252F7">
              <w:rPr>
                <w:sz w:val="18"/>
                <w:szCs w:val="18"/>
              </w:rPr>
              <w:t>01 0 1202</w:t>
            </w:r>
          </w:p>
        </w:tc>
        <w:tc>
          <w:tcPr>
            <w:tcW w:w="566" w:type="dxa"/>
            <w:vAlign w:val="center"/>
          </w:tcPr>
          <w:p w:rsidR="004E1F02" w:rsidRPr="000252F7" w:rsidRDefault="004E1F02" w:rsidP="004E1F02">
            <w:pPr>
              <w:spacing w:before="100" w:beforeAutospacing="1" w:after="100" w:afterAutospacing="1"/>
              <w:contextualSpacing/>
              <w:jc w:val="center"/>
              <w:rPr>
                <w:sz w:val="18"/>
                <w:szCs w:val="18"/>
              </w:rPr>
            </w:pPr>
            <w:r w:rsidRPr="000252F7">
              <w:rPr>
                <w:sz w:val="18"/>
                <w:szCs w:val="18"/>
              </w:rPr>
              <w:t>200</w:t>
            </w:r>
          </w:p>
        </w:tc>
        <w:tc>
          <w:tcPr>
            <w:tcW w:w="1276" w:type="dxa"/>
            <w:vAlign w:val="center"/>
          </w:tcPr>
          <w:p w:rsidR="004E1F02" w:rsidRPr="000252F7" w:rsidRDefault="004E1F02" w:rsidP="004E1F02">
            <w:pPr>
              <w:spacing w:before="100" w:beforeAutospacing="1" w:after="100" w:afterAutospacing="1"/>
              <w:contextualSpacing/>
              <w:jc w:val="center"/>
              <w:rPr>
                <w:sz w:val="18"/>
                <w:szCs w:val="18"/>
              </w:rPr>
            </w:pPr>
            <w:r w:rsidRPr="000252F7">
              <w:rPr>
                <w:sz w:val="18"/>
                <w:szCs w:val="18"/>
              </w:rPr>
              <w:t>200,00</w:t>
            </w:r>
          </w:p>
        </w:tc>
        <w:tc>
          <w:tcPr>
            <w:tcW w:w="1276" w:type="dxa"/>
            <w:vAlign w:val="center"/>
          </w:tcPr>
          <w:p w:rsidR="004E1F02" w:rsidRPr="000252F7" w:rsidRDefault="004E1F02" w:rsidP="004E1F02">
            <w:pPr>
              <w:spacing w:before="100" w:beforeAutospacing="1" w:after="100" w:afterAutospacing="1"/>
              <w:contextualSpacing/>
              <w:jc w:val="center"/>
              <w:rPr>
                <w:sz w:val="18"/>
                <w:szCs w:val="18"/>
              </w:rPr>
            </w:pPr>
            <w:r w:rsidRPr="000252F7">
              <w:rPr>
                <w:sz w:val="18"/>
                <w:szCs w:val="18"/>
              </w:rPr>
              <w:t>200,00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252F7" w:rsidRDefault="004E1F02" w:rsidP="004E1F02">
            <w:pPr>
              <w:spacing w:before="100" w:beforeAutospacing="1" w:after="100" w:afterAutospacing="1"/>
              <w:contextualSpacing/>
              <w:jc w:val="center"/>
              <w:rPr>
                <w:sz w:val="18"/>
                <w:szCs w:val="18"/>
              </w:rPr>
            </w:pPr>
            <w:r w:rsidRPr="000252F7">
              <w:rPr>
                <w:sz w:val="18"/>
                <w:szCs w:val="18"/>
              </w:rPr>
              <w:t>Иные закупки товаров, работ, услуг для государственных (муниципальных) нужд</w:t>
            </w:r>
          </w:p>
        </w:tc>
        <w:tc>
          <w:tcPr>
            <w:tcW w:w="851" w:type="dxa"/>
            <w:vAlign w:val="center"/>
          </w:tcPr>
          <w:p w:rsidR="004E1F02" w:rsidRPr="000252F7" w:rsidRDefault="004E1F02" w:rsidP="004E1F02">
            <w:pPr>
              <w:spacing w:before="100" w:beforeAutospacing="1" w:after="100" w:afterAutospacing="1"/>
              <w:contextualSpacing/>
              <w:jc w:val="center"/>
              <w:rPr>
                <w:sz w:val="18"/>
                <w:szCs w:val="18"/>
              </w:rPr>
            </w:pPr>
            <w:r w:rsidRPr="000252F7">
              <w:rPr>
                <w:sz w:val="18"/>
                <w:szCs w:val="18"/>
              </w:rPr>
              <w:t>8</w:t>
            </w:r>
            <w:r>
              <w:rPr>
                <w:sz w:val="18"/>
                <w:szCs w:val="18"/>
              </w:rPr>
              <w:t>41</w:t>
            </w:r>
          </w:p>
        </w:tc>
        <w:tc>
          <w:tcPr>
            <w:tcW w:w="567" w:type="dxa"/>
            <w:vAlign w:val="center"/>
          </w:tcPr>
          <w:p w:rsidR="004E1F02" w:rsidRPr="000252F7" w:rsidRDefault="004E1F02" w:rsidP="004E1F02">
            <w:pPr>
              <w:spacing w:before="100" w:beforeAutospacing="1" w:after="100" w:afterAutospacing="1"/>
              <w:contextualSpacing/>
              <w:jc w:val="center"/>
              <w:rPr>
                <w:sz w:val="18"/>
                <w:szCs w:val="18"/>
              </w:rPr>
            </w:pPr>
            <w:r w:rsidRPr="000252F7">
              <w:rPr>
                <w:sz w:val="18"/>
                <w:szCs w:val="18"/>
              </w:rPr>
              <w:t>01</w:t>
            </w:r>
          </w:p>
        </w:tc>
        <w:tc>
          <w:tcPr>
            <w:tcW w:w="567" w:type="dxa"/>
            <w:vAlign w:val="center"/>
          </w:tcPr>
          <w:p w:rsidR="004E1F02" w:rsidRPr="000252F7" w:rsidRDefault="004E1F02" w:rsidP="004E1F02">
            <w:pPr>
              <w:spacing w:before="100" w:beforeAutospacing="1" w:after="100" w:afterAutospacing="1"/>
              <w:contextualSpacing/>
              <w:jc w:val="center"/>
              <w:rPr>
                <w:sz w:val="18"/>
                <w:szCs w:val="18"/>
              </w:rPr>
            </w:pPr>
            <w:r w:rsidRPr="000252F7">
              <w:rPr>
                <w:sz w:val="18"/>
                <w:szCs w:val="18"/>
              </w:rPr>
              <w:t>13</w:t>
            </w:r>
          </w:p>
        </w:tc>
        <w:tc>
          <w:tcPr>
            <w:tcW w:w="993" w:type="dxa"/>
            <w:vAlign w:val="center"/>
          </w:tcPr>
          <w:p w:rsidR="004E1F02" w:rsidRPr="000252F7" w:rsidRDefault="004E1F02" w:rsidP="004E1F02">
            <w:pPr>
              <w:spacing w:before="100" w:beforeAutospacing="1" w:after="100" w:afterAutospacing="1"/>
              <w:contextualSpacing/>
              <w:jc w:val="center"/>
              <w:rPr>
                <w:sz w:val="18"/>
                <w:szCs w:val="18"/>
              </w:rPr>
            </w:pPr>
            <w:r w:rsidRPr="000252F7">
              <w:rPr>
                <w:sz w:val="18"/>
                <w:szCs w:val="18"/>
              </w:rPr>
              <w:t>01 0 1202</w:t>
            </w:r>
          </w:p>
        </w:tc>
        <w:tc>
          <w:tcPr>
            <w:tcW w:w="566" w:type="dxa"/>
            <w:vAlign w:val="center"/>
          </w:tcPr>
          <w:p w:rsidR="004E1F02" w:rsidRPr="000252F7" w:rsidRDefault="004E1F02" w:rsidP="004E1F02">
            <w:pPr>
              <w:spacing w:before="100" w:beforeAutospacing="1" w:after="100" w:afterAutospacing="1"/>
              <w:contextualSpacing/>
              <w:jc w:val="center"/>
              <w:rPr>
                <w:sz w:val="18"/>
                <w:szCs w:val="18"/>
              </w:rPr>
            </w:pPr>
            <w:r w:rsidRPr="000252F7">
              <w:rPr>
                <w:sz w:val="18"/>
                <w:szCs w:val="18"/>
              </w:rPr>
              <w:t>240</w:t>
            </w:r>
          </w:p>
        </w:tc>
        <w:tc>
          <w:tcPr>
            <w:tcW w:w="1276" w:type="dxa"/>
            <w:vAlign w:val="center"/>
          </w:tcPr>
          <w:p w:rsidR="004E1F02" w:rsidRPr="000252F7" w:rsidRDefault="004E1F02" w:rsidP="004E1F02">
            <w:pPr>
              <w:spacing w:before="100" w:beforeAutospacing="1" w:after="100" w:afterAutospacing="1"/>
              <w:contextualSpacing/>
              <w:jc w:val="center"/>
              <w:rPr>
                <w:sz w:val="18"/>
                <w:szCs w:val="18"/>
              </w:rPr>
            </w:pPr>
            <w:r w:rsidRPr="000252F7">
              <w:rPr>
                <w:sz w:val="18"/>
                <w:szCs w:val="18"/>
              </w:rPr>
              <w:t>200,00</w:t>
            </w:r>
          </w:p>
        </w:tc>
        <w:tc>
          <w:tcPr>
            <w:tcW w:w="1276" w:type="dxa"/>
            <w:vAlign w:val="center"/>
          </w:tcPr>
          <w:p w:rsidR="004E1F02" w:rsidRPr="000252F7" w:rsidRDefault="004E1F02" w:rsidP="004E1F02">
            <w:pPr>
              <w:spacing w:before="100" w:beforeAutospacing="1" w:after="100" w:afterAutospacing="1"/>
              <w:contextualSpacing/>
              <w:jc w:val="center"/>
              <w:rPr>
                <w:sz w:val="18"/>
                <w:szCs w:val="18"/>
              </w:rPr>
            </w:pPr>
            <w:r w:rsidRPr="000252F7">
              <w:rPr>
                <w:sz w:val="18"/>
                <w:szCs w:val="18"/>
              </w:rPr>
              <w:t>200,00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b/>
                <w:sz w:val="18"/>
                <w:szCs w:val="18"/>
              </w:rPr>
            </w:pPr>
            <w:r>
              <w:rPr>
                <w:b/>
                <w:sz w:val="18"/>
                <w:szCs w:val="18"/>
              </w:rPr>
              <w:t>Национальная экономика</w:t>
            </w:r>
          </w:p>
        </w:tc>
        <w:tc>
          <w:tcPr>
            <w:tcW w:w="851" w:type="dxa"/>
            <w:vAlign w:val="center"/>
          </w:tcPr>
          <w:p w:rsidR="004E1F02" w:rsidRPr="00036713" w:rsidRDefault="004E1F02" w:rsidP="004E1F02">
            <w:pPr>
              <w:jc w:val="center"/>
              <w:rPr>
                <w:b/>
                <w:sz w:val="18"/>
                <w:szCs w:val="18"/>
              </w:rPr>
            </w:pPr>
            <w:r>
              <w:rPr>
                <w:b/>
                <w:sz w:val="18"/>
                <w:szCs w:val="18"/>
              </w:rPr>
              <w:t>841</w:t>
            </w:r>
          </w:p>
        </w:tc>
        <w:tc>
          <w:tcPr>
            <w:tcW w:w="567" w:type="dxa"/>
            <w:vAlign w:val="center"/>
          </w:tcPr>
          <w:p w:rsidR="004E1F02" w:rsidRPr="00036713" w:rsidRDefault="004E1F02" w:rsidP="004E1F02">
            <w:pPr>
              <w:jc w:val="center"/>
              <w:rPr>
                <w:b/>
                <w:sz w:val="18"/>
                <w:szCs w:val="18"/>
              </w:rPr>
            </w:pPr>
            <w:r>
              <w:rPr>
                <w:b/>
                <w:sz w:val="18"/>
                <w:szCs w:val="18"/>
              </w:rPr>
              <w:t>04</w:t>
            </w:r>
          </w:p>
        </w:tc>
        <w:tc>
          <w:tcPr>
            <w:tcW w:w="567" w:type="dxa"/>
            <w:vAlign w:val="center"/>
          </w:tcPr>
          <w:p w:rsidR="004E1F02" w:rsidRPr="00036713" w:rsidRDefault="004E1F02" w:rsidP="004E1F02">
            <w:pPr>
              <w:jc w:val="center"/>
              <w:rPr>
                <w:b/>
                <w:sz w:val="18"/>
                <w:szCs w:val="18"/>
              </w:rPr>
            </w:pPr>
          </w:p>
        </w:tc>
        <w:tc>
          <w:tcPr>
            <w:tcW w:w="993" w:type="dxa"/>
            <w:vAlign w:val="center"/>
          </w:tcPr>
          <w:p w:rsidR="004E1F02" w:rsidRPr="00036713" w:rsidRDefault="004E1F02" w:rsidP="004E1F02">
            <w:pPr>
              <w:jc w:val="center"/>
              <w:rPr>
                <w:b/>
                <w:sz w:val="18"/>
                <w:szCs w:val="18"/>
              </w:rPr>
            </w:pPr>
          </w:p>
        </w:tc>
        <w:tc>
          <w:tcPr>
            <w:tcW w:w="566" w:type="dxa"/>
            <w:vAlign w:val="center"/>
          </w:tcPr>
          <w:p w:rsidR="004E1F02" w:rsidRPr="00036713" w:rsidRDefault="004E1F02" w:rsidP="004E1F02">
            <w:pPr>
              <w:jc w:val="center"/>
              <w:rPr>
                <w:b/>
                <w:sz w:val="18"/>
                <w:szCs w:val="18"/>
              </w:rPr>
            </w:pPr>
          </w:p>
        </w:tc>
        <w:tc>
          <w:tcPr>
            <w:tcW w:w="1276" w:type="dxa"/>
            <w:vAlign w:val="center"/>
          </w:tcPr>
          <w:p w:rsidR="004E1F02" w:rsidRDefault="004E1F02" w:rsidP="004E1F02">
            <w:pPr>
              <w:jc w:val="center"/>
              <w:rPr>
                <w:b/>
                <w:sz w:val="18"/>
                <w:szCs w:val="18"/>
              </w:rPr>
            </w:pPr>
            <w:r>
              <w:rPr>
                <w:b/>
                <w:sz w:val="18"/>
                <w:szCs w:val="18"/>
              </w:rPr>
              <w:t>5 136 520,00</w:t>
            </w:r>
          </w:p>
        </w:tc>
        <w:tc>
          <w:tcPr>
            <w:tcW w:w="1276" w:type="dxa"/>
            <w:vAlign w:val="center"/>
          </w:tcPr>
          <w:p w:rsidR="004E1F02" w:rsidRDefault="004E1F02" w:rsidP="004E1F02">
            <w:pPr>
              <w:jc w:val="center"/>
              <w:rPr>
                <w:b/>
                <w:sz w:val="18"/>
                <w:szCs w:val="18"/>
              </w:rPr>
            </w:pPr>
            <w:r>
              <w:rPr>
                <w:b/>
                <w:sz w:val="18"/>
                <w:szCs w:val="18"/>
              </w:rPr>
              <w:t>0,00</w:t>
            </w:r>
          </w:p>
        </w:tc>
        <w:tc>
          <w:tcPr>
            <w:tcW w:w="992" w:type="dxa"/>
            <w:vAlign w:val="center"/>
          </w:tcPr>
          <w:p w:rsidR="004E1F02" w:rsidRDefault="004E1F02" w:rsidP="004E1F02">
            <w:pPr>
              <w:jc w:val="center"/>
              <w:rPr>
                <w:b/>
                <w:sz w:val="18"/>
                <w:szCs w:val="18"/>
              </w:rPr>
            </w:pPr>
          </w:p>
        </w:tc>
      </w:tr>
      <w:tr w:rsidR="004E1F02" w:rsidRPr="00036713" w:rsidTr="004E1F02">
        <w:tc>
          <w:tcPr>
            <w:tcW w:w="2835" w:type="dxa"/>
            <w:vAlign w:val="center"/>
          </w:tcPr>
          <w:p w:rsidR="004E1F02" w:rsidRPr="00036713" w:rsidRDefault="004E1F02" w:rsidP="004E1F02">
            <w:pPr>
              <w:jc w:val="center"/>
              <w:rPr>
                <w:b/>
                <w:sz w:val="18"/>
                <w:szCs w:val="18"/>
              </w:rPr>
            </w:pPr>
            <w:r w:rsidRPr="00036713">
              <w:rPr>
                <w:b/>
                <w:sz w:val="18"/>
                <w:szCs w:val="18"/>
              </w:rPr>
              <w:t>Дорожное хозяйство (дорожные фонды)</w:t>
            </w:r>
          </w:p>
        </w:tc>
        <w:tc>
          <w:tcPr>
            <w:tcW w:w="851" w:type="dxa"/>
            <w:vAlign w:val="center"/>
          </w:tcPr>
          <w:p w:rsidR="004E1F02" w:rsidRPr="00036713" w:rsidRDefault="004E1F02" w:rsidP="004E1F02">
            <w:pPr>
              <w:jc w:val="center"/>
              <w:rPr>
                <w:b/>
                <w:sz w:val="18"/>
                <w:szCs w:val="18"/>
              </w:rPr>
            </w:pPr>
            <w:r>
              <w:rPr>
                <w:b/>
                <w:sz w:val="18"/>
                <w:szCs w:val="18"/>
              </w:rPr>
              <w:t>841</w:t>
            </w:r>
          </w:p>
        </w:tc>
        <w:tc>
          <w:tcPr>
            <w:tcW w:w="567" w:type="dxa"/>
            <w:vAlign w:val="center"/>
          </w:tcPr>
          <w:p w:rsidR="004E1F02" w:rsidRPr="00036713" w:rsidRDefault="004E1F02" w:rsidP="004E1F02">
            <w:pPr>
              <w:jc w:val="center"/>
              <w:rPr>
                <w:b/>
                <w:sz w:val="18"/>
                <w:szCs w:val="18"/>
              </w:rPr>
            </w:pPr>
            <w:r w:rsidRPr="00036713">
              <w:rPr>
                <w:b/>
                <w:sz w:val="18"/>
                <w:szCs w:val="18"/>
              </w:rPr>
              <w:t>04</w:t>
            </w:r>
          </w:p>
        </w:tc>
        <w:tc>
          <w:tcPr>
            <w:tcW w:w="567" w:type="dxa"/>
            <w:vAlign w:val="center"/>
          </w:tcPr>
          <w:p w:rsidR="004E1F02" w:rsidRPr="00036713" w:rsidRDefault="004E1F02" w:rsidP="004E1F02">
            <w:pPr>
              <w:jc w:val="center"/>
              <w:rPr>
                <w:b/>
                <w:sz w:val="18"/>
                <w:szCs w:val="18"/>
              </w:rPr>
            </w:pPr>
            <w:r w:rsidRPr="00036713">
              <w:rPr>
                <w:b/>
                <w:sz w:val="18"/>
                <w:szCs w:val="18"/>
              </w:rPr>
              <w:t>09</w:t>
            </w:r>
          </w:p>
        </w:tc>
        <w:tc>
          <w:tcPr>
            <w:tcW w:w="993" w:type="dxa"/>
            <w:vAlign w:val="center"/>
          </w:tcPr>
          <w:p w:rsidR="004E1F02" w:rsidRPr="00036713" w:rsidRDefault="004E1F02" w:rsidP="004E1F02">
            <w:pPr>
              <w:jc w:val="center"/>
              <w:rPr>
                <w:b/>
                <w:sz w:val="18"/>
                <w:szCs w:val="18"/>
              </w:rPr>
            </w:pPr>
          </w:p>
        </w:tc>
        <w:tc>
          <w:tcPr>
            <w:tcW w:w="566" w:type="dxa"/>
            <w:vAlign w:val="center"/>
          </w:tcPr>
          <w:p w:rsidR="004E1F02" w:rsidRPr="00036713" w:rsidRDefault="004E1F02" w:rsidP="004E1F02">
            <w:pPr>
              <w:jc w:val="center"/>
              <w:rPr>
                <w:b/>
                <w:sz w:val="18"/>
                <w:szCs w:val="18"/>
              </w:rPr>
            </w:pPr>
          </w:p>
        </w:tc>
        <w:tc>
          <w:tcPr>
            <w:tcW w:w="1276" w:type="dxa"/>
            <w:vAlign w:val="center"/>
          </w:tcPr>
          <w:p w:rsidR="004E1F02" w:rsidRDefault="004E1F02" w:rsidP="004E1F02">
            <w:pPr>
              <w:jc w:val="center"/>
              <w:rPr>
                <w:b/>
                <w:sz w:val="18"/>
                <w:szCs w:val="18"/>
              </w:rPr>
            </w:pPr>
            <w:r>
              <w:rPr>
                <w:b/>
                <w:sz w:val="18"/>
                <w:szCs w:val="18"/>
              </w:rPr>
              <w:t>5 136 520,00</w:t>
            </w:r>
          </w:p>
        </w:tc>
        <w:tc>
          <w:tcPr>
            <w:tcW w:w="1276" w:type="dxa"/>
            <w:vAlign w:val="center"/>
          </w:tcPr>
          <w:p w:rsidR="004E1F02" w:rsidRDefault="004E1F02" w:rsidP="004E1F02">
            <w:pPr>
              <w:jc w:val="center"/>
              <w:rPr>
                <w:b/>
                <w:sz w:val="18"/>
                <w:szCs w:val="18"/>
              </w:rPr>
            </w:pPr>
            <w:r>
              <w:rPr>
                <w:b/>
                <w:sz w:val="18"/>
                <w:szCs w:val="18"/>
              </w:rPr>
              <w:t>0,00</w:t>
            </w:r>
          </w:p>
        </w:tc>
        <w:tc>
          <w:tcPr>
            <w:tcW w:w="992" w:type="dxa"/>
            <w:vAlign w:val="center"/>
          </w:tcPr>
          <w:p w:rsidR="004E1F02" w:rsidRDefault="004E1F02" w:rsidP="004E1F02">
            <w:pPr>
              <w:jc w:val="center"/>
              <w:rPr>
                <w:b/>
                <w:sz w:val="18"/>
                <w:szCs w:val="18"/>
              </w:rPr>
            </w:pPr>
          </w:p>
        </w:tc>
      </w:tr>
      <w:tr w:rsidR="004E1F02" w:rsidRPr="00036713" w:rsidTr="004E1F02">
        <w:tc>
          <w:tcPr>
            <w:tcW w:w="2835"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Обеспечение сохранности автомобильных дорог местного значения и условий безопасного движения по ним</w:t>
            </w:r>
          </w:p>
        </w:tc>
        <w:tc>
          <w:tcPr>
            <w:tcW w:w="851" w:type="dxa"/>
            <w:vAlign w:val="center"/>
          </w:tcPr>
          <w:p w:rsidR="004E1F02" w:rsidRPr="00D74F37" w:rsidRDefault="004E1F02" w:rsidP="004E1F02">
            <w:pPr>
              <w:spacing w:before="100" w:beforeAutospacing="1" w:after="100" w:afterAutospacing="1"/>
              <w:contextualSpacing/>
              <w:jc w:val="center"/>
              <w:rPr>
                <w:sz w:val="18"/>
                <w:szCs w:val="18"/>
              </w:rPr>
            </w:pPr>
            <w:r>
              <w:rPr>
                <w:sz w:val="18"/>
                <w:szCs w:val="18"/>
              </w:rPr>
              <w:t>841</w:t>
            </w:r>
          </w:p>
        </w:tc>
        <w:tc>
          <w:tcPr>
            <w:tcW w:w="567"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04</w:t>
            </w:r>
          </w:p>
        </w:tc>
        <w:tc>
          <w:tcPr>
            <w:tcW w:w="567"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09</w:t>
            </w:r>
          </w:p>
        </w:tc>
        <w:tc>
          <w:tcPr>
            <w:tcW w:w="993"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01 0 1617</w:t>
            </w:r>
          </w:p>
        </w:tc>
        <w:tc>
          <w:tcPr>
            <w:tcW w:w="566" w:type="dxa"/>
            <w:vAlign w:val="center"/>
          </w:tcPr>
          <w:p w:rsidR="004E1F02" w:rsidRPr="00D74F37" w:rsidRDefault="004E1F02" w:rsidP="004E1F02">
            <w:pPr>
              <w:spacing w:before="100" w:beforeAutospacing="1" w:after="100" w:afterAutospacing="1"/>
              <w:contextualSpacing/>
              <w:jc w:val="center"/>
              <w:rPr>
                <w:sz w:val="18"/>
                <w:szCs w:val="18"/>
              </w:rPr>
            </w:pPr>
          </w:p>
        </w:tc>
        <w:tc>
          <w:tcPr>
            <w:tcW w:w="1276" w:type="dxa"/>
            <w:vAlign w:val="center"/>
          </w:tcPr>
          <w:p w:rsidR="004E1F02" w:rsidRPr="00D74F37" w:rsidRDefault="004E1F02" w:rsidP="004E1F02">
            <w:pPr>
              <w:spacing w:before="100" w:beforeAutospacing="1" w:after="100" w:afterAutospacing="1"/>
              <w:contextualSpacing/>
              <w:jc w:val="center"/>
              <w:rPr>
                <w:sz w:val="18"/>
                <w:szCs w:val="18"/>
              </w:rPr>
            </w:pPr>
            <w:r>
              <w:rPr>
                <w:sz w:val="18"/>
                <w:szCs w:val="18"/>
              </w:rPr>
              <w:t>5 136 520,00</w:t>
            </w:r>
          </w:p>
        </w:tc>
        <w:tc>
          <w:tcPr>
            <w:tcW w:w="1276" w:type="dxa"/>
            <w:vAlign w:val="center"/>
          </w:tcPr>
          <w:p w:rsidR="004E1F02" w:rsidRPr="00D74F37" w:rsidRDefault="004E1F02" w:rsidP="004E1F02">
            <w:pPr>
              <w:spacing w:before="100" w:beforeAutospacing="1" w:after="100" w:afterAutospacing="1"/>
              <w:contextualSpacing/>
              <w:jc w:val="center"/>
              <w:rPr>
                <w:sz w:val="18"/>
                <w:szCs w:val="18"/>
              </w:rPr>
            </w:pPr>
            <w:r>
              <w:rPr>
                <w:sz w:val="18"/>
                <w:szCs w:val="18"/>
              </w:rPr>
              <w:t>0,00</w:t>
            </w:r>
          </w:p>
        </w:tc>
        <w:tc>
          <w:tcPr>
            <w:tcW w:w="992" w:type="dxa"/>
            <w:vAlign w:val="center"/>
          </w:tcPr>
          <w:p w:rsidR="004E1F02" w:rsidRDefault="004E1F02" w:rsidP="004E1F02">
            <w:pPr>
              <w:spacing w:before="100" w:beforeAutospacing="1" w:after="100" w:afterAutospacing="1"/>
              <w:contextualSpacing/>
              <w:jc w:val="center"/>
              <w:rPr>
                <w:sz w:val="18"/>
                <w:szCs w:val="18"/>
              </w:rPr>
            </w:pPr>
          </w:p>
        </w:tc>
      </w:tr>
      <w:tr w:rsidR="004E1F02" w:rsidRPr="00036713" w:rsidTr="004E1F02">
        <w:tc>
          <w:tcPr>
            <w:tcW w:w="2835" w:type="dxa"/>
            <w:vAlign w:val="center"/>
          </w:tcPr>
          <w:p w:rsidR="004E1F02" w:rsidRPr="00D74F37" w:rsidRDefault="004E1F02" w:rsidP="004E1F02">
            <w:pPr>
              <w:spacing w:before="100" w:beforeAutospacing="1" w:after="100" w:afterAutospacing="1"/>
              <w:contextualSpacing/>
              <w:jc w:val="center"/>
              <w:rPr>
                <w:sz w:val="18"/>
                <w:szCs w:val="18"/>
              </w:rPr>
            </w:pPr>
            <w:r>
              <w:rPr>
                <w:sz w:val="18"/>
                <w:szCs w:val="18"/>
              </w:rPr>
              <w:t>Межбюджетные трансферты</w:t>
            </w:r>
          </w:p>
        </w:tc>
        <w:tc>
          <w:tcPr>
            <w:tcW w:w="851" w:type="dxa"/>
            <w:vAlign w:val="center"/>
          </w:tcPr>
          <w:p w:rsidR="004E1F02" w:rsidRPr="00D74F37" w:rsidRDefault="004E1F02" w:rsidP="004E1F02">
            <w:pPr>
              <w:spacing w:before="100" w:beforeAutospacing="1" w:after="100" w:afterAutospacing="1"/>
              <w:contextualSpacing/>
              <w:jc w:val="center"/>
              <w:rPr>
                <w:sz w:val="18"/>
                <w:szCs w:val="18"/>
              </w:rPr>
            </w:pPr>
            <w:r>
              <w:rPr>
                <w:sz w:val="18"/>
                <w:szCs w:val="18"/>
              </w:rPr>
              <w:t>841</w:t>
            </w:r>
          </w:p>
        </w:tc>
        <w:tc>
          <w:tcPr>
            <w:tcW w:w="567"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04</w:t>
            </w:r>
          </w:p>
        </w:tc>
        <w:tc>
          <w:tcPr>
            <w:tcW w:w="567"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09</w:t>
            </w:r>
          </w:p>
        </w:tc>
        <w:tc>
          <w:tcPr>
            <w:tcW w:w="993"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01 0 1617</w:t>
            </w:r>
          </w:p>
        </w:tc>
        <w:tc>
          <w:tcPr>
            <w:tcW w:w="566" w:type="dxa"/>
            <w:vAlign w:val="center"/>
          </w:tcPr>
          <w:p w:rsidR="004E1F02" w:rsidRPr="00D74F37" w:rsidRDefault="004E1F02" w:rsidP="004E1F02">
            <w:pPr>
              <w:spacing w:before="100" w:beforeAutospacing="1" w:after="100" w:afterAutospacing="1"/>
              <w:contextualSpacing/>
              <w:jc w:val="center"/>
              <w:rPr>
                <w:sz w:val="18"/>
                <w:szCs w:val="18"/>
              </w:rPr>
            </w:pPr>
            <w:r>
              <w:rPr>
                <w:sz w:val="18"/>
                <w:szCs w:val="18"/>
              </w:rPr>
              <w:t>500</w:t>
            </w:r>
          </w:p>
        </w:tc>
        <w:tc>
          <w:tcPr>
            <w:tcW w:w="1276" w:type="dxa"/>
            <w:vAlign w:val="center"/>
          </w:tcPr>
          <w:p w:rsidR="004E1F02" w:rsidRPr="00D74F37" w:rsidRDefault="004E1F02" w:rsidP="004E1F02">
            <w:pPr>
              <w:spacing w:before="100" w:beforeAutospacing="1" w:after="100" w:afterAutospacing="1"/>
              <w:contextualSpacing/>
              <w:jc w:val="center"/>
              <w:rPr>
                <w:sz w:val="18"/>
                <w:szCs w:val="18"/>
              </w:rPr>
            </w:pPr>
            <w:r>
              <w:rPr>
                <w:sz w:val="18"/>
                <w:szCs w:val="18"/>
              </w:rPr>
              <w:t>5 136 520,00</w:t>
            </w:r>
          </w:p>
        </w:tc>
        <w:tc>
          <w:tcPr>
            <w:tcW w:w="1276" w:type="dxa"/>
            <w:vAlign w:val="center"/>
          </w:tcPr>
          <w:p w:rsidR="004E1F02" w:rsidRPr="00D74F37" w:rsidRDefault="004E1F02" w:rsidP="004E1F02">
            <w:pPr>
              <w:spacing w:before="100" w:beforeAutospacing="1" w:after="100" w:afterAutospacing="1"/>
              <w:contextualSpacing/>
              <w:jc w:val="center"/>
              <w:rPr>
                <w:sz w:val="18"/>
                <w:szCs w:val="18"/>
              </w:rPr>
            </w:pPr>
            <w:r>
              <w:rPr>
                <w:sz w:val="18"/>
                <w:szCs w:val="18"/>
              </w:rPr>
              <w:t>0,00</w:t>
            </w:r>
          </w:p>
        </w:tc>
        <w:tc>
          <w:tcPr>
            <w:tcW w:w="992" w:type="dxa"/>
            <w:vAlign w:val="center"/>
          </w:tcPr>
          <w:p w:rsidR="004E1F02" w:rsidRDefault="004E1F02" w:rsidP="004E1F02">
            <w:pPr>
              <w:spacing w:before="100" w:beforeAutospacing="1" w:after="100" w:afterAutospacing="1"/>
              <w:contextualSpacing/>
              <w:jc w:val="center"/>
              <w:rPr>
                <w:sz w:val="18"/>
                <w:szCs w:val="18"/>
              </w:rPr>
            </w:pPr>
          </w:p>
        </w:tc>
      </w:tr>
      <w:tr w:rsidR="004E1F02" w:rsidRPr="00036713" w:rsidTr="004E1F02">
        <w:tc>
          <w:tcPr>
            <w:tcW w:w="2835"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 xml:space="preserve">Субсидии, за исключением субсидий на </w:t>
            </w:r>
            <w:proofErr w:type="spellStart"/>
            <w:r w:rsidRPr="00D74F37">
              <w:rPr>
                <w:sz w:val="18"/>
                <w:szCs w:val="18"/>
              </w:rPr>
              <w:t>софинансирование</w:t>
            </w:r>
            <w:proofErr w:type="spellEnd"/>
            <w:r w:rsidRPr="00D74F37">
              <w:rPr>
                <w:sz w:val="18"/>
                <w:szCs w:val="18"/>
              </w:rPr>
              <w:t xml:space="preserve"> капитальных вложений в объекты государственной (муниципальной) собственности</w:t>
            </w:r>
          </w:p>
        </w:tc>
        <w:tc>
          <w:tcPr>
            <w:tcW w:w="851" w:type="dxa"/>
            <w:vAlign w:val="center"/>
          </w:tcPr>
          <w:p w:rsidR="004E1F02" w:rsidRPr="00D74F37" w:rsidRDefault="004E1F02" w:rsidP="004E1F02">
            <w:pPr>
              <w:spacing w:before="100" w:beforeAutospacing="1" w:after="100" w:afterAutospacing="1"/>
              <w:contextualSpacing/>
              <w:jc w:val="center"/>
              <w:rPr>
                <w:sz w:val="18"/>
                <w:szCs w:val="18"/>
              </w:rPr>
            </w:pPr>
            <w:r>
              <w:rPr>
                <w:sz w:val="18"/>
                <w:szCs w:val="18"/>
              </w:rPr>
              <w:t>841</w:t>
            </w:r>
          </w:p>
        </w:tc>
        <w:tc>
          <w:tcPr>
            <w:tcW w:w="567"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04</w:t>
            </w:r>
          </w:p>
        </w:tc>
        <w:tc>
          <w:tcPr>
            <w:tcW w:w="567"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09</w:t>
            </w:r>
          </w:p>
        </w:tc>
        <w:tc>
          <w:tcPr>
            <w:tcW w:w="993"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01 0 1617</w:t>
            </w:r>
          </w:p>
        </w:tc>
        <w:tc>
          <w:tcPr>
            <w:tcW w:w="566"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521</w:t>
            </w:r>
          </w:p>
        </w:tc>
        <w:tc>
          <w:tcPr>
            <w:tcW w:w="1276" w:type="dxa"/>
            <w:vAlign w:val="center"/>
          </w:tcPr>
          <w:p w:rsidR="004E1F02" w:rsidRPr="00D74F37" w:rsidRDefault="004E1F02" w:rsidP="004E1F02">
            <w:pPr>
              <w:spacing w:before="100" w:beforeAutospacing="1" w:after="100" w:afterAutospacing="1"/>
              <w:contextualSpacing/>
              <w:jc w:val="center"/>
              <w:rPr>
                <w:sz w:val="18"/>
                <w:szCs w:val="18"/>
              </w:rPr>
            </w:pPr>
            <w:r>
              <w:rPr>
                <w:sz w:val="18"/>
                <w:szCs w:val="18"/>
              </w:rPr>
              <w:t>5 136 520,00</w:t>
            </w:r>
          </w:p>
        </w:tc>
        <w:tc>
          <w:tcPr>
            <w:tcW w:w="1276" w:type="dxa"/>
            <w:vAlign w:val="center"/>
          </w:tcPr>
          <w:p w:rsidR="004E1F02" w:rsidRPr="00D74F37" w:rsidRDefault="004E1F02" w:rsidP="004E1F02">
            <w:pPr>
              <w:spacing w:before="100" w:beforeAutospacing="1" w:after="100" w:afterAutospacing="1"/>
              <w:contextualSpacing/>
              <w:jc w:val="center"/>
              <w:rPr>
                <w:sz w:val="18"/>
                <w:szCs w:val="18"/>
              </w:rPr>
            </w:pPr>
            <w:r>
              <w:rPr>
                <w:sz w:val="18"/>
                <w:szCs w:val="18"/>
              </w:rPr>
              <w:t>0,00</w:t>
            </w:r>
          </w:p>
        </w:tc>
        <w:tc>
          <w:tcPr>
            <w:tcW w:w="992" w:type="dxa"/>
            <w:vAlign w:val="center"/>
          </w:tcPr>
          <w:p w:rsidR="004E1F02" w:rsidRDefault="004E1F02" w:rsidP="004E1F02">
            <w:pPr>
              <w:spacing w:before="100" w:beforeAutospacing="1" w:after="100" w:afterAutospacing="1"/>
              <w:contextualSpacing/>
              <w:jc w:val="center"/>
              <w:rPr>
                <w:sz w:val="18"/>
                <w:szCs w:val="18"/>
              </w:rPr>
            </w:pPr>
          </w:p>
        </w:tc>
      </w:tr>
      <w:tr w:rsidR="004E1F02" w:rsidRPr="00036713" w:rsidTr="004E1F02">
        <w:tc>
          <w:tcPr>
            <w:tcW w:w="2835" w:type="dxa"/>
            <w:vAlign w:val="center"/>
          </w:tcPr>
          <w:p w:rsidR="004E1F02" w:rsidRPr="00036713" w:rsidRDefault="004E1F02" w:rsidP="004E1F02">
            <w:pPr>
              <w:jc w:val="center"/>
              <w:rPr>
                <w:b/>
                <w:sz w:val="18"/>
                <w:szCs w:val="18"/>
              </w:rPr>
            </w:pPr>
            <w:r w:rsidRPr="00036713">
              <w:rPr>
                <w:b/>
                <w:sz w:val="18"/>
                <w:szCs w:val="18"/>
              </w:rPr>
              <w:t>Жилищно-коммунальное хозяйство</w:t>
            </w:r>
          </w:p>
        </w:tc>
        <w:tc>
          <w:tcPr>
            <w:tcW w:w="851" w:type="dxa"/>
            <w:vAlign w:val="center"/>
          </w:tcPr>
          <w:p w:rsidR="004E1F02" w:rsidRPr="00036713" w:rsidRDefault="004E1F02" w:rsidP="004E1F02">
            <w:pPr>
              <w:jc w:val="center"/>
              <w:rPr>
                <w:b/>
                <w:sz w:val="18"/>
                <w:szCs w:val="18"/>
              </w:rPr>
            </w:pPr>
            <w:r w:rsidRPr="00036713">
              <w:rPr>
                <w:b/>
                <w:sz w:val="18"/>
                <w:szCs w:val="18"/>
              </w:rPr>
              <w:t>8</w:t>
            </w:r>
            <w:r>
              <w:rPr>
                <w:b/>
                <w:sz w:val="18"/>
                <w:szCs w:val="18"/>
              </w:rPr>
              <w:t>41</w:t>
            </w:r>
          </w:p>
        </w:tc>
        <w:tc>
          <w:tcPr>
            <w:tcW w:w="567" w:type="dxa"/>
            <w:vAlign w:val="center"/>
          </w:tcPr>
          <w:p w:rsidR="004E1F02" w:rsidRPr="00036713" w:rsidRDefault="004E1F02" w:rsidP="004E1F02">
            <w:pPr>
              <w:jc w:val="center"/>
              <w:rPr>
                <w:b/>
                <w:sz w:val="18"/>
                <w:szCs w:val="18"/>
              </w:rPr>
            </w:pPr>
            <w:r w:rsidRPr="00036713">
              <w:rPr>
                <w:b/>
                <w:sz w:val="18"/>
                <w:szCs w:val="18"/>
              </w:rPr>
              <w:t>05</w:t>
            </w:r>
          </w:p>
        </w:tc>
        <w:tc>
          <w:tcPr>
            <w:tcW w:w="567" w:type="dxa"/>
            <w:vAlign w:val="center"/>
          </w:tcPr>
          <w:p w:rsidR="004E1F02" w:rsidRPr="00036713" w:rsidRDefault="004E1F02" w:rsidP="004E1F02">
            <w:pPr>
              <w:jc w:val="center"/>
              <w:rPr>
                <w:b/>
                <w:sz w:val="18"/>
                <w:szCs w:val="18"/>
              </w:rPr>
            </w:pPr>
          </w:p>
        </w:tc>
        <w:tc>
          <w:tcPr>
            <w:tcW w:w="993" w:type="dxa"/>
            <w:vAlign w:val="center"/>
          </w:tcPr>
          <w:p w:rsidR="004E1F02" w:rsidRPr="00036713" w:rsidRDefault="004E1F02" w:rsidP="004E1F02">
            <w:pPr>
              <w:jc w:val="center"/>
              <w:rPr>
                <w:b/>
                <w:sz w:val="18"/>
                <w:szCs w:val="18"/>
              </w:rPr>
            </w:pPr>
          </w:p>
        </w:tc>
        <w:tc>
          <w:tcPr>
            <w:tcW w:w="566" w:type="dxa"/>
            <w:vAlign w:val="center"/>
          </w:tcPr>
          <w:p w:rsidR="004E1F02" w:rsidRPr="00036713" w:rsidRDefault="004E1F02" w:rsidP="004E1F02">
            <w:pPr>
              <w:jc w:val="center"/>
              <w:rPr>
                <w:b/>
                <w:sz w:val="18"/>
                <w:szCs w:val="18"/>
              </w:rPr>
            </w:pPr>
          </w:p>
        </w:tc>
        <w:tc>
          <w:tcPr>
            <w:tcW w:w="1276" w:type="dxa"/>
            <w:vAlign w:val="center"/>
          </w:tcPr>
          <w:p w:rsidR="004E1F02" w:rsidRPr="00036713" w:rsidRDefault="004E1F02" w:rsidP="004E1F02">
            <w:pPr>
              <w:jc w:val="center"/>
              <w:rPr>
                <w:b/>
                <w:sz w:val="18"/>
                <w:szCs w:val="18"/>
              </w:rPr>
            </w:pPr>
            <w:r>
              <w:rPr>
                <w:b/>
                <w:sz w:val="18"/>
                <w:szCs w:val="18"/>
              </w:rPr>
              <w:t>1 902 489,39</w:t>
            </w:r>
          </w:p>
        </w:tc>
        <w:tc>
          <w:tcPr>
            <w:tcW w:w="1276" w:type="dxa"/>
            <w:vAlign w:val="center"/>
          </w:tcPr>
          <w:p w:rsidR="004E1F02" w:rsidRPr="00036713" w:rsidRDefault="004E1F02" w:rsidP="004E1F02">
            <w:pPr>
              <w:jc w:val="center"/>
              <w:rPr>
                <w:b/>
                <w:sz w:val="18"/>
                <w:szCs w:val="18"/>
              </w:rPr>
            </w:pPr>
            <w:r>
              <w:rPr>
                <w:b/>
                <w:sz w:val="18"/>
                <w:szCs w:val="18"/>
              </w:rPr>
              <w:t>1 626 489,39</w:t>
            </w:r>
          </w:p>
        </w:tc>
        <w:tc>
          <w:tcPr>
            <w:tcW w:w="992" w:type="dxa"/>
            <w:vAlign w:val="center"/>
          </w:tcPr>
          <w:p w:rsidR="004E1F02" w:rsidRDefault="004E1F02" w:rsidP="004E1F02">
            <w:pPr>
              <w:jc w:val="center"/>
              <w:rPr>
                <w:b/>
                <w:sz w:val="18"/>
                <w:szCs w:val="18"/>
              </w:rPr>
            </w:pPr>
            <w:r>
              <w:rPr>
                <w:b/>
                <w:sz w:val="18"/>
                <w:szCs w:val="18"/>
              </w:rPr>
              <w:t>85,5</w:t>
            </w:r>
          </w:p>
        </w:tc>
      </w:tr>
      <w:tr w:rsidR="004E1F02" w:rsidRPr="00036713" w:rsidTr="004E1F02">
        <w:tc>
          <w:tcPr>
            <w:tcW w:w="2835" w:type="dxa"/>
            <w:vAlign w:val="center"/>
          </w:tcPr>
          <w:p w:rsidR="004E1F02" w:rsidRPr="00036713" w:rsidRDefault="004E1F02" w:rsidP="004E1F02">
            <w:pPr>
              <w:jc w:val="center"/>
              <w:rPr>
                <w:b/>
                <w:sz w:val="18"/>
                <w:szCs w:val="18"/>
              </w:rPr>
            </w:pPr>
            <w:r w:rsidRPr="00036713">
              <w:rPr>
                <w:b/>
                <w:sz w:val="18"/>
                <w:szCs w:val="18"/>
              </w:rPr>
              <w:t>Жилищное хозяйство</w:t>
            </w:r>
          </w:p>
        </w:tc>
        <w:tc>
          <w:tcPr>
            <w:tcW w:w="851" w:type="dxa"/>
            <w:vAlign w:val="center"/>
          </w:tcPr>
          <w:p w:rsidR="004E1F02" w:rsidRPr="00036713" w:rsidRDefault="004E1F02" w:rsidP="004E1F02">
            <w:pPr>
              <w:jc w:val="center"/>
              <w:rPr>
                <w:b/>
                <w:sz w:val="18"/>
                <w:szCs w:val="18"/>
              </w:rPr>
            </w:pPr>
            <w:r w:rsidRPr="00036713">
              <w:rPr>
                <w:b/>
                <w:sz w:val="18"/>
                <w:szCs w:val="18"/>
              </w:rPr>
              <w:t>8</w:t>
            </w:r>
            <w:r>
              <w:rPr>
                <w:b/>
                <w:sz w:val="18"/>
                <w:szCs w:val="18"/>
              </w:rPr>
              <w:t>41</w:t>
            </w:r>
          </w:p>
        </w:tc>
        <w:tc>
          <w:tcPr>
            <w:tcW w:w="567" w:type="dxa"/>
            <w:vAlign w:val="center"/>
          </w:tcPr>
          <w:p w:rsidR="004E1F02" w:rsidRPr="00036713" w:rsidRDefault="004E1F02" w:rsidP="004E1F02">
            <w:pPr>
              <w:jc w:val="center"/>
              <w:rPr>
                <w:b/>
                <w:sz w:val="18"/>
                <w:szCs w:val="18"/>
              </w:rPr>
            </w:pPr>
            <w:r w:rsidRPr="00036713">
              <w:rPr>
                <w:b/>
                <w:sz w:val="18"/>
                <w:szCs w:val="18"/>
              </w:rPr>
              <w:t>05</w:t>
            </w:r>
          </w:p>
        </w:tc>
        <w:tc>
          <w:tcPr>
            <w:tcW w:w="567" w:type="dxa"/>
            <w:vAlign w:val="center"/>
          </w:tcPr>
          <w:p w:rsidR="004E1F02" w:rsidRPr="00036713" w:rsidRDefault="004E1F02" w:rsidP="004E1F02">
            <w:pPr>
              <w:jc w:val="center"/>
              <w:rPr>
                <w:b/>
                <w:sz w:val="18"/>
                <w:szCs w:val="18"/>
              </w:rPr>
            </w:pPr>
            <w:r w:rsidRPr="00036713">
              <w:rPr>
                <w:b/>
                <w:sz w:val="18"/>
                <w:szCs w:val="18"/>
              </w:rPr>
              <w:t>01</w:t>
            </w:r>
          </w:p>
        </w:tc>
        <w:tc>
          <w:tcPr>
            <w:tcW w:w="993" w:type="dxa"/>
            <w:vAlign w:val="center"/>
          </w:tcPr>
          <w:p w:rsidR="004E1F02" w:rsidRPr="00036713" w:rsidRDefault="004E1F02" w:rsidP="004E1F02">
            <w:pPr>
              <w:jc w:val="center"/>
              <w:rPr>
                <w:b/>
                <w:sz w:val="18"/>
                <w:szCs w:val="18"/>
              </w:rPr>
            </w:pPr>
          </w:p>
        </w:tc>
        <w:tc>
          <w:tcPr>
            <w:tcW w:w="566" w:type="dxa"/>
            <w:vAlign w:val="center"/>
          </w:tcPr>
          <w:p w:rsidR="004E1F02" w:rsidRPr="00036713" w:rsidRDefault="004E1F02" w:rsidP="004E1F02">
            <w:pPr>
              <w:jc w:val="center"/>
              <w:rPr>
                <w:b/>
                <w:sz w:val="18"/>
                <w:szCs w:val="18"/>
              </w:rPr>
            </w:pPr>
          </w:p>
        </w:tc>
        <w:tc>
          <w:tcPr>
            <w:tcW w:w="1276" w:type="dxa"/>
            <w:vAlign w:val="center"/>
          </w:tcPr>
          <w:p w:rsidR="004E1F02" w:rsidRPr="00036713" w:rsidRDefault="004E1F02" w:rsidP="004E1F02">
            <w:pPr>
              <w:jc w:val="center"/>
              <w:rPr>
                <w:b/>
                <w:sz w:val="18"/>
                <w:szCs w:val="18"/>
              </w:rPr>
            </w:pPr>
            <w:r>
              <w:rPr>
                <w:b/>
                <w:sz w:val="18"/>
                <w:szCs w:val="18"/>
              </w:rPr>
              <w:t>491 414,39</w:t>
            </w:r>
          </w:p>
        </w:tc>
        <w:tc>
          <w:tcPr>
            <w:tcW w:w="1276" w:type="dxa"/>
            <w:vAlign w:val="center"/>
          </w:tcPr>
          <w:p w:rsidR="004E1F02" w:rsidRPr="00036713" w:rsidRDefault="004E1F02" w:rsidP="004E1F02">
            <w:pPr>
              <w:jc w:val="center"/>
              <w:rPr>
                <w:b/>
                <w:sz w:val="18"/>
                <w:szCs w:val="18"/>
              </w:rPr>
            </w:pPr>
            <w:r>
              <w:rPr>
                <w:b/>
                <w:sz w:val="18"/>
                <w:szCs w:val="18"/>
              </w:rPr>
              <w:t>491 414,39</w:t>
            </w:r>
          </w:p>
        </w:tc>
        <w:tc>
          <w:tcPr>
            <w:tcW w:w="992" w:type="dxa"/>
            <w:vAlign w:val="center"/>
          </w:tcPr>
          <w:p w:rsidR="004E1F02" w:rsidRDefault="004E1F02" w:rsidP="004E1F02">
            <w:pPr>
              <w:jc w:val="center"/>
            </w:pPr>
            <w:r w:rsidRPr="00B022E0">
              <w:rPr>
                <w:b/>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Капитальный ремонт многоквартирных домов</w:t>
            </w:r>
          </w:p>
        </w:tc>
        <w:tc>
          <w:tcPr>
            <w:tcW w:w="851" w:type="dxa"/>
            <w:vAlign w:val="center"/>
          </w:tcPr>
          <w:p w:rsidR="004E1F02" w:rsidRPr="00036713" w:rsidRDefault="004E1F02" w:rsidP="004E1F02">
            <w:pPr>
              <w:jc w:val="center"/>
              <w:rPr>
                <w:sz w:val="18"/>
                <w:szCs w:val="18"/>
              </w:rPr>
            </w:pPr>
            <w:r w:rsidRPr="00036713">
              <w:rPr>
                <w:sz w:val="18"/>
                <w:szCs w:val="18"/>
              </w:rPr>
              <w:t>8</w:t>
            </w:r>
            <w:r>
              <w:rPr>
                <w:sz w:val="18"/>
                <w:szCs w:val="18"/>
              </w:rPr>
              <w:t>41</w:t>
            </w:r>
          </w:p>
        </w:tc>
        <w:tc>
          <w:tcPr>
            <w:tcW w:w="567" w:type="dxa"/>
            <w:vAlign w:val="center"/>
          </w:tcPr>
          <w:p w:rsidR="004E1F02" w:rsidRPr="00036713" w:rsidRDefault="004E1F02" w:rsidP="004E1F02">
            <w:pPr>
              <w:jc w:val="center"/>
              <w:rPr>
                <w:sz w:val="18"/>
                <w:szCs w:val="18"/>
              </w:rPr>
            </w:pPr>
            <w:r w:rsidRPr="00036713">
              <w:rPr>
                <w:sz w:val="18"/>
                <w:szCs w:val="18"/>
              </w:rPr>
              <w:t>05</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993" w:type="dxa"/>
            <w:vAlign w:val="center"/>
          </w:tcPr>
          <w:p w:rsidR="004E1F02" w:rsidRPr="00036713" w:rsidRDefault="004E1F02" w:rsidP="004E1F02">
            <w:pPr>
              <w:jc w:val="center"/>
              <w:rPr>
                <w:sz w:val="18"/>
                <w:szCs w:val="18"/>
              </w:rPr>
            </w:pPr>
            <w:r w:rsidRPr="00036713">
              <w:rPr>
                <w:sz w:val="18"/>
                <w:szCs w:val="18"/>
              </w:rPr>
              <w:t>01 0 1340</w:t>
            </w:r>
          </w:p>
        </w:tc>
        <w:tc>
          <w:tcPr>
            <w:tcW w:w="566" w:type="dxa"/>
            <w:vAlign w:val="center"/>
          </w:tcPr>
          <w:p w:rsidR="004E1F02" w:rsidRPr="00036713" w:rsidRDefault="004E1F02" w:rsidP="004E1F02">
            <w:pPr>
              <w:jc w:val="center"/>
              <w:rPr>
                <w:sz w:val="18"/>
                <w:szCs w:val="18"/>
              </w:rPr>
            </w:pPr>
          </w:p>
        </w:tc>
        <w:tc>
          <w:tcPr>
            <w:tcW w:w="1276" w:type="dxa"/>
            <w:vAlign w:val="center"/>
          </w:tcPr>
          <w:p w:rsidR="004E1F02" w:rsidRPr="00036713" w:rsidRDefault="004E1F02" w:rsidP="004E1F02">
            <w:pPr>
              <w:jc w:val="center"/>
              <w:rPr>
                <w:sz w:val="18"/>
                <w:szCs w:val="18"/>
              </w:rPr>
            </w:pPr>
            <w:r>
              <w:rPr>
                <w:sz w:val="18"/>
                <w:szCs w:val="18"/>
              </w:rPr>
              <w:t>457 601,05</w:t>
            </w:r>
          </w:p>
        </w:tc>
        <w:tc>
          <w:tcPr>
            <w:tcW w:w="1276" w:type="dxa"/>
            <w:vAlign w:val="center"/>
          </w:tcPr>
          <w:p w:rsidR="004E1F02" w:rsidRPr="00036713" w:rsidRDefault="004E1F02" w:rsidP="004E1F02">
            <w:pPr>
              <w:jc w:val="center"/>
              <w:rPr>
                <w:sz w:val="18"/>
                <w:szCs w:val="18"/>
              </w:rPr>
            </w:pPr>
            <w:r>
              <w:rPr>
                <w:sz w:val="18"/>
                <w:szCs w:val="18"/>
              </w:rPr>
              <w:t>457 601,05</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Иные бюджетные ассигнования</w:t>
            </w:r>
          </w:p>
        </w:tc>
        <w:tc>
          <w:tcPr>
            <w:tcW w:w="851" w:type="dxa"/>
            <w:vAlign w:val="center"/>
          </w:tcPr>
          <w:p w:rsidR="004E1F02" w:rsidRPr="00036713" w:rsidRDefault="004E1F02" w:rsidP="004E1F02">
            <w:pPr>
              <w:jc w:val="center"/>
              <w:rPr>
                <w:sz w:val="18"/>
                <w:szCs w:val="18"/>
              </w:rPr>
            </w:pPr>
            <w:r w:rsidRPr="00036713">
              <w:rPr>
                <w:sz w:val="18"/>
                <w:szCs w:val="18"/>
              </w:rPr>
              <w:t>8</w:t>
            </w:r>
            <w:r>
              <w:rPr>
                <w:sz w:val="18"/>
                <w:szCs w:val="18"/>
              </w:rPr>
              <w:t>41</w:t>
            </w:r>
          </w:p>
        </w:tc>
        <w:tc>
          <w:tcPr>
            <w:tcW w:w="567" w:type="dxa"/>
            <w:vAlign w:val="center"/>
          </w:tcPr>
          <w:p w:rsidR="004E1F02" w:rsidRPr="00036713" w:rsidRDefault="004E1F02" w:rsidP="004E1F02">
            <w:pPr>
              <w:jc w:val="center"/>
              <w:rPr>
                <w:sz w:val="18"/>
                <w:szCs w:val="18"/>
              </w:rPr>
            </w:pPr>
            <w:r w:rsidRPr="00036713">
              <w:rPr>
                <w:sz w:val="18"/>
                <w:szCs w:val="18"/>
              </w:rPr>
              <w:t>05</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993" w:type="dxa"/>
            <w:vAlign w:val="center"/>
          </w:tcPr>
          <w:p w:rsidR="004E1F02" w:rsidRPr="00036713" w:rsidRDefault="004E1F02" w:rsidP="004E1F02">
            <w:pPr>
              <w:jc w:val="center"/>
              <w:rPr>
                <w:sz w:val="18"/>
                <w:szCs w:val="18"/>
              </w:rPr>
            </w:pPr>
            <w:r w:rsidRPr="00036713">
              <w:rPr>
                <w:sz w:val="18"/>
                <w:szCs w:val="18"/>
              </w:rPr>
              <w:t>01 0 1340</w:t>
            </w:r>
          </w:p>
        </w:tc>
        <w:tc>
          <w:tcPr>
            <w:tcW w:w="566" w:type="dxa"/>
            <w:vAlign w:val="center"/>
          </w:tcPr>
          <w:p w:rsidR="004E1F02" w:rsidRPr="00036713" w:rsidRDefault="004E1F02" w:rsidP="004E1F02">
            <w:pPr>
              <w:jc w:val="center"/>
              <w:rPr>
                <w:sz w:val="18"/>
                <w:szCs w:val="18"/>
              </w:rPr>
            </w:pPr>
            <w:r w:rsidRPr="00036713">
              <w:rPr>
                <w:sz w:val="18"/>
                <w:szCs w:val="18"/>
              </w:rPr>
              <w:t>800</w:t>
            </w:r>
          </w:p>
        </w:tc>
        <w:tc>
          <w:tcPr>
            <w:tcW w:w="1276" w:type="dxa"/>
            <w:vAlign w:val="center"/>
          </w:tcPr>
          <w:p w:rsidR="004E1F02" w:rsidRPr="00036713" w:rsidRDefault="004E1F02" w:rsidP="004E1F02">
            <w:pPr>
              <w:jc w:val="center"/>
              <w:rPr>
                <w:sz w:val="18"/>
                <w:szCs w:val="18"/>
              </w:rPr>
            </w:pPr>
            <w:r>
              <w:rPr>
                <w:sz w:val="18"/>
                <w:szCs w:val="18"/>
              </w:rPr>
              <w:t>457 601,05</w:t>
            </w:r>
          </w:p>
        </w:tc>
        <w:tc>
          <w:tcPr>
            <w:tcW w:w="1276" w:type="dxa"/>
            <w:vAlign w:val="center"/>
          </w:tcPr>
          <w:p w:rsidR="004E1F02" w:rsidRPr="00036713" w:rsidRDefault="004E1F02" w:rsidP="004E1F02">
            <w:pPr>
              <w:jc w:val="center"/>
              <w:rPr>
                <w:sz w:val="18"/>
                <w:szCs w:val="18"/>
              </w:rPr>
            </w:pPr>
            <w:r>
              <w:rPr>
                <w:sz w:val="18"/>
                <w:szCs w:val="18"/>
              </w:rPr>
              <w:t>457 601,05</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Субсидии юридическим лицам (кроме некоммерческих организаций), индивидуальным предпринимателям, физическим лицам</w:t>
            </w:r>
          </w:p>
        </w:tc>
        <w:tc>
          <w:tcPr>
            <w:tcW w:w="851" w:type="dxa"/>
            <w:vAlign w:val="center"/>
          </w:tcPr>
          <w:p w:rsidR="004E1F02" w:rsidRPr="00036713" w:rsidRDefault="004E1F02" w:rsidP="004E1F02">
            <w:pPr>
              <w:jc w:val="center"/>
              <w:rPr>
                <w:sz w:val="18"/>
                <w:szCs w:val="18"/>
              </w:rPr>
            </w:pPr>
            <w:r w:rsidRPr="00036713">
              <w:rPr>
                <w:sz w:val="18"/>
                <w:szCs w:val="18"/>
              </w:rPr>
              <w:t>8</w:t>
            </w:r>
            <w:r>
              <w:rPr>
                <w:sz w:val="18"/>
                <w:szCs w:val="18"/>
              </w:rPr>
              <w:t>41</w:t>
            </w:r>
          </w:p>
        </w:tc>
        <w:tc>
          <w:tcPr>
            <w:tcW w:w="567" w:type="dxa"/>
            <w:vAlign w:val="center"/>
          </w:tcPr>
          <w:p w:rsidR="004E1F02" w:rsidRPr="00036713" w:rsidRDefault="004E1F02" w:rsidP="004E1F02">
            <w:pPr>
              <w:jc w:val="center"/>
              <w:rPr>
                <w:sz w:val="18"/>
                <w:szCs w:val="18"/>
              </w:rPr>
            </w:pPr>
            <w:r w:rsidRPr="00036713">
              <w:rPr>
                <w:sz w:val="18"/>
                <w:szCs w:val="18"/>
              </w:rPr>
              <w:t>05</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993" w:type="dxa"/>
            <w:vAlign w:val="center"/>
          </w:tcPr>
          <w:p w:rsidR="004E1F02" w:rsidRPr="00036713" w:rsidRDefault="004E1F02" w:rsidP="004E1F02">
            <w:pPr>
              <w:jc w:val="center"/>
              <w:rPr>
                <w:sz w:val="18"/>
                <w:szCs w:val="18"/>
              </w:rPr>
            </w:pPr>
            <w:r w:rsidRPr="00036713">
              <w:rPr>
                <w:sz w:val="18"/>
                <w:szCs w:val="18"/>
              </w:rPr>
              <w:t>01 0 1340</w:t>
            </w:r>
          </w:p>
        </w:tc>
        <w:tc>
          <w:tcPr>
            <w:tcW w:w="566" w:type="dxa"/>
            <w:vAlign w:val="center"/>
          </w:tcPr>
          <w:p w:rsidR="004E1F02" w:rsidRPr="00036713" w:rsidRDefault="004E1F02" w:rsidP="004E1F02">
            <w:pPr>
              <w:jc w:val="center"/>
              <w:rPr>
                <w:sz w:val="18"/>
                <w:szCs w:val="18"/>
              </w:rPr>
            </w:pPr>
            <w:r w:rsidRPr="00036713">
              <w:rPr>
                <w:sz w:val="18"/>
                <w:szCs w:val="18"/>
              </w:rPr>
              <w:t>810</w:t>
            </w:r>
          </w:p>
        </w:tc>
        <w:tc>
          <w:tcPr>
            <w:tcW w:w="1276" w:type="dxa"/>
            <w:vAlign w:val="center"/>
          </w:tcPr>
          <w:p w:rsidR="004E1F02" w:rsidRPr="00036713" w:rsidRDefault="004E1F02" w:rsidP="004E1F02">
            <w:pPr>
              <w:jc w:val="center"/>
              <w:rPr>
                <w:sz w:val="18"/>
                <w:szCs w:val="18"/>
              </w:rPr>
            </w:pPr>
            <w:r>
              <w:rPr>
                <w:sz w:val="18"/>
                <w:szCs w:val="18"/>
              </w:rPr>
              <w:t>457 601,05</w:t>
            </w:r>
          </w:p>
        </w:tc>
        <w:tc>
          <w:tcPr>
            <w:tcW w:w="1276" w:type="dxa"/>
            <w:vAlign w:val="center"/>
          </w:tcPr>
          <w:p w:rsidR="004E1F02" w:rsidRPr="00036713" w:rsidRDefault="004E1F02" w:rsidP="004E1F02">
            <w:pPr>
              <w:jc w:val="center"/>
              <w:rPr>
                <w:sz w:val="18"/>
                <w:szCs w:val="18"/>
              </w:rPr>
            </w:pPr>
            <w:r>
              <w:rPr>
                <w:sz w:val="18"/>
                <w:szCs w:val="18"/>
              </w:rPr>
              <w:t>457 601,05</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Капитальный ремонт муниципального жилищного фонда</w:t>
            </w:r>
          </w:p>
        </w:tc>
        <w:tc>
          <w:tcPr>
            <w:tcW w:w="851" w:type="dxa"/>
            <w:vAlign w:val="center"/>
          </w:tcPr>
          <w:p w:rsidR="004E1F02" w:rsidRPr="00036713" w:rsidRDefault="004E1F02" w:rsidP="004E1F02">
            <w:pPr>
              <w:jc w:val="center"/>
              <w:rPr>
                <w:sz w:val="18"/>
                <w:szCs w:val="18"/>
              </w:rPr>
            </w:pPr>
            <w:r w:rsidRPr="00036713">
              <w:rPr>
                <w:sz w:val="18"/>
                <w:szCs w:val="18"/>
              </w:rPr>
              <w:t>8</w:t>
            </w:r>
            <w:r>
              <w:rPr>
                <w:sz w:val="18"/>
                <w:szCs w:val="18"/>
              </w:rPr>
              <w:t>41</w:t>
            </w:r>
          </w:p>
        </w:tc>
        <w:tc>
          <w:tcPr>
            <w:tcW w:w="567" w:type="dxa"/>
            <w:vAlign w:val="center"/>
          </w:tcPr>
          <w:p w:rsidR="004E1F02" w:rsidRPr="00036713" w:rsidRDefault="004E1F02" w:rsidP="004E1F02">
            <w:pPr>
              <w:jc w:val="center"/>
              <w:rPr>
                <w:sz w:val="18"/>
                <w:szCs w:val="18"/>
              </w:rPr>
            </w:pPr>
            <w:r w:rsidRPr="00036713">
              <w:rPr>
                <w:sz w:val="18"/>
                <w:szCs w:val="18"/>
              </w:rPr>
              <w:t>05</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993" w:type="dxa"/>
            <w:vAlign w:val="center"/>
          </w:tcPr>
          <w:p w:rsidR="004E1F02" w:rsidRPr="00036713" w:rsidRDefault="004E1F02" w:rsidP="004E1F02">
            <w:pPr>
              <w:jc w:val="center"/>
              <w:rPr>
                <w:sz w:val="18"/>
                <w:szCs w:val="18"/>
              </w:rPr>
            </w:pPr>
            <w:r w:rsidRPr="00036713">
              <w:rPr>
                <w:sz w:val="18"/>
                <w:szCs w:val="18"/>
              </w:rPr>
              <w:t>01 0 1342</w:t>
            </w:r>
          </w:p>
        </w:tc>
        <w:tc>
          <w:tcPr>
            <w:tcW w:w="566" w:type="dxa"/>
            <w:vAlign w:val="center"/>
          </w:tcPr>
          <w:p w:rsidR="004E1F02" w:rsidRPr="00036713" w:rsidRDefault="004E1F02" w:rsidP="004E1F02">
            <w:pPr>
              <w:jc w:val="center"/>
              <w:rPr>
                <w:sz w:val="18"/>
                <w:szCs w:val="18"/>
              </w:rPr>
            </w:pPr>
          </w:p>
        </w:tc>
        <w:tc>
          <w:tcPr>
            <w:tcW w:w="1276" w:type="dxa"/>
            <w:vAlign w:val="center"/>
          </w:tcPr>
          <w:p w:rsidR="004E1F02" w:rsidRPr="00036713" w:rsidRDefault="004E1F02" w:rsidP="004E1F02">
            <w:pPr>
              <w:jc w:val="center"/>
              <w:rPr>
                <w:sz w:val="18"/>
                <w:szCs w:val="18"/>
              </w:rPr>
            </w:pPr>
            <w:r>
              <w:rPr>
                <w:sz w:val="18"/>
                <w:szCs w:val="18"/>
              </w:rPr>
              <w:t>33 813,34</w:t>
            </w:r>
          </w:p>
        </w:tc>
        <w:tc>
          <w:tcPr>
            <w:tcW w:w="1276" w:type="dxa"/>
            <w:vAlign w:val="center"/>
          </w:tcPr>
          <w:p w:rsidR="004E1F02" w:rsidRPr="00036713" w:rsidRDefault="004E1F02" w:rsidP="004E1F02">
            <w:pPr>
              <w:jc w:val="center"/>
              <w:rPr>
                <w:sz w:val="18"/>
                <w:szCs w:val="18"/>
              </w:rPr>
            </w:pPr>
            <w:r>
              <w:rPr>
                <w:sz w:val="18"/>
                <w:szCs w:val="18"/>
              </w:rPr>
              <w:t>33 813,34</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Закупка товаров, работ и услуг для государственных (муниципальных) нужд</w:t>
            </w:r>
          </w:p>
        </w:tc>
        <w:tc>
          <w:tcPr>
            <w:tcW w:w="851" w:type="dxa"/>
            <w:vAlign w:val="center"/>
          </w:tcPr>
          <w:p w:rsidR="004E1F02" w:rsidRPr="00036713" w:rsidRDefault="004E1F02" w:rsidP="004E1F02">
            <w:pPr>
              <w:jc w:val="center"/>
              <w:rPr>
                <w:sz w:val="18"/>
                <w:szCs w:val="18"/>
              </w:rPr>
            </w:pPr>
            <w:r w:rsidRPr="00036713">
              <w:rPr>
                <w:sz w:val="18"/>
                <w:szCs w:val="18"/>
              </w:rPr>
              <w:t>8</w:t>
            </w:r>
            <w:r>
              <w:rPr>
                <w:sz w:val="18"/>
                <w:szCs w:val="18"/>
              </w:rPr>
              <w:t>41</w:t>
            </w:r>
          </w:p>
        </w:tc>
        <w:tc>
          <w:tcPr>
            <w:tcW w:w="567" w:type="dxa"/>
            <w:vAlign w:val="center"/>
          </w:tcPr>
          <w:p w:rsidR="004E1F02" w:rsidRPr="00036713" w:rsidRDefault="004E1F02" w:rsidP="004E1F02">
            <w:pPr>
              <w:jc w:val="center"/>
              <w:rPr>
                <w:sz w:val="18"/>
                <w:szCs w:val="18"/>
              </w:rPr>
            </w:pPr>
            <w:r w:rsidRPr="00036713">
              <w:rPr>
                <w:sz w:val="18"/>
                <w:szCs w:val="18"/>
              </w:rPr>
              <w:t>05</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993" w:type="dxa"/>
            <w:vAlign w:val="center"/>
          </w:tcPr>
          <w:p w:rsidR="004E1F02" w:rsidRPr="00036713" w:rsidRDefault="004E1F02" w:rsidP="004E1F02">
            <w:pPr>
              <w:jc w:val="center"/>
              <w:rPr>
                <w:sz w:val="18"/>
                <w:szCs w:val="18"/>
              </w:rPr>
            </w:pPr>
            <w:r w:rsidRPr="00036713">
              <w:rPr>
                <w:sz w:val="18"/>
                <w:szCs w:val="18"/>
              </w:rPr>
              <w:t>01 0 1342</w:t>
            </w:r>
          </w:p>
        </w:tc>
        <w:tc>
          <w:tcPr>
            <w:tcW w:w="566" w:type="dxa"/>
            <w:vAlign w:val="center"/>
          </w:tcPr>
          <w:p w:rsidR="004E1F02" w:rsidRPr="00036713" w:rsidRDefault="004E1F02" w:rsidP="004E1F02">
            <w:pPr>
              <w:jc w:val="center"/>
              <w:rPr>
                <w:sz w:val="18"/>
                <w:szCs w:val="18"/>
              </w:rPr>
            </w:pPr>
            <w:r>
              <w:rPr>
                <w:sz w:val="18"/>
                <w:szCs w:val="18"/>
              </w:rPr>
              <w:t>200</w:t>
            </w:r>
          </w:p>
        </w:tc>
        <w:tc>
          <w:tcPr>
            <w:tcW w:w="1276" w:type="dxa"/>
            <w:vAlign w:val="center"/>
          </w:tcPr>
          <w:p w:rsidR="004E1F02" w:rsidRPr="00036713" w:rsidRDefault="004E1F02" w:rsidP="004E1F02">
            <w:pPr>
              <w:jc w:val="center"/>
              <w:rPr>
                <w:sz w:val="18"/>
                <w:szCs w:val="18"/>
              </w:rPr>
            </w:pPr>
            <w:r>
              <w:rPr>
                <w:sz w:val="18"/>
                <w:szCs w:val="18"/>
              </w:rPr>
              <w:t>33 813,34</w:t>
            </w:r>
          </w:p>
        </w:tc>
        <w:tc>
          <w:tcPr>
            <w:tcW w:w="1276" w:type="dxa"/>
            <w:vAlign w:val="center"/>
          </w:tcPr>
          <w:p w:rsidR="004E1F02" w:rsidRPr="00036713" w:rsidRDefault="004E1F02" w:rsidP="004E1F02">
            <w:pPr>
              <w:jc w:val="center"/>
              <w:rPr>
                <w:sz w:val="18"/>
                <w:szCs w:val="18"/>
              </w:rPr>
            </w:pPr>
            <w:r>
              <w:rPr>
                <w:sz w:val="18"/>
                <w:szCs w:val="18"/>
              </w:rPr>
              <w:t>33 813,34</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 xml:space="preserve">Иные закупки товаров, работ и </w:t>
            </w:r>
            <w:r w:rsidRPr="00036713">
              <w:rPr>
                <w:sz w:val="18"/>
                <w:szCs w:val="18"/>
              </w:rPr>
              <w:lastRenderedPageBreak/>
              <w:t>услуг для государственных (муниципальных) нужд</w:t>
            </w:r>
          </w:p>
        </w:tc>
        <w:tc>
          <w:tcPr>
            <w:tcW w:w="851" w:type="dxa"/>
            <w:vAlign w:val="center"/>
          </w:tcPr>
          <w:p w:rsidR="004E1F02" w:rsidRPr="00036713" w:rsidRDefault="004E1F02" w:rsidP="004E1F02">
            <w:pPr>
              <w:jc w:val="center"/>
              <w:rPr>
                <w:sz w:val="18"/>
                <w:szCs w:val="18"/>
              </w:rPr>
            </w:pPr>
            <w:r w:rsidRPr="00036713">
              <w:rPr>
                <w:sz w:val="18"/>
                <w:szCs w:val="18"/>
              </w:rPr>
              <w:lastRenderedPageBreak/>
              <w:t>8</w:t>
            </w:r>
            <w:r>
              <w:rPr>
                <w:sz w:val="18"/>
                <w:szCs w:val="18"/>
              </w:rPr>
              <w:t>41</w:t>
            </w:r>
          </w:p>
        </w:tc>
        <w:tc>
          <w:tcPr>
            <w:tcW w:w="567" w:type="dxa"/>
            <w:vAlign w:val="center"/>
          </w:tcPr>
          <w:p w:rsidR="004E1F02" w:rsidRPr="00036713" w:rsidRDefault="004E1F02" w:rsidP="004E1F02">
            <w:pPr>
              <w:jc w:val="center"/>
              <w:rPr>
                <w:sz w:val="18"/>
                <w:szCs w:val="18"/>
              </w:rPr>
            </w:pPr>
            <w:r w:rsidRPr="00036713">
              <w:rPr>
                <w:sz w:val="18"/>
                <w:szCs w:val="18"/>
              </w:rPr>
              <w:t>05</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993" w:type="dxa"/>
            <w:vAlign w:val="center"/>
          </w:tcPr>
          <w:p w:rsidR="004E1F02" w:rsidRPr="00036713" w:rsidRDefault="004E1F02" w:rsidP="004E1F02">
            <w:pPr>
              <w:jc w:val="center"/>
              <w:rPr>
                <w:sz w:val="18"/>
                <w:szCs w:val="18"/>
              </w:rPr>
            </w:pPr>
            <w:r w:rsidRPr="00036713">
              <w:rPr>
                <w:sz w:val="18"/>
                <w:szCs w:val="18"/>
              </w:rPr>
              <w:t>01 0 1342</w:t>
            </w:r>
          </w:p>
        </w:tc>
        <w:tc>
          <w:tcPr>
            <w:tcW w:w="566" w:type="dxa"/>
            <w:vAlign w:val="center"/>
          </w:tcPr>
          <w:p w:rsidR="004E1F02" w:rsidRPr="00036713" w:rsidRDefault="004E1F02" w:rsidP="004E1F02">
            <w:pPr>
              <w:jc w:val="center"/>
              <w:rPr>
                <w:sz w:val="18"/>
                <w:szCs w:val="18"/>
              </w:rPr>
            </w:pPr>
            <w:r>
              <w:rPr>
                <w:sz w:val="18"/>
                <w:szCs w:val="18"/>
              </w:rPr>
              <w:t>240</w:t>
            </w:r>
          </w:p>
        </w:tc>
        <w:tc>
          <w:tcPr>
            <w:tcW w:w="1276" w:type="dxa"/>
            <w:vAlign w:val="center"/>
          </w:tcPr>
          <w:p w:rsidR="004E1F02" w:rsidRPr="00036713" w:rsidRDefault="004E1F02" w:rsidP="004E1F02">
            <w:pPr>
              <w:jc w:val="center"/>
              <w:rPr>
                <w:sz w:val="18"/>
                <w:szCs w:val="18"/>
              </w:rPr>
            </w:pPr>
            <w:r>
              <w:rPr>
                <w:sz w:val="18"/>
                <w:szCs w:val="18"/>
              </w:rPr>
              <w:t>33 813,34</w:t>
            </w:r>
          </w:p>
        </w:tc>
        <w:tc>
          <w:tcPr>
            <w:tcW w:w="1276" w:type="dxa"/>
            <w:vAlign w:val="center"/>
          </w:tcPr>
          <w:p w:rsidR="004E1F02" w:rsidRPr="00036713" w:rsidRDefault="004E1F02" w:rsidP="004E1F02">
            <w:pPr>
              <w:jc w:val="center"/>
              <w:rPr>
                <w:sz w:val="18"/>
                <w:szCs w:val="18"/>
              </w:rPr>
            </w:pPr>
            <w:r>
              <w:rPr>
                <w:sz w:val="18"/>
                <w:szCs w:val="18"/>
              </w:rPr>
              <w:t>33 813,34</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b/>
                <w:sz w:val="18"/>
                <w:szCs w:val="18"/>
              </w:rPr>
            </w:pPr>
            <w:r w:rsidRPr="00036713">
              <w:rPr>
                <w:b/>
                <w:sz w:val="18"/>
                <w:szCs w:val="18"/>
              </w:rPr>
              <w:lastRenderedPageBreak/>
              <w:t>Коммунальное хозяйство</w:t>
            </w:r>
          </w:p>
        </w:tc>
        <w:tc>
          <w:tcPr>
            <w:tcW w:w="851" w:type="dxa"/>
            <w:vAlign w:val="center"/>
          </w:tcPr>
          <w:p w:rsidR="004E1F02" w:rsidRPr="00036713" w:rsidRDefault="004E1F02" w:rsidP="004E1F02">
            <w:pPr>
              <w:jc w:val="center"/>
              <w:rPr>
                <w:b/>
                <w:sz w:val="18"/>
                <w:szCs w:val="18"/>
              </w:rPr>
            </w:pPr>
            <w:r w:rsidRPr="00036713">
              <w:rPr>
                <w:b/>
                <w:sz w:val="18"/>
                <w:szCs w:val="18"/>
              </w:rPr>
              <w:t>8</w:t>
            </w:r>
            <w:r>
              <w:rPr>
                <w:b/>
                <w:sz w:val="18"/>
                <w:szCs w:val="18"/>
              </w:rPr>
              <w:t>41</w:t>
            </w:r>
          </w:p>
        </w:tc>
        <w:tc>
          <w:tcPr>
            <w:tcW w:w="567" w:type="dxa"/>
            <w:vAlign w:val="center"/>
          </w:tcPr>
          <w:p w:rsidR="004E1F02" w:rsidRPr="00036713" w:rsidRDefault="004E1F02" w:rsidP="004E1F02">
            <w:pPr>
              <w:jc w:val="center"/>
              <w:rPr>
                <w:b/>
                <w:sz w:val="18"/>
                <w:szCs w:val="18"/>
              </w:rPr>
            </w:pPr>
            <w:r w:rsidRPr="00036713">
              <w:rPr>
                <w:b/>
                <w:sz w:val="18"/>
                <w:szCs w:val="18"/>
              </w:rPr>
              <w:t>05</w:t>
            </w:r>
          </w:p>
        </w:tc>
        <w:tc>
          <w:tcPr>
            <w:tcW w:w="567" w:type="dxa"/>
            <w:vAlign w:val="center"/>
          </w:tcPr>
          <w:p w:rsidR="004E1F02" w:rsidRPr="00036713" w:rsidRDefault="004E1F02" w:rsidP="004E1F02">
            <w:pPr>
              <w:jc w:val="center"/>
              <w:rPr>
                <w:b/>
                <w:sz w:val="18"/>
                <w:szCs w:val="18"/>
              </w:rPr>
            </w:pPr>
            <w:r w:rsidRPr="00036713">
              <w:rPr>
                <w:b/>
                <w:sz w:val="18"/>
                <w:szCs w:val="18"/>
              </w:rPr>
              <w:t>02</w:t>
            </w:r>
          </w:p>
        </w:tc>
        <w:tc>
          <w:tcPr>
            <w:tcW w:w="993" w:type="dxa"/>
            <w:vAlign w:val="center"/>
          </w:tcPr>
          <w:p w:rsidR="004E1F02" w:rsidRPr="00036713" w:rsidRDefault="004E1F02" w:rsidP="004E1F02">
            <w:pPr>
              <w:jc w:val="center"/>
              <w:rPr>
                <w:b/>
                <w:sz w:val="18"/>
                <w:szCs w:val="18"/>
              </w:rPr>
            </w:pPr>
          </w:p>
        </w:tc>
        <w:tc>
          <w:tcPr>
            <w:tcW w:w="566" w:type="dxa"/>
            <w:vAlign w:val="center"/>
          </w:tcPr>
          <w:p w:rsidR="004E1F02" w:rsidRPr="00036713" w:rsidRDefault="004E1F02" w:rsidP="004E1F02">
            <w:pPr>
              <w:jc w:val="center"/>
              <w:rPr>
                <w:b/>
                <w:sz w:val="18"/>
                <w:szCs w:val="18"/>
              </w:rPr>
            </w:pPr>
          </w:p>
        </w:tc>
        <w:tc>
          <w:tcPr>
            <w:tcW w:w="1276" w:type="dxa"/>
            <w:vAlign w:val="center"/>
          </w:tcPr>
          <w:p w:rsidR="004E1F02" w:rsidRPr="00036713" w:rsidRDefault="004E1F02" w:rsidP="004E1F02">
            <w:pPr>
              <w:jc w:val="center"/>
              <w:rPr>
                <w:b/>
                <w:sz w:val="18"/>
                <w:szCs w:val="18"/>
              </w:rPr>
            </w:pPr>
            <w:r>
              <w:rPr>
                <w:b/>
                <w:sz w:val="18"/>
                <w:szCs w:val="18"/>
              </w:rPr>
              <w:t>289 805,00</w:t>
            </w:r>
          </w:p>
        </w:tc>
        <w:tc>
          <w:tcPr>
            <w:tcW w:w="1276" w:type="dxa"/>
            <w:vAlign w:val="center"/>
          </w:tcPr>
          <w:p w:rsidR="004E1F02" w:rsidRPr="00036713" w:rsidRDefault="004E1F02" w:rsidP="004E1F02">
            <w:pPr>
              <w:jc w:val="center"/>
              <w:rPr>
                <w:b/>
                <w:sz w:val="18"/>
                <w:szCs w:val="18"/>
              </w:rPr>
            </w:pPr>
            <w:r>
              <w:rPr>
                <w:b/>
                <w:sz w:val="18"/>
                <w:szCs w:val="18"/>
              </w:rPr>
              <w:t>13 805,00</w:t>
            </w:r>
          </w:p>
        </w:tc>
        <w:tc>
          <w:tcPr>
            <w:tcW w:w="992" w:type="dxa"/>
            <w:vAlign w:val="center"/>
          </w:tcPr>
          <w:p w:rsidR="004E1F02" w:rsidRDefault="004E1F02" w:rsidP="004E1F02">
            <w:pPr>
              <w:jc w:val="center"/>
              <w:rPr>
                <w:b/>
                <w:sz w:val="18"/>
                <w:szCs w:val="18"/>
              </w:rPr>
            </w:pPr>
            <w:r>
              <w:rPr>
                <w:b/>
                <w:sz w:val="18"/>
                <w:szCs w:val="18"/>
              </w:rPr>
              <w:t>4,8</w:t>
            </w:r>
          </w:p>
        </w:tc>
      </w:tr>
      <w:tr w:rsidR="004E1F02" w:rsidRPr="00036713" w:rsidTr="004E1F02">
        <w:tc>
          <w:tcPr>
            <w:tcW w:w="2835" w:type="dxa"/>
            <w:vAlign w:val="center"/>
          </w:tcPr>
          <w:p w:rsidR="004E1F02" w:rsidRPr="00D74F37" w:rsidRDefault="004E1F02" w:rsidP="004E1F02">
            <w:pPr>
              <w:spacing w:before="100" w:beforeAutospacing="1" w:after="100" w:afterAutospacing="1"/>
              <w:contextualSpacing/>
              <w:jc w:val="center"/>
              <w:rPr>
                <w:sz w:val="18"/>
                <w:szCs w:val="18"/>
              </w:rPr>
            </w:pPr>
            <w:proofErr w:type="spellStart"/>
            <w:r w:rsidRPr="00D74F37">
              <w:rPr>
                <w:sz w:val="18"/>
                <w:szCs w:val="18"/>
              </w:rPr>
              <w:t>Софинансирование</w:t>
            </w:r>
            <w:proofErr w:type="spellEnd"/>
            <w:r w:rsidRPr="00D74F37">
              <w:rPr>
                <w:sz w:val="18"/>
                <w:szCs w:val="18"/>
              </w:rPr>
              <w:t xml:space="preserve"> объектов капитальных вложений муниципальной собственности</w:t>
            </w:r>
          </w:p>
        </w:tc>
        <w:tc>
          <w:tcPr>
            <w:tcW w:w="851"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8</w:t>
            </w:r>
            <w:r>
              <w:rPr>
                <w:sz w:val="18"/>
                <w:szCs w:val="18"/>
              </w:rPr>
              <w:t>41</w:t>
            </w:r>
          </w:p>
        </w:tc>
        <w:tc>
          <w:tcPr>
            <w:tcW w:w="567"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05</w:t>
            </w:r>
          </w:p>
        </w:tc>
        <w:tc>
          <w:tcPr>
            <w:tcW w:w="567"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02</w:t>
            </w:r>
          </w:p>
        </w:tc>
        <w:tc>
          <w:tcPr>
            <w:tcW w:w="993"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01 0 1127</w:t>
            </w:r>
          </w:p>
        </w:tc>
        <w:tc>
          <w:tcPr>
            <w:tcW w:w="566" w:type="dxa"/>
            <w:vAlign w:val="center"/>
          </w:tcPr>
          <w:p w:rsidR="004E1F02" w:rsidRPr="00D74F37" w:rsidRDefault="004E1F02" w:rsidP="004E1F02">
            <w:pPr>
              <w:spacing w:before="100" w:beforeAutospacing="1" w:after="100" w:afterAutospacing="1"/>
              <w:contextualSpacing/>
              <w:jc w:val="center"/>
              <w:rPr>
                <w:sz w:val="18"/>
                <w:szCs w:val="18"/>
              </w:rPr>
            </w:pPr>
          </w:p>
        </w:tc>
        <w:tc>
          <w:tcPr>
            <w:tcW w:w="1276"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276 000,00</w:t>
            </w:r>
          </w:p>
        </w:tc>
        <w:tc>
          <w:tcPr>
            <w:tcW w:w="1276" w:type="dxa"/>
            <w:vAlign w:val="center"/>
          </w:tcPr>
          <w:p w:rsidR="004E1F02" w:rsidRPr="00D74F37" w:rsidRDefault="004E1F02" w:rsidP="004E1F02">
            <w:pPr>
              <w:spacing w:before="100" w:beforeAutospacing="1" w:after="100" w:afterAutospacing="1"/>
              <w:contextualSpacing/>
              <w:jc w:val="center"/>
              <w:rPr>
                <w:sz w:val="18"/>
                <w:szCs w:val="18"/>
              </w:rPr>
            </w:pPr>
            <w:r>
              <w:rPr>
                <w:sz w:val="18"/>
                <w:szCs w:val="18"/>
              </w:rPr>
              <w:t>0,00</w:t>
            </w:r>
          </w:p>
        </w:tc>
        <w:tc>
          <w:tcPr>
            <w:tcW w:w="992" w:type="dxa"/>
            <w:vAlign w:val="center"/>
          </w:tcPr>
          <w:p w:rsidR="004E1F02" w:rsidRPr="00D74F37" w:rsidRDefault="004E1F02" w:rsidP="004E1F02">
            <w:pPr>
              <w:spacing w:before="100" w:beforeAutospacing="1" w:after="100" w:afterAutospacing="1"/>
              <w:contextualSpacing/>
              <w:jc w:val="center"/>
              <w:rPr>
                <w:sz w:val="18"/>
                <w:szCs w:val="18"/>
              </w:rPr>
            </w:pPr>
          </w:p>
        </w:tc>
      </w:tr>
      <w:tr w:rsidR="004E1F02" w:rsidRPr="00036713" w:rsidTr="004E1F02">
        <w:tc>
          <w:tcPr>
            <w:tcW w:w="2835"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Капитальные вложения в объекты недвижимого имущества государственной (муниципальной) собственности</w:t>
            </w:r>
          </w:p>
        </w:tc>
        <w:tc>
          <w:tcPr>
            <w:tcW w:w="851"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8</w:t>
            </w:r>
            <w:r>
              <w:rPr>
                <w:sz w:val="18"/>
                <w:szCs w:val="18"/>
              </w:rPr>
              <w:t>41</w:t>
            </w:r>
          </w:p>
        </w:tc>
        <w:tc>
          <w:tcPr>
            <w:tcW w:w="567"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05</w:t>
            </w:r>
          </w:p>
        </w:tc>
        <w:tc>
          <w:tcPr>
            <w:tcW w:w="567"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02</w:t>
            </w:r>
          </w:p>
        </w:tc>
        <w:tc>
          <w:tcPr>
            <w:tcW w:w="993"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01 0 1127</w:t>
            </w:r>
          </w:p>
        </w:tc>
        <w:tc>
          <w:tcPr>
            <w:tcW w:w="566"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400</w:t>
            </w:r>
          </w:p>
        </w:tc>
        <w:tc>
          <w:tcPr>
            <w:tcW w:w="1276"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276 000,00</w:t>
            </w:r>
          </w:p>
        </w:tc>
        <w:tc>
          <w:tcPr>
            <w:tcW w:w="1276" w:type="dxa"/>
            <w:vAlign w:val="center"/>
          </w:tcPr>
          <w:p w:rsidR="004E1F02" w:rsidRPr="00D74F37" w:rsidRDefault="004E1F02" w:rsidP="004E1F02">
            <w:pPr>
              <w:spacing w:before="100" w:beforeAutospacing="1" w:after="100" w:afterAutospacing="1"/>
              <w:contextualSpacing/>
              <w:jc w:val="center"/>
              <w:rPr>
                <w:sz w:val="18"/>
                <w:szCs w:val="18"/>
              </w:rPr>
            </w:pPr>
            <w:r>
              <w:rPr>
                <w:sz w:val="18"/>
                <w:szCs w:val="18"/>
              </w:rPr>
              <w:t>0,00</w:t>
            </w:r>
          </w:p>
        </w:tc>
        <w:tc>
          <w:tcPr>
            <w:tcW w:w="992" w:type="dxa"/>
            <w:vAlign w:val="center"/>
          </w:tcPr>
          <w:p w:rsidR="004E1F02" w:rsidRPr="00D74F37" w:rsidRDefault="004E1F02" w:rsidP="004E1F02">
            <w:pPr>
              <w:spacing w:before="100" w:beforeAutospacing="1" w:after="100" w:afterAutospacing="1"/>
              <w:contextualSpacing/>
              <w:jc w:val="center"/>
              <w:rPr>
                <w:sz w:val="18"/>
                <w:szCs w:val="18"/>
              </w:rPr>
            </w:pPr>
          </w:p>
        </w:tc>
      </w:tr>
      <w:tr w:rsidR="004E1F02" w:rsidRPr="00036713" w:rsidTr="004E1F02">
        <w:tc>
          <w:tcPr>
            <w:tcW w:w="2835"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Бюджетные инвестиции в объекты капитального строительства государственной (муниципальной) собственности</w:t>
            </w:r>
          </w:p>
        </w:tc>
        <w:tc>
          <w:tcPr>
            <w:tcW w:w="851"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8</w:t>
            </w:r>
            <w:r>
              <w:rPr>
                <w:sz w:val="18"/>
                <w:szCs w:val="18"/>
              </w:rPr>
              <w:t>41</w:t>
            </w:r>
          </w:p>
        </w:tc>
        <w:tc>
          <w:tcPr>
            <w:tcW w:w="567"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 xml:space="preserve">05 </w:t>
            </w:r>
          </w:p>
        </w:tc>
        <w:tc>
          <w:tcPr>
            <w:tcW w:w="567"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02</w:t>
            </w:r>
          </w:p>
        </w:tc>
        <w:tc>
          <w:tcPr>
            <w:tcW w:w="993"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01 0 1127</w:t>
            </w:r>
          </w:p>
        </w:tc>
        <w:tc>
          <w:tcPr>
            <w:tcW w:w="566"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414</w:t>
            </w:r>
          </w:p>
        </w:tc>
        <w:tc>
          <w:tcPr>
            <w:tcW w:w="1276" w:type="dxa"/>
            <w:vAlign w:val="center"/>
          </w:tcPr>
          <w:p w:rsidR="004E1F02" w:rsidRPr="00D74F37" w:rsidRDefault="004E1F02" w:rsidP="004E1F02">
            <w:pPr>
              <w:spacing w:before="100" w:beforeAutospacing="1" w:after="100" w:afterAutospacing="1"/>
              <w:contextualSpacing/>
              <w:jc w:val="center"/>
              <w:rPr>
                <w:sz w:val="18"/>
                <w:szCs w:val="18"/>
              </w:rPr>
            </w:pPr>
            <w:r w:rsidRPr="00D74F37">
              <w:rPr>
                <w:sz w:val="18"/>
                <w:szCs w:val="18"/>
              </w:rPr>
              <w:t>276 000,00</w:t>
            </w:r>
          </w:p>
        </w:tc>
        <w:tc>
          <w:tcPr>
            <w:tcW w:w="1276" w:type="dxa"/>
            <w:vAlign w:val="center"/>
          </w:tcPr>
          <w:p w:rsidR="004E1F02" w:rsidRPr="00D74F37" w:rsidRDefault="004E1F02" w:rsidP="004E1F02">
            <w:pPr>
              <w:spacing w:before="100" w:beforeAutospacing="1" w:after="100" w:afterAutospacing="1"/>
              <w:contextualSpacing/>
              <w:jc w:val="center"/>
              <w:rPr>
                <w:sz w:val="18"/>
                <w:szCs w:val="18"/>
              </w:rPr>
            </w:pPr>
            <w:r>
              <w:rPr>
                <w:sz w:val="18"/>
                <w:szCs w:val="18"/>
              </w:rPr>
              <w:t>0,00</w:t>
            </w:r>
          </w:p>
        </w:tc>
        <w:tc>
          <w:tcPr>
            <w:tcW w:w="992" w:type="dxa"/>
            <w:vAlign w:val="center"/>
          </w:tcPr>
          <w:p w:rsidR="004E1F02" w:rsidRPr="00D74F37" w:rsidRDefault="004E1F02" w:rsidP="004E1F02">
            <w:pPr>
              <w:spacing w:before="100" w:beforeAutospacing="1" w:after="100" w:afterAutospacing="1"/>
              <w:contextualSpacing/>
              <w:jc w:val="center"/>
              <w:rPr>
                <w:sz w:val="18"/>
                <w:szCs w:val="18"/>
              </w:rPr>
            </w:pP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Комплексное развитие систем коммунальной инфраструктуры муниципального образования «город Сураж» на 2013-2017 годы</w:t>
            </w:r>
          </w:p>
        </w:tc>
        <w:tc>
          <w:tcPr>
            <w:tcW w:w="851" w:type="dxa"/>
            <w:vAlign w:val="center"/>
          </w:tcPr>
          <w:p w:rsidR="004E1F02" w:rsidRPr="00036713" w:rsidRDefault="004E1F02" w:rsidP="004E1F02">
            <w:pPr>
              <w:jc w:val="center"/>
              <w:rPr>
                <w:sz w:val="18"/>
                <w:szCs w:val="18"/>
              </w:rPr>
            </w:pPr>
            <w:r w:rsidRPr="00036713">
              <w:rPr>
                <w:sz w:val="18"/>
                <w:szCs w:val="18"/>
              </w:rPr>
              <w:t>8</w:t>
            </w:r>
            <w:r>
              <w:rPr>
                <w:sz w:val="18"/>
                <w:szCs w:val="18"/>
              </w:rPr>
              <w:t>41</w:t>
            </w:r>
          </w:p>
        </w:tc>
        <w:tc>
          <w:tcPr>
            <w:tcW w:w="567" w:type="dxa"/>
            <w:vAlign w:val="center"/>
          </w:tcPr>
          <w:p w:rsidR="004E1F02" w:rsidRPr="00036713" w:rsidRDefault="004E1F02" w:rsidP="004E1F02">
            <w:pPr>
              <w:jc w:val="center"/>
              <w:rPr>
                <w:sz w:val="18"/>
                <w:szCs w:val="18"/>
              </w:rPr>
            </w:pPr>
            <w:r w:rsidRPr="00036713">
              <w:rPr>
                <w:sz w:val="18"/>
                <w:szCs w:val="18"/>
              </w:rPr>
              <w:t>05</w:t>
            </w:r>
          </w:p>
        </w:tc>
        <w:tc>
          <w:tcPr>
            <w:tcW w:w="567" w:type="dxa"/>
            <w:vAlign w:val="center"/>
          </w:tcPr>
          <w:p w:rsidR="004E1F02" w:rsidRPr="00036713" w:rsidRDefault="004E1F02" w:rsidP="004E1F02">
            <w:pPr>
              <w:jc w:val="center"/>
              <w:rPr>
                <w:sz w:val="18"/>
                <w:szCs w:val="18"/>
              </w:rPr>
            </w:pPr>
            <w:r w:rsidRPr="00036713">
              <w:rPr>
                <w:sz w:val="18"/>
                <w:szCs w:val="18"/>
              </w:rPr>
              <w:t>02</w:t>
            </w:r>
          </w:p>
        </w:tc>
        <w:tc>
          <w:tcPr>
            <w:tcW w:w="993" w:type="dxa"/>
            <w:vAlign w:val="center"/>
          </w:tcPr>
          <w:p w:rsidR="004E1F02" w:rsidRPr="00036713" w:rsidRDefault="004E1F02" w:rsidP="004E1F02">
            <w:pPr>
              <w:jc w:val="center"/>
              <w:rPr>
                <w:sz w:val="18"/>
                <w:szCs w:val="18"/>
              </w:rPr>
            </w:pPr>
            <w:r w:rsidRPr="00036713">
              <w:rPr>
                <w:sz w:val="18"/>
                <w:szCs w:val="18"/>
              </w:rPr>
              <w:t>01 0 1149</w:t>
            </w:r>
          </w:p>
        </w:tc>
        <w:tc>
          <w:tcPr>
            <w:tcW w:w="566" w:type="dxa"/>
            <w:vAlign w:val="center"/>
          </w:tcPr>
          <w:p w:rsidR="004E1F02" w:rsidRPr="00036713" w:rsidRDefault="004E1F02" w:rsidP="004E1F02">
            <w:pPr>
              <w:jc w:val="center"/>
              <w:rPr>
                <w:sz w:val="18"/>
                <w:szCs w:val="18"/>
              </w:rPr>
            </w:pPr>
          </w:p>
        </w:tc>
        <w:tc>
          <w:tcPr>
            <w:tcW w:w="1276" w:type="dxa"/>
            <w:vAlign w:val="center"/>
          </w:tcPr>
          <w:p w:rsidR="004E1F02" w:rsidRPr="00036713" w:rsidRDefault="004E1F02" w:rsidP="004E1F02">
            <w:pPr>
              <w:jc w:val="center"/>
              <w:rPr>
                <w:sz w:val="18"/>
                <w:szCs w:val="18"/>
              </w:rPr>
            </w:pPr>
            <w:r>
              <w:rPr>
                <w:sz w:val="18"/>
                <w:szCs w:val="18"/>
              </w:rPr>
              <w:t>13 805,00</w:t>
            </w:r>
          </w:p>
        </w:tc>
        <w:tc>
          <w:tcPr>
            <w:tcW w:w="1276" w:type="dxa"/>
            <w:vAlign w:val="center"/>
          </w:tcPr>
          <w:p w:rsidR="004E1F02" w:rsidRPr="00036713" w:rsidRDefault="004E1F02" w:rsidP="004E1F02">
            <w:pPr>
              <w:jc w:val="center"/>
              <w:rPr>
                <w:sz w:val="18"/>
                <w:szCs w:val="18"/>
              </w:rPr>
            </w:pPr>
            <w:r>
              <w:rPr>
                <w:sz w:val="18"/>
                <w:szCs w:val="18"/>
              </w:rPr>
              <w:t>13 805,00</w:t>
            </w:r>
          </w:p>
        </w:tc>
        <w:tc>
          <w:tcPr>
            <w:tcW w:w="992" w:type="dxa"/>
            <w:vAlign w:val="center"/>
          </w:tcPr>
          <w:p w:rsidR="004E1F02" w:rsidRDefault="004E1F02" w:rsidP="004E1F02">
            <w:pPr>
              <w:jc w:val="center"/>
              <w:rPr>
                <w:sz w:val="18"/>
                <w:szCs w:val="18"/>
              </w:rPr>
            </w:pPr>
            <w:r>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Закупка товаров, работ и услуг для государственных (муниципальных) нужд</w:t>
            </w:r>
          </w:p>
        </w:tc>
        <w:tc>
          <w:tcPr>
            <w:tcW w:w="851" w:type="dxa"/>
            <w:vAlign w:val="center"/>
          </w:tcPr>
          <w:p w:rsidR="004E1F02" w:rsidRPr="00036713" w:rsidRDefault="004E1F02" w:rsidP="004E1F02">
            <w:pPr>
              <w:jc w:val="center"/>
              <w:rPr>
                <w:sz w:val="18"/>
                <w:szCs w:val="18"/>
              </w:rPr>
            </w:pPr>
            <w:r w:rsidRPr="00036713">
              <w:rPr>
                <w:sz w:val="18"/>
                <w:szCs w:val="18"/>
              </w:rPr>
              <w:t>8</w:t>
            </w:r>
            <w:r>
              <w:rPr>
                <w:sz w:val="18"/>
                <w:szCs w:val="18"/>
              </w:rPr>
              <w:t>41</w:t>
            </w:r>
          </w:p>
        </w:tc>
        <w:tc>
          <w:tcPr>
            <w:tcW w:w="567" w:type="dxa"/>
            <w:vAlign w:val="center"/>
          </w:tcPr>
          <w:p w:rsidR="004E1F02" w:rsidRPr="00036713" w:rsidRDefault="004E1F02" w:rsidP="004E1F02">
            <w:pPr>
              <w:jc w:val="center"/>
              <w:rPr>
                <w:sz w:val="18"/>
                <w:szCs w:val="18"/>
              </w:rPr>
            </w:pPr>
            <w:r w:rsidRPr="00036713">
              <w:rPr>
                <w:sz w:val="18"/>
                <w:szCs w:val="18"/>
              </w:rPr>
              <w:t>05</w:t>
            </w:r>
          </w:p>
        </w:tc>
        <w:tc>
          <w:tcPr>
            <w:tcW w:w="567" w:type="dxa"/>
            <w:vAlign w:val="center"/>
          </w:tcPr>
          <w:p w:rsidR="004E1F02" w:rsidRPr="00036713" w:rsidRDefault="004E1F02" w:rsidP="004E1F02">
            <w:pPr>
              <w:jc w:val="center"/>
              <w:rPr>
                <w:sz w:val="18"/>
                <w:szCs w:val="18"/>
              </w:rPr>
            </w:pPr>
            <w:r w:rsidRPr="00036713">
              <w:rPr>
                <w:sz w:val="18"/>
                <w:szCs w:val="18"/>
              </w:rPr>
              <w:t>02</w:t>
            </w:r>
          </w:p>
        </w:tc>
        <w:tc>
          <w:tcPr>
            <w:tcW w:w="993" w:type="dxa"/>
            <w:vAlign w:val="center"/>
          </w:tcPr>
          <w:p w:rsidR="004E1F02" w:rsidRPr="00036713" w:rsidRDefault="004E1F02" w:rsidP="004E1F02">
            <w:pPr>
              <w:jc w:val="center"/>
              <w:rPr>
                <w:sz w:val="18"/>
                <w:szCs w:val="18"/>
              </w:rPr>
            </w:pPr>
            <w:r w:rsidRPr="00036713">
              <w:rPr>
                <w:sz w:val="18"/>
                <w:szCs w:val="18"/>
              </w:rPr>
              <w:t>01 0 1149</w:t>
            </w:r>
          </w:p>
        </w:tc>
        <w:tc>
          <w:tcPr>
            <w:tcW w:w="566" w:type="dxa"/>
            <w:vAlign w:val="center"/>
          </w:tcPr>
          <w:p w:rsidR="004E1F02" w:rsidRPr="00036713" w:rsidRDefault="004E1F02" w:rsidP="004E1F02">
            <w:pPr>
              <w:jc w:val="center"/>
              <w:rPr>
                <w:sz w:val="18"/>
                <w:szCs w:val="18"/>
              </w:rPr>
            </w:pPr>
            <w:r w:rsidRPr="00036713">
              <w:rPr>
                <w:sz w:val="18"/>
                <w:szCs w:val="18"/>
              </w:rPr>
              <w:t>200</w:t>
            </w:r>
          </w:p>
        </w:tc>
        <w:tc>
          <w:tcPr>
            <w:tcW w:w="1276" w:type="dxa"/>
            <w:vAlign w:val="center"/>
          </w:tcPr>
          <w:p w:rsidR="004E1F02" w:rsidRPr="00036713" w:rsidRDefault="004E1F02" w:rsidP="004E1F02">
            <w:pPr>
              <w:jc w:val="center"/>
              <w:rPr>
                <w:sz w:val="18"/>
                <w:szCs w:val="18"/>
              </w:rPr>
            </w:pPr>
            <w:r>
              <w:rPr>
                <w:sz w:val="18"/>
                <w:szCs w:val="18"/>
              </w:rPr>
              <w:t>13 805,00</w:t>
            </w:r>
          </w:p>
        </w:tc>
        <w:tc>
          <w:tcPr>
            <w:tcW w:w="1276" w:type="dxa"/>
            <w:vAlign w:val="center"/>
          </w:tcPr>
          <w:p w:rsidR="004E1F02" w:rsidRPr="00036713" w:rsidRDefault="004E1F02" w:rsidP="004E1F02">
            <w:pPr>
              <w:jc w:val="center"/>
              <w:rPr>
                <w:sz w:val="18"/>
                <w:szCs w:val="18"/>
              </w:rPr>
            </w:pPr>
            <w:r>
              <w:rPr>
                <w:sz w:val="18"/>
                <w:szCs w:val="18"/>
              </w:rPr>
              <w:t>13 805,00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Иные закупки товаров, работ и услуг для государственных (муниципальных) нужд</w:t>
            </w:r>
          </w:p>
        </w:tc>
        <w:tc>
          <w:tcPr>
            <w:tcW w:w="851" w:type="dxa"/>
            <w:vAlign w:val="center"/>
          </w:tcPr>
          <w:p w:rsidR="004E1F02" w:rsidRPr="00036713" w:rsidRDefault="004E1F02" w:rsidP="004E1F02">
            <w:pPr>
              <w:jc w:val="center"/>
              <w:rPr>
                <w:sz w:val="18"/>
                <w:szCs w:val="18"/>
              </w:rPr>
            </w:pPr>
            <w:r w:rsidRPr="00036713">
              <w:rPr>
                <w:sz w:val="18"/>
                <w:szCs w:val="18"/>
              </w:rPr>
              <w:t>8</w:t>
            </w:r>
            <w:r>
              <w:rPr>
                <w:sz w:val="18"/>
                <w:szCs w:val="18"/>
              </w:rPr>
              <w:t>41</w:t>
            </w:r>
          </w:p>
        </w:tc>
        <w:tc>
          <w:tcPr>
            <w:tcW w:w="567" w:type="dxa"/>
            <w:vAlign w:val="center"/>
          </w:tcPr>
          <w:p w:rsidR="004E1F02" w:rsidRPr="00036713" w:rsidRDefault="004E1F02" w:rsidP="004E1F02">
            <w:pPr>
              <w:jc w:val="center"/>
              <w:rPr>
                <w:sz w:val="18"/>
                <w:szCs w:val="18"/>
              </w:rPr>
            </w:pPr>
            <w:r w:rsidRPr="00036713">
              <w:rPr>
                <w:sz w:val="18"/>
                <w:szCs w:val="18"/>
              </w:rPr>
              <w:t>05</w:t>
            </w:r>
          </w:p>
        </w:tc>
        <w:tc>
          <w:tcPr>
            <w:tcW w:w="567" w:type="dxa"/>
            <w:vAlign w:val="center"/>
          </w:tcPr>
          <w:p w:rsidR="004E1F02" w:rsidRPr="00036713" w:rsidRDefault="004E1F02" w:rsidP="004E1F02">
            <w:pPr>
              <w:jc w:val="center"/>
              <w:rPr>
                <w:sz w:val="18"/>
                <w:szCs w:val="18"/>
              </w:rPr>
            </w:pPr>
            <w:r w:rsidRPr="00036713">
              <w:rPr>
                <w:sz w:val="18"/>
                <w:szCs w:val="18"/>
              </w:rPr>
              <w:t>02</w:t>
            </w:r>
          </w:p>
        </w:tc>
        <w:tc>
          <w:tcPr>
            <w:tcW w:w="993" w:type="dxa"/>
            <w:vAlign w:val="center"/>
          </w:tcPr>
          <w:p w:rsidR="004E1F02" w:rsidRPr="00036713" w:rsidRDefault="004E1F02" w:rsidP="004E1F02">
            <w:pPr>
              <w:jc w:val="center"/>
              <w:rPr>
                <w:sz w:val="18"/>
                <w:szCs w:val="18"/>
              </w:rPr>
            </w:pPr>
            <w:r w:rsidRPr="00036713">
              <w:rPr>
                <w:sz w:val="18"/>
                <w:szCs w:val="18"/>
              </w:rPr>
              <w:t>01 0 1149</w:t>
            </w:r>
          </w:p>
        </w:tc>
        <w:tc>
          <w:tcPr>
            <w:tcW w:w="566" w:type="dxa"/>
            <w:vAlign w:val="center"/>
          </w:tcPr>
          <w:p w:rsidR="004E1F02" w:rsidRPr="00036713" w:rsidRDefault="004E1F02" w:rsidP="004E1F02">
            <w:pPr>
              <w:jc w:val="center"/>
              <w:rPr>
                <w:sz w:val="18"/>
                <w:szCs w:val="18"/>
              </w:rPr>
            </w:pPr>
            <w:r w:rsidRPr="00036713">
              <w:rPr>
                <w:sz w:val="18"/>
                <w:szCs w:val="18"/>
              </w:rPr>
              <w:t>240</w:t>
            </w:r>
          </w:p>
        </w:tc>
        <w:tc>
          <w:tcPr>
            <w:tcW w:w="1276" w:type="dxa"/>
            <w:vAlign w:val="center"/>
          </w:tcPr>
          <w:p w:rsidR="004E1F02" w:rsidRPr="00036713" w:rsidRDefault="004E1F02" w:rsidP="004E1F02">
            <w:pPr>
              <w:jc w:val="center"/>
              <w:rPr>
                <w:sz w:val="18"/>
                <w:szCs w:val="18"/>
              </w:rPr>
            </w:pPr>
            <w:r>
              <w:rPr>
                <w:sz w:val="18"/>
                <w:szCs w:val="18"/>
              </w:rPr>
              <w:t>13 805,00</w:t>
            </w:r>
          </w:p>
        </w:tc>
        <w:tc>
          <w:tcPr>
            <w:tcW w:w="1276" w:type="dxa"/>
            <w:vAlign w:val="center"/>
          </w:tcPr>
          <w:p w:rsidR="004E1F02" w:rsidRPr="00036713" w:rsidRDefault="004E1F02" w:rsidP="004E1F02">
            <w:pPr>
              <w:jc w:val="center"/>
              <w:rPr>
                <w:sz w:val="18"/>
                <w:szCs w:val="18"/>
              </w:rPr>
            </w:pPr>
            <w:r>
              <w:rPr>
                <w:sz w:val="18"/>
                <w:szCs w:val="18"/>
              </w:rPr>
              <w:t>13 805,00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b/>
                <w:sz w:val="18"/>
                <w:szCs w:val="18"/>
              </w:rPr>
            </w:pPr>
            <w:r w:rsidRPr="00036713">
              <w:rPr>
                <w:b/>
                <w:sz w:val="18"/>
                <w:szCs w:val="18"/>
              </w:rPr>
              <w:t>Благоустройство</w:t>
            </w:r>
          </w:p>
        </w:tc>
        <w:tc>
          <w:tcPr>
            <w:tcW w:w="851" w:type="dxa"/>
            <w:vAlign w:val="center"/>
          </w:tcPr>
          <w:p w:rsidR="004E1F02" w:rsidRPr="00036713" w:rsidRDefault="004E1F02" w:rsidP="004E1F02">
            <w:pPr>
              <w:jc w:val="center"/>
              <w:rPr>
                <w:b/>
                <w:sz w:val="18"/>
                <w:szCs w:val="18"/>
              </w:rPr>
            </w:pPr>
            <w:r w:rsidRPr="00036713">
              <w:rPr>
                <w:b/>
                <w:sz w:val="18"/>
                <w:szCs w:val="18"/>
              </w:rPr>
              <w:t>8</w:t>
            </w:r>
            <w:r>
              <w:rPr>
                <w:b/>
                <w:sz w:val="18"/>
                <w:szCs w:val="18"/>
              </w:rPr>
              <w:t>41</w:t>
            </w:r>
          </w:p>
        </w:tc>
        <w:tc>
          <w:tcPr>
            <w:tcW w:w="567" w:type="dxa"/>
            <w:vAlign w:val="center"/>
          </w:tcPr>
          <w:p w:rsidR="004E1F02" w:rsidRPr="00036713" w:rsidRDefault="004E1F02" w:rsidP="004E1F02">
            <w:pPr>
              <w:jc w:val="center"/>
              <w:rPr>
                <w:b/>
                <w:sz w:val="18"/>
                <w:szCs w:val="18"/>
              </w:rPr>
            </w:pPr>
            <w:r w:rsidRPr="00036713">
              <w:rPr>
                <w:b/>
                <w:sz w:val="18"/>
                <w:szCs w:val="18"/>
              </w:rPr>
              <w:t>05</w:t>
            </w:r>
          </w:p>
        </w:tc>
        <w:tc>
          <w:tcPr>
            <w:tcW w:w="567" w:type="dxa"/>
            <w:vAlign w:val="center"/>
          </w:tcPr>
          <w:p w:rsidR="004E1F02" w:rsidRPr="00036713" w:rsidRDefault="004E1F02" w:rsidP="004E1F02">
            <w:pPr>
              <w:jc w:val="center"/>
              <w:rPr>
                <w:b/>
                <w:sz w:val="18"/>
                <w:szCs w:val="18"/>
              </w:rPr>
            </w:pPr>
            <w:r w:rsidRPr="00036713">
              <w:rPr>
                <w:b/>
                <w:sz w:val="18"/>
                <w:szCs w:val="18"/>
              </w:rPr>
              <w:t>03</w:t>
            </w:r>
          </w:p>
        </w:tc>
        <w:tc>
          <w:tcPr>
            <w:tcW w:w="993" w:type="dxa"/>
            <w:vAlign w:val="center"/>
          </w:tcPr>
          <w:p w:rsidR="004E1F02" w:rsidRPr="00036713" w:rsidRDefault="004E1F02" w:rsidP="004E1F02">
            <w:pPr>
              <w:jc w:val="center"/>
              <w:rPr>
                <w:b/>
                <w:sz w:val="18"/>
                <w:szCs w:val="18"/>
              </w:rPr>
            </w:pPr>
          </w:p>
        </w:tc>
        <w:tc>
          <w:tcPr>
            <w:tcW w:w="566" w:type="dxa"/>
            <w:vAlign w:val="center"/>
          </w:tcPr>
          <w:p w:rsidR="004E1F02" w:rsidRPr="00036713" w:rsidRDefault="004E1F02" w:rsidP="004E1F02">
            <w:pPr>
              <w:jc w:val="center"/>
              <w:rPr>
                <w:b/>
                <w:sz w:val="18"/>
                <w:szCs w:val="18"/>
              </w:rPr>
            </w:pPr>
          </w:p>
        </w:tc>
        <w:tc>
          <w:tcPr>
            <w:tcW w:w="1276" w:type="dxa"/>
            <w:vAlign w:val="center"/>
          </w:tcPr>
          <w:p w:rsidR="004E1F02" w:rsidRPr="00036713" w:rsidRDefault="004E1F02" w:rsidP="004E1F02">
            <w:pPr>
              <w:jc w:val="center"/>
              <w:rPr>
                <w:b/>
                <w:sz w:val="18"/>
                <w:szCs w:val="18"/>
              </w:rPr>
            </w:pPr>
            <w:r>
              <w:rPr>
                <w:b/>
                <w:sz w:val="18"/>
                <w:szCs w:val="18"/>
              </w:rPr>
              <w:t>1 121 270,00</w:t>
            </w:r>
          </w:p>
        </w:tc>
        <w:tc>
          <w:tcPr>
            <w:tcW w:w="1276" w:type="dxa"/>
            <w:vAlign w:val="center"/>
          </w:tcPr>
          <w:p w:rsidR="004E1F02" w:rsidRPr="00036713" w:rsidRDefault="004E1F02" w:rsidP="004E1F02">
            <w:pPr>
              <w:jc w:val="center"/>
              <w:rPr>
                <w:b/>
                <w:sz w:val="18"/>
                <w:szCs w:val="18"/>
              </w:rPr>
            </w:pPr>
            <w:r>
              <w:rPr>
                <w:b/>
                <w:sz w:val="18"/>
                <w:szCs w:val="18"/>
              </w:rPr>
              <w:t>1 121 270,00</w:t>
            </w:r>
          </w:p>
        </w:tc>
        <w:tc>
          <w:tcPr>
            <w:tcW w:w="992" w:type="dxa"/>
            <w:vAlign w:val="center"/>
          </w:tcPr>
          <w:p w:rsidR="004E1F02" w:rsidRDefault="004E1F02" w:rsidP="004E1F02">
            <w:pPr>
              <w:jc w:val="center"/>
            </w:pPr>
            <w:r w:rsidRPr="00ED2549">
              <w:rPr>
                <w:b/>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Уличное освещение</w:t>
            </w:r>
          </w:p>
        </w:tc>
        <w:tc>
          <w:tcPr>
            <w:tcW w:w="851" w:type="dxa"/>
            <w:vAlign w:val="center"/>
          </w:tcPr>
          <w:p w:rsidR="004E1F02" w:rsidRPr="00036713" w:rsidRDefault="004E1F02" w:rsidP="004E1F02">
            <w:pPr>
              <w:jc w:val="center"/>
              <w:rPr>
                <w:sz w:val="18"/>
                <w:szCs w:val="18"/>
              </w:rPr>
            </w:pPr>
            <w:r w:rsidRPr="00036713">
              <w:rPr>
                <w:sz w:val="18"/>
                <w:szCs w:val="18"/>
              </w:rPr>
              <w:t>8</w:t>
            </w:r>
            <w:r>
              <w:rPr>
                <w:sz w:val="18"/>
                <w:szCs w:val="18"/>
              </w:rPr>
              <w:t>41</w:t>
            </w:r>
          </w:p>
        </w:tc>
        <w:tc>
          <w:tcPr>
            <w:tcW w:w="567" w:type="dxa"/>
            <w:vAlign w:val="center"/>
          </w:tcPr>
          <w:p w:rsidR="004E1F02" w:rsidRPr="00036713" w:rsidRDefault="004E1F02" w:rsidP="004E1F02">
            <w:pPr>
              <w:jc w:val="center"/>
              <w:rPr>
                <w:sz w:val="18"/>
                <w:szCs w:val="18"/>
              </w:rPr>
            </w:pPr>
            <w:r w:rsidRPr="00036713">
              <w:rPr>
                <w:sz w:val="18"/>
                <w:szCs w:val="18"/>
              </w:rPr>
              <w:t>05</w:t>
            </w:r>
          </w:p>
        </w:tc>
        <w:tc>
          <w:tcPr>
            <w:tcW w:w="567" w:type="dxa"/>
            <w:vAlign w:val="center"/>
          </w:tcPr>
          <w:p w:rsidR="004E1F02" w:rsidRPr="00036713" w:rsidRDefault="004E1F02" w:rsidP="004E1F02">
            <w:pPr>
              <w:jc w:val="center"/>
              <w:rPr>
                <w:sz w:val="18"/>
                <w:szCs w:val="18"/>
              </w:rPr>
            </w:pPr>
            <w:r w:rsidRPr="00036713">
              <w:rPr>
                <w:sz w:val="18"/>
                <w:szCs w:val="18"/>
              </w:rPr>
              <w:t>03</w:t>
            </w:r>
          </w:p>
        </w:tc>
        <w:tc>
          <w:tcPr>
            <w:tcW w:w="993" w:type="dxa"/>
            <w:vAlign w:val="center"/>
          </w:tcPr>
          <w:p w:rsidR="004E1F02" w:rsidRPr="00036713" w:rsidRDefault="004E1F02" w:rsidP="004E1F02">
            <w:pPr>
              <w:jc w:val="center"/>
              <w:rPr>
                <w:sz w:val="18"/>
                <w:szCs w:val="18"/>
              </w:rPr>
            </w:pPr>
            <w:r w:rsidRPr="00036713">
              <w:rPr>
                <w:sz w:val="18"/>
                <w:szCs w:val="18"/>
              </w:rPr>
              <w:t>01 0 1350</w:t>
            </w:r>
          </w:p>
        </w:tc>
        <w:tc>
          <w:tcPr>
            <w:tcW w:w="566" w:type="dxa"/>
            <w:vAlign w:val="center"/>
          </w:tcPr>
          <w:p w:rsidR="004E1F02" w:rsidRPr="00036713" w:rsidRDefault="004E1F02" w:rsidP="004E1F02">
            <w:pPr>
              <w:jc w:val="center"/>
              <w:rPr>
                <w:sz w:val="18"/>
                <w:szCs w:val="18"/>
              </w:rPr>
            </w:pPr>
          </w:p>
        </w:tc>
        <w:tc>
          <w:tcPr>
            <w:tcW w:w="1276" w:type="dxa"/>
            <w:vAlign w:val="center"/>
          </w:tcPr>
          <w:p w:rsidR="004E1F02" w:rsidRPr="00036713" w:rsidRDefault="004E1F02" w:rsidP="004E1F02">
            <w:pPr>
              <w:jc w:val="center"/>
              <w:rPr>
                <w:sz w:val="18"/>
                <w:szCs w:val="18"/>
              </w:rPr>
            </w:pPr>
            <w:r>
              <w:rPr>
                <w:sz w:val="18"/>
                <w:szCs w:val="18"/>
              </w:rPr>
              <w:t>77 000,00</w:t>
            </w:r>
          </w:p>
        </w:tc>
        <w:tc>
          <w:tcPr>
            <w:tcW w:w="1276" w:type="dxa"/>
            <w:vAlign w:val="center"/>
          </w:tcPr>
          <w:p w:rsidR="004E1F02" w:rsidRPr="00036713" w:rsidRDefault="004E1F02" w:rsidP="004E1F02">
            <w:pPr>
              <w:jc w:val="center"/>
              <w:rPr>
                <w:sz w:val="18"/>
                <w:szCs w:val="18"/>
              </w:rPr>
            </w:pPr>
            <w:r>
              <w:rPr>
                <w:sz w:val="18"/>
                <w:szCs w:val="18"/>
              </w:rPr>
              <w:t>77 000,00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Иные бюджетные ассигнования</w:t>
            </w:r>
          </w:p>
        </w:tc>
        <w:tc>
          <w:tcPr>
            <w:tcW w:w="851" w:type="dxa"/>
            <w:vAlign w:val="center"/>
          </w:tcPr>
          <w:p w:rsidR="004E1F02" w:rsidRPr="00036713" w:rsidRDefault="004E1F02" w:rsidP="004E1F02">
            <w:pPr>
              <w:jc w:val="center"/>
              <w:rPr>
                <w:sz w:val="18"/>
                <w:szCs w:val="18"/>
              </w:rPr>
            </w:pPr>
            <w:r w:rsidRPr="00036713">
              <w:rPr>
                <w:sz w:val="18"/>
                <w:szCs w:val="18"/>
              </w:rPr>
              <w:t>8</w:t>
            </w:r>
            <w:r>
              <w:rPr>
                <w:sz w:val="18"/>
                <w:szCs w:val="18"/>
              </w:rPr>
              <w:t>41</w:t>
            </w:r>
          </w:p>
        </w:tc>
        <w:tc>
          <w:tcPr>
            <w:tcW w:w="567" w:type="dxa"/>
            <w:vAlign w:val="center"/>
          </w:tcPr>
          <w:p w:rsidR="004E1F02" w:rsidRPr="00036713" w:rsidRDefault="004E1F02" w:rsidP="004E1F02">
            <w:pPr>
              <w:jc w:val="center"/>
              <w:rPr>
                <w:sz w:val="18"/>
                <w:szCs w:val="18"/>
              </w:rPr>
            </w:pPr>
            <w:r w:rsidRPr="00036713">
              <w:rPr>
                <w:sz w:val="18"/>
                <w:szCs w:val="18"/>
              </w:rPr>
              <w:t>05</w:t>
            </w:r>
          </w:p>
        </w:tc>
        <w:tc>
          <w:tcPr>
            <w:tcW w:w="567" w:type="dxa"/>
            <w:vAlign w:val="center"/>
          </w:tcPr>
          <w:p w:rsidR="004E1F02" w:rsidRPr="00036713" w:rsidRDefault="004E1F02" w:rsidP="004E1F02">
            <w:pPr>
              <w:jc w:val="center"/>
              <w:rPr>
                <w:sz w:val="18"/>
                <w:szCs w:val="18"/>
              </w:rPr>
            </w:pPr>
            <w:r w:rsidRPr="00036713">
              <w:rPr>
                <w:sz w:val="18"/>
                <w:szCs w:val="18"/>
              </w:rPr>
              <w:t>03</w:t>
            </w:r>
          </w:p>
        </w:tc>
        <w:tc>
          <w:tcPr>
            <w:tcW w:w="993" w:type="dxa"/>
            <w:vAlign w:val="center"/>
          </w:tcPr>
          <w:p w:rsidR="004E1F02" w:rsidRPr="00036713" w:rsidRDefault="004E1F02" w:rsidP="004E1F02">
            <w:pPr>
              <w:jc w:val="center"/>
              <w:rPr>
                <w:sz w:val="18"/>
                <w:szCs w:val="18"/>
              </w:rPr>
            </w:pPr>
            <w:r w:rsidRPr="00036713">
              <w:rPr>
                <w:sz w:val="18"/>
                <w:szCs w:val="18"/>
              </w:rPr>
              <w:t>01 0 1350</w:t>
            </w:r>
          </w:p>
        </w:tc>
        <w:tc>
          <w:tcPr>
            <w:tcW w:w="566" w:type="dxa"/>
            <w:vAlign w:val="center"/>
          </w:tcPr>
          <w:p w:rsidR="004E1F02" w:rsidRPr="00036713" w:rsidRDefault="004E1F02" w:rsidP="004E1F02">
            <w:pPr>
              <w:jc w:val="center"/>
              <w:rPr>
                <w:sz w:val="18"/>
                <w:szCs w:val="18"/>
              </w:rPr>
            </w:pPr>
            <w:r w:rsidRPr="00036713">
              <w:rPr>
                <w:sz w:val="18"/>
                <w:szCs w:val="18"/>
              </w:rPr>
              <w:t>800</w:t>
            </w:r>
          </w:p>
        </w:tc>
        <w:tc>
          <w:tcPr>
            <w:tcW w:w="1276" w:type="dxa"/>
            <w:vAlign w:val="center"/>
          </w:tcPr>
          <w:p w:rsidR="004E1F02" w:rsidRPr="00036713" w:rsidRDefault="004E1F02" w:rsidP="004E1F02">
            <w:pPr>
              <w:jc w:val="center"/>
              <w:rPr>
                <w:sz w:val="18"/>
                <w:szCs w:val="18"/>
              </w:rPr>
            </w:pPr>
            <w:r>
              <w:rPr>
                <w:sz w:val="18"/>
                <w:szCs w:val="18"/>
              </w:rPr>
              <w:t>77</w:t>
            </w:r>
            <w:r w:rsidRPr="00036713">
              <w:rPr>
                <w:sz w:val="18"/>
                <w:szCs w:val="18"/>
              </w:rPr>
              <w:t xml:space="preserve"> 000,00</w:t>
            </w:r>
          </w:p>
        </w:tc>
        <w:tc>
          <w:tcPr>
            <w:tcW w:w="1276" w:type="dxa"/>
            <w:vAlign w:val="center"/>
          </w:tcPr>
          <w:p w:rsidR="004E1F02" w:rsidRPr="00036713" w:rsidRDefault="004E1F02" w:rsidP="004E1F02">
            <w:pPr>
              <w:jc w:val="center"/>
              <w:rPr>
                <w:sz w:val="18"/>
                <w:szCs w:val="18"/>
              </w:rPr>
            </w:pPr>
            <w:r>
              <w:rPr>
                <w:sz w:val="18"/>
                <w:szCs w:val="18"/>
              </w:rPr>
              <w:t>77</w:t>
            </w:r>
            <w:r w:rsidRPr="00036713">
              <w:rPr>
                <w:sz w:val="18"/>
                <w:szCs w:val="18"/>
              </w:rPr>
              <w:t xml:space="preserve"> 000,00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Субсидии юридическим лицам (кроме некоммерческих организаций), индивидуальным предпринимателям, физическим лицам</w:t>
            </w:r>
          </w:p>
        </w:tc>
        <w:tc>
          <w:tcPr>
            <w:tcW w:w="851" w:type="dxa"/>
            <w:vAlign w:val="center"/>
          </w:tcPr>
          <w:p w:rsidR="004E1F02" w:rsidRPr="00036713" w:rsidRDefault="004E1F02" w:rsidP="004E1F02">
            <w:pPr>
              <w:jc w:val="center"/>
              <w:rPr>
                <w:sz w:val="18"/>
                <w:szCs w:val="18"/>
              </w:rPr>
            </w:pPr>
            <w:r w:rsidRPr="00036713">
              <w:rPr>
                <w:sz w:val="18"/>
                <w:szCs w:val="18"/>
              </w:rPr>
              <w:t>8</w:t>
            </w:r>
            <w:r>
              <w:rPr>
                <w:sz w:val="18"/>
                <w:szCs w:val="18"/>
              </w:rPr>
              <w:t>41</w:t>
            </w:r>
          </w:p>
        </w:tc>
        <w:tc>
          <w:tcPr>
            <w:tcW w:w="567" w:type="dxa"/>
            <w:vAlign w:val="center"/>
          </w:tcPr>
          <w:p w:rsidR="004E1F02" w:rsidRPr="00036713" w:rsidRDefault="004E1F02" w:rsidP="004E1F02">
            <w:pPr>
              <w:jc w:val="center"/>
              <w:rPr>
                <w:sz w:val="18"/>
                <w:szCs w:val="18"/>
              </w:rPr>
            </w:pPr>
            <w:r w:rsidRPr="00036713">
              <w:rPr>
                <w:sz w:val="18"/>
                <w:szCs w:val="18"/>
              </w:rPr>
              <w:t>05</w:t>
            </w:r>
          </w:p>
        </w:tc>
        <w:tc>
          <w:tcPr>
            <w:tcW w:w="567" w:type="dxa"/>
            <w:vAlign w:val="center"/>
          </w:tcPr>
          <w:p w:rsidR="004E1F02" w:rsidRPr="00036713" w:rsidRDefault="004E1F02" w:rsidP="004E1F02">
            <w:pPr>
              <w:jc w:val="center"/>
              <w:rPr>
                <w:sz w:val="18"/>
                <w:szCs w:val="18"/>
              </w:rPr>
            </w:pPr>
            <w:r w:rsidRPr="00036713">
              <w:rPr>
                <w:sz w:val="18"/>
                <w:szCs w:val="18"/>
              </w:rPr>
              <w:t>03</w:t>
            </w:r>
          </w:p>
        </w:tc>
        <w:tc>
          <w:tcPr>
            <w:tcW w:w="993" w:type="dxa"/>
            <w:vAlign w:val="center"/>
          </w:tcPr>
          <w:p w:rsidR="004E1F02" w:rsidRPr="00036713" w:rsidRDefault="004E1F02" w:rsidP="004E1F02">
            <w:pPr>
              <w:jc w:val="center"/>
              <w:rPr>
                <w:sz w:val="18"/>
                <w:szCs w:val="18"/>
              </w:rPr>
            </w:pPr>
            <w:r w:rsidRPr="00036713">
              <w:rPr>
                <w:sz w:val="18"/>
                <w:szCs w:val="18"/>
              </w:rPr>
              <w:t>01 0 1350</w:t>
            </w:r>
          </w:p>
        </w:tc>
        <w:tc>
          <w:tcPr>
            <w:tcW w:w="566" w:type="dxa"/>
            <w:vAlign w:val="center"/>
          </w:tcPr>
          <w:p w:rsidR="004E1F02" w:rsidRPr="00036713" w:rsidRDefault="004E1F02" w:rsidP="004E1F02">
            <w:pPr>
              <w:jc w:val="center"/>
              <w:rPr>
                <w:sz w:val="18"/>
                <w:szCs w:val="18"/>
              </w:rPr>
            </w:pPr>
            <w:r w:rsidRPr="00036713">
              <w:rPr>
                <w:sz w:val="18"/>
                <w:szCs w:val="18"/>
              </w:rPr>
              <w:t>810</w:t>
            </w:r>
          </w:p>
        </w:tc>
        <w:tc>
          <w:tcPr>
            <w:tcW w:w="1276" w:type="dxa"/>
            <w:vAlign w:val="center"/>
          </w:tcPr>
          <w:p w:rsidR="004E1F02" w:rsidRPr="00036713" w:rsidRDefault="004E1F02" w:rsidP="004E1F02">
            <w:pPr>
              <w:jc w:val="center"/>
              <w:rPr>
                <w:sz w:val="18"/>
                <w:szCs w:val="18"/>
              </w:rPr>
            </w:pPr>
            <w:r>
              <w:rPr>
                <w:sz w:val="18"/>
                <w:szCs w:val="18"/>
              </w:rPr>
              <w:t>77</w:t>
            </w:r>
            <w:r w:rsidRPr="00036713">
              <w:rPr>
                <w:sz w:val="18"/>
                <w:szCs w:val="18"/>
              </w:rPr>
              <w:t xml:space="preserve"> 000,00</w:t>
            </w:r>
          </w:p>
        </w:tc>
        <w:tc>
          <w:tcPr>
            <w:tcW w:w="1276" w:type="dxa"/>
            <w:vAlign w:val="center"/>
          </w:tcPr>
          <w:p w:rsidR="004E1F02" w:rsidRPr="00036713" w:rsidRDefault="004E1F02" w:rsidP="004E1F02">
            <w:pPr>
              <w:jc w:val="center"/>
              <w:rPr>
                <w:sz w:val="18"/>
                <w:szCs w:val="18"/>
              </w:rPr>
            </w:pPr>
            <w:r>
              <w:rPr>
                <w:sz w:val="18"/>
                <w:szCs w:val="18"/>
              </w:rPr>
              <w:t>77</w:t>
            </w:r>
            <w:r w:rsidRPr="00036713">
              <w:rPr>
                <w:sz w:val="18"/>
                <w:szCs w:val="18"/>
              </w:rPr>
              <w:t xml:space="preserve"> 000,00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Прочие мероприятия по благоустройству городских округов и поселений</w:t>
            </w:r>
          </w:p>
        </w:tc>
        <w:tc>
          <w:tcPr>
            <w:tcW w:w="851" w:type="dxa"/>
            <w:vAlign w:val="center"/>
          </w:tcPr>
          <w:p w:rsidR="004E1F02" w:rsidRPr="00036713" w:rsidRDefault="004E1F02" w:rsidP="004E1F02">
            <w:pPr>
              <w:jc w:val="center"/>
              <w:rPr>
                <w:sz w:val="18"/>
                <w:szCs w:val="18"/>
              </w:rPr>
            </w:pPr>
            <w:r w:rsidRPr="00036713">
              <w:rPr>
                <w:sz w:val="18"/>
                <w:szCs w:val="18"/>
              </w:rPr>
              <w:t>8</w:t>
            </w:r>
            <w:r>
              <w:rPr>
                <w:sz w:val="18"/>
                <w:szCs w:val="18"/>
              </w:rPr>
              <w:t>41</w:t>
            </w:r>
          </w:p>
        </w:tc>
        <w:tc>
          <w:tcPr>
            <w:tcW w:w="567" w:type="dxa"/>
            <w:vAlign w:val="center"/>
          </w:tcPr>
          <w:p w:rsidR="004E1F02" w:rsidRPr="00036713" w:rsidRDefault="004E1F02" w:rsidP="004E1F02">
            <w:pPr>
              <w:jc w:val="center"/>
              <w:rPr>
                <w:sz w:val="18"/>
                <w:szCs w:val="18"/>
              </w:rPr>
            </w:pPr>
            <w:r w:rsidRPr="00036713">
              <w:rPr>
                <w:sz w:val="18"/>
                <w:szCs w:val="18"/>
              </w:rPr>
              <w:t>05</w:t>
            </w:r>
          </w:p>
        </w:tc>
        <w:tc>
          <w:tcPr>
            <w:tcW w:w="567" w:type="dxa"/>
            <w:vAlign w:val="center"/>
          </w:tcPr>
          <w:p w:rsidR="004E1F02" w:rsidRPr="00036713" w:rsidRDefault="004E1F02" w:rsidP="004E1F02">
            <w:pPr>
              <w:jc w:val="center"/>
              <w:rPr>
                <w:sz w:val="18"/>
                <w:szCs w:val="18"/>
              </w:rPr>
            </w:pPr>
            <w:r w:rsidRPr="00036713">
              <w:rPr>
                <w:sz w:val="18"/>
                <w:szCs w:val="18"/>
              </w:rPr>
              <w:t>03</w:t>
            </w:r>
          </w:p>
        </w:tc>
        <w:tc>
          <w:tcPr>
            <w:tcW w:w="993" w:type="dxa"/>
            <w:vAlign w:val="center"/>
          </w:tcPr>
          <w:p w:rsidR="004E1F02" w:rsidRPr="00036713" w:rsidRDefault="004E1F02" w:rsidP="004E1F02">
            <w:pPr>
              <w:jc w:val="center"/>
              <w:rPr>
                <w:sz w:val="18"/>
                <w:szCs w:val="18"/>
              </w:rPr>
            </w:pPr>
            <w:r w:rsidRPr="00036713">
              <w:rPr>
                <w:sz w:val="18"/>
                <w:szCs w:val="18"/>
              </w:rPr>
              <w:t>01 0 1353</w:t>
            </w:r>
          </w:p>
        </w:tc>
        <w:tc>
          <w:tcPr>
            <w:tcW w:w="566" w:type="dxa"/>
            <w:vAlign w:val="center"/>
          </w:tcPr>
          <w:p w:rsidR="004E1F02" w:rsidRPr="00036713" w:rsidRDefault="004E1F02" w:rsidP="004E1F02">
            <w:pPr>
              <w:jc w:val="center"/>
              <w:rPr>
                <w:sz w:val="18"/>
                <w:szCs w:val="18"/>
              </w:rPr>
            </w:pPr>
          </w:p>
        </w:tc>
        <w:tc>
          <w:tcPr>
            <w:tcW w:w="1276" w:type="dxa"/>
            <w:vAlign w:val="center"/>
          </w:tcPr>
          <w:p w:rsidR="004E1F02" w:rsidRPr="00036713" w:rsidRDefault="004E1F02" w:rsidP="004E1F02">
            <w:pPr>
              <w:jc w:val="center"/>
              <w:rPr>
                <w:sz w:val="18"/>
                <w:szCs w:val="18"/>
              </w:rPr>
            </w:pPr>
            <w:r>
              <w:rPr>
                <w:sz w:val="18"/>
                <w:szCs w:val="18"/>
              </w:rPr>
              <w:t>1 044 270,00</w:t>
            </w:r>
          </w:p>
        </w:tc>
        <w:tc>
          <w:tcPr>
            <w:tcW w:w="1276" w:type="dxa"/>
            <w:vAlign w:val="center"/>
          </w:tcPr>
          <w:p w:rsidR="004E1F02" w:rsidRPr="00036713" w:rsidRDefault="004E1F02" w:rsidP="004E1F02">
            <w:pPr>
              <w:jc w:val="center"/>
              <w:rPr>
                <w:sz w:val="18"/>
                <w:szCs w:val="18"/>
              </w:rPr>
            </w:pPr>
            <w:r>
              <w:rPr>
                <w:sz w:val="18"/>
                <w:szCs w:val="18"/>
              </w:rPr>
              <w:t>1 044 270,00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Иные бюджетные ассигнования</w:t>
            </w:r>
          </w:p>
        </w:tc>
        <w:tc>
          <w:tcPr>
            <w:tcW w:w="851" w:type="dxa"/>
            <w:vAlign w:val="center"/>
          </w:tcPr>
          <w:p w:rsidR="004E1F02" w:rsidRPr="00036713" w:rsidRDefault="004E1F02" w:rsidP="004E1F02">
            <w:pPr>
              <w:jc w:val="center"/>
              <w:rPr>
                <w:sz w:val="18"/>
                <w:szCs w:val="18"/>
              </w:rPr>
            </w:pPr>
            <w:r w:rsidRPr="00036713">
              <w:rPr>
                <w:sz w:val="18"/>
                <w:szCs w:val="18"/>
              </w:rPr>
              <w:t>8</w:t>
            </w:r>
            <w:r>
              <w:rPr>
                <w:sz w:val="18"/>
                <w:szCs w:val="18"/>
              </w:rPr>
              <w:t>41</w:t>
            </w:r>
          </w:p>
        </w:tc>
        <w:tc>
          <w:tcPr>
            <w:tcW w:w="567" w:type="dxa"/>
            <w:vAlign w:val="center"/>
          </w:tcPr>
          <w:p w:rsidR="004E1F02" w:rsidRPr="00036713" w:rsidRDefault="004E1F02" w:rsidP="004E1F02">
            <w:pPr>
              <w:jc w:val="center"/>
              <w:rPr>
                <w:sz w:val="18"/>
                <w:szCs w:val="18"/>
              </w:rPr>
            </w:pPr>
            <w:r w:rsidRPr="00036713">
              <w:rPr>
                <w:sz w:val="18"/>
                <w:szCs w:val="18"/>
              </w:rPr>
              <w:t>05</w:t>
            </w:r>
          </w:p>
        </w:tc>
        <w:tc>
          <w:tcPr>
            <w:tcW w:w="567" w:type="dxa"/>
            <w:vAlign w:val="center"/>
          </w:tcPr>
          <w:p w:rsidR="004E1F02" w:rsidRPr="00036713" w:rsidRDefault="004E1F02" w:rsidP="004E1F02">
            <w:pPr>
              <w:jc w:val="center"/>
              <w:rPr>
                <w:sz w:val="18"/>
                <w:szCs w:val="18"/>
              </w:rPr>
            </w:pPr>
            <w:r w:rsidRPr="00036713">
              <w:rPr>
                <w:sz w:val="18"/>
                <w:szCs w:val="18"/>
              </w:rPr>
              <w:t>03</w:t>
            </w:r>
          </w:p>
        </w:tc>
        <w:tc>
          <w:tcPr>
            <w:tcW w:w="993" w:type="dxa"/>
            <w:vAlign w:val="center"/>
          </w:tcPr>
          <w:p w:rsidR="004E1F02" w:rsidRPr="00036713" w:rsidRDefault="004E1F02" w:rsidP="004E1F02">
            <w:pPr>
              <w:jc w:val="center"/>
              <w:rPr>
                <w:sz w:val="18"/>
                <w:szCs w:val="18"/>
              </w:rPr>
            </w:pPr>
            <w:r w:rsidRPr="00036713">
              <w:rPr>
                <w:sz w:val="18"/>
                <w:szCs w:val="18"/>
              </w:rPr>
              <w:t>01 0 1353</w:t>
            </w:r>
          </w:p>
        </w:tc>
        <w:tc>
          <w:tcPr>
            <w:tcW w:w="566" w:type="dxa"/>
            <w:vAlign w:val="center"/>
          </w:tcPr>
          <w:p w:rsidR="004E1F02" w:rsidRPr="00036713" w:rsidRDefault="004E1F02" w:rsidP="004E1F02">
            <w:pPr>
              <w:jc w:val="center"/>
              <w:rPr>
                <w:sz w:val="18"/>
                <w:szCs w:val="18"/>
              </w:rPr>
            </w:pPr>
            <w:r w:rsidRPr="00036713">
              <w:rPr>
                <w:sz w:val="18"/>
                <w:szCs w:val="18"/>
              </w:rPr>
              <w:t>800</w:t>
            </w:r>
          </w:p>
        </w:tc>
        <w:tc>
          <w:tcPr>
            <w:tcW w:w="1276" w:type="dxa"/>
            <w:vAlign w:val="center"/>
          </w:tcPr>
          <w:p w:rsidR="004E1F02" w:rsidRPr="00036713" w:rsidRDefault="004E1F02" w:rsidP="004E1F02">
            <w:pPr>
              <w:jc w:val="center"/>
              <w:rPr>
                <w:sz w:val="18"/>
                <w:szCs w:val="18"/>
              </w:rPr>
            </w:pPr>
            <w:r>
              <w:rPr>
                <w:sz w:val="18"/>
                <w:szCs w:val="18"/>
              </w:rPr>
              <w:t>1 044 270,00</w:t>
            </w:r>
          </w:p>
        </w:tc>
        <w:tc>
          <w:tcPr>
            <w:tcW w:w="1276" w:type="dxa"/>
            <w:vAlign w:val="center"/>
          </w:tcPr>
          <w:p w:rsidR="004E1F02" w:rsidRPr="00036713" w:rsidRDefault="004E1F02" w:rsidP="004E1F02">
            <w:pPr>
              <w:jc w:val="center"/>
              <w:rPr>
                <w:sz w:val="18"/>
                <w:szCs w:val="18"/>
              </w:rPr>
            </w:pPr>
            <w:r>
              <w:rPr>
                <w:sz w:val="18"/>
                <w:szCs w:val="18"/>
              </w:rPr>
              <w:t>1 044 270,00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Субсидии юридическим лицам (кроме некоммерческих организаций), индивидуальным предпринимателям, физическим лицам</w:t>
            </w:r>
          </w:p>
        </w:tc>
        <w:tc>
          <w:tcPr>
            <w:tcW w:w="851" w:type="dxa"/>
            <w:vAlign w:val="center"/>
          </w:tcPr>
          <w:p w:rsidR="004E1F02" w:rsidRPr="00036713" w:rsidRDefault="004E1F02" w:rsidP="004E1F02">
            <w:pPr>
              <w:jc w:val="center"/>
              <w:rPr>
                <w:sz w:val="18"/>
                <w:szCs w:val="18"/>
              </w:rPr>
            </w:pPr>
            <w:r w:rsidRPr="00036713">
              <w:rPr>
                <w:sz w:val="18"/>
                <w:szCs w:val="18"/>
              </w:rPr>
              <w:t>8</w:t>
            </w:r>
            <w:r>
              <w:rPr>
                <w:sz w:val="18"/>
                <w:szCs w:val="18"/>
              </w:rPr>
              <w:t>41</w:t>
            </w:r>
          </w:p>
        </w:tc>
        <w:tc>
          <w:tcPr>
            <w:tcW w:w="567" w:type="dxa"/>
            <w:vAlign w:val="center"/>
          </w:tcPr>
          <w:p w:rsidR="004E1F02" w:rsidRPr="00036713" w:rsidRDefault="004E1F02" w:rsidP="004E1F02">
            <w:pPr>
              <w:jc w:val="center"/>
              <w:rPr>
                <w:sz w:val="18"/>
                <w:szCs w:val="18"/>
              </w:rPr>
            </w:pPr>
            <w:r w:rsidRPr="00036713">
              <w:rPr>
                <w:sz w:val="18"/>
                <w:szCs w:val="18"/>
              </w:rPr>
              <w:t>05</w:t>
            </w:r>
          </w:p>
        </w:tc>
        <w:tc>
          <w:tcPr>
            <w:tcW w:w="567" w:type="dxa"/>
            <w:vAlign w:val="center"/>
          </w:tcPr>
          <w:p w:rsidR="004E1F02" w:rsidRPr="00036713" w:rsidRDefault="004E1F02" w:rsidP="004E1F02">
            <w:pPr>
              <w:jc w:val="center"/>
              <w:rPr>
                <w:sz w:val="18"/>
                <w:szCs w:val="18"/>
              </w:rPr>
            </w:pPr>
            <w:r w:rsidRPr="00036713">
              <w:rPr>
                <w:sz w:val="18"/>
                <w:szCs w:val="18"/>
              </w:rPr>
              <w:t>03</w:t>
            </w:r>
          </w:p>
        </w:tc>
        <w:tc>
          <w:tcPr>
            <w:tcW w:w="993" w:type="dxa"/>
            <w:vAlign w:val="center"/>
          </w:tcPr>
          <w:p w:rsidR="004E1F02" w:rsidRPr="00036713" w:rsidRDefault="004E1F02" w:rsidP="004E1F02">
            <w:pPr>
              <w:jc w:val="center"/>
              <w:rPr>
                <w:sz w:val="18"/>
                <w:szCs w:val="18"/>
              </w:rPr>
            </w:pPr>
            <w:r w:rsidRPr="00036713">
              <w:rPr>
                <w:sz w:val="18"/>
                <w:szCs w:val="18"/>
              </w:rPr>
              <w:t>01 0 1353</w:t>
            </w:r>
          </w:p>
        </w:tc>
        <w:tc>
          <w:tcPr>
            <w:tcW w:w="566" w:type="dxa"/>
            <w:vAlign w:val="center"/>
          </w:tcPr>
          <w:p w:rsidR="004E1F02" w:rsidRPr="00036713" w:rsidRDefault="004E1F02" w:rsidP="004E1F02">
            <w:pPr>
              <w:jc w:val="center"/>
              <w:rPr>
                <w:sz w:val="18"/>
                <w:szCs w:val="18"/>
              </w:rPr>
            </w:pPr>
            <w:r w:rsidRPr="00036713">
              <w:rPr>
                <w:sz w:val="18"/>
                <w:szCs w:val="18"/>
              </w:rPr>
              <w:t>810</w:t>
            </w:r>
          </w:p>
        </w:tc>
        <w:tc>
          <w:tcPr>
            <w:tcW w:w="1276" w:type="dxa"/>
            <w:vAlign w:val="center"/>
          </w:tcPr>
          <w:p w:rsidR="004E1F02" w:rsidRPr="00036713" w:rsidRDefault="004E1F02" w:rsidP="004E1F02">
            <w:pPr>
              <w:jc w:val="center"/>
              <w:rPr>
                <w:sz w:val="18"/>
                <w:szCs w:val="18"/>
              </w:rPr>
            </w:pPr>
            <w:r>
              <w:rPr>
                <w:sz w:val="18"/>
                <w:szCs w:val="18"/>
              </w:rPr>
              <w:t>1 044 270,00</w:t>
            </w:r>
          </w:p>
        </w:tc>
        <w:tc>
          <w:tcPr>
            <w:tcW w:w="1276" w:type="dxa"/>
            <w:vAlign w:val="center"/>
          </w:tcPr>
          <w:p w:rsidR="004E1F02" w:rsidRPr="00036713" w:rsidRDefault="004E1F02" w:rsidP="004E1F02">
            <w:pPr>
              <w:jc w:val="center"/>
              <w:rPr>
                <w:sz w:val="18"/>
                <w:szCs w:val="18"/>
              </w:rPr>
            </w:pPr>
            <w:r>
              <w:rPr>
                <w:sz w:val="18"/>
                <w:szCs w:val="18"/>
              </w:rPr>
              <w:t>1 044 270,00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b/>
                <w:sz w:val="18"/>
                <w:szCs w:val="18"/>
              </w:rPr>
            </w:pPr>
            <w:r>
              <w:rPr>
                <w:b/>
                <w:sz w:val="18"/>
                <w:szCs w:val="18"/>
              </w:rPr>
              <w:t xml:space="preserve">Культура, </w:t>
            </w:r>
            <w:r w:rsidRPr="00036713">
              <w:rPr>
                <w:b/>
                <w:sz w:val="18"/>
                <w:szCs w:val="18"/>
              </w:rPr>
              <w:t>кинематография</w:t>
            </w:r>
          </w:p>
        </w:tc>
        <w:tc>
          <w:tcPr>
            <w:tcW w:w="851" w:type="dxa"/>
            <w:vAlign w:val="center"/>
          </w:tcPr>
          <w:p w:rsidR="004E1F02" w:rsidRPr="00036713" w:rsidRDefault="004E1F02" w:rsidP="004E1F02">
            <w:pPr>
              <w:jc w:val="center"/>
              <w:rPr>
                <w:b/>
                <w:sz w:val="18"/>
                <w:szCs w:val="18"/>
              </w:rPr>
            </w:pPr>
            <w:r w:rsidRPr="00036713">
              <w:rPr>
                <w:b/>
                <w:sz w:val="18"/>
                <w:szCs w:val="18"/>
              </w:rPr>
              <w:t>8</w:t>
            </w:r>
            <w:r>
              <w:rPr>
                <w:b/>
                <w:sz w:val="18"/>
                <w:szCs w:val="18"/>
              </w:rPr>
              <w:t>41</w:t>
            </w:r>
          </w:p>
        </w:tc>
        <w:tc>
          <w:tcPr>
            <w:tcW w:w="567" w:type="dxa"/>
            <w:vAlign w:val="center"/>
          </w:tcPr>
          <w:p w:rsidR="004E1F02" w:rsidRPr="00036713" w:rsidRDefault="004E1F02" w:rsidP="004E1F02">
            <w:pPr>
              <w:jc w:val="center"/>
              <w:rPr>
                <w:b/>
                <w:sz w:val="18"/>
                <w:szCs w:val="18"/>
              </w:rPr>
            </w:pPr>
            <w:r w:rsidRPr="00036713">
              <w:rPr>
                <w:b/>
                <w:sz w:val="18"/>
                <w:szCs w:val="18"/>
              </w:rPr>
              <w:t>08</w:t>
            </w:r>
          </w:p>
        </w:tc>
        <w:tc>
          <w:tcPr>
            <w:tcW w:w="567" w:type="dxa"/>
            <w:vAlign w:val="center"/>
          </w:tcPr>
          <w:p w:rsidR="004E1F02" w:rsidRPr="00036713" w:rsidRDefault="004E1F02" w:rsidP="004E1F02">
            <w:pPr>
              <w:jc w:val="center"/>
              <w:rPr>
                <w:b/>
                <w:sz w:val="18"/>
                <w:szCs w:val="18"/>
              </w:rPr>
            </w:pPr>
          </w:p>
        </w:tc>
        <w:tc>
          <w:tcPr>
            <w:tcW w:w="993" w:type="dxa"/>
            <w:vAlign w:val="center"/>
          </w:tcPr>
          <w:p w:rsidR="004E1F02" w:rsidRPr="00036713" w:rsidRDefault="004E1F02" w:rsidP="004E1F02">
            <w:pPr>
              <w:jc w:val="center"/>
              <w:rPr>
                <w:b/>
                <w:sz w:val="18"/>
                <w:szCs w:val="18"/>
              </w:rPr>
            </w:pPr>
          </w:p>
        </w:tc>
        <w:tc>
          <w:tcPr>
            <w:tcW w:w="566" w:type="dxa"/>
            <w:vAlign w:val="center"/>
          </w:tcPr>
          <w:p w:rsidR="004E1F02" w:rsidRPr="00036713" w:rsidRDefault="004E1F02" w:rsidP="004E1F02">
            <w:pPr>
              <w:jc w:val="center"/>
              <w:rPr>
                <w:b/>
                <w:sz w:val="18"/>
                <w:szCs w:val="18"/>
              </w:rPr>
            </w:pPr>
          </w:p>
        </w:tc>
        <w:tc>
          <w:tcPr>
            <w:tcW w:w="1276" w:type="dxa"/>
            <w:vAlign w:val="center"/>
          </w:tcPr>
          <w:p w:rsidR="004E1F02" w:rsidRPr="00036713" w:rsidRDefault="004E1F02" w:rsidP="004E1F02">
            <w:pPr>
              <w:jc w:val="center"/>
              <w:rPr>
                <w:b/>
                <w:sz w:val="18"/>
                <w:szCs w:val="18"/>
              </w:rPr>
            </w:pPr>
            <w:r>
              <w:rPr>
                <w:b/>
                <w:sz w:val="18"/>
                <w:szCs w:val="18"/>
              </w:rPr>
              <w:t>376 363,52</w:t>
            </w:r>
          </w:p>
        </w:tc>
        <w:tc>
          <w:tcPr>
            <w:tcW w:w="1276" w:type="dxa"/>
            <w:vAlign w:val="center"/>
          </w:tcPr>
          <w:p w:rsidR="004E1F02" w:rsidRPr="00036713" w:rsidRDefault="004E1F02" w:rsidP="004E1F02">
            <w:pPr>
              <w:jc w:val="center"/>
              <w:rPr>
                <w:b/>
                <w:sz w:val="18"/>
                <w:szCs w:val="18"/>
              </w:rPr>
            </w:pPr>
            <w:r>
              <w:rPr>
                <w:b/>
                <w:sz w:val="18"/>
                <w:szCs w:val="18"/>
              </w:rPr>
              <w:t>376 363,52</w:t>
            </w:r>
          </w:p>
        </w:tc>
        <w:tc>
          <w:tcPr>
            <w:tcW w:w="992" w:type="dxa"/>
            <w:vAlign w:val="center"/>
          </w:tcPr>
          <w:p w:rsidR="004E1F02" w:rsidRDefault="004E1F02" w:rsidP="004E1F02">
            <w:pPr>
              <w:jc w:val="center"/>
            </w:pPr>
            <w:r w:rsidRPr="00ED2549">
              <w:rPr>
                <w:b/>
                <w:sz w:val="18"/>
                <w:szCs w:val="18"/>
              </w:rPr>
              <w:t>100,0</w:t>
            </w:r>
          </w:p>
        </w:tc>
      </w:tr>
      <w:tr w:rsidR="004E1F02" w:rsidRPr="00036713" w:rsidTr="004E1F02">
        <w:tc>
          <w:tcPr>
            <w:tcW w:w="2835" w:type="dxa"/>
            <w:vAlign w:val="center"/>
          </w:tcPr>
          <w:p w:rsidR="004E1F02" w:rsidRPr="00036713" w:rsidRDefault="004E1F02" w:rsidP="004E1F02">
            <w:pPr>
              <w:jc w:val="center"/>
              <w:rPr>
                <w:b/>
                <w:sz w:val="18"/>
                <w:szCs w:val="18"/>
              </w:rPr>
            </w:pPr>
            <w:r w:rsidRPr="00036713">
              <w:rPr>
                <w:b/>
                <w:sz w:val="18"/>
                <w:szCs w:val="18"/>
              </w:rPr>
              <w:t>Культура</w:t>
            </w:r>
          </w:p>
        </w:tc>
        <w:tc>
          <w:tcPr>
            <w:tcW w:w="851" w:type="dxa"/>
            <w:vAlign w:val="center"/>
          </w:tcPr>
          <w:p w:rsidR="004E1F02" w:rsidRPr="00036713" w:rsidRDefault="004E1F02" w:rsidP="004E1F02">
            <w:pPr>
              <w:jc w:val="center"/>
              <w:rPr>
                <w:b/>
                <w:sz w:val="18"/>
                <w:szCs w:val="18"/>
              </w:rPr>
            </w:pPr>
            <w:r w:rsidRPr="00036713">
              <w:rPr>
                <w:b/>
                <w:sz w:val="18"/>
                <w:szCs w:val="18"/>
              </w:rPr>
              <w:t>8</w:t>
            </w:r>
            <w:r>
              <w:rPr>
                <w:b/>
                <w:sz w:val="18"/>
                <w:szCs w:val="18"/>
              </w:rPr>
              <w:t>41</w:t>
            </w:r>
          </w:p>
        </w:tc>
        <w:tc>
          <w:tcPr>
            <w:tcW w:w="567" w:type="dxa"/>
            <w:vAlign w:val="center"/>
          </w:tcPr>
          <w:p w:rsidR="004E1F02" w:rsidRPr="00036713" w:rsidRDefault="004E1F02" w:rsidP="004E1F02">
            <w:pPr>
              <w:jc w:val="center"/>
              <w:rPr>
                <w:b/>
                <w:sz w:val="18"/>
                <w:szCs w:val="18"/>
              </w:rPr>
            </w:pPr>
            <w:r w:rsidRPr="00036713">
              <w:rPr>
                <w:b/>
                <w:sz w:val="18"/>
                <w:szCs w:val="18"/>
              </w:rPr>
              <w:t>08</w:t>
            </w:r>
          </w:p>
        </w:tc>
        <w:tc>
          <w:tcPr>
            <w:tcW w:w="567" w:type="dxa"/>
            <w:vAlign w:val="center"/>
          </w:tcPr>
          <w:p w:rsidR="004E1F02" w:rsidRPr="00036713" w:rsidRDefault="004E1F02" w:rsidP="004E1F02">
            <w:pPr>
              <w:jc w:val="center"/>
              <w:rPr>
                <w:b/>
                <w:sz w:val="18"/>
                <w:szCs w:val="18"/>
              </w:rPr>
            </w:pPr>
            <w:r w:rsidRPr="00036713">
              <w:rPr>
                <w:b/>
                <w:sz w:val="18"/>
                <w:szCs w:val="18"/>
              </w:rPr>
              <w:t>01</w:t>
            </w:r>
          </w:p>
        </w:tc>
        <w:tc>
          <w:tcPr>
            <w:tcW w:w="993" w:type="dxa"/>
            <w:vAlign w:val="center"/>
          </w:tcPr>
          <w:p w:rsidR="004E1F02" w:rsidRPr="00036713" w:rsidRDefault="004E1F02" w:rsidP="004E1F02">
            <w:pPr>
              <w:jc w:val="center"/>
              <w:rPr>
                <w:b/>
                <w:sz w:val="18"/>
                <w:szCs w:val="18"/>
              </w:rPr>
            </w:pPr>
          </w:p>
        </w:tc>
        <w:tc>
          <w:tcPr>
            <w:tcW w:w="566" w:type="dxa"/>
            <w:vAlign w:val="center"/>
          </w:tcPr>
          <w:p w:rsidR="004E1F02" w:rsidRPr="00036713" w:rsidRDefault="004E1F02" w:rsidP="004E1F02">
            <w:pPr>
              <w:jc w:val="center"/>
              <w:rPr>
                <w:b/>
                <w:sz w:val="18"/>
                <w:szCs w:val="18"/>
              </w:rPr>
            </w:pPr>
          </w:p>
        </w:tc>
        <w:tc>
          <w:tcPr>
            <w:tcW w:w="1276" w:type="dxa"/>
            <w:vAlign w:val="center"/>
          </w:tcPr>
          <w:p w:rsidR="004E1F02" w:rsidRPr="00036713" w:rsidRDefault="004E1F02" w:rsidP="004E1F02">
            <w:pPr>
              <w:jc w:val="center"/>
              <w:rPr>
                <w:b/>
                <w:sz w:val="18"/>
                <w:szCs w:val="18"/>
              </w:rPr>
            </w:pPr>
            <w:r>
              <w:rPr>
                <w:b/>
                <w:sz w:val="18"/>
                <w:szCs w:val="18"/>
              </w:rPr>
              <w:t>376 363,52</w:t>
            </w:r>
          </w:p>
        </w:tc>
        <w:tc>
          <w:tcPr>
            <w:tcW w:w="1276" w:type="dxa"/>
            <w:vAlign w:val="center"/>
          </w:tcPr>
          <w:p w:rsidR="004E1F02" w:rsidRPr="00036713" w:rsidRDefault="004E1F02" w:rsidP="004E1F02">
            <w:pPr>
              <w:jc w:val="center"/>
              <w:rPr>
                <w:b/>
                <w:sz w:val="18"/>
                <w:szCs w:val="18"/>
              </w:rPr>
            </w:pPr>
            <w:r>
              <w:rPr>
                <w:b/>
                <w:sz w:val="18"/>
                <w:szCs w:val="18"/>
              </w:rPr>
              <w:t>376 363,52</w:t>
            </w:r>
          </w:p>
        </w:tc>
        <w:tc>
          <w:tcPr>
            <w:tcW w:w="992" w:type="dxa"/>
            <w:vAlign w:val="center"/>
          </w:tcPr>
          <w:p w:rsidR="004E1F02" w:rsidRDefault="004E1F02" w:rsidP="004E1F02">
            <w:pPr>
              <w:jc w:val="center"/>
            </w:pPr>
            <w:r w:rsidRPr="00ED2549">
              <w:rPr>
                <w:b/>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Библиотеки</w:t>
            </w:r>
          </w:p>
        </w:tc>
        <w:tc>
          <w:tcPr>
            <w:tcW w:w="851" w:type="dxa"/>
            <w:vAlign w:val="center"/>
          </w:tcPr>
          <w:p w:rsidR="004E1F02" w:rsidRPr="00036713" w:rsidRDefault="004E1F02" w:rsidP="004E1F02">
            <w:pPr>
              <w:jc w:val="center"/>
              <w:rPr>
                <w:sz w:val="18"/>
                <w:szCs w:val="18"/>
              </w:rPr>
            </w:pPr>
            <w:r w:rsidRPr="00036713">
              <w:rPr>
                <w:sz w:val="18"/>
                <w:szCs w:val="18"/>
              </w:rPr>
              <w:t>8</w:t>
            </w:r>
            <w:r>
              <w:rPr>
                <w:sz w:val="18"/>
                <w:szCs w:val="18"/>
              </w:rPr>
              <w:t>41</w:t>
            </w:r>
          </w:p>
        </w:tc>
        <w:tc>
          <w:tcPr>
            <w:tcW w:w="567" w:type="dxa"/>
            <w:vAlign w:val="center"/>
          </w:tcPr>
          <w:p w:rsidR="004E1F02" w:rsidRPr="00036713" w:rsidRDefault="004E1F02" w:rsidP="004E1F02">
            <w:pPr>
              <w:jc w:val="center"/>
              <w:rPr>
                <w:sz w:val="18"/>
                <w:szCs w:val="18"/>
              </w:rPr>
            </w:pPr>
            <w:r w:rsidRPr="00036713">
              <w:rPr>
                <w:sz w:val="18"/>
                <w:szCs w:val="18"/>
              </w:rPr>
              <w:t>08</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993" w:type="dxa"/>
            <w:vAlign w:val="center"/>
          </w:tcPr>
          <w:p w:rsidR="004E1F02" w:rsidRPr="00036713" w:rsidRDefault="004E1F02" w:rsidP="004E1F02">
            <w:pPr>
              <w:jc w:val="center"/>
              <w:rPr>
                <w:sz w:val="18"/>
                <w:szCs w:val="18"/>
              </w:rPr>
            </w:pPr>
            <w:r w:rsidRPr="00036713">
              <w:rPr>
                <w:sz w:val="18"/>
                <w:szCs w:val="18"/>
              </w:rPr>
              <w:t>02 0 1054</w:t>
            </w:r>
          </w:p>
        </w:tc>
        <w:tc>
          <w:tcPr>
            <w:tcW w:w="566" w:type="dxa"/>
            <w:vAlign w:val="center"/>
          </w:tcPr>
          <w:p w:rsidR="004E1F02" w:rsidRPr="00036713" w:rsidRDefault="004E1F02" w:rsidP="004E1F02">
            <w:pPr>
              <w:jc w:val="center"/>
              <w:rPr>
                <w:sz w:val="18"/>
                <w:szCs w:val="18"/>
              </w:rPr>
            </w:pPr>
          </w:p>
        </w:tc>
        <w:tc>
          <w:tcPr>
            <w:tcW w:w="1276" w:type="dxa"/>
            <w:vAlign w:val="center"/>
          </w:tcPr>
          <w:p w:rsidR="004E1F02" w:rsidRPr="00036713" w:rsidRDefault="004E1F02" w:rsidP="004E1F02">
            <w:pPr>
              <w:jc w:val="center"/>
              <w:rPr>
                <w:sz w:val="18"/>
                <w:szCs w:val="18"/>
              </w:rPr>
            </w:pPr>
            <w:r>
              <w:rPr>
                <w:sz w:val="18"/>
                <w:szCs w:val="18"/>
              </w:rPr>
              <w:t>237 630,52</w:t>
            </w:r>
          </w:p>
        </w:tc>
        <w:tc>
          <w:tcPr>
            <w:tcW w:w="1276" w:type="dxa"/>
            <w:vAlign w:val="center"/>
          </w:tcPr>
          <w:p w:rsidR="004E1F02" w:rsidRPr="00036713" w:rsidRDefault="004E1F02" w:rsidP="004E1F02">
            <w:pPr>
              <w:jc w:val="center"/>
              <w:rPr>
                <w:sz w:val="18"/>
                <w:szCs w:val="18"/>
              </w:rPr>
            </w:pPr>
            <w:r>
              <w:rPr>
                <w:sz w:val="18"/>
                <w:szCs w:val="18"/>
              </w:rPr>
              <w:t>237 630,52</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Предоставление субсидий бюджетным, автономным учреждениям и иным некоммерческим организациям</w:t>
            </w:r>
          </w:p>
        </w:tc>
        <w:tc>
          <w:tcPr>
            <w:tcW w:w="851" w:type="dxa"/>
            <w:vAlign w:val="center"/>
          </w:tcPr>
          <w:p w:rsidR="004E1F02" w:rsidRPr="00036713" w:rsidRDefault="004E1F02" w:rsidP="004E1F02">
            <w:pPr>
              <w:jc w:val="center"/>
              <w:rPr>
                <w:sz w:val="18"/>
                <w:szCs w:val="18"/>
              </w:rPr>
            </w:pPr>
            <w:r w:rsidRPr="00036713">
              <w:rPr>
                <w:sz w:val="18"/>
                <w:szCs w:val="18"/>
              </w:rPr>
              <w:t>8</w:t>
            </w:r>
            <w:r>
              <w:rPr>
                <w:sz w:val="18"/>
                <w:szCs w:val="18"/>
              </w:rPr>
              <w:t>41</w:t>
            </w:r>
          </w:p>
        </w:tc>
        <w:tc>
          <w:tcPr>
            <w:tcW w:w="567" w:type="dxa"/>
            <w:vAlign w:val="center"/>
          </w:tcPr>
          <w:p w:rsidR="004E1F02" w:rsidRPr="00036713" w:rsidRDefault="004E1F02" w:rsidP="004E1F02">
            <w:pPr>
              <w:jc w:val="center"/>
              <w:rPr>
                <w:sz w:val="18"/>
                <w:szCs w:val="18"/>
              </w:rPr>
            </w:pPr>
            <w:r w:rsidRPr="00036713">
              <w:rPr>
                <w:sz w:val="18"/>
                <w:szCs w:val="18"/>
              </w:rPr>
              <w:t>08</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993" w:type="dxa"/>
            <w:vAlign w:val="center"/>
          </w:tcPr>
          <w:p w:rsidR="004E1F02" w:rsidRPr="00036713" w:rsidRDefault="004E1F02" w:rsidP="004E1F02">
            <w:pPr>
              <w:jc w:val="center"/>
              <w:rPr>
                <w:sz w:val="18"/>
                <w:szCs w:val="18"/>
              </w:rPr>
            </w:pPr>
            <w:r w:rsidRPr="00036713">
              <w:rPr>
                <w:sz w:val="18"/>
                <w:szCs w:val="18"/>
              </w:rPr>
              <w:t>02 0 1054</w:t>
            </w:r>
          </w:p>
        </w:tc>
        <w:tc>
          <w:tcPr>
            <w:tcW w:w="566" w:type="dxa"/>
            <w:vAlign w:val="center"/>
          </w:tcPr>
          <w:p w:rsidR="004E1F02" w:rsidRPr="00036713" w:rsidRDefault="004E1F02" w:rsidP="004E1F02">
            <w:pPr>
              <w:jc w:val="center"/>
              <w:rPr>
                <w:sz w:val="18"/>
                <w:szCs w:val="18"/>
              </w:rPr>
            </w:pPr>
            <w:r w:rsidRPr="00036713">
              <w:rPr>
                <w:sz w:val="18"/>
                <w:szCs w:val="18"/>
              </w:rPr>
              <w:t>600</w:t>
            </w:r>
          </w:p>
        </w:tc>
        <w:tc>
          <w:tcPr>
            <w:tcW w:w="1276" w:type="dxa"/>
            <w:vAlign w:val="center"/>
          </w:tcPr>
          <w:p w:rsidR="004E1F02" w:rsidRPr="00036713" w:rsidRDefault="004E1F02" w:rsidP="004E1F02">
            <w:pPr>
              <w:jc w:val="center"/>
              <w:rPr>
                <w:sz w:val="18"/>
                <w:szCs w:val="18"/>
              </w:rPr>
            </w:pPr>
            <w:r>
              <w:rPr>
                <w:sz w:val="18"/>
                <w:szCs w:val="18"/>
              </w:rPr>
              <w:t>237 630,52</w:t>
            </w:r>
          </w:p>
        </w:tc>
        <w:tc>
          <w:tcPr>
            <w:tcW w:w="1276" w:type="dxa"/>
            <w:vAlign w:val="center"/>
          </w:tcPr>
          <w:p w:rsidR="004E1F02" w:rsidRPr="00036713" w:rsidRDefault="004E1F02" w:rsidP="004E1F02">
            <w:pPr>
              <w:jc w:val="center"/>
              <w:rPr>
                <w:sz w:val="18"/>
                <w:szCs w:val="18"/>
              </w:rPr>
            </w:pPr>
            <w:r>
              <w:rPr>
                <w:sz w:val="18"/>
                <w:szCs w:val="18"/>
              </w:rPr>
              <w:t>237 630,52</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1" w:type="dxa"/>
            <w:vAlign w:val="center"/>
          </w:tcPr>
          <w:p w:rsidR="004E1F02" w:rsidRPr="00036713" w:rsidRDefault="004E1F02" w:rsidP="004E1F02">
            <w:pPr>
              <w:jc w:val="center"/>
              <w:rPr>
                <w:sz w:val="18"/>
                <w:szCs w:val="18"/>
              </w:rPr>
            </w:pPr>
            <w:r w:rsidRPr="00036713">
              <w:rPr>
                <w:sz w:val="18"/>
                <w:szCs w:val="18"/>
              </w:rPr>
              <w:t>8</w:t>
            </w:r>
            <w:r>
              <w:rPr>
                <w:sz w:val="18"/>
                <w:szCs w:val="18"/>
              </w:rPr>
              <w:t>41</w:t>
            </w:r>
          </w:p>
        </w:tc>
        <w:tc>
          <w:tcPr>
            <w:tcW w:w="567" w:type="dxa"/>
            <w:vAlign w:val="center"/>
          </w:tcPr>
          <w:p w:rsidR="004E1F02" w:rsidRPr="00036713" w:rsidRDefault="004E1F02" w:rsidP="004E1F02">
            <w:pPr>
              <w:jc w:val="center"/>
              <w:rPr>
                <w:sz w:val="18"/>
                <w:szCs w:val="18"/>
              </w:rPr>
            </w:pPr>
            <w:r w:rsidRPr="00036713">
              <w:rPr>
                <w:sz w:val="18"/>
                <w:szCs w:val="18"/>
              </w:rPr>
              <w:t>08</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993" w:type="dxa"/>
            <w:vAlign w:val="center"/>
          </w:tcPr>
          <w:p w:rsidR="004E1F02" w:rsidRPr="00036713" w:rsidRDefault="004E1F02" w:rsidP="004E1F02">
            <w:pPr>
              <w:jc w:val="center"/>
              <w:rPr>
                <w:sz w:val="18"/>
                <w:szCs w:val="18"/>
              </w:rPr>
            </w:pPr>
            <w:r w:rsidRPr="00036713">
              <w:rPr>
                <w:sz w:val="18"/>
                <w:szCs w:val="18"/>
              </w:rPr>
              <w:t>02 0 1054</w:t>
            </w:r>
          </w:p>
        </w:tc>
        <w:tc>
          <w:tcPr>
            <w:tcW w:w="566" w:type="dxa"/>
            <w:vAlign w:val="center"/>
          </w:tcPr>
          <w:p w:rsidR="004E1F02" w:rsidRPr="00036713" w:rsidRDefault="004E1F02" w:rsidP="004E1F02">
            <w:pPr>
              <w:jc w:val="center"/>
              <w:rPr>
                <w:sz w:val="18"/>
                <w:szCs w:val="18"/>
              </w:rPr>
            </w:pPr>
            <w:r w:rsidRPr="00036713">
              <w:rPr>
                <w:sz w:val="18"/>
                <w:szCs w:val="18"/>
              </w:rPr>
              <w:t>611</w:t>
            </w:r>
          </w:p>
        </w:tc>
        <w:tc>
          <w:tcPr>
            <w:tcW w:w="1276" w:type="dxa"/>
            <w:vAlign w:val="center"/>
          </w:tcPr>
          <w:p w:rsidR="004E1F02" w:rsidRPr="00036713" w:rsidRDefault="004E1F02" w:rsidP="004E1F02">
            <w:pPr>
              <w:jc w:val="center"/>
              <w:rPr>
                <w:sz w:val="18"/>
                <w:szCs w:val="18"/>
              </w:rPr>
            </w:pPr>
            <w:r>
              <w:rPr>
                <w:sz w:val="18"/>
                <w:szCs w:val="18"/>
              </w:rPr>
              <w:t>237 630,52</w:t>
            </w:r>
          </w:p>
        </w:tc>
        <w:tc>
          <w:tcPr>
            <w:tcW w:w="1276" w:type="dxa"/>
            <w:vAlign w:val="center"/>
          </w:tcPr>
          <w:p w:rsidR="004E1F02" w:rsidRPr="00036713" w:rsidRDefault="004E1F02" w:rsidP="004E1F02">
            <w:pPr>
              <w:jc w:val="center"/>
              <w:rPr>
                <w:sz w:val="18"/>
                <w:szCs w:val="18"/>
              </w:rPr>
            </w:pPr>
            <w:r>
              <w:rPr>
                <w:sz w:val="18"/>
                <w:szCs w:val="18"/>
              </w:rPr>
              <w:t>237 630,52</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Дворцы и дома культуры</w:t>
            </w:r>
          </w:p>
        </w:tc>
        <w:tc>
          <w:tcPr>
            <w:tcW w:w="851" w:type="dxa"/>
            <w:vAlign w:val="center"/>
          </w:tcPr>
          <w:p w:rsidR="004E1F02" w:rsidRPr="00036713" w:rsidRDefault="004E1F02" w:rsidP="004E1F02">
            <w:pPr>
              <w:jc w:val="center"/>
              <w:rPr>
                <w:sz w:val="18"/>
                <w:szCs w:val="18"/>
              </w:rPr>
            </w:pPr>
            <w:r w:rsidRPr="00036713">
              <w:rPr>
                <w:sz w:val="18"/>
                <w:szCs w:val="18"/>
              </w:rPr>
              <w:t>8</w:t>
            </w:r>
            <w:r>
              <w:rPr>
                <w:sz w:val="18"/>
                <w:szCs w:val="18"/>
              </w:rPr>
              <w:t>41</w:t>
            </w:r>
          </w:p>
        </w:tc>
        <w:tc>
          <w:tcPr>
            <w:tcW w:w="567" w:type="dxa"/>
            <w:vAlign w:val="center"/>
          </w:tcPr>
          <w:p w:rsidR="004E1F02" w:rsidRPr="00036713" w:rsidRDefault="004E1F02" w:rsidP="004E1F02">
            <w:pPr>
              <w:jc w:val="center"/>
              <w:rPr>
                <w:sz w:val="18"/>
                <w:szCs w:val="18"/>
              </w:rPr>
            </w:pPr>
            <w:r w:rsidRPr="00036713">
              <w:rPr>
                <w:sz w:val="18"/>
                <w:szCs w:val="18"/>
              </w:rPr>
              <w:t>08</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993" w:type="dxa"/>
            <w:vAlign w:val="center"/>
          </w:tcPr>
          <w:p w:rsidR="004E1F02" w:rsidRPr="00036713" w:rsidRDefault="004E1F02" w:rsidP="004E1F02">
            <w:pPr>
              <w:jc w:val="center"/>
              <w:rPr>
                <w:sz w:val="18"/>
                <w:szCs w:val="18"/>
              </w:rPr>
            </w:pPr>
            <w:r w:rsidRPr="00036713">
              <w:rPr>
                <w:sz w:val="18"/>
                <w:szCs w:val="18"/>
              </w:rPr>
              <w:t>02 0 1057</w:t>
            </w:r>
          </w:p>
        </w:tc>
        <w:tc>
          <w:tcPr>
            <w:tcW w:w="566" w:type="dxa"/>
            <w:vAlign w:val="center"/>
          </w:tcPr>
          <w:p w:rsidR="004E1F02" w:rsidRPr="00036713" w:rsidRDefault="004E1F02" w:rsidP="004E1F02">
            <w:pPr>
              <w:jc w:val="center"/>
              <w:rPr>
                <w:sz w:val="18"/>
                <w:szCs w:val="18"/>
              </w:rPr>
            </w:pPr>
          </w:p>
        </w:tc>
        <w:tc>
          <w:tcPr>
            <w:tcW w:w="1276" w:type="dxa"/>
            <w:vAlign w:val="center"/>
          </w:tcPr>
          <w:p w:rsidR="004E1F02" w:rsidRPr="00036713" w:rsidRDefault="004E1F02" w:rsidP="004E1F02">
            <w:pPr>
              <w:jc w:val="center"/>
              <w:rPr>
                <w:sz w:val="18"/>
                <w:szCs w:val="18"/>
              </w:rPr>
            </w:pPr>
            <w:r>
              <w:rPr>
                <w:sz w:val="18"/>
                <w:szCs w:val="18"/>
              </w:rPr>
              <w:t>138 733,00</w:t>
            </w:r>
          </w:p>
        </w:tc>
        <w:tc>
          <w:tcPr>
            <w:tcW w:w="1276" w:type="dxa"/>
            <w:vAlign w:val="center"/>
          </w:tcPr>
          <w:p w:rsidR="004E1F02" w:rsidRPr="00036713" w:rsidRDefault="004E1F02" w:rsidP="004E1F02">
            <w:pPr>
              <w:jc w:val="center"/>
              <w:rPr>
                <w:sz w:val="18"/>
                <w:szCs w:val="18"/>
              </w:rPr>
            </w:pPr>
            <w:r>
              <w:rPr>
                <w:sz w:val="18"/>
                <w:szCs w:val="18"/>
              </w:rPr>
              <w:t>138 733,00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Предоставление субсидий бюджетным, автономным учреждениям и иным некоммерческим организациям</w:t>
            </w:r>
          </w:p>
        </w:tc>
        <w:tc>
          <w:tcPr>
            <w:tcW w:w="851" w:type="dxa"/>
            <w:vAlign w:val="center"/>
          </w:tcPr>
          <w:p w:rsidR="004E1F02" w:rsidRPr="00036713" w:rsidRDefault="004E1F02" w:rsidP="004E1F02">
            <w:pPr>
              <w:jc w:val="center"/>
              <w:rPr>
                <w:sz w:val="18"/>
                <w:szCs w:val="18"/>
              </w:rPr>
            </w:pPr>
            <w:r w:rsidRPr="00036713">
              <w:rPr>
                <w:sz w:val="18"/>
                <w:szCs w:val="18"/>
              </w:rPr>
              <w:t>8</w:t>
            </w:r>
            <w:r>
              <w:rPr>
                <w:sz w:val="18"/>
                <w:szCs w:val="18"/>
              </w:rPr>
              <w:t>41</w:t>
            </w:r>
          </w:p>
        </w:tc>
        <w:tc>
          <w:tcPr>
            <w:tcW w:w="567" w:type="dxa"/>
            <w:vAlign w:val="center"/>
          </w:tcPr>
          <w:p w:rsidR="004E1F02" w:rsidRPr="00036713" w:rsidRDefault="004E1F02" w:rsidP="004E1F02">
            <w:pPr>
              <w:jc w:val="center"/>
              <w:rPr>
                <w:sz w:val="18"/>
                <w:szCs w:val="18"/>
              </w:rPr>
            </w:pPr>
            <w:r w:rsidRPr="00036713">
              <w:rPr>
                <w:sz w:val="18"/>
                <w:szCs w:val="18"/>
              </w:rPr>
              <w:t>08</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993" w:type="dxa"/>
            <w:vAlign w:val="center"/>
          </w:tcPr>
          <w:p w:rsidR="004E1F02" w:rsidRPr="00036713" w:rsidRDefault="004E1F02" w:rsidP="004E1F02">
            <w:pPr>
              <w:jc w:val="center"/>
              <w:rPr>
                <w:sz w:val="18"/>
                <w:szCs w:val="18"/>
              </w:rPr>
            </w:pPr>
            <w:r w:rsidRPr="00036713">
              <w:rPr>
                <w:sz w:val="18"/>
                <w:szCs w:val="18"/>
              </w:rPr>
              <w:t>02 0 1057</w:t>
            </w:r>
          </w:p>
        </w:tc>
        <w:tc>
          <w:tcPr>
            <w:tcW w:w="566" w:type="dxa"/>
            <w:vAlign w:val="center"/>
          </w:tcPr>
          <w:p w:rsidR="004E1F02" w:rsidRPr="00036713" w:rsidRDefault="004E1F02" w:rsidP="004E1F02">
            <w:pPr>
              <w:jc w:val="center"/>
              <w:rPr>
                <w:sz w:val="18"/>
                <w:szCs w:val="18"/>
              </w:rPr>
            </w:pPr>
            <w:r w:rsidRPr="00036713">
              <w:rPr>
                <w:sz w:val="18"/>
                <w:szCs w:val="18"/>
              </w:rPr>
              <w:t>600</w:t>
            </w:r>
          </w:p>
        </w:tc>
        <w:tc>
          <w:tcPr>
            <w:tcW w:w="1276" w:type="dxa"/>
            <w:vAlign w:val="center"/>
          </w:tcPr>
          <w:p w:rsidR="004E1F02" w:rsidRPr="00036713" w:rsidRDefault="004E1F02" w:rsidP="004E1F02">
            <w:pPr>
              <w:jc w:val="center"/>
              <w:rPr>
                <w:sz w:val="18"/>
                <w:szCs w:val="18"/>
              </w:rPr>
            </w:pPr>
            <w:r>
              <w:rPr>
                <w:sz w:val="18"/>
                <w:szCs w:val="18"/>
              </w:rPr>
              <w:t>138 733,00</w:t>
            </w:r>
          </w:p>
        </w:tc>
        <w:tc>
          <w:tcPr>
            <w:tcW w:w="1276" w:type="dxa"/>
            <w:vAlign w:val="center"/>
          </w:tcPr>
          <w:p w:rsidR="004E1F02" w:rsidRPr="00036713" w:rsidRDefault="004E1F02" w:rsidP="004E1F02">
            <w:pPr>
              <w:jc w:val="center"/>
              <w:rPr>
                <w:sz w:val="18"/>
                <w:szCs w:val="18"/>
              </w:rPr>
            </w:pPr>
            <w:r>
              <w:rPr>
                <w:sz w:val="18"/>
                <w:szCs w:val="18"/>
              </w:rPr>
              <w:t>138 733,00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1" w:type="dxa"/>
            <w:vAlign w:val="center"/>
          </w:tcPr>
          <w:p w:rsidR="004E1F02" w:rsidRPr="00036713" w:rsidRDefault="004E1F02" w:rsidP="004E1F02">
            <w:pPr>
              <w:jc w:val="center"/>
              <w:rPr>
                <w:sz w:val="18"/>
                <w:szCs w:val="18"/>
              </w:rPr>
            </w:pPr>
            <w:r w:rsidRPr="00036713">
              <w:rPr>
                <w:sz w:val="18"/>
                <w:szCs w:val="18"/>
              </w:rPr>
              <w:t>8</w:t>
            </w:r>
            <w:r>
              <w:rPr>
                <w:sz w:val="18"/>
                <w:szCs w:val="18"/>
              </w:rPr>
              <w:t>41</w:t>
            </w:r>
          </w:p>
        </w:tc>
        <w:tc>
          <w:tcPr>
            <w:tcW w:w="567" w:type="dxa"/>
            <w:vAlign w:val="center"/>
          </w:tcPr>
          <w:p w:rsidR="004E1F02" w:rsidRPr="00036713" w:rsidRDefault="004E1F02" w:rsidP="004E1F02">
            <w:pPr>
              <w:jc w:val="center"/>
              <w:rPr>
                <w:sz w:val="18"/>
                <w:szCs w:val="18"/>
              </w:rPr>
            </w:pPr>
            <w:r w:rsidRPr="00036713">
              <w:rPr>
                <w:sz w:val="18"/>
                <w:szCs w:val="18"/>
              </w:rPr>
              <w:t>08</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993" w:type="dxa"/>
            <w:vAlign w:val="center"/>
          </w:tcPr>
          <w:p w:rsidR="004E1F02" w:rsidRPr="00036713" w:rsidRDefault="004E1F02" w:rsidP="004E1F02">
            <w:pPr>
              <w:jc w:val="center"/>
              <w:rPr>
                <w:sz w:val="18"/>
                <w:szCs w:val="18"/>
              </w:rPr>
            </w:pPr>
            <w:r w:rsidRPr="00036713">
              <w:rPr>
                <w:sz w:val="18"/>
                <w:szCs w:val="18"/>
              </w:rPr>
              <w:t>02 0 1057</w:t>
            </w:r>
          </w:p>
        </w:tc>
        <w:tc>
          <w:tcPr>
            <w:tcW w:w="566" w:type="dxa"/>
            <w:vAlign w:val="center"/>
          </w:tcPr>
          <w:p w:rsidR="004E1F02" w:rsidRPr="00036713" w:rsidRDefault="004E1F02" w:rsidP="004E1F02">
            <w:pPr>
              <w:jc w:val="center"/>
              <w:rPr>
                <w:sz w:val="18"/>
                <w:szCs w:val="18"/>
              </w:rPr>
            </w:pPr>
            <w:r w:rsidRPr="00036713">
              <w:rPr>
                <w:sz w:val="18"/>
                <w:szCs w:val="18"/>
              </w:rPr>
              <w:t>611</w:t>
            </w:r>
          </w:p>
        </w:tc>
        <w:tc>
          <w:tcPr>
            <w:tcW w:w="1276" w:type="dxa"/>
            <w:vAlign w:val="center"/>
          </w:tcPr>
          <w:p w:rsidR="004E1F02" w:rsidRPr="00036713" w:rsidRDefault="004E1F02" w:rsidP="004E1F02">
            <w:pPr>
              <w:jc w:val="center"/>
              <w:rPr>
                <w:sz w:val="18"/>
                <w:szCs w:val="18"/>
              </w:rPr>
            </w:pPr>
            <w:r>
              <w:rPr>
                <w:sz w:val="18"/>
                <w:szCs w:val="18"/>
              </w:rPr>
              <w:t>138 733,00</w:t>
            </w:r>
          </w:p>
        </w:tc>
        <w:tc>
          <w:tcPr>
            <w:tcW w:w="1276" w:type="dxa"/>
            <w:vAlign w:val="center"/>
          </w:tcPr>
          <w:p w:rsidR="004E1F02" w:rsidRPr="00036713" w:rsidRDefault="004E1F02" w:rsidP="004E1F02">
            <w:pPr>
              <w:jc w:val="center"/>
              <w:rPr>
                <w:sz w:val="18"/>
                <w:szCs w:val="18"/>
              </w:rPr>
            </w:pPr>
            <w:r>
              <w:rPr>
                <w:sz w:val="18"/>
                <w:szCs w:val="18"/>
              </w:rPr>
              <w:t>138 733,00</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b/>
                <w:sz w:val="18"/>
                <w:szCs w:val="18"/>
              </w:rPr>
            </w:pPr>
            <w:r w:rsidRPr="00036713">
              <w:rPr>
                <w:b/>
                <w:sz w:val="18"/>
                <w:szCs w:val="18"/>
              </w:rPr>
              <w:t>Социальная политика</w:t>
            </w:r>
          </w:p>
        </w:tc>
        <w:tc>
          <w:tcPr>
            <w:tcW w:w="851" w:type="dxa"/>
            <w:vAlign w:val="center"/>
          </w:tcPr>
          <w:p w:rsidR="004E1F02" w:rsidRPr="00036713" w:rsidRDefault="004E1F02" w:rsidP="004E1F02">
            <w:pPr>
              <w:jc w:val="center"/>
              <w:rPr>
                <w:b/>
                <w:sz w:val="18"/>
                <w:szCs w:val="18"/>
              </w:rPr>
            </w:pPr>
            <w:r w:rsidRPr="00036713">
              <w:rPr>
                <w:b/>
                <w:sz w:val="18"/>
                <w:szCs w:val="18"/>
              </w:rPr>
              <w:t>8</w:t>
            </w:r>
            <w:r>
              <w:rPr>
                <w:b/>
                <w:sz w:val="18"/>
                <w:szCs w:val="18"/>
              </w:rPr>
              <w:t>41</w:t>
            </w:r>
          </w:p>
        </w:tc>
        <w:tc>
          <w:tcPr>
            <w:tcW w:w="567" w:type="dxa"/>
            <w:vAlign w:val="center"/>
          </w:tcPr>
          <w:p w:rsidR="004E1F02" w:rsidRPr="00036713" w:rsidRDefault="004E1F02" w:rsidP="004E1F02">
            <w:pPr>
              <w:jc w:val="center"/>
              <w:rPr>
                <w:b/>
                <w:sz w:val="18"/>
                <w:szCs w:val="18"/>
              </w:rPr>
            </w:pPr>
            <w:r w:rsidRPr="00036713">
              <w:rPr>
                <w:b/>
                <w:sz w:val="18"/>
                <w:szCs w:val="18"/>
              </w:rPr>
              <w:t>10</w:t>
            </w:r>
          </w:p>
        </w:tc>
        <w:tc>
          <w:tcPr>
            <w:tcW w:w="567" w:type="dxa"/>
            <w:vAlign w:val="center"/>
          </w:tcPr>
          <w:p w:rsidR="004E1F02" w:rsidRPr="00036713" w:rsidRDefault="004E1F02" w:rsidP="004E1F02">
            <w:pPr>
              <w:jc w:val="center"/>
              <w:rPr>
                <w:b/>
                <w:sz w:val="18"/>
                <w:szCs w:val="18"/>
              </w:rPr>
            </w:pPr>
          </w:p>
        </w:tc>
        <w:tc>
          <w:tcPr>
            <w:tcW w:w="993" w:type="dxa"/>
            <w:vAlign w:val="center"/>
          </w:tcPr>
          <w:p w:rsidR="004E1F02" w:rsidRPr="00036713" w:rsidRDefault="004E1F02" w:rsidP="004E1F02">
            <w:pPr>
              <w:jc w:val="center"/>
              <w:rPr>
                <w:b/>
                <w:sz w:val="18"/>
                <w:szCs w:val="18"/>
              </w:rPr>
            </w:pPr>
          </w:p>
        </w:tc>
        <w:tc>
          <w:tcPr>
            <w:tcW w:w="566" w:type="dxa"/>
            <w:vAlign w:val="center"/>
          </w:tcPr>
          <w:p w:rsidR="004E1F02" w:rsidRPr="00036713" w:rsidRDefault="004E1F02" w:rsidP="004E1F02">
            <w:pPr>
              <w:jc w:val="center"/>
              <w:rPr>
                <w:b/>
                <w:sz w:val="18"/>
                <w:szCs w:val="18"/>
              </w:rPr>
            </w:pPr>
          </w:p>
        </w:tc>
        <w:tc>
          <w:tcPr>
            <w:tcW w:w="1276" w:type="dxa"/>
            <w:vAlign w:val="center"/>
          </w:tcPr>
          <w:p w:rsidR="004E1F02" w:rsidRPr="00036713" w:rsidRDefault="004E1F02" w:rsidP="004E1F02">
            <w:pPr>
              <w:jc w:val="center"/>
              <w:rPr>
                <w:b/>
                <w:sz w:val="18"/>
                <w:szCs w:val="18"/>
              </w:rPr>
            </w:pPr>
            <w:r>
              <w:rPr>
                <w:b/>
                <w:sz w:val="18"/>
                <w:szCs w:val="18"/>
              </w:rPr>
              <w:t>17 582,36</w:t>
            </w:r>
          </w:p>
        </w:tc>
        <w:tc>
          <w:tcPr>
            <w:tcW w:w="1276" w:type="dxa"/>
            <w:vAlign w:val="center"/>
          </w:tcPr>
          <w:p w:rsidR="004E1F02" w:rsidRPr="00036713" w:rsidRDefault="004E1F02" w:rsidP="004E1F02">
            <w:pPr>
              <w:jc w:val="center"/>
              <w:rPr>
                <w:b/>
                <w:sz w:val="18"/>
                <w:szCs w:val="18"/>
              </w:rPr>
            </w:pPr>
            <w:r>
              <w:rPr>
                <w:b/>
                <w:sz w:val="18"/>
                <w:szCs w:val="18"/>
              </w:rPr>
              <w:t>17 582,36</w:t>
            </w:r>
          </w:p>
        </w:tc>
        <w:tc>
          <w:tcPr>
            <w:tcW w:w="992" w:type="dxa"/>
            <w:vAlign w:val="center"/>
          </w:tcPr>
          <w:p w:rsidR="004E1F02" w:rsidRDefault="004E1F02" w:rsidP="004E1F02">
            <w:pPr>
              <w:jc w:val="center"/>
            </w:pPr>
            <w:r w:rsidRPr="00ED2549">
              <w:rPr>
                <w:b/>
                <w:sz w:val="18"/>
                <w:szCs w:val="18"/>
              </w:rPr>
              <w:t>100,0</w:t>
            </w:r>
          </w:p>
        </w:tc>
      </w:tr>
      <w:tr w:rsidR="004E1F02" w:rsidRPr="00036713" w:rsidTr="004E1F02">
        <w:tc>
          <w:tcPr>
            <w:tcW w:w="2835" w:type="dxa"/>
            <w:vAlign w:val="center"/>
          </w:tcPr>
          <w:p w:rsidR="004E1F02" w:rsidRPr="00622273" w:rsidRDefault="004E1F02" w:rsidP="004E1F02">
            <w:pPr>
              <w:jc w:val="center"/>
              <w:rPr>
                <w:b/>
                <w:sz w:val="18"/>
                <w:szCs w:val="18"/>
              </w:rPr>
            </w:pPr>
            <w:r w:rsidRPr="00622273">
              <w:rPr>
                <w:b/>
                <w:sz w:val="18"/>
                <w:szCs w:val="18"/>
              </w:rPr>
              <w:lastRenderedPageBreak/>
              <w:t>Пенсионное обеспечение</w:t>
            </w:r>
          </w:p>
        </w:tc>
        <w:tc>
          <w:tcPr>
            <w:tcW w:w="851" w:type="dxa"/>
            <w:vAlign w:val="center"/>
          </w:tcPr>
          <w:p w:rsidR="004E1F02" w:rsidRPr="00622273" w:rsidRDefault="004E1F02" w:rsidP="004E1F02">
            <w:pPr>
              <w:jc w:val="center"/>
              <w:rPr>
                <w:b/>
                <w:sz w:val="18"/>
                <w:szCs w:val="18"/>
              </w:rPr>
            </w:pPr>
            <w:r w:rsidRPr="00622273">
              <w:rPr>
                <w:b/>
                <w:sz w:val="18"/>
                <w:szCs w:val="18"/>
              </w:rPr>
              <w:t>841</w:t>
            </w:r>
          </w:p>
        </w:tc>
        <w:tc>
          <w:tcPr>
            <w:tcW w:w="567" w:type="dxa"/>
            <w:vAlign w:val="center"/>
          </w:tcPr>
          <w:p w:rsidR="004E1F02" w:rsidRPr="00622273" w:rsidRDefault="004E1F02" w:rsidP="004E1F02">
            <w:pPr>
              <w:jc w:val="center"/>
              <w:rPr>
                <w:b/>
                <w:sz w:val="18"/>
                <w:szCs w:val="18"/>
              </w:rPr>
            </w:pPr>
            <w:r w:rsidRPr="00622273">
              <w:rPr>
                <w:b/>
                <w:sz w:val="18"/>
                <w:szCs w:val="18"/>
              </w:rPr>
              <w:t>10</w:t>
            </w:r>
          </w:p>
        </w:tc>
        <w:tc>
          <w:tcPr>
            <w:tcW w:w="567" w:type="dxa"/>
            <w:vAlign w:val="center"/>
          </w:tcPr>
          <w:p w:rsidR="004E1F02" w:rsidRPr="00622273" w:rsidRDefault="004E1F02" w:rsidP="004E1F02">
            <w:pPr>
              <w:jc w:val="center"/>
              <w:rPr>
                <w:b/>
                <w:sz w:val="18"/>
                <w:szCs w:val="18"/>
              </w:rPr>
            </w:pPr>
            <w:r w:rsidRPr="00622273">
              <w:rPr>
                <w:b/>
                <w:sz w:val="18"/>
                <w:szCs w:val="18"/>
              </w:rPr>
              <w:t>01</w:t>
            </w:r>
          </w:p>
        </w:tc>
        <w:tc>
          <w:tcPr>
            <w:tcW w:w="993" w:type="dxa"/>
            <w:vAlign w:val="center"/>
          </w:tcPr>
          <w:p w:rsidR="004E1F02" w:rsidRPr="00622273" w:rsidRDefault="004E1F02" w:rsidP="004E1F02">
            <w:pPr>
              <w:jc w:val="center"/>
              <w:rPr>
                <w:b/>
                <w:sz w:val="18"/>
                <w:szCs w:val="18"/>
              </w:rPr>
            </w:pPr>
          </w:p>
        </w:tc>
        <w:tc>
          <w:tcPr>
            <w:tcW w:w="566" w:type="dxa"/>
            <w:vAlign w:val="center"/>
          </w:tcPr>
          <w:p w:rsidR="004E1F02" w:rsidRPr="00622273" w:rsidRDefault="004E1F02" w:rsidP="004E1F02">
            <w:pPr>
              <w:jc w:val="center"/>
              <w:rPr>
                <w:b/>
                <w:sz w:val="18"/>
                <w:szCs w:val="18"/>
              </w:rPr>
            </w:pPr>
          </w:p>
        </w:tc>
        <w:tc>
          <w:tcPr>
            <w:tcW w:w="1276" w:type="dxa"/>
            <w:vAlign w:val="center"/>
          </w:tcPr>
          <w:p w:rsidR="004E1F02" w:rsidRPr="00622273" w:rsidRDefault="004E1F02" w:rsidP="004E1F02">
            <w:pPr>
              <w:jc w:val="center"/>
              <w:rPr>
                <w:b/>
                <w:sz w:val="18"/>
                <w:szCs w:val="18"/>
              </w:rPr>
            </w:pPr>
            <w:r w:rsidRPr="00622273">
              <w:rPr>
                <w:b/>
                <w:sz w:val="18"/>
                <w:szCs w:val="18"/>
              </w:rPr>
              <w:t>17 582,36</w:t>
            </w:r>
          </w:p>
        </w:tc>
        <w:tc>
          <w:tcPr>
            <w:tcW w:w="1276" w:type="dxa"/>
            <w:vAlign w:val="center"/>
          </w:tcPr>
          <w:p w:rsidR="004E1F02" w:rsidRPr="00622273" w:rsidRDefault="004E1F02" w:rsidP="004E1F02">
            <w:pPr>
              <w:jc w:val="center"/>
              <w:rPr>
                <w:b/>
                <w:sz w:val="18"/>
                <w:szCs w:val="18"/>
              </w:rPr>
            </w:pPr>
            <w:r w:rsidRPr="00622273">
              <w:rPr>
                <w:b/>
                <w:sz w:val="18"/>
                <w:szCs w:val="18"/>
              </w:rPr>
              <w:t>17 582,36</w:t>
            </w:r>
          </w:p>
        </w:tc>
        <w:tc>
          <w:tcPr>
            <w:tcW w:w="992" w:type="dxa"/>
            <w:vAlign w:val="center"/>
          </w:tcPr>
          <w:p w:rsidR="004E1F02" w:rsidRPr="00622273" w:rsidRDefault="004E1F02" w:rsidP="004E1F02">
            <w:pPr>
              <w:jc w:val="center"/>
              <w:rPr>
                <w:b/>
              </w:rPr>
            </w:pPr>
            <w:r w:rsidRPr="00622273">
              <w:rPr>
                <w:b/>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Ежемесячная доплата к пенсии муниципальным служащим</w:t>
            </w:r>
          </w:p>
        </w:tc>
        <w:tc>
          <w:tcPr>
            <w:tcW w:w="851" w:type="dxa"/>
            <w:vAlign w:val="center"/>
          </w:tcPr>
          <w:p w:rsidR="004E1F02" w:rsidRPr="00036713" w:rsidRDefault="004E1F02" w:rsidP="004E1F02">
            <w:pPr>
              <w:jc w:val="center"/>
              <w:rPr>
                <w:sz w:val="18"/>
                <w:szCs w:val="18"/>
              </w:rPr>
            </w:pPr>
            <w:r w:rsidRPr="00036713">
              <w:rPr>
                <w:sz w:val="18"/>
                <w:szCs w:val="18"/>
              </w:rPr>
              <w:t>8</w:t>
            </w:r>
            <w:r>
              <w:rPr>
                <w:sz w:val="18"/>
                <w:szCs w:val="18"/>
              </w:rPr>
              <w:t>41</w:t>
            </w:r>
          </w:p>
        </w:tc>
        <w:tc>
          <w:tcPr>
            <w:tcW w:w="567" w:type="dxa"/>
            <w:vAlign w:val="center"/>
          </w:tcPr>
          <w:p w:rsidR="004E1F02" w:rsidRPr="00036713" w:rsidRDefault="004E1F02" w:rsidP="004E1F02">
            <w:pPr>
              <w:jc w:val="center"/>
              <w:rPr>
                <w:sz w:val="18"/>
                <w:szCs w:val="18"/>
              </w:rPr>
            </w:pPr>
            <w:r w:rsidRPr="00036713">
              <w:rPr>
                <w:sz w:val="18"/>
                <w:szCs w:val="18"/>
              </w:rPr>
              <w:t>10</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993" w:type="dxa"/>
            <w:vAlign w:val="center"/>
          </w:tcPr>
          <w:p w:rsidR="004E1F02" w:rsidRPr="00036713" w:rsidRDefault="004E1F02" w:rsidP="004E1F02">
            <w:pPr>
              <w:jc w:val="center"/>
              <w:rPr>
                <w:sz w:val="18"/>
                <w:szCs w:val="18"/>
              </w:rPr>
            </w:pPr>
            <w:r w:rsidRPr="00036713">
              <w:rPr>
                <w:sz w:val="18"/>
                <w:szCs w:val="18"/>
              </w:rPr>
              <w:t>01 0 1651</w:t>
            </w:r>
          </w:p>
        </w:tc>
        <w:tc>
          <w:tcPr>
            <w:tcW w:w="566" w:type="dxa"/>
            <w:vAlign w:val="center"/>
          </w:tcPr>
          <w:p w:rsidR="004E1F02" w:rsidRPr="00036713" w:rsidRDefault="004E1F02" w:rsidP="004E1F02">
            <w:pPr>
              <w:jc w:val="center"/>
              <w:rPr>
                <w:sz w:val="18"/>
                <w:szCs w:val="18"/>
              </w:rPr>
            </w:pPr>
          </w:p>
        </w:tc>
        <w:tc>
          <w:tcPr>
            <w:tcW w:w="1276" w:type="dxa"/>
            <w:vAlign w:val="center"/>
          </w:tcPr>
          <w:p w:rsidR="004E1F02" w:rsidRPr="00036713" w:rsidRDefault="004E1F02" w:rsidP="004E1F02">
            <w:pPr>
              <w:jc w:val="center"/>
              <w:rPr>
                <w:sz w:val="18"/>
                <w:szCs w:val="18"/>
              </w:rPr>
            </w:pPr>
            <w:r>
              <w:rPr>
                <w:sz w:val="18"/>
                <w:szCs w:val="18"/>
              </w:rPr>
              <w:t>17 582,36</w:t>
            </w:r>
          </w:p>
        </w:tc>
        <w:tc>
          <w:tcPr>
            <w:tcW w:w="1276" w:type="dxa"/>
            <w:vAlign w:val="center"/>
          </w:tcPr>
          <w:p w:rsidR="004E1F02" w:rsidRPr="00036713" w:rsidRDefault="004E1F02" w:rsidP="004E1F02">
            <w:pPr>
              <w:jc w:val="center"/>
              <w:rPr>
                <w:sz w:val="18"/>
                <w:szCs w:val="18"/>
              </w:rPr>
            </w:pPr>
            <w:r>
              <w:rPr>
                <w:sz w:val="18"/>
                <w:szCs w:val="18"/>
              </w:rPr>
              <w:t>17 582,36</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Социальное обеспечение и иные выплаты населению</w:t>
            </w:r>
          </w:p>
        </w:tc>
        <w:tc>
          <w:tcPr>
            <w:tcW w:w="851" w:type="dxa"/>
            <w:vAlign w:val="center"/>
          </w:tcPr>
          <w:p w:rsidR="004E1F02" w:rsidRPr="00036713" w:rsidRDefault="004E1F02" w:rsidP="004E1F02">
            <w:pPr>
              <w:jc w:val="center"/>
              <w:rPr>
                <w:sz w:val="18"/>
                <w:szCs w:val="18"/>
              </w:rPr>
            </w:pPr>
            <w:r w:rsidRPr="00036713">
              <w:rPr>
                <w:sz w:val="18"/>
                <w:szCs w:val="18"/>
              </w:rPr>
              <w:t>8</w:t>
            </w:r>
            <w:r>
              <w:rPr>
                <w:sz w:val="18"/>
                <w:szCs w:val="18"/>
              </w:rPr>
              <w:t>41</w:t>
            </w:r>
          </w:p>
        </w:tc>
        <w:tc>
          <w:tcPr>
            <w:tcW w:w="567" w:type="dxa"/>
            <w:vAlign w:val="center"/>
          </w:tcPr>
          <w:p w:rsidR="004E1F02" w:rsidRPr="00036713" w:rsidRDefault="004E1F02" w:rsidP="004E1F02">
            <w:pPr>
              <w:jc w:val="center"/>
              <w:rPr>
                <w:sz w:val="18"/>
                <w:szCs w:val="18"/>
              </w:rPr>
            </w:pPr>
            <w:r w:rsidRPr="00036713">
              <w:rPr>
                <w:sz w:val="18"/>
                <w:szCs w:val="18"/>
              </w:rPr>
              <w:t>10</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993" w:type="dxa"/>
            <w:vAlign w:val="center"/>
          </w:tcPr>
          <w:p w:rsidR="004E1F02" w:rsidRPr="00036713" w:rsidRDefault="004E1F02" w:rsidP="004E1F02">
            <w:pPr>
              <w:jc w:val="center"/>
              <w:rPr>
                <w:sz w:val="18"/>
                <w:szCs w:val="18"/>
              </w:rPr>
            </w:pPr>
            <w:r w:rsidRPr="00036713">
              <w:rPr>
                <w:sz w:val="18"/>
                <w:szCs w:val="18"/>
              </w:rPr>
              <w:t>01 0 1651</w:t>
            </w:r>
          </w:p>
        </w:tc>
        <w:tc>
          <w:tcPr>
            <w:tcW w:w="566" w:type="dxa"/>
            <w:vAlign w:val="center"/>
          </w:tcPr>
          <w:p w:rsidR="004E1F02" w:rsidRPr="00036713" w:rsidRDefault="004E1F02" w:rsidP="004E1F02">
            <w:pPr>
              <w:jc w:val="center"/>
              <w:rPr>
                <w:sz w:val="18"/>
                <w:szCs w:val="18"/>
              </w:rPr>
            </w:pPr>
            <w:r w:rsidRPr="00036713">
              <w:rPr>
                <w:sz w:val="18"/>
                <w:szCs w:val="18"/>
              </w:rPr>
              <w:t>300</w:t>
            </w:r>
          </w:p>
        </w:tc>
        <w:tc>
          <w:tcPr>
            <w:tcW w:w="1276" w:type="dxa"/>
            <w:vAlign w:val="center"/>
          </w:tcPr>
          <w:p w:rsidR="004E1F02" w:rsidRPr="00036713" w:rsidRDefault="004E1F02" w:rsidP="004E1F02">
            <w:pPr>
              <w:jc w:val="center"/>
              <w:rPr>
                <w:sz w:val="18"/>
                <w:szCs w:val="18"/>
              </w:rPr>
            </w:pPr>
            <w:r>
              <w:rPr>
                <w:sz w:val="18"/>
                <w:szCs w:val="18"/>
              </w:rPr>
              <w:t>17 582,36</w:t>
            </w:r>
          </w:p>
        </w:tc>
        <w:tc>
          <w:tcPr>
            <w:tcW w:w="1276" w:type="dxa"/>
            <w:vAlign w:val="center"/>
          </w:tcPr>
          <w:p w:rsidR="004E1F02" w:rsidRPr="00036713" w:rsidRDefault="004E1F02" w:rsidP="004E1F02">
            <w:pPr>
              <w:jc w:val="center"/>
              <w:rPr>
                <w:sz w:val="18"/>
                <w:szCs w:val="18"/>
              </w:rPr>
            </w:pPr>
            <w:r>
              <w:rPr>
                <w:sz w:val="18"/>
                <w:szCs w:val="18"/>
              </w:rPr>
              <w:t>17 582,36</w:t>
            </w:r>
          </w:p>
        </w:tc>
        <w:tc>
          <w:tcPr>
            <w:tcW w:w="992" w:type="dxa"/>
            <w:vAlign w:val="center"/>
          </w:tcPr>
          <w:p w:rsidR="004E1F02" w:rsidRPr="0008703D" w:rsidRDefault="004E1F02" w:rsidP="004E1F02">
            <w:pPr>
              <w:jc w:val="center"/>
            </w:pPr>
            <w:r w:rsidRPr="0008703D">
              <w:rPr>
                <w:sz w:val="18"/>
                <w:szCs w:val="18"/>
              </w:rPr>
              <w:t>100,0</w:t>
            </w:r>
          </w:p>
        </w:tc>
      </w:tr>
      <w:tr w:rsidR="004E1F02" w:rsidRPr="00036713" w:rsidTr="004E1F02">
        <w:tc>
          <w:tcPr>
            <w:tcW w:w="2835" w:type="dxa"/>
            <w:vAlign w:val="center"/>
          </w:tcPr>
          <w:p w:rsidR="004E1F02" w:rsidRPr="00036713" w:rsidRDefault="004E1F02" w:rsidP="004E1F02">
            <w:pPr>
              <w:jc w:val="center"/>
              <w:rPr>
                <w:sz w:val="18"/>
                <w:szCs w:val="18"/>
              </w:rPr>
            </w:pPr>
            <w:r w:rsidRPr="00036713">
              <w:rPr>
                <w:sz w:val="18"/>
                <w:szCs w:val="18"/>
              </w:rPr>
              <w:t>Иные пенсии, социальные доплаты к пенсиям</w:t>
            </w:r>
          </w:p>
        </w:tc>
        <w:tc>
          <w:tcPr>
            <w:tcW w:w="851" w:type="dxa"/>
            <w:vAlign w:val="center"/>
          </w:tcPr>
          <w:p w:rsidR="004E1F02" w:rsidRPr="00036713" w:rsidRDefault="004E1F02" w:rsidP="004E1F02">
            <w:pPr>
              <w:jc w:val="center"/>
              <w:rPr>
                <w:sz w:val="18"/>
                <w:szCs w:val="18"/>
              </w:rPr>
            </w:pPr>
            <w:r w:rsidRPr="00036713">
              <w:rPr>
                <w:sz w:val="18"/>
                <w:szCs w:val="18"/>
              </w:rPr>
              <w:t>8</w:t>
            </w:r>
            <w:r>
              <w:rPr>
                <w:sz w:val="18"/>
                <w:szCs w:val="18"/>
              </w:rPr>
              <w:t>41</w:t>
            </w:r>
          </w:p>
        </w:tc>
        <w:tc>
          <w:tcPr>
            <w:tcW w:w="567" w:type="dxa"/>
            <w:vAlign w:val="center"/>
          </w:tcPr>
          <w:p w:rsidR="004E1F02" w:rsidRPr="00036713" w:rsidRDefault="004E1F02" w:rsidP="004E1F02">
            <w:pPr>
              <w:jc w:val="center"/>
              <w:rPr>
                <w:sz w:val="18"/>
                <w:szCs w:val="18"/>
              </w:rPr>
            </w:pPr>
            <w:r w:rsidRPr="00036713">
              <w:rPr>
                <w:sz w:val="18"/>
                <w:szCs w:val="18"/>
              </w:rPr>
              <w:t>10</w:t>
            </w:r>
          </w:p>
        </w:tc>
        <w:tc>
          <w:tcPr>
            <w:tcW w:w="567" w:type="dxa"/>
            <w:vAlign w:val="center"/>
          </w:tcPr>
          <w:p w:rsidR="004E1F02" w:rsidRPr="00036713" w:rsidRDefault="004E1F02" w:rsidP="004E1F02">
            <w:pPr>
              <w:jc w:val="center"/>
              <w:rPr>
                <w:sz w:val="18"/>
                <w:szCs w:val="18"/>
              </w:rPr>
            </w:pPr>
            <w:r w:rsidRPr="00036713">
              <w:rPr>
                <w:sz w:val="18"/>
                <w:szCs w:val="18"/>
              </w:rPr>
              <w:t>01</w:t>
            </w:r>
          </w:p>
        </w:tc>
        <w:tc>
          <w:tcPr>
            <w:tcW w:w="993" w:type="dxa"/>
            <w:vAlign w:val="center"/>
          </w:tcPr>
          <w:p w:rsidR="004E1F02" w:rsidRPr="00036713" w:rsidRDefault="004E1F02" w:rsidP="004E1F02">
            <w:pPr>
              <w:jc w:val="center"/>
              <w:rPr>
                <w:sz w:val="18"/>
                <w:szCs w:val="18"/>
              </w:rPr>
            </w:pPr>
            <w:r w:rsidRPr="00036713">
              <w:rPr>
                <w:sz w:val="18"/>
                <w:szCs w:val="18"/>
              </w:rPr>
              <w:t>01 0 1651</w:t>
            </w:r>
          </w:p>
        </w:tc>
        <w:tc>
          <w:tcPr>
            <w:tcW w:w="566" w:type="dxa"/>
            <w:vAlign w:val="center"/>
          </w:tcPr>
          <w:p w:rsidR="004E1F02" w:rsidRPr="00036713" w:rsidRDefault="004E1F02" w:rsidP="004E1F02">
            <w:pPr>
              <w:jc w:val="center"/>
              <w:rPr>
                <w:sz w:val="18"/>
                <w:szCs w:val="18"/>
              </w:rPr>
            </w:pPr>
            <w:r w:rsidRPr="00036713">
              <w:rPr>
                <w:sz w:val="18"/>
                <w:szCs w:val="18"/>
              </w:rPr>
              <w:t>312</w:t>
            </w:r>
          </w:p>
        </w:tc>
        <w:tc>
          <w:tcPr>
            <w:tcW w:w="1276" w:type="dxa"/>
            <w:vAlign w:val="center"/>
          </w:tcPr>
          <w:p w:rsidR="004E1F02" w:rsidRPr="00036713" w:rsidRDefault="004E1F02" w:rsidP="004E1F02">
            <w:pPr>
              <w:jc w:val="center"/>
              <w:rPr>
                <w:sz w:val="18"/>
                <w:szCs w:val="18"/>
              </w:rPr>
            </w:pPr>
            <w:r>
              <w:rPr>
                <w:sz w:val="18"/>
                <w:szCs w:val="18"/>
              </w:rPr>
              <w:t>17 582,36</w:t>
            </w:r>
          </w:p>
        </w:tc>
        <w:tc>
          <w:tcPr>
            <w:tcW w:w="1276" w:type="dxa"/>
            <w:vAlign w:val="center"/>
          </w:tcPr>
          <w:p w:rsidR="004E1F02" w:rsidRPr="00036713" w:rsidRDefault="004E1F02" w:rsidP="004E1F02">
            <w:pPr>
              <w:jc w:val="center"/>
              <w:rPr>
                <w:sz w:val="18"/>
                <w:szCs w:val="18"/>
              </w:rPr>
            </w:pPr>
            <w:r>
              <w:rPr>
                <w:sz w:val="18"/>
                <w:szCs w:val="18"/>
              </w:rPr>
              <w:t>17 582,36</w:t>
            </w:r>
          </w:p>
        </w:tc>
        <w:tc>
          <w:tcPr>
            <w:tcW w:w="992" w:type="dxa"/>
            <w:vAlign w:val="center"/>
          </w:tcPr>
          <w:p w:rsidR="004E1F02" w:rsidRPr="0008703D" w:rsidRDefault="004E1F02" w:rsidP="004E1F02">
            <w:pPr>
              <w:jc w:val="center"/>
            </w:pPr>
            <w:r w:rsidRPr="0008703D">
              <w:rPr>
                <w:sz w:val="18"/>
                <w:szCs w:val="18"/>
              </w:rPr>
              <w:t>100,0</w:t>
            </w:r>
          </w:p>
        </w:tc>
      </w:tr>
      <w:tr w:rsidR="004E1F02" w:rsidRPr="00D74F37" w:rsidTr="004E1F02">
        <w:tc>
          <w:tcPr>
            <w:tcW w:w="2835" w:type="dxa"/>
            <w:vAlign w:val="center"/>
          </w:tcPr>
          <w:p w:rsidR="004E1F02" w:rsidRPr="008200D4" w:rsidRDefault="004E1F02" w:rsidP="004E1F02">
            <w:pPr>
              <w:jc w:val="center"/>
              <w:rPr>
                <w:b/>
                <w:sz w:val="18"/>
                <w:szCs w:val="18"/>
              </w:rPr>
            </w:pPr>
            <w:r w:rsidRPr="008200D4">
              <w:rPr>
                <w:b/>
                <w:sz w:val="18"/>
                <w:szCs w:val="18"/>
              </w:rPr>
              <w:t>Всего</w:t>
            </w:r>
          </w:p>
        </w:tc>
        <w:tc>
          <w:tcPr>
            <w:tcW w:w="851" w:type="dxa"/>
            <w:vAlign w:val="center"/>
          </w:tcPr>
          <w:p w:rsidR="004E1F02" w:rsidRPr="008200D4" w:rsidRDefault="004E1F02" w:rsidP="004E1F02">
            <w:pPr>
              <w:jc w:val="center"/>
              <w:rPr>
                <w:sz w:val="18"/>
                <w:szCs w:val="18"/>
              </w:rPr>
            </w:pPr>
          </w:p>
        </w:tc>
        <w:tc>
          <w:tcPr>
            <w:tcW w:w="567" w:type="dxa"/>
            <w:vAlign w:val="center"/>
          </w:tcPr>
          <w:p w:rsidR="004E1F02" w:rsidRPr="008200D4" w:rsidRDefault="004E1F02" w:rsidP="004E1F02">
            <w:pPr>
              <w:jc w:val="center"/>
              <w:rPr>
                <w:sz w:val="18"/>
                <w:szCs w:val="18"/>
              </w:rPr>
            </w:pPr>
          </w:p>
        </w:tc>
        <w:tc>
          <w:tcPr>
            <w:tcW w:w="567" w:type="dxa"/>
            <w:vAlign w:val="center"/>
          </w:tcPr>
          <w:p w:rsidR="004E1F02" w:rsidRPr="008200D4" w:rsidRDefault="004E1F02" w:rsidP="004E1F02">
            <w:pPr>
              <w:jc w:val="center"/>
              <w:rPr>
                <w:sz w:val="18"/>
                <w:szCs w:val="18"/>
              </w:rPr>
            </w:pPr>
          </w:p>
        </w:tc>
        <w:tc>
          <w:tcPr>
            <w:tcW w:w="993" w:type="dxa"/>
            <w:vAlign w:val="center"/>
          </w:tcPr>
          <w:p w:rsidR="004E1F02" w:rsidRPr="008200D4" w:rsidRDefault="004E1F02" w:rsidP="004E1F02">
            <w:pPr>
              <w:jc w:val="center"/>
              <w:rPr>
                <w:sz w:val="18"/>
                <w:szCs w:val="18"/>
              </w:rPr>
            </w:pPr>
          </w:p>
        </w:tc>
        <w:tc>
          <w:tcPr>
            <w:tcW w:w="566" w:type="dxa"/>
            <w:vAlign w:val="center"/>
          </w:tcPr>
          <w:p w:rsidR="004E1F02" w:rsidRPr="008200D4" w:rsidRDefault="004E1F02" w:rsidP="004E1F02">
            <w:pPr>
              <w:jc w:val="center"/>
              <w:rPr>
                <w:sz w:val="18"/>
                <w:szCs w:val="18"/>
              </w:rPr>
            </w:pPr>
          </w:p>
        </w:tc>
        <w:tc>
          <w:tcPr>
            <w:tcW w:w="1276" w:type="dxa"/>
            <w:vAlign w:val="center"/>
          </w:tcPr>
          <w:p w:rsidR="004E1F02" w:rsidRPr="008200D4" w:rsidRDefault="004E1F02" w:rsidP="004E1F02">
            <w:pPr>
              <w:jc w:val="center"/>
              <w:rPr>
                <w:b/>
                <w:sz w:val="18"/>
                <w:szCs w:val="18"/>
              </w:rPr>
            </w:pPr>
            <w:r w:rsidRPr="008200D4">
              <w:rPr>
                <w:b/>
                <w:sz w:val="18"/>
                <w:szCs w:val="18"/>
              </w:rPr>
              <w:t>37 898 735,31</w:t>
            </w:r>
          </w:p>
        </w:tc>
        <w:tc>
          <w:tcPr>
            <w:tcW w:w="1276" w:type="dxa"/>
            <w:vAlign w:val="center"/>
          </w:tcPr>
          <w:p w:rsidR="004E1F02" w:rsidRPr="008200D4" w:rsidRDefault="004E1F02" w:rsidP="004E1F02">
            <w:pPr>
              <w:jc w:val="center"/>
              <w:rPr>
                <w:b/>
                <w:sz w:val="18"/>
                <w:szCs w:val="18"/>
              </w:rPr>
            </w:pPr>
            <w:r>
              <w:rPr>
                <w:b/>
                <w:sz w:val="18"/>
                <w:szCs w:val="18"/>
              </w:rPr>
              <w:t>32 486 215,31</w:t>
            </w:r>
          </w:p>
        </w:tc>
        <w:tc>
          <w:tcPr>
            <w:tcW w:w="992" w:type="dxa"/>
            <w:vAlign w:val="center"/>
          </w:tcPr>
          <w:p w:rsidR="004E1F02" w:rsidRPr="008200D4" w:rsidRDefault="004E1F02" w:rsidP="004E1F02">
            <w:pPr>
              <w:jc w:val="center"/>
              <w:rPr>
                <w:b/>
                <w:sz w:val="18"/>
                <w:szCs w:val="18"/>
              </w:rPr>
            </w:pPr>
            <w:r>
              <w:rPr>
                <w:b/>
                <w:sz w:val="18"/>
                <w:szCs w:val="18"/>
              </w:rPr>
              <w:t>85,7</w:t>
            </w:r>
          </w:p>
        </w:tc>
      </w:tr>
    </w:tbl>
    <w:p w:rsidR="004E1F02" w:rsidRPr="00130344" w:rsidRDefault="004E1F02" w:rsidP="004E1F02"/>
    <w:p w:rsidR="004E1F02" w:rsidRPr="00724176" w:rsidRDefault="004E1F02" w:rsidP="004E1F02">
      <w:pPr>
        <w:jc w:val="both"/>
      </w:pPr>
      <w:r>
        <w:tab/>
      </w:r>
    </w:p>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Pr>
        <w:pStyle w:val="ConsPlusNormal"/>
        <w:widowControl/>
        <w:ind w:firstLine="540"/>
        <w:jc w:val="both"/>
      </w:pPr>
    </w:p>
    <w:p w:rsidR="004E1F02" w:rsidRPr="008015EF" w:rsidRDefault="004E1F02" w:rsidP="004E1F02">
      <w:pPr>
        <w:pStyle w:val="ConsPlusNormal"/>
        <w:widowControl/>
        <w:ind w:right="-85" w:firstLine="0"/>
        <w:jc w:val="right"/>
        <w:outlineLvl w:val="0"/>
        <w:rPr>
          <w:rFonts w:ascii="Times New Roman" w:hAnsi="Times New Roman" w:cs="Times New Roman"/>
          <w:b/>
          <w:sz w:val="18"/>
          <w:szCs w:val="18"/>
        </w:rPr>
      </w:pPr>
      <w:r>
        <w:lastRenderedPageBreak/>
        <w:tab/>
      </w:r>
      <w:r w:rsidRPr="008015EF">
        <w:rPr>
          <w:rFonts w:ascii="Times New Roman" w:hAnsi="Times New Roman" w:cs="Times New Roman"/>
          <w:b/>
          <w:sz w:val="18"/>
          <w:szCs w:val="18"/>
        </w:rPr>
        <w:t>Приложение № 4</w:t>
      </w:r>
    </w:p>
    <w:p w:rsidR="004E1F02" w:rsidRPr="008015EF" w:rsidRDefault="004E1F02" w:rsidP="004E1F02">
      <w:pPr>
        <w:pStyle w:val="ConsPlusNormal"/>
        <w:widowControl/>
        <w:ind w:right="-85" w:firstLine="0"/>
        <w:jc w:val="right"/>
        <w:outlineLvl w:val="0"/>
        <w:rPr>
          <w:rFonts w:ascii="Times New Roman" w:hAnsi="Times New Roman" w:cs="Times New Roman"/>
          <w:b/>
          <w:sz w:val="18"/>
          <w:szCs w:val="18"/>
        </w:rPr>
      </w:pPr>
      <w:r w:rsidRPr="008015EF">
        <w:rPr>
          <w:rFonts w:ascii="Times New Roman" w:hAnsi="Times New Roman" w:cs="Times New Roman"/>
          <w:b/>
          <w:sz w:val="18"/>
          <w:szCs w:val="18"/>
        </w:rPr>
        <w:t xml:space="preserve">к  Решению Совета народных депутатов </w:t>
      </w:r>
    </w:p>
    <w:p w:rsidR="004E1F02" w:rsidRPr="008015EF" w:rsidRDefault="004E1F02" w:rsidP="004E1F02">
      <w:pPr>
        <w:pStyle w:val="ConsPlusNormal"/>
        <w:widowControl/>
        <w:ind w:right="-85" w:firstLine="0"/>
        <w:jc w:val="right"/>
        <w:outlineLvl w:val="0"/>
        <w:rPr>
          <w:rFonts w:ascii="Times New Roman" w:hAnsi="Times New Roman" w:cs="Times New Roman"/>
          <w:b/>
          <w:sz w:val="18"/>
          <w:szCs w:val="18"/>
        </w:rPr>
      </w:pPr>
      <w:r w:rsidRPr="008015EF">
        <w:rPr>
          <w:rFonts w:ascii="Times New Roman" w:hAnsi="Times New Roman" w:cs="Times New Roman"/>
          <w:b/>
          <w:sz w:val="18"/>
          <w:szCs w:val="18"/>
        </w:rPr>
        <w:t>города Суража</w:t>
      </w:r>
    </w:p>
    <w:p w:rsidR="004E1F02" w:rsidRPr="008015EF" w:rsidRDefault="004E1F02" w:rsidP="004E1F02">
      <w:pPr>
        <w:pStyle w:val="ConsPlusNormal"/>
        <w:widowControl/>
        <w:ind w:right="-85" w:firstLine="0"/>
        <w:jc w:val="right"/>
        <w:outlineLvl w:val="0"/>
        <w:rPr>
          <w:rFonts w:ascii="Times New Roman" w:hAnsi="Times New Roman" w:cs="Times New Roman"/>
          <w:b/>
          <w:sz w:val="18"/>
          <w:szCs w:val="18"/>
        </w:rPr>
      </w:pPr>
      <w:r w:rsidRPr="008015EF">
        <w:rPr>
          <w:rFonts w:ascii="Times New Roman" w:hAnsi="Times New Roman" w:cs="Times New Roman"/>
          <w:b/>
          <w:sz w:val="18"/>
          <w:szCs w:val="18"/>
        </w:rPr>
        <w:t xml:space="preserve">от  </w:t>
      </w:r>
      <w:r w:rsidR="00D51933">
        <w:rPr>
          <w:rFonts w:ascii="Times New Roman" w:hAnsi="Times New Roman" w:cs="Times New Roman"/>
          <w:b/>
          <w:sz w:val="18"/>
          <w:szCs w:val="18"/>
        </w:rPr>
        <w:t>26 мая</w:t>
      </w:r>
      <w:r w:rsidRPr="008015EF">
        <w:rPr>
          <w:rFonts w:ascii="Times New Roman" w:hAnsi="Times New Roman" w:cs="Times New Roman"/>
          <w:b/>
          <w:sz w:val="18"/>
          <w:szCs w:val="18"/>
        </w:rPr>
        <w:t xml:space="preserve"> 2015 года №</w:t>
      </w:r>
      <w:r w:rsidR="00D51933">
        <w:rPr>
          <w:rFonts w:ascii="Times New Roman" w:hAnsi="Times New Roman" w:cs="Times New Roman"/>
          <w:b/>
          <w:sz w:val="18"/>
          <w:szCs w:val="18"/>
        </w:rPr>
        <w:t>59</w:t>
      </w:r>
    </w:p>
    <w:p w:rsidR="004E1F02" w:rsidRPr="001E4648" w:rsidRDefault="004E1F02" w:rsidP="004E1F02">
      <w:pPr>
        <w:pStyle w:val="ConsPlusNormal"/>
        <w:widowControl/>
        <w:ind w:right="-143" w:firstLine="0"/>
        <w:jc w:val="right"/>
        <w:outlineLvl w:val="0"/>
        <w:rPr>
          <w:rFonts w:ascii="Times New Roman" w:hAnsi="Times New Roman" w:cs="Times New Roman"/>
          <w:b/>
        </w:rPr>
      </w:pPr>
    </w:p>
    <w:p w:rsidR="004E1F02" w:rsidRPr="003D458F" w:rsidRDefault="004E1F02" w:rsidP="004E1F02">
      <w:pPr>
        <w:rPr>
          <w:sz w:val="22"/>
          <w:szCs w:val="22"/>
        </w:rPr>
      </w:pPr>
    </w:p>
    <w:p w:rsidR="004E1F02" w:rsidRPr="001E4648" w:rsidRDefault="004E1F02" w:rsidP="004E1F02">
      <w:pPr>
        <w:pStyle w:val="ConsPlusNormal"/>
        <w:widowControl/>
        <w:ind w:firstLine="540"/>
        <w:jc w:val="center"/>
        <w:rPr>
          <w:rFonts w:ascii="Times New Roman" w:hAnsi="Times New Roman" w:cs="Times New Roman"/>
          <w:b/>
          <w:bCs/>
          <w:sz w:val="24"/>
          <w:szCs w:val="24"/>
        </w:rPr>
      </w:pPr>
      <w:r>
        <w:rPr>
          <w:rFonts w:ascii="Times New Roman" w:hAnsi="Times New Roman" w:cs="Times New Roman"/>
          <w:b/>
          <w:bCs/>
          <w:sz w:val="24"/>
          <w:szCs w:val="24"/>
        </w:rPr>
        <w:t>Расходы</w:t>
      </w:r>
    </w:p>
    <w:p w:rsidR="004E1F02" w:rsidRPr="001E4648" w:rsidRDefault="004E1F02" w:rsidP="004E1F02">
      <w:pPr>
        <w:pStyle w:val="ConsPlusNormal"/>
        <w:widowControl/>
        <w:ind w:firstLine="540"/>
        <w:jc w:val="center"/>
        <w:rPr>
          <w:rFonts w:ascii="Times New Roman" w:hAnsi="Times New Roman" w:cs="Times New Roman"/>
          <w:b/>
          <w:bCs/>
          <w:sz w:val="24"/>
          <w:szCs w:val="24"/>
        </w:rPr>
      </w:pPr>
      <w:r w:rsidRPr="001E4648">
        <w:rPr>
          <w:rFonts w:ascii="Times New Roman" w:hAnsi="Times New Roman" w:cs="Times New Roman"/>
          <w:b/>
          <w:bCs/>
          <w:sz w:val="24"/>
          <w:szCs w:val="24"/>
        </w:rPr>
        <w:t xml:space="preserve">бюджета </w:t>
      </w:r>
      <w:r w:rsidRPr="001E4648">
        <w:rPr>
          <w:rFonts w:ascii="Times New Roman" w:hAnsi="Times New Roman" w:cs="Times New Roman"/>
          <w:b/>
          <w:sz w:val="24"/>
          <w:szCs w:val="24"/>
        </w:rPr>
        <w:t>муниципального образования «город Сураж»</w:t>
      </w:r>
    </w:p>
    <w:p w:rsidR="004E1F02" w:rsidRDefault="004E1F02" w:rsidP="004E1F02">
      <w:pPr>
        <w:pStyle w:val="ConsPlusTitle"/>
        <w:widowControl/>
        <w:jc w:val="center"/>
        <w:rPr>
          <w:rFonts w:ascii="Times New Roman" w:hAnsi="Times New Roman" w:cs="Times New Roman"/>
          <w:sz w:val="24"/>
          <w:szCs w:val="24"/>
        </w:rPr>
      </w:pPr>
      <w:r>
        <w:rPr>
          <w:rFonts w:ascii="Times New Roman" w:hAnsi="Times New Roman" w:cs="Times New Roman"/>
          <w:sz w:val="24"/>
          <w:szCs w:val="24"/>
        </w:rPr>
        <w:t>за 2014 год по разделам и подразделам классификации расходов бюджета</w:t>
      </w:r>
    </w:p>
    <w:p w:rsidR="004E1F02" w:rsidRDefault="004E1F02" w:rsidP="004E1F02">
      <w:pPr>
        <w:jc w:val="both"/>
      </w:pPr>
    </w:p>
    <w:p w:rsidR="004E1F02" w:rsidRPr="00C53BC0" w:rsidRDefault="004E1F02" w:rsidP="004E1F02">
      <w:pPr>
        <w:jc w:val="both"/>
        <w:rPr>
          <w:b/>
        </w:rPr>
      </w:pPr>
      <w:r>
        <w:t xml:space="preserve">                                                                                                                                                              </w:t>
      </w:r>
      <w:r>
        <w:rPr>
          <w:b/>
        </w:rPr>
        <w:t>рублей</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820"/>
        <w:gridCol w:w="992"/>
        <w:gridCol w:w="709"/>
        <w:gridCol w:w="1417"/>
        <w:gridCol w:w="1276"/>
        <w:gridCol w:w="1276"/>
      </w:tblGrid>
      <w:tr w:rsidR="004E1F02" w:rsidRPr="00036713" w:rsidTr="00D51933">
        <w:trPr>
          <w:trHeight w:val="479"/>
        </w:trPr>
        <w:tc>
          <w:tcPr>
            <w:tcW w:w="4820" w:type="dxa"/>
            <w:vAlign w:val="center"/>
          </w:tcPr>
          <w:p w:rsidR="004E1F02" w:rsidRPr="008200D4" w:rsidRDefault="004E1F02" w:rsidP="004E1F02">
            <w:pPr>
              <w:ind w:right="-250"/>
              <w:jc w:val="center"/>
              <w:rPr>
                <w:b/>
                <w:sz w:val="16"/>
                <w:szCs w:val="16"/>
              </w:rPr>
            </w:pPr>
            <w:r w:rsidRPr="008200D4">
              <w:rPr>
                <w:b/>
                <w:sz w:val="16"/>
                <w:szCs w:val="16"/>
              </w:rPr>
              <w:t>Наименование</w:t>
            </w:r>
          </w:p>
        </w:tc>
        <w:tc>
          <w:tcPr>
            <w:tcW w:w="992" w:type="dxa"/>
            <w:vAlign w:val="center"/>
          </w:tcPr>
          <w:p w:rsidR="004E1F02" w:rsidRPr="008200D4" w:rsidRDefault="004E1F02" w:rsidP="004E1F02">
            <w:pPr>
              <w:jc w:val="center"/>
              <w:rPr>
                <w:b/>
                <w:sz w:val="16"/>
                <w:szCs w:val="16"/>
              </w:rPr>
            </w:pPr>
            <w:proofErr w:type="spellStart"/>
            <w:r w:rsidRPr="008200D4">
              <w:rPr>
                <w:b/>
                <w:sz w:val="16"/>
                <w:szCs w:val="16"/>
              </w:rPr>
              <w:t>Рз</w:t>
            </w:r>
            <w:proofErr w:type="spellEnd"/>
          </w:p>
        </w:tc>
        <w:tc>
          <w:tcPr>
            <w:tcW w:w="709" w:type="dxa"/>
            <w:vAlign w:val="center"/>
          </w:tcPr>
          <w:p w:rsidR="004E1F02" w:rsidRPr="008200D4" w:rsidRDefault="004E1F02" w:rsidP="004E1F02">
            <w:pPr>
              <w:jc w:val="center"/>
              <w:rPr>
                <w:b/>
                <w:sz w:val="16"/>
                <w:szCs w:val="16"/>
              </w:rPr>
            </w:pPr>
            <w:proofErr w:type="spellStart"/>
            <w:r w:rsidRPr="008200D4">
              <w:rPr>
                <w:b/>
                <w:sz w:val="16"/>
                <w:szCs w:val="16"/>
              </w:rPr>
              <w:t>Пр</w:t>
            </w:r>
            <w:proofErr w:type="spellEnd"/>
          </w:p>
        </w:tc>
        <w:tc>
          <w:tcPr>
            <w:tcW w:w="1417" w:type="dxa"/>
            <w:vAlign w:val="center"/>
          </w:tcPr>
          <w:p w:rsidR="004E1F02" w:rsidRPr="008200D4" w:rsidRDefault="004E1F02" w:rsidP="004E1F02">
            <w:pPr>
              <w:jc w:val="center"/>
              <w:rPr>
                <w:b/>
                <w:sz w:val="16"/>
                <w:szCs w:val="16"/>
              </w:rPr>
            </w:pPr>
            <w:r w:rsidRPr="008200D4">
              <w:rPr>
                <w:b/>
                <w:sz w:val="16"/>
                <w:szCs w:val="16"/>
              </w:rPr>
              <w:t>Уточненные назначения на 2014 год</w:t>
            </w:r>
          </w:p>
        </w:tc>
        <w:tc>
          <w:tcPr>
            <w:tcW w:w="1276" w:type="dxa"/>
            <w:vAlign w:val="center"/>
          </w:tcPr>
          <w:p w:rsidR="004E1F02" w:rsidRPr="008200D4" w:rsidRDefault="004E1F02" w:rsidP="004E1F02">
            <w:pPr>
              <w:pStyle w:val="ConsPlusNormal"/>
              <w:widowControl/>
              <w:ind w:firstLine="0"/>
              <w:contextualSpacing/>
              <w:jc w:val="center"/>
              <w:rPr>
                <w:rFonts w:ascii="Times New Roman" w:hAnsi="Times New Roman" w:cs="Times New Roman"/>
                <w:b/>
                <w:sz w:val="16"/>
                <w:szCs w:val="16"/>
              </w:rPr>
            </w:pPr>
            <w:r w:rsidRPr="008200D4">
              <w:rPr>
                <w:rFonts w:ascii="Times New Roman" w:hAnsi="Times New Roman" w:cs="Times New Roman"/>
                <w:b/>
                <w:sz w:val="16"/>
                <w:szCs w:val="16"/>
              </w:rPr>
              <w:t>Кассовое исполнение</w:t>
            </w:r>
          </w:p>
        </w:tc>
        <w:tc>
          <w:tcPr>
            <w:tcW w:w="1276" w:type="dxa"/>
            <w:vAlign w:val="center"/>
          </w:tcPr>
          <w:p w:rsidR="004E1F02" w:rsidRPr="008200D4" w:rsidRDefault="004E1F02" w:rsidP="004E1F02">
            <w:pPr>
              <w:pStyle w:val="ConsPlusNormal"/>
              <w:widowControl/>
              <w:ind w:firstLine="0"/>
              <w:contextualSpacing/>
              <w:jc w:val="center"/>
              <w:rPr>
                <w:rFonts w:ascii="Times New Roman" w:hAnsi="Times New Roman" w:cs="Times New Roman"/>
                <w:b/>
                <w:sz w:val="16"/>
                <w:szCs w:val="16"/>
              </w:rPr>
            </w:pPr>
            <w:r w:rsidRPr="008200D4">
              <w:rPr>
                <w:rFonts w:ascii="Times New Roman" w:hAnsi="Times New Roman" w:cs="Times New Roman"/>
                <w:b/>
                <w:sz w:val="16"/>
                <w:szCs w:val="16"/>
              </w:rPr>
              <w:t>Процент кассового исполнения к уточненным назначениям</w:t>
            </w:r>
          </w:p>
        </w:tc>
      </w:tr>
      <w:tr w:rsidR="004E1F02" w:rsidRPr="00036713" w:rsidTr="00D51933">
        <w:tc>
          <w:tcPr>
            <w:tcW w:w="4820" w:type="dxa"/>
            <w:vAlign w:val="center"/>
          </w:tcPr>
          <w:p w:rsidR="004E1F02" w:rsidRPr="00036713" w:rsidRDefault="004E1F02" w:rsidP="004E1F02">
            <w:pPr>
              <w:jc w:val="center"/>
              <w:rPr>
                <w:sz w:val="18"/>
                <w:szCs w:val="18"/>
              </w:rPr>
            </w:pPr>
            <w:r w:rsidRPr="00036713">
              <w:rPr>
                <w:sz w:val="18"/>
                <w:szCs w:val="18"/>
              </w:rPr>
              <w:t>1</w:t>
            </w:r>
          </w:p>
        </w:tc>
        <w:tc>
          <w:tcPr>
            <w:tcW w:w="992" w:type="dxa"/>
            <w:vAlign w:val="center"/>
          </w:tcPr>
          <w:p w:rsidR="004E1F02" w:rsidRPr="00036713" w:rsidRDefault="004E1F02" w:rsidP="004E1F02">
            <w:pPr>
              <w:jc w:val="center"/>
              <w:rPr>
                <w:sz w:val="18"/>
                <w:szCs w:val="18"/>
              </w:rPr>
            </w:pPr>
            <w:r w:rsidRPr="00036713">
              <w:rPr>
                <w:sz w:val="18"/>
                <w:szCs w:val="18"/>
              </w:rPr>
              <w:t>3</w:t>
            </w:r>
          </w:p>
        </w:tc>
        <w:tc>
          <w:tcPr>
            <w:tcW w:w="709" w:type="dxa"/>
            <w:vAlign w:val="center"/>
          </w:tcPr>
          <w:p w:rsidR="004E1F02" w:rsidRPr="00036713" w:rsidRDefault="004E1F02" w:rsidP="004E1F02">
            <w:pPr>
              <w:jc w:val="center"/>
              <w:rPr>
                <w:sz w:val="18"/>
                <w:szCs w:val="18"/>
              </w:rPr>
            </w:pPr>
            <w:r w:rsidRPr="00036713">
              <w:rPr>
                <w:sz w:val="18"/>
                <w:szCs w:val="18"/>
              </w:rPr>
              <w:t>4</w:t>
            </w:r>
          </w:p>
        </w:tc>
        <w:tc>
          <w:tcPr>
            <w:tcW w:w="1417" w:type="dxa"/>
            <w:vAlign w:val="center"/>
          </w:tcPr>
          <w:p w:rsidR="004E1F02" w:rsidRPr="00036713" w:rsidRDefault="004E1F02" w:rsidP="004E1F02">
            <w:pPr>
              <w:jc w:val="center"/>
              <w:rPr>
                <w:sz w:val="18"/>
                <w:szCs w:val="18"/>
              </w:rPr>
            </w:pPr>
            <w:r w:rsidRPr="00036713">
              <w:rPr>
                <w:sz w:val="18"/>
                <w:szCs w:val="18"/>
              </w:rPr>
              <w:t>7</w:t>
            </w:r>
          </w:p>
        </w:tc>
        <w:tc>
          <w:tcPr>
            <w:tcW w:w="1276" w:type="dxa"/>
          </w:tcPr>
          <w:p w:rsidR="004E1F02" w:rsidRPr="00036713" w:rsidRDefault="004E1F02" w:rsidP="004E1F02">
            <w:pPr>
              <w:jc w:val="center"/>
              <w:rPr>
                <w:sz w:val="18"/>
                <w:szCs w:val="18"/>
              </w:rPr>
            </w:pPr>
            <w:r>
              <w:rPr>
                <w:sz w:val="18"/>
                <w:szCs w:val="18"/>
              </w:rPr>
              <w:t>8</w:t>
            </w:r>
          </w:p>
        </w:tc>
        <w:tc>
          <w:tcPr>
            <w:tcW w:w="1276" w:type="dxa"/>
          </w:tcPr>
          <w:p w:rsidR="004E1F02" w:rsidRPr="00036713" w:rsidRDefault="004E1F02" w:rsidP="004E1F02">
            <w:pPr>
              <w:jc w:val="center"/>
              <w:rPr>
                <w:sz w:val="18"/>
                <w:szCs w:val="18"/>
              </w:rPr>
            </w:pPr>
            <w:r>
              <w:rPr>
                <w:sz w:val="18"/>
                <w:szCs w:val="18"/>
              </w:rPr>
              <w:t>9</w:t>
            </w:r>
          </w:p>
        </w:tc>
      </w:tr>
      <w:tr w:rsidR="004E1F02" w:rsidRPr="003F7380" w:rsidTr="00D51933">
        <w:trPr>
          <w:trHeight w:val="550"/>
        </w:trPr>
        <w:tc>
          <w:tcPr>
            <w:tcW w:w="4820" w:type="dxa"/>
            <w:vAlign w:val="center"/>
          </w:tcPr>
          <w:p w:rsidR="004E1F02" w:rsidRPr="00036713" w:rsidRDefault="004E1F02" w:rsidP="004E1F02">
            <w:pPr>
              <w:jc w:val="center"/>
              <w:rPr>
                <w:b/>
                <w:sz w:val="18"/>
                <w:szCs w:val="18"/>
              </w:rPr>
            </w:pPr>
            <w:r w:rsidRPr="00036713">
              <w:rPr>
                <w:b/>
                <w:sz w:val="18"/>
                <w:szCs w:val="18"/>
              </w:rPr>
              <w:t>Общегосударственные вопросы</w:t>
            </w:r>
          </w:p>
        </w:tc>
        <w:tc>
          <w:tcPr>
            <w:tcW w:w="992" w:type="dxa"/>
            <w:vAlign w:val="center"/>
          </w:tcPr>
          <w:p w:rsidR="004E1F02" w:rsidRPr="00036713" w:rsidRDefault="004E1F02" w:rsidP="004E1F02">
            <w:pPr>
              <w:jc w:val="center"/>
              <w:rPr>
                <w:b/>
                <w:sz w:val="18"/>
                <w:szCs w:val="18"/>
              </w:rPr>
            </w:pPr>
            <w:r w:rsidRPr="00036713">
              <w:rPr>
                <w:b/>
                <w:sz w:val="18"/>
                <w:szCs w:val="18"/>
              </w:rPr>
              <w:t>01</w:t>
            </w:r>
          </w:p>
        </w:tc>
        <w:tc>
          <w:tcPr>
            <w:tcW w:w="709" w:type="dxa"/>
            <w:vAlign w:val="center"/>
          </w:tcPr>
          <w:p w:rsidR="004E1F02" w:rsidRPr="00036713" w:rsidRDefault="004E1F02" w:rsidP="004E1F02">
            <w:pPr>
              <w:jc w:val="center"/>
              <w:rPr>
                <w:sz w:val="18"/>
                <w:szCs w:val="18"/>
              </w:rPr>
            </w:pPr>
          </w:p>
        </w:tc>
        <w:tc>
          <w:tcPr>
            <w:tcW w:w="1417" w:type="dxa"/>
            <w:vAlign w:val="center"/>
          </w:tcPr>
          <w:p w:rsidR="004E1F02" w:rsidRPr="003F7380" w:rsidRDefault="004E1F02" w:rsidP="004E1F02">
            <w:pPr>
              <w:jc w:val="center"/>
              <w:rPr>
                <w:b/>
                <w:sz w:val="18"/>
                <w:szCs w:val="18"/>
              </w:rPr>
            </w:pPr>
            <w:r>
              <w:rPr>
                <w:b/>
                <w:sz w:val="18"/>
                <w:szCs w:val="18"/>
              </w:rPr>
              <w:t>6 421 124,41</w:t>
            </w:r>
          </w:p>
        </w:tc>
        <w:tc>
          <w:tcPr>
            <w:tcW w:w="1276" w:type="dxa"/>
            <w:vAlign w:val="center"/>
          </w:tcPr>
          <w:p w:rsidR="004E1F02" w:rsidRPr="003F7380" w:rsidRDefault="004E1F02" w:rsidP="004E1F02">
            <w:pPr>
              <w:jc w:val="center"/>
              <w:rPr>
                <w:b/>
                <w:sz w:val="18"/>
                <w:szCs w:val="18"/>
              </w:rPr>
            </w:pPr>
            <w:r>
              <w:rPr>
                <w:b/>
                <w:sz w:val="18"/>
                <w:szCs w:val="18"/>
              </w:rPr>
              <w:t>6 421 124,41</w:t>
            </w:r>
          </w:p>
        </w:tc>
        <w:tc>
          <w:tcPr>
            <w:tcW w:w="1276" w:type="dxa"/>
            <w:vAlign w:val="center"/>
          </w:tcPr>
          <w:p w:rsidR="004E1F02" w:rsidRDefault="004E1F02" w:rsidP="004E1F02">
            <w:pPr>
              <w:jc w:val="center"/>
              <w:rPr>
                <w:b/>
                <w:sz w:val="18"/>
                <w:szCs w:val="18"/>
              </w:rPr>
            </w:pPr>
            <w:r>
              <w:rPr>
                <w:b/>
                <w:sz w:val="18"/>
                <w:szCs w:val="18"/>
              </w:rPr>
              <w:t>100,0</w:t>
            </w:r>
          </w:p>
        </w:tc>
      </w:tr>
      <w:tr w:rsidR="004E1F02" w:rsidRPr="00036713" w:rsidTr="00D51933">
        <w:tc>
          <w:tcPr>
            <w:tcW w:w="4820" w:type="dxa"/>
            <w:vAlign w:val="center"/>
          </w:tcPr>
          <w:p w:rsidR="004E1F02" w:rsidRPr="00FF09F0" w:rsidRDefault="004E1F02" w:rsidP="004E1F02">
            <w:pPr>
              <w:jc w:val="center"/>
              <w:rPr>
                <w:sz w:val="18"/>
                <w:szCs w:val="18"/>
              </w:rPr>
            </w:pPr>
            <w:r w:rsidRPr="00FF09F0">
              <w:rPr>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992" w:type="dxa"/>
            <w:vAlign w:val="center"/>
          </w:tcPr>
          <w:p w:rsidR="004E1F02" w:rsidRPr="00FF09F0" w:rsidRDefault="004E1F02" w:rsidP="004E1F02">
            <w:pPr>
              <w:jc w:val="center"/>
              <w:rPr>
                <w:sz w:val="18"/>
                <w:szCs w:val="18"/>
              </w:rPr>
            </w:pPr>
            <w:r w:rsidRPr="00FF09F0">
              <w:rPr>
                <w:sz w:val="18"/>
                <w:szCs w:val="18"/>
              </w:rPr>
              <w:t>01</w:t>
            </w:r>
          </w:p>
        </w:tc>
        <w:tc>
          <w:tcPr>
            <w:tcW w:w="709" w:type="dxa"/>
            <w:vAlign w:val="center"/>
          </w:tcPr>
          <w:p w:rsidR="004E1F02" w:rsidRPr="00FF09F0" w:rsidRDefault="004E1F02" w:rsidP="004E1F02">
            <w:pPr>
              <w:jc w:val="center"/>
              <w:rPr>
                <w:sz w:val="18"/>
                <w:szCs w:val="18"/>
              </w:rPr>
            </w:pPr>
            <w:r w:rsidRPr="00FF09F0">
              <w:rPr>
                <w:sz w:val="18"/>
                <w:szCs w:val="18"/>
              </w:rPr>
              <w:t>03</w:t>
            </w:r>
          </w:p>
        </w:tc>
        <w:tc>
          <w:tcPr>
            <w:tcW w:w="1417" w:type="dxa"/>
            <w:vAlign w:val="center"/>
          </w:tcPr>
          <w:p w:rsidR="004E1F02" w:rsidRPr="00FF09F0" w:rsidRDefault="004E1F02" w:rsidP="004E1F02">
            <w:pPr>
              <w:jc w:val="center"/>
              <w:rPr>
                <w:sz w:val="18"/>
                <w:szCs w:val="18"/>
              </w:rPr>
            </w:pPr>
            <w:r>
              <w:rPr>
                <w:sz w:val="18"/>
                <w:szCs w:val="18"/>
              </w:rPr>
              <w:t>285 713,32</w:t>
            </w:r>
          </w:p>
        </w:tc>
        <w:tc>
          <w:tcPr>
            <w:tcW w:w="1276" w:type="dxa"/>
            <w:vAlign w:val="center"/>
          </w:tcPr>
          <w:p w:rsidR="004E1F02" w:rsidRPr="00FF09F0" w:rsidRDefault="004E1F02" w:rsidP="004E1F02">
            <w:pPr>
              <w:jc w:val="center"/>
              <w:rPr>
                <w:sz w:val="18"/>
                <w:szCs w:val="18"/>
              </w:rPr>
            </w:pPr>
            <w:r>
              <w:rPr>
                <w:sz w:val="18"/>
                <w:szCs w:val="18"/>
              </w:rPr>
              <w:t>285 713,32</w:t>
            </w:r>
          </w:p>
        </w:tc>
        <w:tc>
          <w:tcPr>
            <w:tcW w:w="1276" w:type="dxa"/>
            <w:vAlign w:val="center"/>
          </w:tcPr>
          <w:p w:rsidR="004E1F02" w:rsidRPr="00FF09F0" w:rsidRDefault="004E1F02" w:rsidP="004E1F02">
            <w:pPr>
              <w:jc w:val="center"/>
              <w:rPr>
                <w:sz w:val="18"/>
                <w:szCs w:val="18"/>
              </w:rPr>
            </w:pPr>
            <w:r w:rsidRPr="00FF09F0">
              <w:rPr>
                <w:sz w:val="18"/>
                <w:szCs w:val="18"/>
              </w:rPr>
              <w:t>100,0</w:t>
            </w:r>
          </w:p>
        </w:tc>
      </w:tr>
      <w:tr w:rsidR="004E1F02" w:rsidRPr="00036713" w:rsidTr="00D51933">
        <w:tc>
          <w:tcPr>
            <w:tcW w:w="4820" w:type="dxa"/>
            <w:vAlign w:val="center"/>
          </w:tcPr>
          <w:p w:rsidR="004E1F02" w:rsidRPr="00FF09F0" w:rsidRDefault="004E1F02" w:rsidP="004E1F02">
            <w:pPr>
              <w:jc w:val="center"/>
              <w:rPr>
                <w:sz w:val="18"/>
                <w:szCs w:val="18"/>
              </w:rPr>
            </w:pPr>
            <w:r w:rsidRPr="00FF09F0">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92" w:type="dxa"/>
            <w:vAlign w:val="center"/>
          </w:tcPr>
          <w:p w:rsidR="004E1F02" w:rsidRPr="00FF09F0" w:rsidRDefault="004E1F02" w:rsidP="004E1F02">
            <w:pPr>
              <w:jc w:val="center"/>
              <w:rPr>
                <w:sz w:val="18"/>
                <w:szCs w:val="18"/>
              </w:rPr>
            </w:pPr>
            <w:r w:rsidRPr="00FF09F0">
              <w:rPr>
                <w:sz w:val="18"/>
                <w:szCs w:val="18"/>
              </w:rPr>
              <w:t>01</w:t>
            </w:r>
          </w:p>
        </w:tc>
        <w:tc>
          <w:tcPr>
            <w:tcW w:w="709" w:type="dxa"/>
            <w:vAlign w:val="center"/>
          </w:tcPr>
          <w:p w:rsidR="004E1F02" w:rsidRPr="00FF09F0" w:rsidRDefault="004E1F02" w:rsidP="004E1F02">
            <w:pPr>
              <w:jc w:val="center"/>
              <w:rPr>
                <w:sz w:val="18"/>
                <w:szCs w:val="18"/>
              </w:rPr>
            </w:pPr>
            <w:r w:rsidRPr="00FF09F0">
              <w:rPr>
                <w:sz w:val="18"/>
                <w:szCs w:val="18"/>
              </w:rPr>
              <w:t>04</w:t>
            </w:r>
          </w:p>
        </w:tc>
        <w:tc>
          <w:tcPr>
            <w:tcW w:w="1417" w:type="dxa"/>
            <w:vAlign w:val="center"/>
          </w:tcPr>
          <w:p w:rsidR="004E1F02" w:rsidRPr="00FF09F0" w:rsidRDefault="004E1F02" w:rsidP="004E1F02">
            <w:pPr>
              <w:jc w:val="center"/>
              <w:rPr>
                <w:sz w:val="18"/>
                <w:szCs w:val="18"/>
              </w:rPr>
            </w:pPr>
            <w:r>
              <w:rPr>
                <w:sz w:val="18"/>
                <w:szCs w:val="18"/>
              </w:rPr>
              <w:t>5 705 487,09</w:t>
            </w:r>
          </w:p>
        </w:tc>
        <w:tc>
          <w:tcPr>
            <w:tcW w:w="1276" w:type="dxa"/>
            <w:vAlign w:val="center"/>
          </w:tcPr>
          <w:p w:rsidR="004E1F02" w:rsidRPr="00FF09F0" w:rsidRDefault="004E1F02" w:rsidP="004E1F02">
            <w:pPr>
              <w:jc w:val="center"/>
              <w:rPr>
                <w:sz w:val="18"/>
                <w:szCs w:val="18"/>
              </w:rPr>
            </w:pPr>
            <w:r>
              <w:rPr>
                <w:sz w:val="18"/>
                <w:szCs w:val="18"/>
              </w:rPr>
              <w:t>5 705 487,09</w:t>
            </w:r>
          </w:p>
        </w:tc>
        <w:tc>
          <w:tcPr>
            <w:tcW w:w="1276" w:type="dxa"/>
            <w:vAlign w:val="center"/>
          </w:tcPr>
          <w:p w:rsidR="004E1F02" w:rsidRPr="00FF09F0" w:rsidRDefault="004E1F02" w:rsidP="004E1F02">
            <w:pPr>
              <w:jc w:val="center"/>
            </w:pPr>
            <w:r w:rsidRPr="00FF09F0">
              <w:rPr>
                <w:sz w:val="18"/>
                <w:szCs w:val="18"/>
              </w:rPr>
              <w:t>100,0</w:t>
            </w:r>
          </w:p>
        </w:tc>
      </w:tr>
      <w:tr w:rsidR="004E1F02" w:rsidRPr="00036713" w:rsidTr="00D51933">
        <w:tc>
          <w:tcPr>
            <w:tcW w:w="4820" w:type="dxa"/>
            <w:vAlign w:val="center"/>
          </w:tcPr>
          <w:p w:rsidR="004E1F02" w:rsidRPr="00FF09F0" w:rsidRDefault="004E1F02" w:rsidP="004E1F02">
            <w:pPr>
              <w:jc w:val="center"/>
              <w:rPr>
                <w:sz w:val="18"/>
                <w:szCs w:val="18"/>
              </w:rPr>
            </w:pPr>
            <w:r w:rsidRPr="00FF09F0">
              <w:rPr>
                <w:sz w:val="18"/>
                <w:szCs w:val="18"/>
              </w:rPr>
              <w:t>Обеспечение проведения выборов и референдумов</w:t>
            </w:r>
          </w:p>
        </w:tc>
        <w:tc>
          <w:tcPr>
            <w:tcW w:w="992" w:type="dxa"/>
            <w:vAlign w:val="center"/>
          </w:tcPr>
          <w:p w:rsidR="004E1F02" w:rsidRPr="00FF09F0" w:rsidRDefault="004E1F02" w:rsidP="004E1F02">
            <w:pPr>
              <w:jc w:val="center"/>
              <w:rPr>
                <w:sz w:val="18"/>
                <w:szCs w:val="18"/>
              </w:rPr>
            </w:pPr>
            <w:r w:rsidRPr="00FF09F0">
              <w:rPr>
                <w:sz w:val="18"/>
                <w:szCs w:val="18"/>
              </w:rPr>
              <w:t>01</w:t>
            </w:r>
          </w:p>
        </w:tc>
        <w:tc>
          <w:tcPr>
            <w:tcW w:w="709" w:type="dxa"/>
            <w:vAlign w:val="center"/>
          </w:tcPr>
          <w:p w:rsidR="004E1F02" w:rsidRPr="00FF09F0" w:rsidRDefault="004E1F02" w:rsidP="004E1F02">
            <w:pPr>
              <w:jc w:val="center"/>
              <w:rPr>
                <w:sz w:val="18"/>
                <w:szCs w:val="18"/>
              </w:rPr>
            </w:pPr>
            <w:r w:rsidRPr="00FF09F0">
              <w:rPr>
                <w:sz w:val="18"/>
                <w:szCs w:val="18"/>
              </w:rPr>
              <w:t>07</w:t>
            </w:r>
          </w:p>
        </w:tc>
        <w:tc>
          <w:tcPr>
            <w:tcW w:w="1417" w:type="dxa"/>
            <w:vAlign w:val="center"/>
          </w:tcPr>
          <w:p w:rsidR="004E1F02" w:rsidRPr="00FF09F0" w:rsidRDefault="004E1F02" w:rsidP="004E1F02">
            <w:pPr>
              <w:jc w:val="center"/>
              <w:rPr>
                <w:sz w:val="18"/>
                <w:szCs w:val="18"/>
              </w:rPr>
            </w:pPr>
            <w:r w:rsidRPr="00FF09F0">
              <w:rPr>
                <w:sz w:val="18"/>
                <w:szCs w:val="18"/>
              </w:rPr>
              <w:t>273 024,00</w:t>
            </w:r>
          </w:p>
        </w:tc>
        <w:tc>
          <w:tcPr>
            <w:tcW w:w="1276" w:type="dxa"/>
            <w:vAlign w:val="center"/>
          </w:tcPr>
          <w:p w:rsidR="004E1F02" w:rsidRPr="00FF09F0" w:rsidRDefault="004E1F02" w:rsidP="004E1F02">
            <w:pPr>
              <w:jc w:val="center"/>
              <w:rPr>
                <w:sz w:val="18"/>
                <w:szCs w:val="18"/>
              </w:rPr>
            </w:pPr>
            <w:r w:rsidRPr="00FF09F0">
              <w:rPr>
                <w:sz w:val="18"/>
                <w:szCs w:val="18"/>
              </w:rPr>
              <w:t>273 024,00</w:t>
            </w:r>
          </w:p>
        </w:tc>
        <w:tc>
          <w:tcPr>
            <w:tcW w:w="1276" w:type="dxa"/>
            <w:vAlign w:val="center"/>
          </w:tcPr>
          <w:p w:rsidR="004E1F02" w:rsidRPr="00FF09F0" w:rsidRDefault="004E1F02" w:rsidP="004E1F02">
            <w:pPr>
              <w:jc w:val="center"/>
            </w:pPr>
            <w:r w:rsidRPr="00FF09F0">
              <w:rPr>
                <w:sz w:val="18"/>
                <w:szCs w:val="18"/>
              </w:rPr>
              <w:t>100,0</w:t>
            </w:r>
          </w:p>
        </w:tc>
      </w:tr>
      <w:tr w:rsidR="004E1F02" w:rsidRPr="00036713" w:rsidTr="00D51933">
        <w:tc>
          <w:tcPr>
            <w:tcW w:w="4820" w:type="dxa"/>
            <w:vAlign w:val="center"/>
          </w:tcPr>
          <w:p w:rsidR="004E1F02" w:rsidRPr="00FF09F0" w:rsidRDefault="004E1F02" w:rsidP="004E1F02">
            <w:pPr>
              <w:jc w:val="center"/>
              <w:rPr>
                <w:sz w:val="18"/>
                <w:szCs w:val="18"/>
              </w:rPr>
            </w:pPr>
            <w:r w:rsidRPr="00FF09F0">
              <w:rPr>
                <w:sz w:val="18"/>
                <w:szCs w:val="18"/>
              </w:rPr>
              <w:t>Резервные фонды</w:t>
            </w:r>
          </w:p>
        </w:tc>
        <w:tc>
          <w:tcPr>
            <w:tcW w:w="992" w:type="dxa"/>
            <w:vAlign w:val="center"/>
          </w:tcPr>
          <w:p w:rsidR="004E1F02" w:rsidRPr="00FF09F0" w:rsidRDefault="004E1F02" w:rsidP="004E1F02">
            <w:pPr>
              <w:jc w:val="center"/>
              <w:rPr>
                <w:sz w:val="18"/>
                <w:szCs w:val="18"/>
              </w:rPr>
            </w:pPr>
            <w:r w:rsidRPr="00FF09F0">
              <w:rPr>
                <w:sz w:val="18"/>
                <w:szCs w:val="18"/>
              </w:rPr>
              <w:t>01</w:t>
            </w:r>
          </w:p>
        </w:tc>
        <w:tc>
          <w:tcPr>
            <w:tcW w:w="709" w:type="dxa"/>
            <w:vAlign w:val="center"/>
          </w:tcPr>
          <w:p w:rsidR="004E1F02" w:rsidRPr="00FF09F0" w:rsidRDefault="004E1F02" w:rsidP="004E1F02">
            <w:pPr>
              <w:jc w:val="center"/>
              <w:rPr>
                <w:sz w:val="18"/>
                <w:szCs w:val="18"/>
              </w:rPr>
            </w:pPr>
            <w:r w:rsidRPr="00FF09F0">
              <w:rPr>
                <w:sz w:val="18"/>
                <w:szCs w:val="18"/>
              </w:rPr>
              <w:t>11</w:t>
            </w:r>
          </w:p>
        </w:tc>
        <w:tc>
          <w:tcPr>
            <w:tcW w:w="1417" w:type="dxa"/>
            <w:vAlign w:val="center"/>
          </w:tcPr>
          <w:p w:rsidR="004E1F02" w:rsidRPr="00FF09F0" w:rsidRDefault="004E1F02" w:rsidP="004E1F02">
            <w:pPr>
              <w:jc w:val="center"/>
              <w:rPr>
                <w:sz w:val="18"/>
                <w:szCs w:val="18"/>
              </w:rPr>
            </w:pPr>
            <w:r>
              <w:rPr>
                <w:sz w:val="18"/>
                <w:szCs w:val="18"/>
              </w:rPr>
              <w:t>156 700,00</w:t>
            </w:r>
          </w:p>
        </w:tc>
        <w:tc>
          <w:tcPr>
            <w:tcW w:w="1276" w:type="dxa"/>
            <w:vAlign w:val="center"/>
          </w:tcPr>
          <w:p w:rsidR="004E1F02" w:rsidRPr="00FF09F0" w:rsidRDefault="004E1F02" w:rsidP="004E1F02">
            <w:pPr>
              <w:jc w:val="center"/>
              <w:rPr>
                <w:sz w:val="18"/>
                <w:szCs w:val="18"/>
              </w:rPr>
            </w:pPr>
            <w:r>
              <w:rPr>
                <w:sz w:val="18"/>
                <w:szCs w:val="18"/>
              </w:rPr>
              <w:t>156 700,00</w:t>
            </w:r>
          </w:p>
        </w:tc>
        <w:tc>
          <w:tcPr>
            <w:tcW w:w="1276" w:type="dxa"/>
            <w:vAlign w:val="center"/>
          </w:tcPr>
          <w:p w:rsidR="004E1F02" w:rsidRPr="00FF09F0" w:rsidRDefault="004E1F02" w:rsidP="004E1F02">
            <w:pPr>
              <w:jc w:val="center"/>
            </w:pPr>
            <w:r w:rsidRPr="00FF09F0">
              <w:rPr>
                <w:sz w:val="18"/>
                <w:szCs w:val="18"/>
              </w:rPr>
              <w:t>100,0</w:t>
            </w:r>
          </w:p>
        </w:tc>
      </w:tr>
      <w:tr w:rsidR="004E1F02" w:rsidRPr="00036713" w:rsidTr="00D51933">
        <w:tc>
          <w:tcPr>
            <w:tcW w:w="4820" w:type="dxa"/>
            <w:vAlign w:val="center"/>
          </w:tcPr>
          <w:p w:rsidR="004E1F02" w:rsidRPr="00126E9B" w:rsidRDefault="004E1F02" w:rsidP="004E1F02">
            <w:pPr>
              <w:spacing w:before="100" w:beforeAutospacing="1" w:after="100" w:afterAutospacing="1"/>
              <w:contextualSpacing/>
              <w:jc w:val="center"/>
              <w:rPr>
                <w:sz w:val="18"/>
                <w:szCs w:val="18"/>
              </w:rPr>
            </w:pPr>
            <w:r w:rsidRPr="00126E9B">
              <w:rPr>
                <w:sz w:val="18"/>
                <w:szCs w:val="18"/>
              </w:rPr>
              <w:t>Другие общегосударственные вопросы</w:t>
            </w:r>
          </w:p>
        </w:tc>
        <w:tc>
          <w:tcPr>
            <w:tcW w:w="992" w:type="dxa"/>
            <w:vAlign w:val="center"/>
          </w:tcPr>
          <w:p w:rsidR="004E1F02" w:rsidRPr="00126E9B" w:rsidRDefault="004E1F02" w:rsidP="004E1F02">
            <w:pPr>
              <w:spacing w:before="100" w:beforeAutospacing="1" w:after="100" w:afterAutospacing="1"/>
              <w:contextualSpacing/>
              <w:jc w:val="center"/>
              <w:rPr>
                <w:sz w:val="18"/>
                <w:szCs w:val="18"/>
              </w:rPr>
            </w:pPr>
            <w:r w:rsidRPr="00126E9B">
              <w:rPr>
                <w:sz w:val="18"/>
                <w:szCs w:val="18"/>
              </w:rPr>
              <w:t>01</w:t>
            </w:r>
          </w:p>
        </w:tc>
        <w:tc>
          <w:tcPr>
            <w:tcW w:w="709" w:type="dxa"/>
            <w:vAlign w:val="center"/>
          </w:tcPr>
          <w:p w:rsidR="004E1F02" w:rsidRPr="00126E9B" w:rsidRDefault="004E1F02" w:rsidP="004E1F02">
            <w:pPr>
              <w:spacing w:before="100" w:beforeAutospacing="1" w:after="100" w:afterAutospacing="1"/>
              <w:contextualSpacing/>
              <w:jc w:val="center"/>
              <w:rPr>
                <w:sz w:val="18"/>
                <w:szCs w:val="18"/>
              </w:rPr>
            </w:pPr>
            <w:r w:rsidRPr="00126E9B">
              <w:rPr>
                <w:sz w:val="18"/>
                <w:szCs w:val="18"/>
              </w:rPr>
              <w:t>13</w:t>
            </w:r>
          </w:p>
        </w:tc>
        <w:tc>
          <w:tcPr>
            <w:tcW w:w="1417" w:type="dxa"/>
            <w:vAlign w:val="center"/>
          </w:tcPr>
          <w:p w:rsidR="004E1F02" w:rsidRPr="00126E9B" w:rsidRDefault="004E1F02" w:rsidP="004E1F02">
            <w:pPr>
              <w:spacing w:before="100" w:beforeAutospacing="1" w:after="100" w:afterAutospacing="1"/>
              <w:contextualSpacing/>
              <w:jc w:val="center"/>
              <w:rPr>
                <w:sz w:val="18"/>
                <w:szCs w:val="18"/>
              </w:rPr>
            </w:pPr>
            <w:r w:rsidRPr="00126E9B">
              <w:rPr>
                <w:sz w:val="18"/>
                <w:szCs w:val="18"/>
              </w:rPr>
              <w:t>200,00</w:t>
            </w:r>
          </w:p>
        </w:tc>
        <w:tc>
          <w:tcPr>
            <w:tcW w:w="1276" w:type="dxa"/>
            <w:vAlign w:val="center"/>
          </w:tcPr>
          <w:p w:rsidR="004E1F02" w:rsidRPr="00126E9B" w:rsidRDefault="004E1F02" w:rsidP="004E1F02">
            <w:pPr>
              <w:spacing w:before="100" w:beforeAutospacing="1" w:after="100" w:afterAutospacing="1"/>
              <w:contextualSpacing/>
              <w:jc w:val="center"/>
              <w:rPr>
                <w:sz w:val="18"/>
                <w:szCs w:val="18"/>
              </w:rPr>
            </w:pPr>
            <w:r w:rsidRPr="00126E9B">
              <w:rPr>
                <w:sz w:val="18"/>
                <w:szCs w:val="18"/>
              </w:rPr>
              <w:t>200,00</w:t>
            </w:r>
          </w:p>
        </w:tc>
        <w:tc>
          <w:tcPr>
            <w:tcW w:w="1276" w:type="dxa"/>
            <w:vAlign w:val="center"/>
          </w:tcPr>
          <w:p w:rsidR="004E1F02" w:rsidRPr="00126E9B" w:rsidRDefault="004E1F02" w:rsidP="004E1F02">
            <w:pPr>
              <w:jc w:val="center"/>
            </w:pPr>
            <w:r w:rsidRPr="00126E9B">
              <w:rPr>
                <w:sz w:val="18"/>
                <w:szCs w:val="18"/>
              </w:rPr>
              <w:t>100,0</w:t>
            </w:r>
          </w:p>
        </w:tc>
      </w:tr>
      <w:tr w:rsidR="004E1F02" w:rsidRPr="00036713" w:rsidTr="00D51933">
        <w:trPr>
          <w:trHeight w:val="484"/>
        </w:trPr>
        <w:tc>
          <w:tcPr>
            <w:tcW w:w="4820" w:type="dxa"/>
            <w:vAlign w:val="center"/>
          </w:tcPr>
          <w:p w:rsidR="004E1F02" w:rsidRPr="00FF09F0" w:rsidRDefault="004E1F02" w:rsidP="004E1F02">
            <w:pPr>
              <w:jc w:val="center"/>
              <w:rPr>
                <w:b/>
                <w:sz w:val="18"/>
                <w:szCs w:val="18"/>
              </w:rPr>
            </w:pPr>
            <w:r w:rsidRPr="00FF09F0">
              <w:rPr>
                <w:b/>
                <w:sz w:val="18"/>
                <w:szCs w:val="18"/>
              </w:rPr>
              <w:t>Национальная экономика</w:t>
            </w:r>
          </w:p>
        </w:tc>
        <w:tc>
          <w:tcPr>
            <w:tcW w:w="992" w:type="dxa"/>
            <w:vAlign w:val="center"/>
          </w:tcPr>
          <w:p w:rsidR="004E1F02" w:rsidRPr="00FF09F0" w:rsidRDefault="004E1F02" w:rsidP="004E1F02">
            <w:pPr>
              <w:jc w:val="center"/>
              <w:rPr>
                <w:b/>
                <w:sz w:val="18"/>
                <w:szCs w:val="18"/>
              </w:rPr>
            </w:pPr>
            <w:r w:rsidRPr="00FF09F0">
              <w:rPr>
                <w:b/>
                <w:sz w:val="18"/>
                <w:szCs w:val="18"/>
              </w:rPr>
              <w:t>04</w:t>
            </w:r>
          </w:p>
        </w:tc>
        <w:tc>
          <w:tcPr>
            <w:tcW w:w="709" w:type="dxa"/>
            <w:vAlign w:val="center"/>
          </w:tcPr>
          <w:p w:rsidR="004E1F02" w:rsidRPr="00FF09F0" w:rsidRDefault="004E1F02" w:rsidP="004E1F02">
            <w:pPr>
              <w:jc w:val="center"/>
              <w:rPr>
                <w:b/>
                <w:sz w:val="18"/>
                <w:szCs w:val="18"/>
              </w:rPr>
            </w:pPr>
          </w:p>
        </w:tc>
        <w:tc>
          <w:tcPr>
            <w:tcW w:w="1417" w:type="dxa"/>
            <w:vAlign w:val="center"/>
          </w:tcPr>
          <w:p w:rsidR="004E1F02" w:rsidRPr="00FF09F0" w:rsidRDefault="004E1F02" w:rsidP="004E1F02">
            <w:pPr>
              <w:jc w:val="center"/>
              <w:rPr>
                <w:b/>
                <w:sz w:val="18"/>
                <w:szCs w:val="18"/>
              </w:rPr>
            </w:pPr>
            <w:r>
              <w:rPr>
                <w:b/>
                <w:sz w:val="18"/>
                <w:szCs w:val="18"/>
              </w:rPr>
              <w:t>20 327 842,83</w:t>
            </w:r>
          </w:p>
        </w:tc>
        <w:tc>
          <w:tcPr>
            <w:tcW w:w="1276" w:type="dxa"/>
            <w:vAlign w:val="center"/>
          </w:tcPr>
          <w:p w:rsidR="004E1F02" w:rsidRPr="00FF09F0" w:rsidRDefault="004E1F02" w:rsidP="004E1F02">
            <w:pPr>
              <w:jc w:val="center"/>
              <w:rPr>
                <w:b/>
                <w:sz w:val="18"/>
                <w:szCs w:val="18"/>
              </w:rPr>
            </w:pPr>
            <w:r w:rsidRPr="00FF09F0">
              <w:rPr>
                <w:b/>
                <w:sz w:val="18"/>
                <w:szCs w:val="18"/>
              </w:rPr>
              <w:t>15 191 322,83</w:t>
            </w:r>
          </w:p>
        </w:tc>
        <w:tc>
          <w:tcPr>
            <w:tcW w:w="1276" w:type="dxa"/>
            <w:vAlign w:val="center"/>
          </w:tcPr>
          <w:p w:rsidR="004E1F02" w:rsidRPr="00FF09F0" w:rsidRDefault="004E1F02" w:rsidP="004E1F02">
            <w:pPr>
              <w:jc w:val="center"/>
              <w:rPr>
                <w:b/>
              </w:rPr>
            </w:pPr>
            <w:r>
              <w:rPr>
                <w:b/>
                <w:sz w:val="18"/>
                <w:szCs w:val="18"/>
              </w:rPr>
              <w:t>74,7</w:t>
            </w:r>
          </w:p>
        </w:tc>
      </w:tr>
      <w:tr w:rsidR="004E1F02" w:rsidRPr="00FF09F0" w:rsidTr="00D51933">
        <w:tc>
          <w:tcPr>
            <w:tcW w:w="4820" w:type="dxa"/>
            <w:vAlign w:val="center"/>
          </w:tcPr>
          <w:p w:rsidR="004E1F02" w:rsidRPr="00FF09F0" w:rsidRDefault="004E1F02" w:rsidP="004E1F02">
            <w:pPr>
              <w:jc w:val="center"/>
              <w:rPr>
                <w:sz w:val="18"/>
                <w:szCs w:val="18"/>
              </w:rPr>
            </w:pPr>
            <w:r w:rsidRPr="00FF09F0">
              <w:rPr>
                <w:sz w:val="18"/>
                <w:szCs w:val="18"/>
              </w:rPr>
              <w:t>Водное хозяйство</w:t>
            </w:r>
          </w:p>
        </w:tc>
        <w:tc>
          <w:tcPr>
            <w:tcW w:w="992" w:type="dxa"/>
            <w:vAlign w:val="center"/>
          </w:tcPr>
          <w:p w:rsidR="004E1F02" w:rsidRPr="00FF09F0" w:rsidRDefault="004E1F02" w:rsidP="004E1F02">
            <w:pPr>
              <w:jc w:val="center"/>
              <w:rPr>
                <w:sz w:val="18"/>
                <w:szCs w:val="18"/>
              </w:rPr>
            </w:pPr>
            <w:r w:rsidRPr="00FF09F0">
              <w:rPr>
                <w:sz w:val="18"/>
                <w:szCs w:val="18"/>
              </w:rPr>
              <w:t>04</w:t>
            </w:r>
          </w:p>
        </w:tc>
        <w:tc>
          <w:tcPr>
            <w:tcW w:w="709" w:type="dxa"/>
            <w:vAlign w:val="center"/>
          </w:tcPr>
          <w:p w:rsidR="004E1F02" w:rsidRPr="00FF09F0" w:rsidRDefault="004E1F02" w:rsidP="004E1F02">
            <w:pPr>
              <w:jc w:val="center"/>
              <w:rPr>
                <w:sz w:val="18"/>
                <w:szCs w:val="18"/>
              </w:rPr>
            </w:pPr>
            <w:r w:rsidRPr="00FF09F0">
              <w:rPr>
                <w:sz w:val="18"/>
                <w:szCs w:val="18"/>
              </w:rPr>
              <w:t>06</w:t>
            </w:r>
          </w:p>
        </w:tc>
        <w:tc>
          <w:tcPr>
            <w:tcW w:w="1417" w:type="dxa"/>
            <w:vAlign w:val="center"/>
          </w:tcPr>
          <w:p w:rsidR="004E1F02" w:rsidRPr="00FF09F0" w:rsidRDefault="004E1F02" w:rsidP="004E1F02">
            <w:pPr>
              <w:jc w:val="center"/>
              <w:rPr>
                <w:sz w:val="18"/>
                <w:szCs w:val="18"/>
              </w:rPr>
            </w:pPr>
            <w:r w:rsidRPr="00FF09F0">
              <w:rPr>
                <w:sz w:val="18"/>
                <w:szCs w:val="18"/>
              </w:rPr>
              <w:t>99 739,00</w:t>
            </w:r>
          </w:p>
        </w:tc>
        <w:tc>
          <w:tcPr>
            <w:tcW w:w="1276" w:type="dxa"/>
            <w:vAlign w:val="center"/>
          </w:tcPr>
          <w:p w:rsidR="004E1F02" w:rsidRPr="00FF09F0" w:rsidRDefault="004E1F02" w:rsidP="004E1F02">
            <w:pPr>
              <w:jc w:val="center"/>
              <w:rPr>
                <w:sz w:val="18"/>
                <w:szCs w:val="18"/>
              </w:rPr>
            </w:pPr>
            <w:r w:rsidRPr="00FF09F0">
              <w:rPr>
                <w:sz w:val="18"/>
                <w:szCs w:val="18"/>
              </w:rPr>
              <w:t>99 739,00</w:t>
            </w:r>
          </w:p>
        </w:tc>
        <w:tc>
          <w:tcPr>
            <w:tcW w:w="1276" w:type="dxa"/>
            <w:vAlign w:val="center"/>
          </w:tcPr>
          <w:p w:rsidR="004E1F02" w:rsidRPr="00FF09F0" w:rsidRDefault="004E1F02" w:rsidP="004E1F02">
            <w:pPr>
              <w:jc w:val="center"/>
            </w:pPr>
            <w:r w:rsidRPr="00FF09F0">
              <w:rPr>
                <w:sz w:val="18"/>
                <w:szCs w:val="18"/>
              </w:rPr>
              <w:t>100,0</w:t>
            </w:r>
          </w:p>
        </w:tc>
      </w:tr>
      <w:tr w:rsidR="004E1F02" w:rsidRPr="00FF09F0" w:rsidTr="00D51933">
        <w:tc>
          <w:tcPr>
            <w:tcW w:w="4820" w:type="dxa"/>
            <w:vAlign w:val="center"/>
          </w:tcPr>
          <w:p w:rsidR="004E1F02" w:rsidRPr="00FF09F0" w:rsidRDefault="004E1F02" w:rsidP="004E1F02">
            <w:pPr>
              <w:jc w:val="center"/>
              <w:rPr>
                <w:sz w:val="18"/>
                <w:szCs w:val="18"/>
              </w:rPr>
            </w:pPr>
            <w:r w:rsidRPr="00FF09F0">
              <w:rPr>
                <w:sz w:val="18"/>
                <w:szCs w:val="18"/>
              </w:rPr>
              <w:t>Транспорт</w:t>
            </w:r>
          </w:p>
        </w:tc>
        <w:tc>
          <w:tcPr>
            <w:tcW w:w="992" w:type="dxa"/>
            <w:vAlign w:val="center"/>
          </w:tcPr>
          <w:p w:rsidR="004E1F02" w:rsidRPr="00FF09F0" w:rsidRDefault="004E1F02" w:rsidP="004E1F02">
            <w:pPr>
              <w:jc w:val="center"/>
              <w:rPr>
                <w:sz w:val="18"/>
                <w:szCs w:val="18"/>
              </w:rPr>
            </w:pPr>
            <w:r w:rsidRPr="00FF09F0">
              <w:rPr>
                <w:sz w:val="18"/>
                <w:szCs w:val="18"/>
              </w:rPr>
              <w:t>04</w:t>
            </w:r>
          </w:p>
        </w:tc>
        <w:tc>
          <w:tcPr>
            <w:tcW w:w="709" w:type="dxa"/>
            <w:vAlign w:val="center"/>
          </w:tcPr>
          <w:p w:rsidR="004E1F02" w:rsidRPr="00FF09F0" w:rsidRDefault="004E1F02" w:rsidP="004E1F02">
            <w:pPr>
              <w:jc w:val="center"/>
              <w:rPr>
                <w:sz w:val="18"/>
                <w:szCs w:val="18"/>
              </w:rPr>
            </w:pPr>
            <w:r w:rsidRPr="00FF09F0">
              <w:rPr>
                <w:sz w:val="18"/>
                <w:szCs w:val="18"/>
              </w:rPr>
              <w:t>08</w:t>
            </w:r>
          </w:p>
        </w:tc>
        <w:tc>
          <w:tcPr>
            <w:tcW w:w="1417" w:type="dxa"/>
            <w:vAlign w:val="center"/>
          </w:tcPr>
          <w:p w:rsidR="004E1F02" w:rsidRPr="00FF09F0" w:rsidRDefault="004E1F02" w:rsidP="004E1F02">
            <w:pPr>
              <w:jc w:val="center"/>
              <w:rPr>
                <w:sz w:val="18"/>
                <w:szCs w:val="18"/>
              </w:rPr>
            </w:pPr>
            <w:r w:rsidRPr="00FF09F0">
              <w:rPr>
                <w:sz w:val="18"/>
                <w:szCs w:val="18"/>
              </w:rPr>
              <w:t>82 500,00</w:t>
            </w:r>
          </w:p>
        </w:tc>
        <w:tc>
          <w:tcPr>
            <w:tcW w:w="1276" w:type="dxa"/>
            <w:vAlign w:val="center"/>
          </w:tcPr>
          <w:p w:rsidR="004E1F02" w:rsidRPr="00FF09F0" w:rsidRDefault="004E1F02" w:rsidP="004E1F02">
            <w:pPr>
              <w:jc w:val="center"/>
              <w:rPr>
                <w:sz w:val="18"/>
                <w:szCs w:val="18"/>
              </w:rPr>
            </w:pPr>
            <w:r w:rsidRPr="00FF09F0">
              <w:rPr>
                <w:sz w:val="18"/>
                <w:szCs w:val="18"/>
              </w:rPr>
              <w:t>82 500,00</w:t>
            </w:r>
          </w:p>
        </w:tc>
        <w:tc>
          <w:tcPr>
            <w:tcW w:w="1276" w:type="dxa"/>
            <w:vAlign w:val="center"/>
          </w:tcPr>
          <w:p w:rsidR="004E1F02" w:rsidRPr="00FF09F0" w:rsidRDefault="004E1F02" w:rsidP="004E1F02">
            <w:pPr>
              <w:jc w:val="center"/>
            </w:pPr>
            <w:r w:rsidRPr="00FF09F0">
              <w:rPr>
                <w:sz w:val="18"/>
                <w:szCs w:val="18"/>
              </w:rPr>
              <w:t>100,0</w:t>
            </w:r>
          </w:p>
        </w:tc>
      </w:tr>
      <w:tr w:rsidR="004E1F02" w:rsidRPr="00FF09F0" w:rsidTr="00D51933">
        <w:tc>
          <w:tcPr>
            <w:tcW w:w="4820" w:type="dxa"/>
            <w:vAlign w:val="center"/>
          </w:tcPr>
          <w:p w:rsidR="004E1F02" w:rsidRPr="00FF09F0" w:rsidRDefault="004E1F02" w:rsidP="004E1F02">
            <w:pPr>
              <w:jc w:val="center"/>
              <w:rPr>
                <w:sz w:val="18"/>
                <w:szCs w:val="18"/>
              </w:rPr>
            </w:pPr>
            <w:r w:rsidRPr="00FF09F0">
              <w:rPr>
                <w:sz w:val="18"/>
                <w:szCs w:val="18"/>
              </w:rPr>
              <w:t>Дорожное хозяйство (дорожные фонды)</w:t>
            </w:r>
          </w:p>
        </w:tc>
        <w:tc>
          <w:tcPr>
            <w:tcW w:w="992" w:type="dxa"/>
            <w:vAlign w:val="center"/>
          </w:tcPr>
          <w:p w:rsidR="004E1F02" w:rsidRPr="00FF09F0" w:rsidRDefault="004E1F02" w:rsidP="004E1F02">
            <w:pPr>
              <w:jc w:val="center"/>
              <w:rPr>
                <w:sz w:val="18"/>
                <w:szCs w:val="18"/>
              </w:rPr>
            </w:pPr>
            <w:r w:rsidRPr="00FF09F0">
              <w:rPr>
                <w:sz w:val="18"/>
                <w:szCs w:val="18"/>
              </w:rPr>
              <w:t>04</w:t>
            </w:r>
          </w:p>
        </w:tc>
        <w:tc>
          <w:tcPr>
            <w:tcW w:w="709" w:type="dxa"/>
            <w:vAlign w:val="center"/>
          </w:tcPr>
          <w:p w:rsidR="004E1F02" w:rsidRPr="00FF09F0" w:rsidRDefault="004E1F02" w:rsidP="004E1F02">
            <w:pPr>
              <w:jc w:val="center"/>
              <w:rPr>
                <w:sz w:val="18"/>
                <w:szCs w:val="18"/>
              </w:rPr>
            </w:pPr>
            <w:r w:rsidRPr="00FF09F0">
              <w:rPr>
                <w:sz w:val="18"/>
                <w:szCs w:val="18"/>
              </w:rPr>
              <w:t>09</w:t>
            </w:r>
          </w:p>
        </w:tc>
        <w:tc>
          <w:tcPr>
            <w:tcW w:w="1417" w:type="dxa"/>
            <w:vAlign w:val="center"/>
          </w:tcPr>
          <w:p w:rsidR="004E1F02" w:rsidRPr="00FF09F0" w:rsidRDefault="004E1F02" w:rsidP="004E1F02">
            <w:pPr>
              <w:jc w:val="center"/>
              <w:rPr>
                <w:sz w:val="18"/>
                <w:szCs w:val="18"/>
              </w:rPr>
            </w:pPr>
            <w:r>
              <w:rPr>
                <w:sz w:val="18"/>
                <w:szCs w:val="18"/>
              </w:rPr>
              <w:t>19 783 003,09</w:t>
            </w:r>
          </w:p>
        </w:tc>
        <w:tc>
          <w:tcPr>
            <w:tcW w:w="1276" w:type="dxa"/>
            <w:vAlign w:val="center"/>
          </w:tcPr>
          <w:p w:rsidR="004E1F02" w:rsidRPr="00FF09F0" w:rsidRDefault="004E1F02" w:rsidP="004E1F02">
            <w:pPr>
              <w:jc w:val="center"/>
              <w:rPr>
                <w:sz w:val="18"/>
                <w:szCs w:val="18"/>
              </w:rPr>
            </w:pPr>
            <w:r w:rsidRPr="00FF09F0">
              <w:rPr>
                <w:sz w:val="18"/>
                <w:szCs w:val="18"/>
              </w:rPr>
              <w:t>14 646 483,09</w:t>
            </w:r>
          </w:p>
        </w:tc>
        <w:tc>
          <w:tcPr>
            <w:tcW w:w="1276" w:type="dxa"/>
            <w:vAlign w:val="center"/>
          </w:tcPr>
          <w:p w:rsidR="004E1F02" w:rsidRPr="00FF09F0" w:rsidRDefault="004E1F02" w:rsidP="004E1F02">
            <w:pPr>
              <w:jc w:val="center"/>
            </w:pPr>
            <w:r>
              <w:rPr>
                <w:sz w:val="18"/>
                <w:szCs w:val="18"/>
              </w:rPr>
              <w:t>74,0</w:t>
            </w:r>
          </w:p>
        </w:tc>
      </w:tr>
      <w:tr w:rsidR="004E1F02" w:rsidRPr="00FF09F0" w:rsidTr="00D51933">
        <w:tc>
          <w:tcPr>
            <w:tcW w:w="4820" w:type="dxa"/>
            <w:vAlign w:val="center"/>
          </w:tcPr>
          <w:p w:rsidR="004E1F02" w:rsidRPr="00FF09F0" w:rsidRDefault="004E1F02" w:rsidP="004E1F02">
            <w:pPr>
              <w:jc w:val="center"/>
              <w:rPr>
                <w:sz w:val="18"/>
                <w:szCs w:val="18"/>
              </w:rPr>
            </w:pPr>
            <w:r w:rsidRPr="00FF09F0">
              <w:rPr>
                <w:sz w:val="18"/>
                <w:szCs w:val="18"/>
              </w:rPr>
              <w:t>Другие вопросы в области национальной экономики</w:t>
            </w:r>
          </w:p>
        </w:tc>
        <w:tc>
          <w:tcPr>
            <w:tcW w:w="992" w:type="dxa"/>
            <w:vAlign w:val="center"/>
          </w:tcPr>
          <w:p w:rsidR="004E1F02" w:rsidRPr="00FF09F0" w:rsidRDefault="004E1F02" w:rsidP="004E1F02">
            <w:pPr>
              <w:jc w:val="center"/>
              <w:rPr>
                <w:sz w:val="18"/>
                <w:szCs w:val="18"/>
              </w:rPr>
            </w:pPr>
            <w:r w:rsidRPr="00FF09F0">
              <w:rPr>
                <w:sz w:val="18"/>
                <w:szCs w:val="18"/>
              </w:rPr>
              <w:t>04</w:t>
            </w:r>
          </w:p>
        </w:tc>
        <w:tc>
          <w:tcPr>
            <w:tcW w:w="709" w:type="dxa"/>
            <w:vAlign w:val="center"/>
          </w:tcPr>
          <w:p w:rsidR="004E1F02" w:rsidRPr="00FF09F0" w:rsidRDefault="004E1F02" w:rsidP="004E1F02">
            <w:pPr>
              <w:jc w:val="center"/>
              <w:rPr>
                <w:sz w:val="18"/>
                <w:szCs w:val="18"/>
              </w:rPr>
            </w:pPr>
            <w:r w:rsidRPr="00FF09F0">
              <w:rPr>
                <w:sz w:val="18"/>
                <w:szCs w:val="18"/>
              </w:rPr>
              <w:t>12</w:t>
            </w:r>
          </w:p>
        </w:tc>
        <w:tc>
          <w:tcPr>
            <w:tcW w:w="1417" w:type="dxa"/>
            <w:vAlign w:val="center"/>
          </w:tcPr>
          <w:p w:rsidR="004E1F02" w:rsidRPr="00FF09F0" w:rsidRDefault="004E1F02" w:rsidP="004E1F02">
            <w:pPr>
              <w:jc w:val="center"/>
              <w:rPr>
                <w:sz w:val="18"/>
                <w:szCs w:val="18"/>
              </w:rPr>
            </w:pPr>
            <w:r w:rsidRPr="00FF09F0">
              <w:rPr>
                <w:sz w:val="18"/>
                <w:szCs w:val="18"/>
              </w:rPr>
              <w:t>362 600,74</w:t>
            </w:r>
          </w:p>
        </w:tc>
        <w:tc>
          <w:tcPr>
            <w:tcW w:w="1276" w:type="dxa"/>
            <w:vAlign w:val="center"/>
          </w:tcPr>
          <w:p w:rsidR="004E1F02" w:rsidRPr="00FF09F0" w:rsidRDefault="004E1F02" w:rsidP="004E1F02">
            <w:pPr>
              <w:jc w:val="center"/>
              <w:rPr>
                <w:sz w:val="18"/>
                <w:szCs w:val="18"/>
              </w:rPr>
            </w:pPr>
            <w:r w:rsidRPr="00FF09F0">
              <w:rPr>
                <w:sz w:val="18"/>
                <w:szCs w:val="18"/>
              </w:rPr>
              <w:t>362 600,74</w:t>
            </w:r>
          </w:p>
        </w:tc>
        <w:tc>
          <w:tcPr>
            <w:tcW w:w="1276" w:type="dxa"/>
            <w:vAlign w:val="center"/>
          </w:tcPr>
          <w:p w:rsidR="004E1F02" w:rsidRPr="00FF09F0" w:rsidRDefault="004E1F02" w:rsidP="004E1F02">
            <w:pPr>
              <w:jc w:val="center"/>
            </w:pPr>
            <w:r w:rsidRPr="00FF09F0">
              <w:rPr>
                <w:sz w:val="18"/>
                <w:szCs w:val="18"/>
              </w:rPr>
              <w:t>100,0</w:t>
            </w:r>
          </w:p>
        </w:tc>
      </w:tr>
      <w:tr w:rsidR="004E1F02" w:rsidRPr="00036713" w:rsidTr="00D51933">
        <w:trPr>
          <w:trHeight w:val="530"/>
        </w:trPr>
        <w:tc>
          <w:tcPr>
            <w:tcW w:w="4820" w:type="dxa"/>
            <w:vAlign w:val="center"/>
          </w:tcPr>
          <w:p w:rsidR="004E1F02" w:rsidRPr="00036713" w:rsidRDefault="004E1F02" w:rsidP="004E1F02">
            <w:pPr>
              <w:jc w:val="center"/>
              <w:rPr>
                <w:b/>
                <w:sz w:val="18"/>
                <w:szCs w:val="18"/>
              </w:rPr>
            </w:pPr>
            <w:r w:rsidRPr="00036713">
              <w:rPr>
                <w:b/>
                <w:sz w:val="18"/>
                <w:szCs w:val="18"/>
              </w:rPr>
              <w:t>Жилищно-коммунальное хозяйство</w:t>
            </w:r>
          </w:p>
        </w:tc>
        <w:tc>
          <w:tcPr>
            <w:tcW w:w="992" w:type="dxa"/>
            <w:vAlign w:val="center"/>
          </w:tcPr>
          <w:p w:rsidR="004E1F02" w:rsidRPr="00036713" w:rsidRDefault="004E1F02" w:rsidP="004E1F02">
            <w:pPr>
              <w:jc w:val="center"/>
              <w:rPr>
                <w:b/>
                <w:sz w:val="18"/>
                <w:szCs w:val="18"/>
              </w:rPr>
            </w:pPr>
            <w:r w:rsidRPr="00036713">
              <w:rPr>
                <w:b/>
                <w:sz w:val="18"/>
                <w:szCs w:val="18"/>
              </w:rPr>
              <w:t>05</w:t>
            </w:r>
          </w:p>
        </w:tc>
        <w:tc>
          <w:tcPr>
            <w:tcW w:w="709" w:type="dxa"/>
            <w:vAlign w:val="center"/>
          </w:tcPr>
          <w:p w:rsidR="004E1F02" w:rsidRPr="00036713" w:rsidRDefault="004E1F02" w:rsidP="004E1F02">
            <w:pPr>
              <w:jc w:val="center"/>
              <w:rPr>
                <w:b/>
                <w:sz w:val="18"/>
                <w:szCs w:val="18"/>
              </w:rPr>
            </w:pPr>
          </w:p>
        </w:tc>
        <w:tc>
          <w:tcPr>
            <w:tcW w:w="1417" w:type="dxa"/>
            <w:vAlign w:val="center"/>
          </w:tcPr>
          <w:p w:rsidR="004E1F02" w:rsidRPr="00036713" w:rsidRDefault="004E1F02" w:rsidP="004E1F02">
            <w:pPr>
              <w:jc w:val="center"/>
              <w:rPr>
                <w:b/>
                <w:sz w:val="18"/>
                <w:szCs w:val="18"/>
              </w:rPr>
            </w:pPr>
            <w:r>
              <w:rPr>
                <w:b/>
                <w:sz w:val="18"/>
                <w:szCs w:val="18"/>
              </w:rPr>
              <w:t>7 377 910,39</w:t>
            </w:r>
          </w:p>
        </w:tc>
        <w:tc>
          <w:tcPr>
            <w:tcW w:w="1276" w:type="dxa"/>
            <w:vAlign w:val="center"/>
          </w:tcPr>
          <w:p w:rsidR="004E1F02" w:rsidRPr="00036713" w:rsidRDefault="004E1F02" w:rsidP="004E1F02">
            <w:pPr>
              <w:jc w:val="center"/>
              <w:rPr>
                <w:b/>
                <w:sz w:val="18"/>
                <w:szCs w:val="18"/>
              </w:rPr>
            </w:pPr>
            <w:r>
              <w:rPr>
                <w:b/>
                <w:sz w:val="18"/>
                <w:szCs w:val="18"/>
              </w:rPr>
              <w:t>7 101 910,39</w:t>
            </w:r>
          </w:p>
        </w:tc>
        <w:tc>
          <w:tcPr>
            <w:tcW w:w="1276" w:type="dxa"/>
            <w:vAlign w:val="center"/>
          </w:tcPr>
          <w:p w:rsidR="004E1F02" w:rsidRDefault="004E1F02" w:rsidP="004E1F02">
            <w:pPr>
              <w:jc w:val="center"/>
            </w:pPr>
            <w:r>
              <w:rPr>
                <w:b/>
                <w:sz w:val="18"/>
                <w:szCs w:val="18"/>
              </w:rPr>
              <w:t>96,3</w:t>
            </w:r>
          </w:p>
        </w:tc>
      </w:tr>
      <w:tr w:rsidR="004E1F02" w:rsidRPr="00036713" w:rsidTr="00D51933">
        <w:tc>
          <w:tcPr>
            <w:tcW w:w="4820" w:type="dxa"/>
            <w:vAlign w:val="center"/>
          </w:tcPr>
          <w:p w:rsidR="004E1F02" w:rsidRPr="00126E9B" w:rsidRDefault="004E1F02" w:rsidP="004E1F02">
            <w:pPr>
              <w:jc w:val="center"/>
              <w:rPr>
                <w:sz w:val="18"/>
                <w:szCs w:val="18"/>
              </w:rPr>
            </w:pPr>
            <w:r w:rsidRPr="00126E9B">
              <w:rPr>
                <w:sz w:val="18"/>
                <w:szCs w:val="18"/>
              </w:rPr>
              <w:t>Жилищное хозяйство</w:t>
            </w:r>
          </w:p>
        </w:tc>
        <w:tc>
          <w:tcPr>
            <w:tcW w:w="992" w:type="dxa"/>
            <w:vAlign w:val="center"/>
          </w:tcPr>
          <w:p w:rsidR="004E1F02" w:rsidRPr="00126E9B" w:rsidRDefault="004E1F02" w:rsidP="004E1F02">
            <w:pPr>
              <w:jc w:val="center"/>
              <w:rPr>
                <w:sz w:val="18"/>
                <w:szCs w:val="18"/>
              </w:rPr>
            </w:pPr>
            <w:r w:rsidRPr="00126E9B">
              <w:rPr>
                <w:sz w:val="18"/>
                <w:szCs w:val="18"/>
              </w:rPr>
              <w:t>05</w:t>
            </w:r>
          </w:p>
        </w:tc>
        <w:tc>
          <w:tcPr>
            <w:tcW w:w="709" w:type="dxa"/>
            <w:vAlign w:val="center"/>
          </w:tcPr>
          <w:p w:rsidR="004E1F02" w:rsidRPr="00126E9B" w:rsidRDefault="004E1F02" w:rsidP="004E1F02">
            <w:pPr>
              <w:jc w:val="center"/>
              <w:rPr>
                <w:sz w:val="18"/>
                <w:szCs w:val="18"/>
              </w:rPr>
            </w:pPr>
            <w:r w:rsidRPr="00126E9B">
              <w:rPr>
                <w:sz w:val="18"/>
                <w:szCs w:val="18"/>
              </w:rPr>
              <w:t>01</w:t>
            </w:r>
          </w:p>
        </w:tc>
        <w:tc>
          <w:tcPr>
            <w:tcW w:w="1417" w:type="dxa"/>
            <w:vAlign w:val="center"/>
          </w:tcPr>
          <w:p w:rsidR="004E1F02" w:rsidRPr="00126E9B" w:rsidRDefault="004E1F02" w:rsidP="004E1F02">
            <w:pPr>
              <w:jc w:val="center"/>
              <w:rPr>
                <w:sz w:val="18"/>
                <w:szCs w:val="18"/>
              </w:rPr>
            </w:pPr>
            <w:r w:rsidRPr="00126E9B">
              <w:rPr>
                <w:sz w:val="18"/>
                <w:szCs w:val="18"/>
              </w:rPr>
              <w:t>491 414,39</w:t>
            </w:r>
          </w:p>
        </w:tc>
        <w:tc>
          <w:tcPr>
            <w:tcW w:w="1276" w:type="dxa"/>
            <w:vAlign w:val="center"/>
          </w:tcPr>
          <w:p w:rsidR="004E1F02" w:rsidRPr="00126E9B" w:rsidRDefault="004E1F02" w:rsidP="004E1F02">
            <w:pPr>
              <w:jc w:val="center"/>
              <w:rPr>
                <w:sz w:val="18"/>
                <w:szCs w:val="18"/>
              </w:rPr>
            </w:pPr>
            <w:r w:rsidRPr="00126E9B">
              <w:rPr>
                <w:sz w:val="18"/>
                <w:szCs w:val="18"/>
              </w:rPr>
              <w:t>491 414,39</w:t>
            </w:r>
          </w:p>
        </w:tc>
        <w:tc>
          <w:tcPr>
            <w:tcW w:w="1276" w:type="dxa"/>
            <w:vAlign w:val="center"/>
          </w:tcPr>
          <w:p w:rsidR="004E1F02" w:rsidRPr="00126E9B" w:rsidRDefault="004E1F02" w:rsidP="004E1F02">
            <w:pPr>
              <w:jc w:val="center"/>
            </w:pPr>
            <w:r w:rsidRPr="00126E9B">
              <w:rPr>
                <w:sz w:val="18"/>
                <w:szCs w:val="18"/>
              </w:rPr>
              <w:t>100,0</w:t>
            </w:r>
          </w:p>
        </w:tc>
      </w:tr>
      <w:tr w:rsidR="004E1F02" w:rsidRPr="00036713" w:rsidTr="00D51933">
        <w:tc>
          <w:tcPr>
            <w:tcW w:w="4820" w:type="dxa"/>
            <w:vAlign w:val="center"/>
          </w:tcPr>
          <w:p w:rsidR="004E1F02" w:rsidRPr="00FF09F0" w:rsidRDefault="004E1F02" w:rsidP="004E1F02">
            <w:pPr>
              <w:jc w:val="center"/>
              <w:rPr>
                <w:sz w:val="18"/>
                <w:szCs w:val="18"/>
              </w:rPr>
            </w:pPr>
            <w:r w:rsidRPr="00FF09F0">
              <w:rPr>
                <w:sz w:val="18"/>
                <w:szCs w:val="18"/>
              </w:rPr>
              <w:t>Коммунальное хозяйство</w:t>
            </w:r>
          </w:p>
        </w:tc>
        <w:tc>
          <w:tcPr>
            <w:tcW w:w="992" w:type="dxa"/>
            <w:vAlign w:val="center"/>
          </w:tcPr>
          <w:p w:rsidR="004E1F02" w:rsidRPr="00FF09F0" w:rsidRDefault="004E1F02" w:rsidP="004E1F02">
            <w:pPr>
              <w:jc w:val="center"/>
              <w:rPr>
                <w:sz w:val="18"/>
                <w:szCs w:val="18"/>
              </w:rPr>
            </w:pPr>
            <w:r w:rsidRPr="00FF09F0">
              <w:rPr>
                <w:sz w:val="18"/>
                <w:szCs w:val="18"/>
              </w:rPr>
              <w:t>05</w:t>
            </w:r>
          </w:p>
        </w:tc>
        <w:tc>
          <w:tcPr>
            <w:tcW w:w="709" w:type="dxa"/>
            <w:vAlign w:val="center"/>
          </w:tcPr>
          <w:p w:rsidR="004E1F02" w:rsidRPr="00FF09F0" w:rsidRDefault="004E1F02" w:rsidP="004E1F02">
            <w:pPr>
              <w:jc w:val="center"/>
              <w:rPr>
                <w:sz w:val="18"/>
                <w:szCs w:val="18"/>
              </w:rPr>
            </w:pPr>
            <w:r w:rsidRPr="00FF09F0">
              <w:rPr>
                <w:sz w:val="18"/>
                <w:szCs w:val="18"/>
              </w:rPr>
              <w:t>02</w:t>
            </w:r>
          </w:p>
        </w:tc>
        <w:tc>
          <w:tcPr>
            <w:tcW w:w="1417" w:type="dxa"/>
            <w:vAlign w:val="center"/>
          </w:tcPr>
          <w:p w:rsidR="004E1F02" w:rsidRPr="00FF09F0" w:rsidRDefault="004E1F02" w:rsidP="004E1F02">
            <w:pPr>
              <w:jc w:val="center"/>
              <w:rPr>
                <w:sz w:val="18"/>
                <w:szCs w:val="18"/>
              </w:rPr>
            </w:pPr>
            <w:r>
              <w:rPr>
                <w:sz w:val="18"/>
                <w:szCs w:val="18"/>
              </w:rPr>
              <w:t>1 255 497,00</w:t>
            </w:r>
          </w:p>
        </w:tc>
        <w:tc>
          <w:tcPr>
            <w:tcW w:w="1276" w:type="dxa"/>
            <w:vAlign w:val="center"/>
          </w:tcPr>
          <w:p w:rsidR="004E1F02" w:rsidRPr="00FF09F0" w:rsidRDefault="004E1F02" w:rsidP="004E1F02">
            <w:pPr>
              <w:jc w:val="center"/>
              <w:rPr>
                <w:sz w:val="18"/>
                <w:szCs w:val="18"/>
              </w:rPr>
            </w:pPr>
            <w:r>
              <w:rPr>
                <w:sz w:val="18"/>
                <w:szCs w:val="18"/>
              </w:rPr>
              <w:t>979 497,00</w:t>
            </w:r>
          </w:p>
        </w:tc>
        <w:tc>
          <w:tcPr>
            <w:tcW w:w="1276" w:type="dxa"/>
            <w:vAlign w:val="center"/>
          </w:tcPr>
          <w:p w:rsidR="004E1F02" w:rsidRPr="00FF09F0" w:rsidRDefault="004E1F02" w:rsidP="004E1F02">
            <w:pPr>
              <w:jc w:val="center"/>
            </w:pPr>
            <w:r>
              <w:rPr>
                <w:sz w:val="18"/>
                <w:szCs w:val="18"/>
              </w:rPr>
              <w:t>78,0</w:t>
            </w:r>
          </w:p>
        </w:tc>
      </w:tr>
      <w:tr w:rsidR="004E1F02" w:rsidRPr="00036713" w:rsidTr="00D51933">
        <w:tc>
          <w:tcPr>
            <w:tcW w:w="4820" w:type="dxa"/>
            <w:vAlign w:val="center"/>
          </w:tcPr>
          <w:p w:rsidR="004E1F02" w:rsidRPr="00FF09F0" w:rsidRDefault="004E1F02" w:rsidP="004E1F02">
            <w:pPr>
              <w:jc w:val="center"/>
              <w:rPr>
                <w:sz w:val="18"/>
                <w:szCs w:val="18"/>
              </w:rPr>
            </w:pPr>
            <w:r w:rsidRPr="00FF09F0">
              <w:rPr>
                <w:sz w:val="18"/>
                <w:szCs w:val="18"/>
              </w:rPr>
              <w:t>Благоустройство</w:t>
            </w:r>
          </w:p>
        </w:tc>
        <w:tc>
          <w:tcPr>
            <w:tcW w:w="992" w:type="dxa"/>
            <w:vAlign w:val="center"/>
          </w:tcPr>
          <w:p w:rsidR="004E1F02" w:rsidRPr="00FF09F0" w:rsidRDefault="004E1F02" w:rsidP="004E1F02">
            <w:pPr>
              <w:jc w:val="center"/>
              <w:rPr>
                <w:sz w:val="18"/>
                <w:szCs w:val="18"/>
              </w:rPr>
            </w:pPr>
            <w:r w:rsidRPr="00FF09F0">
              <w:rPr>
                <w:sz w:val="18"/>
                <w:szCs w:val="18"/>
              </w:rPr>
              <w:t>05</w:t>
            </w:r>
          </w:p>
        </w:tc>
        <w:tc>
          <w:tcPr>
            <w:tcW w:w="709" w:type="dxa"/>
            <w:vAlign w:val="center"/>
          </w:tcPr>
          <w:p w:rsidR="004E1F02" w:rsidRPr="00FF09F0" w:rsidRDefault="004E1F02" w:rsidP="004E1F02">
            <w:pPr>
              <w:jc w:val="center"/>
              <w:rPr>
                <w:sz w:val="18"/>
                <w:szCs w:val="18"/>
              </w:rPr>
            </w:pPr>
            <w:r w:rsidRPr="00FF09F0">
              <w:rPr>
                <w:sz w:val="18"/>
                <w:szCs w:val="18"/>
              </w:rPr>
              <w:t>03</w:t>
            </w:r>
          </w:p>
        </w:tc>
        <w:tc>
          <w:tcPr>
            <w:tcW w:w="1417" w:type="dxa"/>
            <w:vAlign w:val="center"/>
          </w:tcPr>
          <w:p w:rsidR="004E1F02" w:rsidRPr="00FF09F0" w:rsidRDefault="004E1F02" w:rsidP="004E1F02">
            <w:pPr>
              <w:jc w:val="center"/>
              <w:rPr>
                <w:sz w:val="18"/>
                <w:szCs w:val="18"/>
              </w:rPr>
            </w:pPr>
            <w:r>
              <w:rPr>
                <w:sz w:val="18"/>
                <w:szCs w:val="18"/>
              </w:rPr>
              <w:t>5 630 999,00</w:t>
            </w:r>
          </w:p>
        </w:tc>
        <w:tc>
          <w:tcPr>
            <w:tcW w:w="1276" w:type="dxa"/>
            <w:vAlign w:val="center"/>
          </w:tcPr>
          <w:p w:rsidR="004E1F02" w:rsidRPr="00FF09F0" w:rsidRDefault="004E1F02" w:rsidP="004E1F02">
            <w:pPr>
              <w:jc w:val="center"/>
              <w:rPr>
                <w:sz w:val="18"/>
                <w:szCs w:val="18"/>
              </w:rPr>
            </w:pPr>
            <w:r>
              <w:rPr>
                <w:sz w:val="18"/>
                <w:szCs w:val="18"/>
              </w:rPr>
              <w:t>5 630 999,00</w:t>
            </w:r>
          </w:p>
        </w:tc>
        <w:tc>
          <w:tcPr>
            <w:tcW w:w="1276" w:type="dxa"/>
            <w:vAlign w:val="center"/>
          </w:tcPr>
          <w:p w:rsidR="004E1F02" w:rsidRPr="00FF09F0" w:rsidRDefault="004E1F02" w:rsidP="004E1F02">
            <w:pPr>
              <w:jc w:val="center"/>
            </w:pPr>
            <w:r w:rsidRPr="00FF09F0">
              <w:rPr>
                <w:sz w:val="18"/>
                <w:szCs w:val="18"/>
              </w:rPr>
              <w:t>100,0</w:t>
            </w:r>
          </w:p>
        </w:tc>
      </w:tr>
      <w:tr w:rsidR="004E1F02" w:rsidRPr="00036713" w:rsidTr="00D51933">
        <w:trPr>
          <w:trHeight w:val="474"/>
        </w:trPr>
        <w:tc>
          <w:tcPr>
            <w:tcW w:w="4820" w:type="dxa"/>
            <w:vAlign w:val="center"/>
          </w:tcPr>
          <w:p w:rsidR="004E1F02" w:rsidRPr="00036713" w:rsidRDefault="004E1F02" w:rsidP="004E1F02">
            <w:pPr>
              <w:jc w:val="center"/>
              <w:rPr>
                <w:b/>
                <w:sz w:val="18"/>
                <w:szCs w:val="18"/>
              </w:rPr>
            </w:pPr>
            <w:r>
              <w:rPr>
                <w:b/>
                <w:sz w:val="18"/>
                <w:szCs w:val="18"/>
              </w:rPr>
              <w:t xml:space="preserve">Культура, </w:t>
            </w:r>
            <w:r w:rsidRPr="00036713">
              <w:rPr>
                <w:b/>
                <w:sz w:val="18"/>
                <w:szCs w:val="18"/>
              </w:rPr>
              <w:t>кинематография</w:t>
            </w:r>
          </w:p>
        </w:tc>
        <w:tc>
          <w:tcPr>
            <w:tcW w:w="992" w:type="dxa"/>
            <w:vAlign w:val="center"/>
          </w:tcPr>
          <w:p w:rsidR="004E1F02" w:rsidRPr="00036713" w:rsidRDefault="004E1F02" w:rsidP="004E1F02">
            <w:pPr>
              <w:jc w:val="center"/>
              <w:rPr>
                <w:b/>
                <w:sz w:val="18"/>
                <w:szCs w:val="18"/>
              </w:rPr>
            </w:pPr>
            <w:r w:rsidRPr="00036713">
              <w:rPr>
                <w:b/>
                <w:sz w:val="18"/>
                <w:szCs w:val="18"/>
              </w:rPr>
              <w:t>08</w:t>
            </w:r>
          </w:p>
        </w:tc>
        <w:tc>
          <w:tcPr>
            <w:tcW w:w="709" w:type="dxa"/>
            <w:vAlign w:val="center"/>
          </w:tcPr>
          <w:p w:rsidR="004E1F02" w:rsidRPr="00036713" w:rsidRDefault="004E1F02" w:rsidP="004E1F02">
            <w:pPr>
              <w:jc w:val="center"/>
              <w:rPr>
                <w:b/>
                <w:sz w:val="18"/>
                <w:szCs w:val="18"/>
              </w:rPr>
            </w:pPr>
          </w:p>
        </w:tc>
        <w:tc>
          <w:tcPr>
            <w:tcW w:w="1417" w:type="dxa"/>
            <w:vAlign w:val="center"/>
          </w:tcPr>
          <w:p w:rsidR="004E1F02" w:rsidRPr="00036713" w:rsidRDefault="004E1F02" w:rsidP="004E1F02">
            <w:pPr>
              <w:jc w:val="center"/>
              <w:rPr>
                <w:b/>
                <w:sz w:val="18"/>
                <w:szCs w:val="18"/>
              </w:rPr>
            </w:pPr>
            <w:r>
              <w:rPr>
                <w:b/>
                <w:sz w:val="18"/>
                <w:szCs w:val="18"/>
              </w:rPr>
              <w:t>3 666 363,52</w:t>
            </w:r>
          </w:p>
        </w:tc>
        <w:tc>
          <w:tcPr>
            <w:tcW w:w="1276" w:type="dxa"/>
            <w:vAlign w:val="center"/>
          </w:tcPr>
          <w:p w:rsidR="004E1F02" w:rsidRPr="00036713" w:rsidRDefault="004E1F02" w:rsidP="004E1F02">
            <w:pPr>
              <w:jc w:val="center"/>
              <w:rPr>
                <w:b/>
                <w:sz w:val="18"/>
                <w:szCs w:val="18"/>
              </w:rPr>
            </w:pPr>
            <w:r>
              <w:rPr>
                <w:b/>
                <w:sz w:val="18"/>
                <w:szCs w:val="18"/>
              </w:rPr>
              <w:t>3 666 363,52</w:t>
            </w:r>
          </w:p>
        </w:tc>
        <w:tc>
          <w:tcPr>
            <w:tcW w:w="1276" w:type="dxa"/>
            <w:vAlign w:val="center"/>
          </w:tcPr>
          <w:p w:rsidR="004E1F02" w:rsidRDefault="004E1F02" w:rsidP="004E1F02">
            <w:pPr>
              <w:jc w:val="center"/>
            </w:pPr>
            <w:r w:rsidRPr="00685F65">
              <w:rPr>
                <w:b/>
                <w:sz w:val="18"/>
                <w:szCs w:val="18"/>
              </w:rPr>
              <w:t>100,0</w:t>
            </w:r>
          </w:p>
        </w:tc>
      </w:tr>
      <w:tr w:rsidR="004E1F02" w:rsidRPr="00036713" w:rsidTr="00D51933">
        <w:tc>
          <w:tcPr>
            <w:tcW w:w="4820" w:type="dxa"/>
            <w:vAlign w:val="center"/>
          </w:tcPr>
          <w:p w:rsidR="004E1F02" w:rsidRPr="00126E9B" w:rsidRDefault="004E1F02" w:rsidP="004E1F02">
            <w:pPr>
              <w:jc w:val="center"/>
              <w:rPr>
                <w:sz w:val="18"/>
                <w:szCs w:val="18"/>
              </w:rPr>
            </w:pPr>
            <w:r w:rsidRPr="00126E9B">
              <w:rPr>
                <w:sz w:val="18"/>
                <w:szCs w:val="18"/>
              </w:rPr>
              <w:t>Культура</w:t>
            </w:r>
          </w:p>
        </w:tc>
        <w:tc>
          <w:tcPr>
            <w:tcW w:w="992" w:type="dxa"/>
            <w:vAlign w:val="center"/>
          </w:tcPr>
          <w:p w:rsidR="004E1F02" w:rsidRPr="00126E9B" w:rsidRDefault="004E1F02" w:rsidP="004E1F02">
            <w:pPr>
              <w:jc w:val="center"/>
              <w:rPr>
                <w:sz w:val="18"/>
                <w:szCs w:val="18"/>
              </w:rPr>
            </w:pPr>
            <w:r w:rsidRPr="00126E9B">
              <w:rPr>
                <w:sz w:val="18"/>
                <w:szCs w:val="18"/>
              </w:rPr>
              <w:t>08</w:t>
            </w:r>
          </w:p>
        </w:tc>
        <w:tc>
          <w:tcPr>
            <w:tcW w:w="709" w:type="dxa"/>
            <w:vAlign w:val="center"/>
          </w:tcPr>
          <w:p w:rsidR="004E1F02" w:rsidRPr="00126E9B" w:rsidRDefault="004E1F02" w:rsidP="004E1F02">
            <w:pPr>
              <w:jc w:val="center"/>
              <w:rPr>
                <w:sz w:val="18"/>
                <w:szCs w:val="18"/>
              </w:rPr>
            </w:pPr>
            <w:r w:rsidRPr="00126E9B">
              <w:rPr>
                <w:sz w:val="18"/>
                <w:szCs w:val="18"/>
              </w:rPr>
              <w:t>01</w:t>
            </w:r>
          </w:p>
        </w:tc>
        <w:tc>
          <w:tcPr>
            <w:tcW w:w="1417" w:type="dxa"/>
            <w:vAlign w:val="center"/>
          </w:tcPr>
          <w:p w:rsidR="004E1F02" w:rsidRPr="00126E9B" w:rsidRDefault="004E1F02" w:rsidP="004E1F02">
            <w:pPr>
              <w:jc w:val="center"/>
              <w:rPr>
                <w:sz w:val="18"/>
                <w:szCs w:val="18"/>
              </w:rPr>
            </w:pPr>
            <w:r w:rsidRPr="00126E9B">
              <w:rPr>
                <w:sz w:val="18"/>
                <w:szCs w:val="18"/>
              </w:rPr>
              <w:t>3 666 363,52</w:t>
            </w:r>
          </w:p>
        </w:tc>
        <w:tc>
          <w:tcPr>
            <w:tcW w:w="1276" w:type="dxa"/>
            <w:vAlign w:val="center"/>
          </w:tcPr>
          <w:p w:rsidR="004E1F02" w:rsidRPr="00126E9B" w:rsidRDefault="004E1F02" w:rsidP="004E1F02">
            <w:pPr>
              <w:jc w:val="center"/>
              <w:rPr>
                <w:sz w:val="18"/>
                <w:szCs w:val="18"/>
              </w:rPr>
            </w:pPr>
            <w:r w:rsidRPr="00126E9B">
              <w:rPr>
                <w:sz w:val="18"/>
                <w:szCs w:val="18"/>
              </w:rPr>
              <w:t>3 666 363,52</w:t>
            </w:r>
          </w:p>
        </w:tc>
        <w:tc>
          <w:tcPr>
            <w:tcW w:w="1276" w:type="dxa"/>
            <w:vAlign w:val="center"/>
          </w:tcPr>
          <w:p w:rsidR="004E1F02" w:rsidRPr="00126E9B" w:rsidRDefault="004E1F02" w:rsidP="004E1F02">
            <w:pPr>
              <w:jc w:val="center"/>
            </w:pPr>
            <w:r w:rsidRPr="00126E9B">
              <w:rPr>
                <w:sz w:val="18"/>
                <w:szCs w:val="18"/>
              </w:rPr>
              <w:t>100,0</w:t>
            </w:r>
          </w:p>
        </w:tc>
      </w:tr>
      <w:tr w:rsidR="004E1F02" w:rsidRPr="00036713" w:rsidTr="00D51933">
        <w:trPr>
          <w:trHeight w:val="484"/>
        </w:trPr>
        <w:tc>
          <w:tcPr>
            <w:tcW w:w="4820" w:type="dxa"/>
            <w:vAlign w:val="center"/>
          </w:tcPr>
          <w:p w:rsidR="004E1F02" w:rsidRPr="00036713" w:rsidRDefault="004E1F02" w:rsidP="004E1F02">
            <w:pPr>
              <w:jc w:val="center"/>
              <w:rPr>
                <w:b/>
                <w:sz w:val="18"/>
                <w:szCs w:val="18"/>
              </w:rPr>
            </w:pPr>
            <w:r w:rsidRPr="00036713">
              <w:rPr>
                <w:b/>
                <w:sz w:val="18"/>
                <w:szCs w:val="18"/>
              </w:rPr>
              <w:t>Социальная политика</w:t>
            </w:r>
          </w:p>
        </w:tc>
        <w:tc>
          <w:tcPr>
            <w:tcW w:w="992" w:type="dxa"/>
            <w:vAlign w:val="center"/>
          </w:tcPr>
          <w:p w:rsidR="004E1F02" w:rsidRPr="00036713" w:rsidRDefault="004E1F02" w:rsidP="004E1F02">
            <w:pPr>
              <w:jc w:val="center"/>
              <w:rPr>
                <w:b/>
                <w:sz w:val="18"/>
                <w:szCs w:val="18"/>
              </w:rPr>
            </w:pPr>
            <w:r w:rsidRPr="00036713">
              <w:rPr>
                <w:b/>
                <w:sz w:val="18"/>
                <w:szCs w:val="18"/>
              </w:rPr>
              <w:t>10</w:t>
            </w:r>
          </w:p>
        </w:tc>
        <w:tc>
          <w:tcPr>
            <w:tcW w:w="709" w:type="dxa"/>
            <w:vAlign w:val="center"/>
          </w:tcPr>
          <w:p w:rsidR="004E1F02" w:rsidRPr="00036713" w:rsidRDefault="004E1F02" w:rsidP="004E1F02">
            <w:pPr>
              <w:jc w:val="center"/>
              <w:rPr>
                <w:b/>
                <w:sz w:val="18"/>
                <w:szCs w:val="18"/>
              </w:rPr>
            </w:pPr>
          </w:p>
        </w:tc>
        <w:tc>
          <w:tcPr>
            <w:tcW w:w="1417" w:type="dxa"/>
            <w:vAlign w:val="center"/>
          </w:tcPr>
          <w:p w:rsidR="004E1F02" w:rsidRPr="00036713" w:rsidRDefault="004E1F02" w:rsidP="004E1F02">
            <w:pPr>
              <w:jc w:val="center"/>
              <w:rPr>
                <w:b/>
                <w:sz w:val="18"/>
                <w:szCs w:val="18"/>
              </w:rPr>
            </w:pPr>
            <w:r>
              <w:rPr>
                <w:b/>
                <w:sz w:val="18"/>
                <w:szCs w:val="18"/>
              </w:rPr>
              <w:t>105 494,16</w:t>
            </w:r>
          </w:p>
        </w:tc>
        <w:tc>
          <w:tcPr>
            <w:tcW w:w="1276" w:type="dxa"/>
            <w:vAlign w:val="center"/>
          </w:tcPr>
          <w:p w:rsidR="004E1F02" w:rsidRPr="00036713" w:rsidRDefault="004E1F02" w:rsidP="004E1F02">
            <w:pPr>
              <w:jc w:val="center"/>
              <w:rPr>
                <w:b/>
                <w:sz w:val="18"/>
                <w:szCs w:val="18"/>
              </w:rPr>
            </w:pPr>
            <w:r>
              <w:rPr>
                <w:b/>
                <w:sz w:val="18"/>
                <w:szCs w:val="18"/>
              </w:rPr>
              <w:t>105 494,16</w:t>
            </w:r>
          </w:p>
        </w:tc>
        <w:tc>
          <w:tcPr>
            <w:tcW w:w="1276" w:type="dxa"/>
            <w:vAlign w:val="center"/>
          </w:tcPr>
          <w:p w:rsidR="004E1F02" w:rsidRDefault="004E1F02" w:rsidP="004E1F02">
            <w:pPr>
              <w:jc w:val="center"/>
            </w:pPr>
            <w:r w:rsidRPr="00685F65">
              <w:rPr>
                <w:b/>
                <w:sz w:val="18"/>
                <w:szCs w:val="18"/>
              </w:rPr>
              <w:t>100,0</w:t>
            </w:r>
          </w:p>
        </w:tc>
      </w:tr>
      <w:tr w:rsidR="004E1F02" w:rsidRPr="00036713" w:rsidTr="00D51933">
        <w:tc>
          <w:tcPr>
            <w:tcW w:w="4820" w:type="dxa"/>
            <w:vAlign w:val="center"/>
          </w:tcPr>
          <w:p w:rsidR="004E1F02" w:rsidRPr="00126E9B" w:rsidRDefault="004E1F02" w:rsidP="004E1F02">
            <w:pPr>
              <w:jc w:val="center"/>
              <w:rPr>
                <w:sz w:val="18"/>
                <w:szCs w:val="18"/>
              </w:rPr>
            </w:pPr>
            <w:r w:rsidRPr="00126E9B">
              <w:rPr>
                <w:sz w:val="18"/>
                <w:szCs w:val="18"/>
              </w:rPr>
              <w:t>Пенсионное обеспечение</w:t>
            </w:r>
          </w:p>
        </w:tc>
        <w:tc>
          <w:tcPr>
            <w:tcW w:w="992" w:type="dxa"/>
            <w:vAlign w:val="center"/>
          </w:tcPr>
          <w:p w:rsidR="004E1F02" w:rsidRPr="00126E9B" w:rsidRDefault="004E1F02" w:rsidP="004E1F02">
            <w:pPr>
              <w:jc w:val="center"/>
              <w:rPr>
                <w:sz w:val="18"/>
                <w:szCs w:val="18"/>
              </w:rPr>
            </w:pPr>
            <w:r w:rsidRPr="00126E9B">
              <w:rPr>
                <w:sz w:val="18"/>
                <w:szCs w:val="18"/>
              </w:rPr>
              <w:t>10</w:t>
            </w:r>
          </w:p>
        </w:tc>
        <w:tc>
          <w:tcPr>
            <w:tcW w:w="709" w:type="dxa"/>
            <w:vAlign w:val="center"/>
          </w:tcPr>
          <w:p w:rsidR="004E1F02" w:rsidRPr="00126E9B" w:rsidRDefault="004E1F02" w:rsidP="004E1F02">
            <w:pPr>
              <w:jc w:val="center"/>
              <w:rPr>
                <w:sz w:val="18"/>
                <w:szCs w:val="18"/>
              </w:rPr>
            </w:pPr>
            <w:r w:rsidRPr="00126E9B">
              <w:rPr>
                <w:sz w:val="18"/>
                <w:szCs w:val="18"/>
              </w:rPr>
              <w:t>01</w:t>
            </w:r>
          </w:p>
        </w:tc>
        <w:tc>
          <w:tcPr>
            <w:tcW w:w="1417" w:type="dxa"/>
            <w:vAlign w:val="center"/>
          </w:tcPr>
          <w:p w:rsidR="004E1F02" w:rsidRPr="00126E9B" w:rsidRDefault="004E1F02" w:rsidP="004E1F02">
            <w:pPr>
              <w:jc w:val="center"/>
              <w:rPr>
                <w:sz w:val="18"/>
                <w:szCs w:val="18"/>
              </w:rPr>
            </w:pPr>
            <w:r w:rsidRPr="00126E9B">
              <w:rPr>
                <w:sz w:val="18"/>
                <w:szCs w:val="18"/>
              </w:rPr>
              <w:t>105 494,16</w:t>
            </w:r>
          </w:p>
        </w:tc>
        <w:tc>
          <w:tcPr>
            <w:tcW w:w="1276" w:type="dxa"/>
            <w:vAlign w:val="center"/>
          </w:tcPr>
          <w:p w:rsidR="004E1F02" w:rsidRPr="00126E9B" w:rsidRDefault="004E1F02" w:rsidP="004E1F02">
            <w:pPr>
              <w:jc w:val="center"/>
              <w:rPr>
                <w:sz w:val="18"/>
                <w:szCs w:val="18"/>
              </w:rPr>
            </w:pPr>
            <w:r w:rsidRPr="00126E9B">
              <w:rPr>
                <w:sz w:val="18"/>
                <w:szCs w:val="18"/>
              </w:rPr>
              <w:t>105 494,16</w:t>
            </w:r>
          </w:p>
        </w:tc>
        <w:tc>
          <w:tcPr>
            <w:tcW w:w="1276" w:type="dxa"/>
            <w:vAlign w:val="center"/>
          </w:tcPr>
          <w:p w:rsidR="004E1F02" w:rsidRPr="00126E9B" w:rsidRDefault="004E1F02" w:rsidP="004E1F02">
            <w:pPr>
              <w:jc w:val="center"/>
            </w:pPr>
            <w:r w:rsidRPr="00126E9B">
              <w:rPr>
                <w:sz w:val="18"/>
                <w:szCs w:val="18"/>
              </w:rPr>
              <w:t>100,0</w:t>
            </w:r>
          </w:p>
        </w:tc>
      </w:tr>
      <w:tr w:rsidR="004E1F02" w:rsidRPr="00D74F37" w:rsidTr="00D51933">
        <w:trPr>
          <w:trHeight w:val="335"/>
        </w:trPr>
        <w:tc>
          <w:tcPr>
            <w:tcW w:w="4820" w:type="dxa"/>
            <w:vAlign w:val="center"/>
          </w:tcPr>
          <w:p w:rsidR="004E1F02" w:rsidRPr="008200D4" w:rsidRDefault="004E1F02" w:rsidP="004E1F02">
            <w:pPr>
              <w:jc w:val="center"/>
              <w:rPr>
                <w:b/>
                <w:sz w:val="18"/>
                <w:szCs w:val="18"/>
              </w:rPr>
            </w:pPr>
            <w:r w:rsidRPr="008200D4">
              <w:rPr>
                <w:b/>
                <w:sz w:val="18"/>
                <w:szCs w:val="18"/>
              </w:rPr>
              <w:t>Всего</w:t>
            </w:r>
          </w:p>
        </w:tc>
        <w:tc>
          <w:tcPr>
            <w:tcW w:w="992" w:type="dxa"/>
            <w:vAlign w:val="center"/>
          </w:tcPr>
          <w:p w:rsidR="004E1F02" w:rsidRPr="008200D4" w:rsidRDefault="004E1F02" w:rsidP="004E1F02">
            <w:pPr>
              <w:jc w:val="center"/>
              <w:rPr>
                <w:sz w:val="18"/>
                <w:szCs w:val="18"/>
              </w:rPr>
            </w:pPr>
          </w:p>
        </w:tc>
        <w:tc>
          <w:tcPr>
            <w:tcW w:w="709" w:type="dxa"/>
            <w:vAlign w:val="center"/>
          </w:tcPr>
          <w:p w:rsidR="004E1F02" w:rsidRPr="008200D4" w:rsidRDefault="004E1F02" w:rsidP="004E1F02">
            <w:pPr>
              <w:jc w:val="center"/>
              <w:rPr>
                <w:sz w:val="18"/>
                <w:szCs w:val="18"/>
              </w:rPr>
            </w:pPr>
          </w:p>
        </w:tc>
        <w:tc>
          <w:tcPr>
            <w:tcW w:w="1417" w:type="dxa"/>
            <w:vAlign w:val="center"/>
          </w:tcPr>
          <w:p w:rsidR="004E1F02" w:rsidRPr="008200D4" w:rsidRDefault="004E1F02" w:rsidP="004E1F02">
            <w:pPr>
              <w:jc w:val="center"/>
              <w:rPr>
                <w:b/>
                <w:sz w:val="18"/>
                <w:szCs w:val="18"/>
              </w:rPr>
            </w:pPr>
            <w:r w:rsidRPr="008200D4">
              <w:rPr>
                <w:b/>
                <w:sz w:val="18"/>
                <w:szCs w:val="18"/>
              </w:rPr>
              <w:t>37 898 735,31</w:t>
            </w:r>
          </w:p>
        </w:tc>
        <w:tc>
          <w:tcPr>
            <w:tcW w:w="1276" w:type="dxa"/>
            <w:vAlign w:val="center"/>
          </w:tcPr>
          <w:p w:rsidR="004E1F02" w:rsidRPr="008200D4" w:rsidRDefault="004E1F02" w:rsidP="004E1F02">
            <w:pPr>
              <w:jc w:val="center"/>
              <w:rPr>
                <w:b/>
                <w:sz w:val="18"/>
                <w:szCs w:val="18"/>
              </w:rPr>
            </w:pPr>
            <w:r>
              <w:rPr>
                <w:b/>
                <w:sz w:val="18"/>
                <w:szCs w:val="18"/>
              </w:rPr>
              <w:t>32 486 215,31</w:t>
            </w:r>
          </w:p>
        </w:tc>
        <w:tc>
          <w:tcPr>
            <w:tcW w:w="1276" w:type="dxa"/>
            <w:vAlign w:val="center"/>
          </w:tcPr>
          <w:p w:rsidR="004E1F02" w:rsidRPr="008200D4" w:rsidRDefault="004E1F02" w:rsidP="004E1F02">
            <w:pPr>
              <w:jc w:val="center"/>
              <w:rPr>
                <w:b/>
                <w:sz w:val="18"/>
                <w:szCs w:val="18"/>
              </w:rPr>
            </w:pPr>
            <w:r>
              <w:rPr>
                <w:b/>
                <w:sz w:val="18"/>
                <w:szCs w:val="18"/>
              </w:rPr>
              <w:t>85,7</w:t>
            </w:r>
          </w:p>
        </w:tc>
      </w:tr>
    </w:tbl>
    <w:p w:rsidR="004E1F02" w:rsidRPr="00130344" w:rsidRDefault="004E1F02" w:rsidP="004E1F02"/>
    <w:p w:rsidR="004E1F02" w:rsidRPr="00724176" w:rsidRDefault="004E1F02" w:rsidP="004E1F02">
      <w:pPr>
        <w:jc w:val="both"/>
      </w:pPr>
      <w:r>
        <w:tab/>
      </w:r>
    </w:p>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Pr>
        <w:ind w:right="-141"/>
        <w:jc w:val="right"/>
        <w:rPr>
          <w:b/>
        </w:rPr>
      </w:pPr>
      <w:r>
        <w:t xml:space="preserve">                                                                                                                                        </w:t>
      </w:r>
    </w:p>
    <w:p w:rsidR="004E1F02" w:rsidRPr="004964CA" w:rsidRDefault="004E1F02" w:rsidP="004E1F02">
      <w:pPr>
        <w:pStyle w:val="ConsPlusNormal"/>
        <w:widowControl/>
        <w:ind w:firstLine="0"/>
        <w:jc w:val="right"/>
        <w:outlineLvl w:val="0"/>
        <w:rPr>
          <w:rFonts w:ascii="Times New Roman" w:hAnsi="Times New Roman" w:cs="Times New Roman"/>
          <w:b/>
          <w:sz w:val="18"/>
          <w:szCs w:val="18"/>
        </w:rPr>
      </w:pPr>
      <w:r w:rsidRPr="004964CA">
        <w:rPr>
          <w:rFonts w:ascii="Times New Roman" w:hAnsi="Times New Roman" w:cs="Times New Roman"/>
          <w:b/>
          <w:sz w:val="18"/>
          <w:szCs w:val="18"/>
        </w:rPr>
        <w:lastRenderedPageBreak/>
        <w:t>Приложение № 5</w:t>
      </w:r>
    </w:p>
    <w:p w:rsidR="004E1F02" w:rsidRPr="004964CA" w:rsidRDefault="004E1F02" w:rsidP="004E1F02">
      <w:pPr>
        <w:pStyle w:val="ConsPlusNormal"/>
        <w:widowControl/>
        <w:ind w:firstLine="0"/>
        <w:jc w:val="right"/>
        <w:outlineLvl w:val="0"/>
        <w:rPr>
          <w:rFonts w:ascii="Times New Roman" w:hAnsi="Times New Roman" w:cs="Times New Roman"/>
          <w:b/>
          <w:sz w:val="18"/>
          <w:szCs w:val="18"/>
        </w:rPr>
      </w:pPr>
      <w:r w:rsidRPr="004964CA">
        <w:rPr>
          <w:rFonts w:ascii="Times New Roman" w:hAnsi="Times New Roman" w:cs="Times New Roman"/>
          <w:b/>
          <w:sz w:val="18"/>
          <w:szCs w:val="18"/>
        </w:rPr>
        <w:t xml:space="preserve">к  Решению Совета народных депутатов </w:t>
      </w:r>
    </w:p>
    <w:p w:rsidR="004E1F02" w:rsidRPr="004964CA" w:rsidRDefault="004E1F02" w:rsidP="004E1F02">
      <w:pPr>
        <w:pStyle w:val="ConsPlusNormal"/>
        <w:widowControl/>
        <w:ind w:firstLine="0"/>
        <w:jc w:val="right"/>
        <w:outlineLvl w:val="0"/>
        <w:rPr>
          <w:rFonts w:ascii="Times New Roman" w:hAnsi="Times New Roman" w:cs="Times New Roman"/>
          <w:b/>
          <w:sz w:val="18"/>
          <w:szCs w:val="18"/>
        </w:rPr>
      </w:pPr>
      <w:r w:rsidRPr="004964CA">
        <w:rPr>
          <w:rFonts w:ascii="Times New Roman" w:hAnsi="Times New Roman" w:cs="Times New Roman"/>
          <w:b/>
          <w:sz w:val="18"/>
          <w:szCs w:val="18"/>
        </w:rPr>
        <w:t>города Суража</w:t>
      </w:r>
    </w:p>
    <w:p w:rsidR="004E1F02" w:rsidRPr="004964CA" w:rsidRDefault="004E1F02" w:rsidP="004E1F02">
      <w:pPr>
        <w:pStyle w:val="ConsPlusNormal"/>
        <w:widowControl/>
        <w:ind w:firstLine="0"/>
        <w:jc w:val="right"/>
        <w:outlineLvl w:val="0"/>
        <w:rPr>
          <w:rFonts w:ascii="Times New Roman" w:hAnsi="Times New Roman" w:cs="Times New Roman"/>
          <w:b/>
          <w:sz w:val="18"/>
          <w:szCs w:val="18"/>
        </w:rPr>
      </w:pPr>
      <w:r w:rsidRPr="004964CA">
        <w:rPr>
          <w:rFonts w:ascii="Times New Roman" w:hAnsi="Times New Roman" w:cs="Times New Roman"/>
          <w:b/>
          <w:sz w:val="18"/>
          <w:szCs w:val="18"/>
        </w:rPr>
        <w:t xml:space="preserve">от  </w:t>
      </w:r>
      <w:r w:rsidR="00D51933">
        <w:rPr>
          <w:rFonts w:ascii="Times New Roman" w:hAnsi="Times New Roman" w:cs="Times New Roman"/>
          <w:b/>
          <w:sz w:val="18"/>
          <w:szCs w:val="18"/>
        </w:rPr>
        <w:t>26 мая</w:t>
      </w:r>
      <w:r w:rsidRPr="004964CA">
        <w:rPr>
          <w:rFonts w:ascii="Times New Roman" w:hAnsi="Times New Roman" w:cs="Times New Roman"/>
          <w:b/>
          <w:sz w:val="18"/>
          <w:szCs w:val="18"/>
        </w:rPr>
        <w:t xml:space="preserve"> 2015 года №</w:t>
      </w:r>
      <w:r w:rsidR="00D51933">
        <w:rPr>
          <w:rFonts w:ascii="Times New Roman" w:hAnsi="Times New Roman" w:cs="Times New Roman"/>
          <w:b/>
          <w:sz w:val="18"/>
          <w:szCs w:val="18"/>
        </w:rPr>
        <w:t>59</w:t>
      </w:r>
    </w:p>
    <w:p w:rsidR="004E1F02" w:rsidRDefault="004E1F02" w:rsidP="004E1F02">
      <w:pPr>
        <w:pStyle w:val="ConsPlusNormal"/>
        <w:widowControl/>
        <w:ind w:right="-143" w:firstLine="0"/>
        <w:jc w:val="right"/>
        <w:outlineLvl w:val="0"/>
        <w:rPr>
          <w:rFonts w:ascii="Times New Roman" w:hAnsi="Times New Roman" w:cs="Times New Roman"/>
          <w:b/>
        </w:rPr>
      </w:pPr>
    </w:p>
    <w:p w:rsidR="004E1F02" w:rsidRDefault="004E1F02" w:rsidP="004E1F02">
      <w:pPr>
        <w:pStyle w:val="ConsPlusNormal"/>
        <w:widowControl/>
        <w:ind w:right="-143" w:firstLine="0"/>
        <w:jc w:val="right"/>
        <w:outlineLvl w:val="0"/>
        <w:rPr>
          <w:rFonts w:ascii="Times New Roman" w:hAnsi="Times New Roman" w:cs="Times New Roman"/>
          <w:b/>
        </w:rPr>
      </w:pPr>
    </w:p>
    <w:p w:rsidR="004E1F02" w:rsidRDefault="004E1F02" w:rsidP="004E1F02">
      <w:pPr>
        <w:pStyle w:val="ConsPlusTitle"/>
        <w:widowControl/>
        <w:jc w:val="center"/>
        <w:rPr>
          <w:rFonts w:ascii="Times New Roman" w:hAnsi="Times New Roman" w:cs="Times New Roman"/>
          <w:sz w:val="24"/>
          <w:szCs w:val="24"/>
        </w:rPr>
      </w:pPr>
      <w:r>
        <w:rPr>
          <w:rFonts w:ascii="Times New Roman" w:hAnsi="Times New Roman" w:cs="Times New Roman"/>
          <w:sz w:val="24"/>
          <w:szCs w:val="24"/>
        </w:rPr>
        <w:t>Источники финансирования дефицита</w:t>
      </w:r>
    </w:p>
    <w:p w:rsidR="004E1F02" w:rsidRDefault="004E1F02" w:rsidP="004E1F02">
      <w:pPr>
        <w:pStyle w:val="ConsPlusTitle"/>
        <w:widowControl/>
        <w:jc w:val="center"/>
        <w:rPr>
          <w:rFonts w:ascii="Times New Roman" w:hAnsi="Times New Roman" w:cs="Times New Roman"/>
          <w:sz w:val="24"/>
          <w:szCs w:val="24"/>
        </w:rPr>
      </w:pPr>
      <w:r>
        <w:rPr>
          <w:rFonts w:ascii="Times New Roman" w:hAnsi="Times New Roman" w:cs="Times New Roman"/>
          <w:sz w:val="24"/>
          <w:szCs w:val="24"/>
        </w:rPr>
        <w:t xml:space="preserve">бюджета муниципального образования «город Сураж» </w:t>
      </w:r>
    </w:p>
    <w:p w:rsidR="004E1F02" w:rsidRDefault="004E1F02" w:rsidP="004E1F02">
      <w:pPr>
        <w:pStyle w:val="ConsPlusTitle"/>
        <w:widowControl/>
        <w:jc w:val="center"/>
        <w:rPr>
          <w:rFonts w:ascii="Times New Roman" w:hAnsi="Times New Roman" w:cs="Times New Roman"/>
          <w:sz w:val="24"/>
          <w:szCs w:val="24"/>
        </w:rPr>
      </w:pPr>
      <w:r>
        <w:rPr>
          <w:rFonts w:ascii="Times New Roman" w:hAnsi="Times New Roman" w:cs="Times New Roman"/>
          <w:sz w:val="24"/>
          <w:szCs w:val="24"/>
        </w:rPr>
        <w:t xml:space="preserve">за 2014 год по кодам классификации источников финансирования </w:t>
      </w:r>
    </w:p>
    <w:p w:rsidR="004E1F02" w:rsidRDefault="004E1F02" w:rsidP="004E1F02">
      <w:pPr>
        <w:pStyle w:val="ConsPlusTitle"/>
        <w:widowControl/>
        <w:jc w:val="center"/>
        <w:rPr>
          <w:rFonts w:ascii="Times New Roman" w:hAnsi="Times New Roman" w:cs="Times New Roman"/>
          <w:sz w:val="24"/>
          <w:szCs w:val="24"/>
        </w:rPr>
      </w:pPr>
      <w:r>
        <w:rPr>
          <w:rFonts w:ascii="Times New Roman" w:hAnsi="Times New Roman" w:cs="Times New Roman"/>
          <w:sz w:val="24"/>
          <w:szCs w:val="24"/>
        </w:rPr>
        <w:t>дефицита бюджета</w:t>
      </w:r>
    </w:p>
    <w:p w:rsidR="004E1F02" w:rsidRDefault="004E1F02" w:rsidP="004E1F02">
      <w:pPr>
        <w:pStyle w:val="ConsPlusTitle"/>
        <w:widowControl/>
        <w:jc w:val="center"/>
        <w:rPr>
          <w:rFonts w:ascii="Times New Roman" w:hAnsi="Times New Roman" w:cs="Times New Roman"/>
          <w:sz w:val="24"/>
          <w:szCs w:val="24"/>
        </w:rPr>
      </w:pPr>
    </w:p>
    <w:p w:rsidR="004E1F02" w:rsidRPr="00A96BB2" w:rsidRDefault="004E1F02" w:rsidP="004E1F02">
      <w:pPr>
        <w:pStyle w:val="ConsPlusNormal"/>
        <w:widowControl/>
        <w:ind w:firstLine="0"/>
        <w:jc w:val="right"/>
        <w:rPr>
          <w:rFonts w:ascii="Times New Roman" w:hAnsi="Times New Roman" w:cs="Times New Roman"/>
          <w:b/>
          <w:sz w:val="18"/>
          <w:szCs w:val="18"/>
        </w:rPr>
      </w:pPr>
      <w:r>
        <w:rPr>
          <w:rFonts w:ascii="Times New Roman" w:hAnsi="Times New Roman" w:cs="Times New Roman"/>
          <w:b/>
          <w:sz w:val="18"/>
          <w:szCs w:val="18"/>
        </w:rPr>
        <w:t>рублей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02"/>
        <w:gridCol w:w="2693"/>
        <w:gridCol w:w="1420"/>
        <w:gridCol w:w="1420"/>
        <w:gridCol w:w="1428"/>
      </w:tblGrid>
      <w:tr w:rsidR="004E1F02" w:rsidRPr="00A96BB2" w:rsidTr="004E1F02">
        <w:tc>
          <w:tcPr>
            <w:tcW w:w="2835" w:type="dxa"/>
            <w:vAlign w:val="center"/>
          </w:tcPr>
          <w:p w:rsidR="004E1F02" w:rsidRPr="00A96BB2" w:rsidRDefault="004E1F02" w:rsidP="004E1F02">
            <w:pPr>
              <w:pStyle w:val="ConsPlusTitle"/>
              <w:widowControl/>
              <w:jc w:val="center"/>
              <w:rPr>
                <w:rFonts w:ascii="Times New Roman" w:hAnsi="Times New Roman" w:cs="Times New Roman"/>
                <w:sz w:val="18"/>
                <w:szCs w:val="18"/>
              </w:rPr>
            </w:pPr>
            <w:r w:rsidRPr="00A96BB2">
              <w:rPr>
                <w:rFonts w:ascii="Times New Roman" w:hAnsi="Times New Roman" w:cs="Times New Roman"/>
                <w:sz w:val="18"/>
                <w:szCs w:val="18"/>
              </w:rPr>
              <w:t>Код бюджетной классификации Российской Федерации</w:t>
            </w:r>
          </w:p>
        </w:tc>
        <w:tc>
          <w:tcPr>
            <w:tcW w:w="3119" w:type="dxa"/>
            <w:vAlign w:val="center"/>
          </w:tcPr>
          <w:p w:rsidR="004E1F02" w:rsidRPr="00A96BB2" w:rsidRDefault="004E1F02" w:rsidP="004E1F02">
            <w:pPr>
              <w:pStyle w:val="ConsPlusTitle"/>
              <w:widowControl/>
              <w:jc w:val="center"/>
              <w:rPr>
                <w:rFonts w:ascii="Times New Roman" w:hAnsi="Times New Roman" w:cs="Times New Roman"/>
                <w:sz w:val="18"/>
                <w:szCs w:val="18"/>
              </w:rPr>
            </w:pPr>
            <w:r w:rsidRPr="00A96BB2">
              <w:rPr>
                <w:rFonts w:ascii="Times New Roman" w:hAnsi="Times New Roman" w:cs="Times New Roman"/>
                <w:sz w:val="18"/>
                <w:szCs w:val="18"/>
              </w:rPr>
              <w:t>Наименование</w:t>
            </w:r>
          </w:p>
        </w:tc>
        <w:tc>
          <w:tcPr>
            <w:tcW w:w="1476" w:type="dxa"/>
            <w:vAlign w:val="center"/>
          </w:tcPr>
          <w:p w:rsidR="004E1F02" w:rsidRPr="00A96BB2" w:rsidRDefault="004E1F02" w:rsidP="004E1F02">
            <w:pPr>
              <w:pStyle w:val="ConsPlusTitle"/>
              <w:widowControl/>
              <w:jc w:val="center"/>
              <w:rPr>
                <w:rFonts w:ascii="Times New Roman" w:hAnsi="Times New Roman" w:cs="Times New Roman"/>
                <w:sz w:val="18"/>
                <w:szCs w:val="18"/>
              </w:rPr>
            </w:pPr>
            <w:r w:rsidRPr="00A96BB2">
              <w:rPr>
                <w:rFonts w:ascii="Times New Roman" w:hAnsi="Times New Roman" w:cs="Times New Roman"/>
                <w:sz w:val="18"/>
                <w:szCs w:val="18"/>
              </w:rPr>
              <w:t>Уточненные назначения на 2014 год</w:t>
            </w:r>
          </w:p>
        </w:tc>
        <w:tc>
          <w:tcPr>
            <w:tcW w:w="1476" w:type="dxa"/>
            <w:vAlign w:val="center"/>
          </w:tcPr>
          <w:p w:rsidR="004E1F02" w:rsidRPr="00A96BB2" w:rsidRDefault="004E1F02" w:rsidP="004E1F02">
            <w:pPr>
              <w:pStyle w:val="ConsPlusTitle"/>
              <w:widowControl/>
              <w:jc w:val="center"/>
              <w:rPr>
                <w:rFonts w:ascii="Times New Roman" w:hAnsi="Times New Roman" w:cs="Times New Roman"/>
                <w:sz w:val="18"/>
                <w:szCs w:val="18"/>
              </w:rPr>
            </w:pPr>
            <w:r w:rsidRPr="00A96BB2">
              <w:rPr>
                <w:rFonts w:ascii="Times New Roman" w:hAnsi="Times New Roman" w:cs="Times New Roman"/>
                <w:sz w:val="18"/>
                <w:szCs w:val="18"/>
              </w:rPr>
              <w:t>Кассовое исполнение</w:t>
            </w:r>
          </w:p>
        </w:tc>
        <w:tc>
          <w:tcPr>
            <w:tcW w:w="1476" w:type="dxa"/>
            <w:vAlign w:val="center"/>
          </w:tcPr>
          <w:p w:rsidR="004E1F02" w:rsidRPr="00A96BB2" w:rsidRDefault="004E1F02" w:rsidP="004E1F02">
            <w:pPr>
              <w:pStyle w:val="ConsPlusTitle"/>
              <w:widowControl/>
              <w:jc w:val="center"/>
              <w:rPr>
                <w:rFonts w:ascii="Times New Roman" w:hAnsi="Times New Roman" w:cs="Times New Roman"/>
                <w:sz w:val="18"/>
                <w:szCs w:val="18"/>
              </w:rPr>
            </w:pPr>
            <w:r w:rsidRPr="00A96BB2">
              <w:rPr>
                <w:rFonts w:ascii="Times New Roman" w:hAnsi="Times New Roman" w:cs="Times New Roman"/>
                <w:sz w:val="18"/>
                <w:szCs w:val="18"/>
              </w:rPr>
              <w:t>Процент кассового исполнения к уточненным назначениям</w:t>
            </w:r>
          </w:p>
        </w:tc>
      </w:tr>
      <w:tr w:rsidR="004E1F02" w:rsidRPr="00A96BB2" w:rsidTr="004E1F02">
        <w:trPr>
          <w:trHeight w:val="70"/>
        </w:trPr>
        <w:tc>
          <w:tcPr>
            <w:tcW w:w="2835" w:type="dxa"/>
            <w:vAlign w:val="center"/>
          </w:tcPr>
          <w:p w:rsidR="004E1F02" w:rsidRPr="00A96BB2" w:rsidRDefault="004E1F02" w:rsidP="004E1F02">
            <w:pPr>
              <w:pStyle w:val="ConsPlusTitle"/>
              <w:widowControl/>
              <w:ind w:right="-50"/>
              <w:jc w:val="center"/>
              <w:rPr>
                <w:rFonts w:ascii="Times New Roman" w:hAnsi="Times New Roman" w:cs="Times New Roman"/>
                <w:b w:val="0"/>
                <w:sz w:val="18"/>
                <w:szCs w:val="18"/>
              </w:rPr>
            </w:pPr>
            <w:r>
              <w:rPr>
                <w:rFonts w:ascii="Times New Roman" w:hAnsi="Times New Roman" w:cs="Times New Roman"/>
                <w:b w:val="0"/>
                <w:sz w:val="18"/>
                <w:szCs w:val="18"/>
              </w:rPr>
              <w:t>1</w:t>
            </w:r>
          </w:p>
        </w:tc>
        <w:tc>
          <w:tcPr>
            <w:tcW w:w="3119" w:type="dxa"/>
            <w:vAlign w:val="center"/>
          </w:tcPr>
          <w:p w:rsidR="004E1F02" w:rsidRPr="00A96BB2" w:rsidRDefault="004E1F02" w:rsidP="004E1F02">
            <w:pPr>
              <w:pStyle w:val="ConsPlusTitle"/>
              <w:widowControl/>
              <w:jc w:val="center"/>
              <w:rPr>
                <w:rFonts w:ascii="Times New Roman" w:hAnsi="Times New Roman" w:cs="Times New Roman"/>
                <w:b w:val="0"/>
                <w:sz w:val="18"/>
                <w:szCs w:val="18"/>
              </w:rPr>
            </w:pPr>
            <w:r>
              <w:rPr>
                <w:rFonts w:ascii="Times New Roman" w:hAnsi="Times New Roman" w:cs="Times New Roman"/>
                <w:b w:val="0"/>
                <w:sz w:val="18"/>
                <w:szCs w:val="18"/>
              </w:rPr>
              <w:t>2</w:t>
            </w:r>
          </w:p>
        </w:tc>
        <w:tc>
          <w:tcPr>
            <w:tcW w:w="1476" w:type="dxa"/>
            <w:vAlign w:val="center"/>
          </w:tcPr>
          <w:p w:rsidR="004E1F02" w:rsidRPr="00A96BB2" w:rsidRDefault="004E1F02" w:rsidP="004E1F02">
            <w:pPr>
              <w:pStyle w:val="ConsPlusTitle"/>
              <w:widowControl/>
              <w:jc w:val="center"/>
              <w:rPr>
                <w:rFonts w:ascii="Times New Roman" w:hAnsi="Times New Roman" w:cs="Times New Roman"/>
                <w:b w:val="0"/>
                <w:sz w:val="18"/>
                <w:szCs w:val="18"/>
              </w:rPr>
            </w:pPr>
            <w:r>
              <w:rPr>
                <w:rFonts w:ascii="Times New Roman" w:hAnsi="Times New Roman" w:cs="Times New Roman"/>
                <w:b w:val="0"/>
                <w:sz w:val="18"/>
                <w:szCs w:val="18"/>
              </w:rPr>
              <w:t>3</w:t>
            </w:r>
          </w:p>
        </w:tc>
        <w:tc>
          <w:tcPr>
            <w:tcW w:w="1476" w:type="dxa"/>
            <w:vAlign w:val="center"/>
          </w:tcPr>
          <w:p w:rsidR="004E1F02" w:rsidRPr="00A96BB2" w:rsidRDefault="004E1F02" w:rsidP="004E1F02">
            <w:pPr>
              <w:pStyle w:val="ConsPlusTitle"/>
              <w:widowControl/>
              <w:jc w:val="center"/>
              <w:rPr>
                <w:rFonts w:ascii="Times New Roman" w:hAnsi="Times New Roman" w:cs="Times New Roman"/>
                <w:b w:val="0"/>
                <w:sz w:val="18"/>
                <w:szCs w:val="18"/>
              </w:rPr>
            </w:pPr>
            <w:r>
              <w:rPr>
                <w:rFonts w:ascii="Times New Roman" w:hAnsi="Times New Roman" w:cs="Times New Roman"/>
                <w:b w:val="0"/>
                <w:sz w:val="18"/>
                <w:szCs w:val="18"/>
              </w:rPr>
              <w:t>4</w:t>
            </w:r>
          </w:p>
        </w:tc>
        <w:tc>
          <w:tcPr>
            <w:tcW w:w="1476" w:type="dxa"/>
            <w:vAlign w:val="center"/>
          </w:tcPr>
          <w:p w:rsidR="004E1F02" w:rsidRPr="00A96BB2" w:rsidRDefault="004E1F02" w:rsidP="004E1F02">
            <w:pPr>
              <w:pStyle w:val="ConsPlusTitle"/>
              <w:widowControl/>
              <w:jc w:val="center"/>
              <w:rPr>
                <w:rFonts w:ascii="Times New Roman" w:hAnsi="Times New Roman" w:cs="Times New Roman"/>
                <w:b w:val="0"/>
                <w:sz w:val="18"/>
                <w:szCs w:val="18"/>
              </w:rPr>
            </w:pPr>
            <w:r>
              <w:rPr>
                <w:rFonts w:ascii="Times New Roman" w:hAnsi="Times New Roman" w:cs="Times New Roman"/>
                <w:b w:val="0"/>
                <w:sz w:val="18"/>
                <w:szCs w:val="18"/>
              </w:rPr>
              <w:t>5</w:t>
            </w:r>
          </w:p>
        </w:tc>
      </w:tr>
      <w:tr w:rsidR="004E1F02" w:rsidRPr="00A96BB2" w:rsidTr="004E1F02">
        <w:tc>
          <w:tcPr>
            <w:tcW w:w="2835" w:type="dxa"/>
            <w:vAlign w:val="center"/>
          </w:tcPr>
          <w:p w:rsidR="004E1F02" w:rsidRPr="00A96BB2" w:rsidRDefault="004E1F02" w:rsidP="004E1F02">
            <w:pPr>
              <w:pStyle w:val="ConsPlusTitle"/>
              <w:widowControl/>
              <w:ind w:right="-50"/>
              <w:jc w:val="center"/>
              <w:rPr>
                <w:rFonts w:ascii="Times New Roman" w:hAnsi="Times New Roman" w:cs="Times New Roman"/>
                <w:b w:val="0"/>
                <w:sz w:val="18"/>
                <w:szCs w:val="18"/>
              </w:rPr>
            </w:pPr>
            <w:r w:rsidRPr="00A96BB2">
              <w:rPr>
                <w:rFonts w:ascii="Times New Roman" w:hAnsi="Times New Roman" w:cs="Times New Roman"/>
                <w:b w:val="0"/>
                <w:sz w:val="18"/>
                <w:szCs w:val="18"/>
              </w:rPr>
              <w:t xml:space="preserve">842  01 05 00 </w:t>
            </w:r>
            <w:proofErr w:type="spellStart"/>
            <w:r w:rsidRPr="00A96BB2">
              <w:rPr>
                <w:rFonts w:ascii="Times New Roman" w:hAnsi="Times New Roman" w:cs="Times New Roman"/>
                <w:b w:val="0"/>
                <w:sz w:val="18"/>
                <w:szCs w:val="18"/>
              </w:rPr>
              <w:t>00</w:t>
            </w:r>
            <w:proofErr w:type="spellEnd"/>
            <w:r w:rsidRPr="00A96BB2">
              <w:rPr>
                <w:rFonts w:ascii="Times New Roman" w:hAnsi="Times New Roman" w:cs="Times New Roman"/>
                <w:b w:val="0"/>
                <w:sz w:val="18"/>
                <w:szCs w:val="18"/>
              </w:rPr>
              <w:t xml:space="preserve"> </w:t>
            </w:r>
            <w:proofErr w:type="spellStart"/>
            <w:r w:rsidRPr="00A96BB2">
              <w:rPr>
                <w:rFonts w:ascii="Times New Roman" w:hAnsi="Times New Roman" w:cs="Times New Roman"/>
                <w:b w:val="0"/>
                <w:sz w:val="18"/>
                <w:szCs w:val="18"/>
              </w:rPr>
              <w:t>00</w:t>
            </w:r>
            <w:proofErr w:type="spellEnd"/>
            <w:r w:rsidRPr="00A96BB2">
              <w:rPr>
                <w:rFonts w:ascii="Times New Roman" w:hAnsi="Times New Roman" w:cs="Times New Roman"/>
                <w:b w:val="0"/>
                <w:sz w:val="18"/>
                <w:szCs w:val="18"/>
              </w:rPr>
              <w:t xml:space="preserve"> 0000 000</w:t>
            </w:r>
          </w:p>
        </w:tc>
        <w:tc>
          <w:tcPr>
            <w:tcW w:w="3119" w:type="dxa"/>
            <w:vAlign w:val="center"/>
          </w:tcPr>
          <w:p w:rsidR="004E1F02" w:rsidRPr="00A96BB2" w:rsidRDefault="004E1F02" w:rsidP="004E1F02">
            <w:pPr>
              <w:pStyle w:val="ConsPlusTitle"/>
              <w:widowControl/>
              <w:jc w:val="center"/>
              <w:rPr>
                <w:rFonts w:ascii="Times New Roman" w:hAnsi="Times New Roman" w:cs="Times New Roman"/>
                <w:b w:val="0"/>
                <w:sz w:val="18"/>
                <w:szCs w:val="18"/>
              </w:rPr>
            </w:pPr>
            <w:r w:rsidRPr="00A96BB2">
              <w:rPr>
                <w:rFonts w:ascii="Times New Roman" w:hAnsi="Times New Roman" w:cs="Times New Roman"/>
                <w:b w:val="0"/>
                <w:sz w:val="18"/>
                <w:szCs w:val="18"/>
              </w:rPr>
              <w:t>Изменение остатков средств на счетах по учету средств бюджета</w:t>
            </w:r>
          </w:p>
        </w:tc>
        <w:tc>
          <w:tcPr>
            <w:tcW w:w="1476" w:type="dxa"/>
            <w:vAlign w:val="center"/>
          </w:tcPr>
          <w:p w:rsidR="004E1F02" w:rsidRPr="00A96BB2" w:rsidRDefault="004E1F02" w:rsidP="004E1F02">
            <w:pPr>
              <w:pStyle w:val="ConsPlusTitle"/>
              <w:widowControl/>
              <w:jc w:val="center"/>
              <w:rPr>
                <w:rFonts w:ascii="Times New Roman" w:hAnsi="Times New Roman" w:cs="Times New Roman"/>
                <w:b w:val="0"/>
                <w:sz w:val="18"/>
                <w:szCs w:val="18"/>
              </w:rPr>
            </w:pPr>
            <w:r w:rsidRPr="00A96BB2">
              <w:rPr>
                <w:rFonts w:ascii="Times New Roman" w:hAnsi="Times New Roman" w:cs="Times New Roman"/>
                <w:b w:val="0"/>
                <w:sz w:val="18"/>
                <w:szCs w:val="18"/>
              </w:rPr>
              <w:t>-2 211 540,69</w:t>
            </w:r>
          </w:p>
        </w:tc>
        <w:tc>
          <w:tcPr>
            <w:tcW w:w="1476" w:type="dxa"/>
            <w:vAlign w:val="center"/>
          </w:tcPr>
          <w:p w:rsidR="004E1F02" w:rsidRPr="00A96BB2" w:rsidRDefault="004E1F02" w:rsidP="004E1F02">
            <w:pPr>
              <w:pStyle w:val="ConsPlusTitle"/>
              <w:widowControl/>
              <w:jc w:val="center"/>
              <w:rPr>
                <w:rFonts w:ascii="Times New Roman" w:hAnsi="Times New Roman" w:cs="Times New Roman"/>
                <w:b w:val="0"/>
                <w:sz w:val="18"/>
                <w:szCs w:val="18"/>
              </w:rPr>
            </w:pPr>
            <w:r>
              <w:rPr>
                <w:rFonts w:ascii="Times New Roman" w:hAnsi="Times New Roman" w:cs="Times New Roman"/>
                <w:b w:val="0"/>
                <w:sz w:val="18"/>
                <w:szCs w:val="18"/>
              </w:rPr>
              <w:t>-2 215 573,49</w:t>
            </w:r>
          </w:p>
        </w:tc>
        <w:tc>
          <w:tcPr>
            <w:tcW w:w="1476" w:type="dxa"/>
            <w:vAlign w:val="center"/>
          </w:tcPr>
          <w:p w:rsidR="004E1F02" w:rsidRPr="00A96BB2" w:rsidRDefault="004E1F02" w:rsidP="004E1F02">
            <w:pPr>
              <w:pStyle w:val="ConsPlusTitle"/>
              <w:widowControl/>
              <w:jc w:val="center"/>
              <w:rPr>
                <w:rFonts w:ascii="Times New Roman" w:hAnsi="Times New Roman" w:cs="Times New Roman"/>
                <w:b w:val="0"/>
                <w:sz w:val="18"/>
                <w:szCs w:val="18"/>
              </w:rPr>
            </w:pPr>
            <w:r>
              <w:rPr>
                <w:rFonts w:ascii="Times New Roman" w:hAnsi="Times New Roman" w:cs="Times New Roman"/>
                <w:b w:val="0"/>
                <w:sz w:val="18"/>
                <w:szCs w:val="18"/>
              </w:rPr>
              <w:t>100,2</w:t>
            </w:r>
          </w:p>
        </w:tc>
      </w:tr>
      <w:tr w:rsidR="004E1F02" w:rsidRPr="00A96BB2" w:rsidTr="004E1F02">
        <w:tc>
          <w:tcPr>
            <w:tcW w:w="2835" w:type="dxa"/>
            <w:vAlign w:val="center"/>
          </w:tcPr>
          <w:p w:rsidR="004E1F02" w:rsidRPr="00A96BB2" w:rsidRDefault="004E1F02" w:rsidP="004E1F02">
            <w:pPr>
              <w:pStyle w:val="ConsPlusTitle"/>
              <w:widowControl/>
              <w:ind w:right="-50"/>
              <w:jc w:val="center"/>
              <w:rPr>
                <w:rFonts w:ascii="Times New Roman" w:hAnsi="Times New Roman" w:cs="Times New Roman"/>
                <w:b w:val="0"/>
                <w:sz w:val="18"/>
                <w:szCs w:val="18"/>
              </w:rPr>
            </w:pPr>
            <w:r w:rsidRPr="00A96BB2">
              <w:rPr>
                <w:rFonts w:ascii="Times New Roman" w:hAnsi="Times New Roman" w:cs="Times New Roman"/>
                <w:b w:val="0"/>
                <w:sz w:val="18"/>
                <w:szCs w:val="18"/>
              </w:rPr>
              <w:t xml:space="preserve">842  01 05 00 </w:t>
            </w:r>
            <w:proofErr w:type="spellStart"/>
            <w:r w:rsidRPr="00A96BB2">
              <w:rPr>
                <w:rFonts w:ascii="Times New Roman" w:hAnsi="Times New Roman" w:cs="Times New Roman"/>
                <w:b w:val="0"/>
                <w:sz w:val="18"/>
                <w:szCs w:val="18"/>
              </w:rPr>
              <w:t>00</w:t>
            </w:r>
            <w:proofErr w:type="spellEnd"/>
            <w:r w:rsidRPr="00A96BB2">
              <w:rPr>
                <w:rFonts w:ascii="Times New Roman" w:hAnsi="Times New Roman" w:cs="Times New Roman"/>
                <w:b w:val="0"/>
                <w:sz w:val="18"/>
                <w:szCs w:val="18"/>
              </w:rPr>
              <w:t xml:space="preserve"> </w:t>
            </w:r>
            <w:proofErr w:type="spellStart"/>
            <w:r w:rsidRPr="00A96BB2">
              <w:rPr>
                <w:rFonts w:ascii="Times New Roman" w:hAnsi="Times New Roman" w:cs="Times New Roman"/>
                <w:b w:val="0"/>
                <w:sz w:val="18"/>
                <w:szCs w:val="18"/>
              </w:rPr>
              <w:t>00</w:t>
            </w:r>
            <w:proofErr w:type="spellEnd"/>
            <w:r w:rsidRPr="00A96BB2">
              <w:rPr>
                <w:rFonts w:ascii="Times New Roman" w:hAnsi="Times New Roman" w:cs="Times New Roman"/>
                <w:b w:val="0"/>
                <w:sz w:val="18"/>
                <w:szCs w:val="18"/>
              </w:rPr>
              <w:t xml:space="preserve"> 0000 500</w:t>
            </w:r>
          </w:p>
        </w:tc>
        <w:tc>
          <w:tcPr>
            <w:tcW w:w="3119" w:type="dxa"/>
            <w:vAlign w:val="center"/>
          </w:tcPr>
          <w:p w:rsidR="004E1F02" w:rsidRPr="00A96BB2" w:rsidRDefault="004E1F02" w:rsidP="004E1F02">
            <w:pPr>
              <w:pStyle w:val="ConsPlusTitle"/>
              <w:widowControl/>
              <w:jc w:val="center"/>
              <w:rPr>
                <w:rFonts w:ascii="Times New Roman" w:hAnsi="Times New Roman" w:cs="Times New Roman"/>
                <w:b w:val="0"/>
                <w:sz w:val="18"/>
                <w:szCs w:val="18"/>
              </w:rPr>
            </w:pPr>
            <w:r w:rsidRPr="00A96BB2">
              <w:rPr>
                <w:rFonts w:ascii="Times New Roman" w:hAnsi="Times New Roman" w:cs="Times New Roman"/>
                <w:b w:val="0"/>
                <w:sz w:val="18"/>
                <w:szCs w:val="18"/>
              </w:rPr>
              <w:t>Увеличение остатков средств бюджетов</w:t>
            </w:r>
          </w:p>
        </w:tc>
        <w:tc>
          <w:tcPr>
            <w:tcW w:w="1476" w:type="dxa"/>
            <w:vAlign w:val="center"/>
          </w:tcPr>
          <w:p w:rsidR="004E1F02" w:rsidRPr="00A96BB2" w:rsidRDefault="004E1F02" w:rsidP="004E1F02">
            <w:pPr>
              <w:jc w:val="center"/>
              <w:rPr>
                <w:sz w:val="18"/>
                <w:szCs w:val="18"/>
              </w:rPr>
            </w:pPr>
            <w:r w:rsidRPr="00A96BB2">
              <w:rPr>
                <w:sz w:val="18"/>
                <w:szCs w:val="18"/>
              </w:rPr>
              <w:t>-40 110 276,00</w:t>
            </w:r>
          </w:p>
        </w:tc>
        <w:tc>
          <w:tcPr>
            <w:tcW w:w="1476" w:type="dxa"/>
            <w:vAlign w:val="center"/>
          </w:tcPr>
          <w:p w:rsidR="004E1F02" w:rsidRPr="00A96BB2" w:rsidRDefault="004E1F02" w:rsidP="004E1F02">
            <w:pPr>
              <w:jc w:val="center"/>
              <w:rPr>
                <w:sz w:val="18"/>
                <w:szCs w:val="18"/>
              </w:rPr>
            </w:pPr>
            <w:r>
              <w:rPr>
                <w:sz w:val="18"/>
                <w:szCs w:val="18"/>
              </w:rPr>
              <w:t>-34 701 788,80</w:t>
            </w:r>
          </w:p>
        </w:tc>
        <w:tc>
          <w:tcPr>
            <w:tcW w:w="1476" w:type="dxa"/>
            <w:vAlign w:val="center"/>
          </w:tcPr>
          <w:p w:rsidR="004E1F02" w:rsidRPr="00A96BB2" w:rsidRDefault="004E1F02" w:rsidP="004E1F02">
            <w:pPr>
              <w:jc w:val="center"/>
              <w:rPr>
                <w:sz w:val="18"/>
                <w:szCs w:val="18"/>
              </w:rPr>
            </w:pPr>
            <w:r>
              <w:rPr>
                <w:sz w:val="18"/>
                <w:szCs w:val="18"/>
              </w:rPr>
              <w:t>86,5</w:t>
            </w:r>
          </w:p>
        </w:tc>
      </w:tr>
      <w:tr w:rsidR="004E1F02" w:rsidRPr="00A96BB2" w:rsidTr="004E1F02">
        <w:tc>
          <w:tcPr>
            <w:tcW w:w="2835" w:type="dxa"/>
            <w:vAlign w:val="center"/>
          </w:tcPr>
          <w:p w:rsidR="004E1F02" w:rsidRPr="00A96BB2" w:rsidRDefault="004E1F02" w:rsidP="004E1F02">
            <w:pPr>
              <w:pStyle w:val="ConsPlusTitle"/>
              <w:widowControl/>
              <w:ind w:right="-50"/>
              <w:jc w:val="center"/>
              <w:rPr>
                <w:rFonts w:ascii="Times New Roman" w:hAnsi="Times New Roman" w:cs="Times New Roman"/>
                <w:b w:val="0"/>
                <w:sz w:val="18"/>
                <w:szCs w:val="18"/>
              </w:rPr>
            </w:pPr>
            <w:r w:rsidRPr="00A96BB2">
              <w:rPr>
                <w:rFonts w:ascii="Times New Roman" w:hAnsi="Times New Roman" w:cs="Times New Roman"/>
                <w:b w:val="0"/>
                <w:sz w:val="18"/>
                <w:szCs w:val="18"/>
              </w:rPr>
              <w:t xml:space="preserve">842  01 05 02 00 </w:t>
            </w:r>
            <w:proofErr w:type="spellStart"/>
            <w:r w:rsidRPr="00A96BB2">
              <w:rPr>
                <w:rFonts w:ascii="Times New Roman" w:hAnsi="Times New Roman" w:cs="Times New Roman"/>
                <w:b w:val="0"/>
                <w:sz w:val="18"/>
                <w:szCs w:val="18"/>
              </w:rPr>
              <w:t>00</w:t>
            </w:r>
            <w:proofErr w:type="spellEnd"/>
            <w:r w:rsidRPr="00A96BB2">
              <w:rPr>
                <w:rFonts w:ascii="Times New Roman" w:hAnsi="Times New Roman" w:cs="Times New Roman"/>
                <w:b w:val="0"/>
                <w:sz w:val="18"/>
                <w:szCs w:val="18"/>
              </w:rPr>
              <w:t xml:space="preserve"> 0000 500</w:t>
            </w:r>
          </w:p>
        </w:tc>
        <w:tc>
          <w:tcPr>
            <w:tcW w:w="3119" w:type="dxa"/>
            <w:vAlign w:val="center"/>
          </w:tcPr>
          <w:p w:rsidR="004E1F02" w:rsidRPr="00A96BB2" w:rsidRDefault="004E1F02" w:rsidP="004E1F02">
            <w:pPr>
              <w:pStyle w:val="ConsPlusTitle"/>
              <w:widowControl/>
              <w:jc w:val="center"/>
              <w:rPr>
                <w:rFonts w:ascii="Times New Roman" w:hAnsi="Times New Roman" w:cs="Times New Roman"/>
                <w:b w:val="0"/>
                <w:sz w:val="18"/>
                <w:szCs w:val="18"/>
              </w:rPr>
            </w:pPr>
            <w:r w:rsidRPr="00A96BB2">
              <w:rPr>
                <w:rFonts w:ascii="Times New Roman" w:hAnsi="Times New Roman" w:cs="Times New Roman"/>
                <w:b w:val="0"/>
                <w:sz w:val="18"/>
                <w:szCs w:val="18"/>
              </w:rPr>
              <w:t>Увеличение прочих остатков средств бюджетов</w:t>
            </w:r>
          </w:p>
        </w:tc>
        <w:tc>
          <w:tcPr>
            <w:tcW w:w="1476" w:type="dxa"/>
            <w:vAlign w:val="center"/>
          </w:tcPr>
          <w:p w:rsidR="004E1F02" w:rsidRPr="00A96BB2" w:rsidRDefault="004E1F02" w:rsidP="004E1F02">
            <w:pPr>
              <w:jc w:val="center"/>
              <w:rPr>
                <w:sz w:val="18"/>
                <w:szCs w:val="18"/>
              </w:rPr>
            </w:pPr>
            <w:r w:rsidRPr="00A96BB2">
              <w:rPr>
                <w:sz w:val="18"/>
                <w:szCs w:val="18"/>
              </w:rPr>
              <w:t>-40 110 276,00</w:t>
            </w:r>
          </w:p>
        </w:tc>
        <w:tc>
          <w:tcPr>
            <w:tcW w:w="1476" w:type="dxa"/>
            <w:vAlign w:val="center"/>
          </w:tcPr>
          <w:p w:rsidR="004E1F02" w:rsidRPr="00D63D68" w:rsidRDefault="004E1F02" w:rsidP="004E1F02">
            <w:pPr>
              <w:jc w:val="center"/>
              <w:rPr>
                <w:sz w:val="18"/>
                <w:szCs w:val="18"/>
              </w:rPr>
            </w:pPr>
            <w:r>
              <w:rPr>
                <w:sz w:val="18"/>
                <w:szCs w:val="18"/>
              </w:rPr>
              <w:t>-34 701 788,80</w:t>
            </w:r>
          </w:p>
        </w:tc>
        <w:tc>
          <w:tcPr>
            <w:tcW w:w="1476" w:type="dxa"/>
            <w:vAlign w:val="center"/>
          </w:tcPr>
          <w:p w:rsidR="004E1F02" w:rsidRPr="00A96BB2" w:rsidRDefault="004E1F02" w:rsidP="004E1F02">
            <w:pPr>
              <w:jc w:val="center"/>
              <w:rPr>
                <w:sz w:val="18"/>
                <w:szCs w:val="18"/>
              </w:rPr>
            </w:pPr>
            <w:r>
              <w:rPr>
                <w:sz w:val="18"/>
                <w:szCs w:val="18"/>
              </w:rPr>
              <w:t>86,5</w:t>
            </w:r>
          </w:p>
        </w:tc>
      </w:tr>
      <w:tr w:rsidR="004E1F02" w:rsidRPr="00A96BB2" w:rsidTr="004E1F02">
        <w:tc>
          <w:tcPr>
            <w:tcW w:w="2835" w:type="dxa"/>
            <w:vAlign w:val="center"/>
          </w:tcPr>
          <w:p w:rsidR="004E1F02" w:rsidRPr="00A96BB2" w:rsidRDefault="004E1F02" w:rsidP="004E1F02">
            <w:pPr>
              <w:pStyle w:val="ConsPlusTitle"/>
              <w:widowControl/>
              <w:ind w:right="-50"/>
              <w:jc w:val="center"/>
              <w:rPr>
                <w:rFonts w:ascii="Times New Roman" w:hAnsi="Times New Roman" w:cs="Times New Roman"/>
                <w:b w:val="0"/>
                <w:sz w:val="18"/>
                <w:szCs w:val="18"/>
              </w:rPr>
            </w:pPr>
            <w:r w:rsidRPr="00A96BB2">
              <w:rPr>
                <w:rFonts w:ascii="Times New Roman" w:hAnsi="Times New Roman" w:cs="Times New Roman"/>
                <w:b w:val="0"/>
                <w:sz w:val="18"/>
                <w:szCs w:val="18"/>
              </w:rPr>
              <w:t>842 01 05 02 01 00 0000 510</w:t>
            </w:r>
          </w:p>
        </w:tc>
        <w:tc>
          <w:tcPr>
            <w:tcW w:w="3119" w:type="dxa"/>
            <w:vAlign w:val="center"/>
          </w:tcPr>
          <w:p w:rsidR="004E1F02" w:rsidRPr="00A96BB2" w:rsidRDefault="004E1F02" w:rsidP="004E1F02">
            <w:pPr>
              <w:pStyle w:val="ConsPlusTitle"/>
              <w:widowControl/>
              <w:jc w:val="center"/>
              <w:rPr>
                <w:rFonts w:ascii="Times New Roman" w:hAnsi="Times New Roman" w:cs="Times New Roman"/>
                <w:b w:val="0"/>
                <w:sz w:val="18"/>
                <w:szCs w:val="18"/>
              </w:rPr>
            </w:pPr>
            <w:r w:rsidRPr="00A96BB2">
              <w:rPr>
                <w:rFonts w:ascii="Times New Roman" w:hAnsi="Times New Roman" w:cs="Times New Roman"/>
                <w:b w:val="0"/>
                <w:sz w:val="18"/>
                <w:szCs w:val="18"/>
              </w:rPr>
              <w:t>Увеличение прочих остатков денежных средств бюджетов</w:t>
            </w:r>
          </w:p>
        </w:tc>
        <w:tc>
          <w:tcPr>
            <w:tcW w:w="1476" w:type="dxa"/>
            <w:vAlign w:val="center"/>
          </w:tcPr>
          <w:p w:rsidR="004E1F02" w:rsidRPr="00A96BB2" w:rsidRDefault="004E1F02" w:rsidP="004E1F02">
            <w:pPr>
              <w:jc w:val="center"/>
              <w:rPr>
                <w:sz w:val="18"/>
                <w:szCs w:val="18"/>
              </w:rPr>
            </w:pPr>
            <w:r w:rsidRPr="00A96BB2">
              <w:rPr>
                <w:sz w:val="18"/>
                <w:szCs w:val="18"/>
              </w:rPr>
              <w:t>-40 110 276,00</w:t>
            </w:r>
          </w:p>
        </w:tc>
        <w:tc>
          <w:tcPr>
            <w:tcW w:w="1476" w:type="dxa"/>
            <w:vAlign w:val="center"/>
          </w:tcPr>
          <w:p w:rsidR="004E1F02" w:rsidRPr="00D63D68" w:rsidRDefault="004E1F02" w:rsidP="004E1F02">
            <w:pPr>
              <w:jc w:val="center"/>
              <w:rPr>
                <w:sz w:val="18"/>
                <w:szCs w:val="18"/>
              </w:rPr>
            </w:pPr>
            <w:r>
              <w:rPr>
                <w:sz w:val="18"/>
                <w:szCs w:val="18"/>
              </w:rPr>
              <w:t>-34 701 788,80</w:t>
            </w:r>
          </w:p>
        </w:tc>
        <w:tc>
          <w:tcPr>
            <w:tcW w:w="1476" w:type="dxa"/>
            <w:vAlign w:val="center"/>
          </w:tcPr>
          <w:p w:rsidR="004E1F02" w:rsidRPr="00A96BB2" w:rsidRDefault="004E1F02" w:rsidP="004E1F02">
            <w:pPr>
              <w:jc w:val="center"/>
              <w:rPr>
                <w:sz w:val="18"/>
                <w:szCs w:val="18"/>
              </w:rPr>
            </w:pPr>
            <w:r>
              <w:rPr>
                <w:sz w:val="18"/>
                <w:szCs w:val="18"/>
              </w:rPr>
              <w:t>86,5</w:t>
            </w:r>
          </w:p>
        </w:tc>
      </w:tr>
      <w:tr w:rsidR="004E1F02" w:rsidRPr="00A96BB2" w:rsidTr="004E1F02">
        <w:tc>
          <w:tcPr>
            <w:tcW w:w="2835" w:type="dxa"/>
            <w:vAlign w:val="center"/>
          </w:tcPr>
          <w:p w:rsidR="004E1F02" w:rsidRPr="00A96BB2" w:rsidRDefault="004E1F02" w:rsidP="004E1F02">
            <w:pPr>
              <w:pStyle w:val="ConsPlusTitle"/>
              <w:widowControl/>
              <w:ind w:right="-50"/>
              <w:jc w:val="center"/>
              <w:rPr>
                <w:rFonts w:ascii="Times New Roman" w:hAnsi="Times New Roman" w:cs="Times New Roman"/>
                <w:b w:val="0"/>
                <w:sz w:val="18"/>
                <w:szCs w:val="18"/>
              </w:rPr>
            </w:pPr>
            <w:r w:rsidRPr="00A96BB2">
              <w:rPr>
                <w:rFonts w:ascii="Times New Roman" w:hAnsi="Times New Roman" w:cs="Times New Roman"/>
                <w:b w:val="0"/>
                <w:sz w:val="18"/>
                <w:szCs w:val="18"/>
              </w:rPr>
              <w:t>842 01 05 02 01 10 0000 510</w:t>
            </w:r>
          </w:p>
        </w:tc>
        <w:tc>
          <w:tcPr>
            <w:tcW w:w="3119" w:type="dxa"/>
            <w:vAlign w:val="center"/>
          </w:tcPr>
          <w:p w:rsidR="004E1F02" w:rsidRPr="00A96BB2" w:rsidRDefault="004E1F02" w:rsidP="004E1F02">
            <w:pPr>
              <w:pStyle w:val="ConsPlusTitle"/>
              <w:widowControl/>
              <w:jc w:val="center"/>
              <w:rPr>
                <w:rFonts w:ascii="Times New Roman" w:hAnsi="Times New Roman" w:cs="Times New Roman"/>
                <w:b w:val="0"/>
                <w:sz w:val="18"/>
                <w:szCs w:val="18"/>
              </w:rPr>
            </w:pPr>
            <w:r w:rsidRPr="00A96BB2">
              <w:rPr>
                <w:rFonts w:ascii="Times New Roman" w:hAnsi="Times New Roman" w:cs="Times New Roman"/>
                <w:b w:val="0"/>
                <w:sz w:val="18"/>
                <w:szCs w:val="18"/>
              </w:rPr>
              <w:t>Увеличение прочих остатков денежных средств бюджетов поселений</w:t>
            </w:r>
          </w:p>
        </w:tc>
        <w:tc>
          <w:tcPr>
            <w:tcW w:w="1476" w:type="dxa"/>
            <w:vAlign w:val="center"/>
          </w:tcPr>
          <w:p w:rsidR="004E1F02" w:rsidRPr="00A96BB2" w:rsidRDefault="004E1F02" w:rsidP="004E1F02">
            <w:pPr>
              <w:jc w:val="center"/>
              <w:rPr>
                <w:sz w:val="18"/>
                <w:szCs w:val="18"/>
              </w:rPr>
            </w:pPr>
            <w:r w:rsidRPr="00A96BB2">
              <w:rPr>
                <w:sz w:val="18"/>
                <w:szCs w:val="18"/>
              </w:rPr>
              <w:t>-40 110 276,00</w:t>
            </w:r>
          </w:p>
        </w:tc>
        <w:tc>
          <w:tcPr>
            <w:tcW w:w="1476" w:type="dxa"/>
            <w:vAlign w:val="center"/>
          </w:tcPr>
          <w:p w:rsidR="004E1F02" w:rsidRPr="00D63D68" w:rsidRDefault="004E1F02" w:rsidP="004E1F02">
            <w:pPr>
              <w:jc w:val="center"/>
              <w:rPr>
                <w:sz w:val="18"/>
                <w:szCs w:val="18"/>
              </w:rPr>
            </w:pPr>
            <w:r>
              <w:rPr>
                <w:sz w:val="18"/>
                <w:szCs w:val="18"/>
              </w:rPr>
              <w:t>-34 701 788,80</w:t>
            </w:r>
          </w:p>
        </w:tc>
        <w:tc>
          <w:tcPr>
            <w:tcW w:w="1476" w:type="dxa"/>
            <w:vAlign w:val="center"/>
          </w:tcPr>
          <w:p w:rsidR="004E1F02" w:rsidRPr="00A96BB2" w:rsidRDefault="004E1F02" w:rsidP="004E1F02">
            <w:pPr>
              <w:jc w:val="center"/>
              <w:rPr>
                <w:sz w:val="18"/>
                <w:szCs w:val="18"/>
              </w:rPr>
            </w:pPr>
            <w:r>
              <w:rPr>
                <w:sz w:val="18"/>
                <w:szCs w:val="18"/>
              </w:rPr>
              <w:t>86,5</w:t>
            </w:r>
          </w:p>
        </w:tc>
      </w:tr>
      <w:tr w:rsidR="004E1F02" w:rsidRPr="00A96BB2" w:rsidTr="004E1F02">
        <w:tc>
          <w:tcPr>
            <w:tcW w:w="2835" w:type="dxa"/>
            <w:vAlign w:val="center"/>
          </w:tcPr>
          <w:p w:rsidR="004E1F02" w:rsidRPr="00A96BB2" w:rsidRDefault="004E1F02" w:rsidP="004E1F02">
            <w:pPr>
              <w:pStyle w:val="ConsPlusTitle"/>
              <w:widowControl/>
              <w:ind w:right="-50"/>
              <w:jc w:val="center"/>
              <w:rPr>
                <w:rFonts w:ascii="Times New Roman" w:hAnsi="Times New Roman" w:cs="Times New Roman"/>
                <w:b w:val="0"/>
                <w:sz w:val="18"/>
                <w:szCs w:val="18"/>
              </w:rPr>
            </w:pPr>
            <w:r w:rsidRPr="00A96BB2">
              <w:rPr>
                <w:rFonts w:ascii="Times New Roman" w:hAnsi="Times New Roman" w:cs="Times New Roman"/>
                <w:b w:val="0"/>
                <w:sz w:val="18"/>
                <w:szCs w:val="18"/>
              </w:rPr>
              <w:t xml:space="preserve">842  01 05 00 </w:t>
            </w:r>
            <w:proofErr w:type="spellStart"/>
            <w:r w:rsidRPr="00A96BB2">
              <w:rPr>
                <w:rFonts w:ascii="Times New Roman" w:hAnsi="Times New Roman" w:cs="Times New Roman"/>
                <w:b w:val="0"/>
                <w:sz w:val="18"/>
                <w:szCs w:val="18"/>
              </w:rPr>
              <w:t>00</w:t>
            </w:r>
            <w:proofErr w:type="spellEnd"/>
            <w:r w:rsidRPr="00A96BB2">
              <w:rPr>
                <w:rFonts w:ascii="Times New Roman" w:hAnsi="Times New Roman" w:cs="Times New Roman"/>
                <w:b w:val="0"/>
                <w:sz w:val="18"/>
                <w:szCs w:val="18"/>
              </w:rPr>
              <w:t xml:space="preserve"> </w:t>
            </w:r>
            <w:proofErr w:type="spellStart"/>
            <w:r w:rsidRPr="00A96BB2">
              <w:rPr>
                <w:rFonts w:ascii="Times New Roman" w:hAnsi="Times New Roman" w:cs="Times New Roman"/>
                <w:b w:val="0"/>
                <w:sz w:val="18"/>
                <w:szCs w:val="18"/>
              </w:rPr>
              <w:t>00</w:t>
            </w:r>
            <w:proofErr w:type="spellEnd"/>
            <w:r w:rsidRPr="00A96BB2">
              <w:rPr>
                <w:rFonts w:ascii="Times New Roman" w:hAnsi="Times New Roman" w:cs="Times New Roman"/>
                <w:b w:val="0"/>
                <w:sz w:val="18"/>
                <w:szCs w:val="18"/>
              </w:rPr>
              <w:t xml:space="preserve"> 0000 600</w:t>
            </w:r>
          </w:p>
        </w:tc>
        <w:tc>
          <w:tcPr>
            <w:tcW w:w="3119" w:type="dxa"/>
            <w:vAlign w:val="center"/>
          </w:tcPr>
          <w:p w:rsidR="004E1F02" w:rsidRPr="00A96BB2" w:rsidRDefault="004E1F02" w:rsidP="004E1F02">
            <w:pPr>
              <w:pStyle w:val="ConsPlusTitle"/>
              <w:widowControl/>
              <w:jc w:val="center"/>
              <w:rPr>
                <w:rFonts w:ascii="Times New Roman" w:hAnsi="Times New Roman" w:cs="Times New Roman"/>
                <w:b w:val="0"/>
                <w:sz w:val="18"/>
                <w:szCs w:val="18"/>
              </w:rPr>
            </w:pPr>
            <w:r w:rsidRPr="00A96BB2">
              <w:rPr>
                <w:rFonts w:ascii="Times New Roman" w:hAnsi="Times New Roman" w:cs="Times New Roman"/>
                <w:b w:val="0"/>
                <w:sz w:val="18"/>
                <w:szCs w:val="18"/>
              </w:rPr>
              <w:t>Уменьшение остатков средств бюджетов</w:t>
            </w:r>
          </w:p>
        </w:tc>
        <w:tc>
          <w:tcPr>
            <w:tcW w:w="1476" w:type="dxa"/>
            <w:vAlign w:val="center"/>
          </w:tcPr>
          <w:p w:rsidR="004E1F02" w:rsidRPr="00A96BB2" w:rsidRDefault="004E1F02" w:rsidP="004E1F02">
            <w:pPr>
              <w:jc w:val="center"/>
              <w:rPr>
                <w:sz w:val="18"/>
                <w:szCs w:val="18"/>
              </w:rPr>
            </w:pPr>
            <w:r w:rsidRPr="00A96BB2">
              <w:rPr>
                <w:sz w:val="18"/>
                <w:szCs w:val="18"/>
              </w:rPr>
              <w:t>37 898 735,31</w:t>
            </w:r>
          </w:p>
        </w:tc>
        <w:tc>
          <w:tcPr>
            <w:tcW w:w="1476" w:type="dxa"/>
            <w:vAlign w:val="center"/>
          </w:tcPr>
          <w:p w:rsidR="004E1F02" w:rsidRPr="00A96BB2" w:rsidRDefault="004E1F02" w:rsidP="004E1F02">
            <w:pPr>
              <w:jc w:val="center"/>
              <w:rPr>
                <w:sz w:val="18"/>
                <w:szCs w:val="18"/>
              </w:rPr>
            </w:pPr>
            <w:r>
              <w:rPr>
                <w:sz w:val="18"/>
                <w:szCs w:val="18"/>
              </w:rPr>
              <w:t>32 486 215,31</w:t>
            </w:r>
          </w:p>
        </w:tc>
        <w:tc>
          <w:tcPr>
            <w:tcW w:w="1476" w:type="dxa"/>
            <w:vAlign w:val="center"/>
          </w:tcPr>
          <w:p w:rsidR="004E1F02" w:rsidRPr="00A96BB2" w:rsidRDefault="004E1F02" w:rsidP="004E1F02">
            <w:pPr>
              <w:jc w:val="center"/>
              <w:rPr>
                <w:sz w:val="18"/>
                <w:szCs w:val="18"/>
              </w:rPr>
            </w:pPr>
            <w:r>
              <w:rPr>
                <w:sz w:val="18"/>
                <w:szCs w:val="18"/>
              </w:rPr>
              <w:t>85,7</w:t>
            </w:r>
          </w:p>
        </w:tc>
      </w:tr>
      <w:tr w:rsidR="004E1F02" w:rsidRPr="00A96BB2" w:rsidTr="004E1F02">
        <w:tc>
          <w:tcPr>
            <w:tcW w:w="2835" w:type="dxa"/>
            <w:vAlign w:val="center"/>
          </w:tcPr>
          <w:p w:rsidR="004E1F02" w:rsidRPr="00A96BB2" w:rsidRDefault="004E1F02" w:rsidP="004E1F02">
            <w:pPr>
              <w:pStyle w:val="ConsPlusTitle"/>
              <w:widowControl/>
              <w:ind w:right="-50"/>
              <w:jc w:val="center"/>
              <w:rPr>
                <w:rFonts w:ascii="Times New Roman" w:hAnsi="Times New Roman" w:cs="Times New Roman"/>
                <w:b w:val="0"/>
                <w:sz w:val="18"/>
                <w:szCs w:val="18"/>
              </w:rPr>
            </w:pPr>
            <w:r w:rsidRPr="00A96BB2">
              <w:rPr>
                <w:rFonts w:ascii="Times New Roman" w:hAnsi="Times New Roman" w:cs="Times New Roman"/>
                <w:b w:val="0"/>
                <w:sz w:val="18"/>
                <w:szCs w:val="18"/>
              </w:rPr>
              <w:t xml:space="preserve">842  01 05 02 00 </w:t>
            </w:r>
            <w:proofErr w:type="spellStart"/>
            <w:r w:rsidRPr="00A96BB2">
              <w:rPr>
                <w:rFonts w:ascii="Times New Roman" w:hAnsi="Times New Roman" w:cs="Times New Roman"/>
                <w:b w:val="0"/>
                <w:sz w:val="18"/>
                <w:szCs w:val="18"/>
              </w:rPr>
              <w:t>00</w:t>
            </w:r>
            <w:proofErr w:type="spellEnd"/>
            <w:r w:rsidRPr="00A96BB2">
              <w:rPr>
                <w:rFonts w:ascii="Times New Roman" w:hAnsi="Times New Roman" w:cs="Times New Roman"/>
                <w:b w:val="0"/>
                <w:sz w:val="18"/>
                <w:szCs w:val="18"/>
              </w:rPr>
              <w:t xml:space="preserve"> 0000 600</w:t>
            </w:r>
          </w:p>
        </w:tc>
        <w:tc>
          <w:tcPr>
            <w:tcW w:w="3119" w:type="dxa"/>
            <w:vAlign w:val="center"/>
          </w:tcPr>
          <w:p w:rsidR="004E1F02" w:rsidRPr="00A96BB2" w:rsidRDefault="004E1F02" w:rsidP="004E1F02">
            <w:pPr>
              <w:pStyle w:val="ConsPlusTitle"/>
              <w:widowControl/>
              <w:jc w:val="center"/>
              <w:rPr>
                <w:rFonts w:ascii="Times New Roman" w:hAnsi="Times New Roman" w:cs="Times New Roman"/>
                <w:b w:val="0"/>
                <w:sz w:val="18"/>
                <w:szCs w:val="18"/>
              </w:rPr>
            </w:pPr>
            <w:r w:rsidRPr="00A96BB2">
              <w:rPr>
                <w:rFonts w:ascii="Times New Roman" w:hAnsi="Times New Roman" w:cs="Times New Roman"/>
                <w:b w:val="0"/>
                <w:sz w:val="18"/>
                <w:szCs w:val="18"/>
              </w:rPr>
              <w:t>Уменьшение прочих остатков средств бюджетов</w:t>
            </w:r>
          </w:p>
        </w:tc>
        <w:tc>
          <w:tcPr>
            <w:tcW w:w="1476" w:type="dxa"/>
            <w:vAlign w:val="center"/>
          </w:tcPr>
          <w:p w:rsidR="004E1F02" w:rsidRPr="00A96BB2" w:rsidRDefault="004E1F02" w:rsidP="004E1F02">
            <w:pPr>
              <w:jc w:val="center"/>
              <w:rPr>
                <w:sz w:val="18"/>
                <w:szCs w:val="18"/>
              </w:rPr>
            </w:pPr>
            <w:r w:rsidRPr="00A96BB2">
              <w:rPr>
                <w:sz w:val="18"/>
                <w:szCs w:val="18"/>
              </w:rPr>
              <w:t>37 898 735,31</w:t>
            </w:r>
          </w:p>
        </w:tc>
        <w:tc>
          <w:tcPr>
            <w:tcW w:w="1476" w:type="dxa"/>
            <w:vAlign w:val="center"/>
          </w:tcPr>
          <w:p w:rsidR="004E1F02" w:rsidRPr="00A96BB2" w:rsidRDefault="004E1F02" w:rsidP="004E1F02">
            <w:pPr>
              <w:jc w:val="center"/>
              <w:rPr>
                <w:sz w:val="18"/>
                <w:szCs w:val="18"/>
              </w:rPr>
            </w:pPr>
            <w:r>
              <w:rPr>
                <w:sz w:val="18"/>
                <w:szCs w:val="18"/>
              </w:rPr>
              <w:t>32 486 215,31</w:t>
            </w:r>
          </w:p>
        </w:tc>
        <w:tc>
          <w:tcPr>
            <w:tcW w:w="1476" w:type="dxa"/>
            <w:vAlign w:val="center"/>
          </w:tcPr>
          <w:p w:rsidR="004E1F02" w:rsidRPr="00A96BB2" w:rsidRDefault="004E1F02" w:rsidP="004E1F02">
            <w:pPr>
              <w:jc w:val="center"/>
              <w:rPr>
                <w:sz w:val="18"/>
                <w:szCs w:val="18"/>
              </w:rPr>
            </w:pPr>
            <w:r>
              <w:rPr>
                <w:sz w:val="18"/>
                <w:szCs w:val="18"/>
              </w:rPr>
              <w:t>85,7</w:t>
            </w:r>
          </w:p>
        </w:tc>
      </w:tr>
      <w:tr w:rsidR="004E1F02" w:rsidRPr="00A96BB2" w:rsidTr="004E1F02">
        <w:tc>
          <w:tcPr>
            <w:tcW w:w="2835" w:type="dxa"/>
            <w:vAlign w:val="center"/>
          </w:tcPr>
          <w:p w:rsidR="004E1F02" w:rsidRPr="00A96BB2" w:rsidRDefault="004E1F02" w:rsidP="004E1F02">
            <w:pPr>
              <w:pStyle w:val="ConsPlusTitle"/>
              <w:widowControl/>
              <w:ind w:right="-50"/>
              <w:jc w:val="center"/>
              <w:rPr>
                <w:rFonts w:ascii="Times New Roman" w:hAnsi="Times New Roman" w:cs="Times New Roman"/>
                <w:b w:val="0"/>
                <w:sz w:val="18"/>
                <w:szCs w:val="18"/>
              </w:rPr>
            </w:pPr>
            <w:r w:rsidRPr="00A96BB2">
              <w:rPr>
                <w:rFonts w:ascii="Times New Roman" w:hAnsi="Times New Roman" w:cs="Times New Roman"/>
                <w:b w:val="0"/>
                <w:sz w:val="18"/>
                <w:szCs w:val="18"/>
              </w:rPr>
              <w:t>842 01 05 02 01 00 0000 610</w:t>
            </w:r>
          </w:p>
        </w:tc>
        <w:tc>
          <w:tcPr>
            <w:tcW w:w="3119" w:type="dxa"/>
            <w:vAlign w:val="center"/>
          </w:tcPr>
          <w:p w:rsidR="004E1F02" w:rsidRPr="00A96BB2" w:rsidRDefault="004E1F02" w:rsidP="004E1F02">
            <w:pPr>
              <w:pStyle w:val="ConsPlusTitle"/>
              <w:widowControl/>
              <w:jc w:val="center"/>
              <w:rPr>
                <w:rFonts w:ascii="Times New Roman" w:hAnsi="Times New Roman" w:cs="Times New Roman"/>
                <w:b w:val="0"/>
                <w:sz w:val="18"/>
                <w:szCs w:val="18"/>
              </w:rPr>
            </w:pPr>
            <w:r w:rsidRPr="00A96BB2">
              <w:rPr>
                <w:rFonts w:ascii="Times New Roman" w:hAnsi="Times New Roman" w:cs="Times New Roman"/>
                <w:b w:val="0"/>
                <w:sz w:val="18"/>
                <w:szCs w:val="18"/>
              </w:rPr>
              <w:t>Уменьшение прочих остатков денежных средств бюджетов</w:t>
            </w:r>
          </w:p>
        </w:tc>
        <w:tc>
          <w:tcPr>
            <w:tcW w:w="1476" w:type="dxa"/>
            <w:vAlign w:val="center"/>
          </w:tcPr>
          <w:p w:rsidR="004E1F02" w:rsidRPr="00A96BB2" w:rsidRDefault="004E1F02" w:rsidP="004E1F02">
            <w:pPr>
              <w:jc w:val="center"/>
              <w:rPr>
                <w:sz w:val="18"/>
                <w:szCs w:val="18"/>
              </w:rPr>
            </w:pPr>
            <w:r w:rsidRPr="00A96BB2">
              <w:rPr>
                <w:sz w:val="18"/>
                <w:szCs w:val="18"/>
              </w:rPr>
              <w:t>37 898 735,31</w:t>
            </w:r>
          </w:p>
        </w:tc>
        <w:tc>
          <w:tcPr>
            <w:tcW w:w="1476" w:type="dxa"/>
            <w:vAlign w:val="center"/>
          </w:tcPr>
          <w:p w:rsidR="004E1F02" w:rsidRPr="00A96BB2" w:rsidRDefault="004E1F02" w:rsidP="004E1F02">
            <w:pPr>
              <w:jc w:val="center"/>
              <w:rPr>
                <w:sz w:val="18"/>
                <w:szCs w:val="18"/>
              </w:rPr>
            </w:pPr>
            <w:r>
              <w:rPr>
                <w:sz w:val="18"/>
                <w:szCs w:val="18"/>
              </w:rPr>
              <w:t>32 486 215,31</w:t>
            </w:r>
          </w:p>
        </w:tc>
        <w:tc>
          <w:tcPr>
            <w:tcW w:w="1476" w:type="dxa"/>
            <w:vAlign w:val="center"/>
          </w:tcPr>
          <w:p w:rsidR="004E1F02" w:rsidRPr="00A96BB2" w:rsidRDefault="004E1F02" w:rsidP="004E1F02">
            <w:pPr>
              <w:jc w:val="center"/>
              <w:rPr>
                <w:sz w:val="18"/>
                <w:szCs w:val="18"/>
              </w:rPr>
            </w:pPr>
            <w:r>
              <w:rPr>
                <w:sz w:val="18"/>
                <w:szCs w:val="18"/>
              </w:rPr>
              <w:t>85,7</w:t>
            </w:r>
          </w:p>
        </w:tc>
      </w:tr>
      <w:tr w:rsidR="004E1F02" w:rsidRPr="00A96BB2" w:rsidTr="004E1F02">
        <w:tc>
          <w:tcPr>
            <w:tcW w:w="2835" w:type="dxa"/>
            <w:vAlign w:val="center"/>
          </w:tcPr>
          <w:p w:rsidR="004E1F02" w:rsidRPr="00A96BB2" w:rsidRDefault="004E1F02" w:rsidP="004E1F02">
            <w:pPr>
              <w:pStyle w:val="ConsPlusTitle"/>
              <w:widowControl/>
              <w:ind w:right="-50"/>
              <w:jc w:val="center"/>
              <w:rPr>
                <w:rFonts w:ascii="Times New Roman" w:hAnsi="Times New Roman" w:cs="Times New Roman"/>
                <w:b w:val="0"/>
                <w:sz w:val="18"/>
                <w:szCs w:val="18"/>
              </w:rPr>
            </w:pPr>
            <w:r w:rsidRPr="00A96BB2">
              <w:rPr>
                <w:rFonts w:ascii="Times New Roman" w:hAnsi="Times New Roman" w:cs="Times New Roman"/>
                <w:b w:val="0"/>
                <w:sz w:val="18"/>
                <w:szCs w:val="18"/>
              </w:rPr>
              <w:t>842 01 05 02 01 10 0000 610</w:t>
            </w:r>
          </w:p>
        </w:tc>
        <w:tc>
          <w:tcPr>
            <w:tcW w:w="3119" w:type="dxa"/>
            <w:vAlign w:val="center"/>
          </w:tcPr>
          <w:p w:rsidR="004E1F02" w:rsidRPr="00A96BB2" w:rsidRDefault="004E1F02" w:rsidP="004E1F02">
            <w:pPr>
              <w:pStyle w:val="ConsPlusTitle"/>
              <w:widowControl/>
              <w:jc w:val="center"/>
              <w:rPr>
                <w:rFonts w:ascii="Times New Roman" w:hAnsi="Times New Roman" w:cs="Times New Roman"/>
                <w:b w:val="0"/>
                <w:sz w:val="18"/>
                <w:szCs w:val="18"/>
              </w:rPr>
            </w:pPr>
            <w:r w:rsidRPr="00A96BB2">
              <w:rPr>
                <w:rFonts w:ascii="Times New Roman" w:hAnsi="Times New Roman" w:cs="Times New Roman"/>
                <w:b w:val="0"/>
                <w:sz w:val="18"/>
                <w:szCs w:val="18"/>
              </w:rPr>
              <w:t>Уменьшение прочих остатков денежных средств бюджетов поселений</w:t>
            </w:r>
          </w:p>
        </w:tc>
        <w:tc>
          <w:tcPr>
            <w:tcW w:w="1476" w:type="dxa"/>
            <w:vAlign w:val="center"/>
          </w:tcPr>
          <w:p w:rsidR="004E1F02" w:rsidRPr="00A96BB2" w:rsidRDefault="004E1F02" w:rsidP="004E1F02">
            <w:pPr>
              <w:jc w:val="center"/>
              <w:rPr>
                <w:sz w:val="18"/>
                <w:szCs w:val="18"/>
              </w:rPr>
            </w:pPr>
            <w:r w:rsidRPr="00A96BB2">
              <w:rPr>
                <w:sz w:val="18"/>
                <w:szCs w:val="18"/>
              </w:rPr>
              <w:t>37 898 735,31</w:t>
            </w:r>
          </w:p>
        </w:tc>
        <w:tc>
          <w:tcPr>
            <w:tcW w:w="1476" w:type="dxa"/>
            <w:vAlign w:val="center"/>
          </w:tcPr>
          <w:p w:rsidR="004E1F02" w:rsidRPr="00A96BB2" w:rsidRDefault="004E1F02" w:rsidP="004E1F02">
            <w:pPr>
              <w:jc w:val="center"/>
              <w:rPr>
                <w:sz w:val="18"/>
                <w:szCs w:val="18"/>
              </w:rPr>
            </w:pPr>
            <w:r>
              <w:rPr>
                <w:sz w:val="18"/>
                <w:szCs w:val="18"/>
              </w:rPr>
              <w:t>32 486 215,31</w:t>
            </w:r>
          </w:p>
        </w:tc>
        <w:tc>
          <w:tcPr>
            <w:tcW w:w="1476" w:type="dxa"/>
            <w:vAlign w:val="center"/>
          </w:tcPr>
          <w:p w:rsidR="004E1F02" w:rsidRPr="00A96BB2" w:rsidRDefault="004E1F02" w:rsidP="004E1F02">
            <w:pPr>
              <w:jc w:val="center"/>
              <w:rPr>
                <w:sz w:val="18"/>
                <w:szCs w:val="18"/>
              </w:rPr>
            </w:pPr>
            <w:r>
              <w:rPr>
                <w:sz w:val="18"/>
                <w:szCs w:val="18"/>
              </w:rPr>
              <w:t>85,7</w:t>
            </w:r>
          </w:p>
        </w:tc>
      </w:tr>
      <w:tr w:rsidR="004E1F02" w:rsidRPr="00A96BB2" w:rsidTr="004E1F02">
        <w:tc>
          <w:tcPr>
            <w:tcW w:w="5954" w:type="dxa"/>
            <w:gridSpan w:val="2"/>
            <w:vAlign w:val="center"/>
          </w:tcPr>
          <w:p w:rsidR="004E1F02" w:rsidRPr="00A96BB2" w:rsidRDefault="004E1F02" w:rsidP="004E1F02">
            <w:pPr>
              <w:pStyle w:val="ConsPlusTitle"/>
              <w:widowControl/>
              <w:jc w:val="center"/>
              <w:rPr>
                <w:rFonts w:ascii="Times New Roman" w:hAnsi="Times New Roman" w:cs="Times New Roman"/>
                <w:sz w:val="18"/>
                <w:szCs w:val="18"/>
              </w:rPr>
            </w:pPr>
            <w:r w:rsidRPr="00A96BB2">
              <w:rPr>
                <w:rFonts w:ascii="Times New Roman" w:hAnsi="Times New Roman" w:cs="Times New Roman"/>
                <w:sz w:val="18"/>
                <w:szCs w:val="18"/>
              </w:rPr>
              <w:t>ИТОГО источников внутреннего финансирования дефицита</w:t>
            </w:r>
          </w:p>
        </w:tc>
        <w:tc>
          <w:tcPr>
            <w:tcW w:w="1476" w:type="dxa"/>
            <w:vAlign w:val="center"/>
          </w:tcPr>
          <w:p w:rsidR="004E1F02" w:rsidRPr="00A96BB2" w:rsidRDefault="004E1F02" w:rsidP="004E1F02">
            <w:pPr>
              <w:pStyle w:val="ConsPlusTitle"/>
              <w:widowControl/>
              <w:jc w:val="center"/>
              <w:rPr>
                <w:rFonts w:ascii="Times New Roman" w:hAnsi="Times New Roman" w:cs="Times New Roman"/>
                <w:sz w:val="18"/>
                <w:szCs w:val="18"/>
              </w:rPr>
            </w:pPr>
            <w:r w:rsidRPr="00A96BB2">
              <w:rPr>
                <w:rFonts w:ascii="Times New Roman" w:hAnsi="Times New Roman" w:cs="Times New Roman"/>
                <w:sz w:val="18"/>
                <w:szCs w:val="18"/>
              </w:rPr>
              <w:t>-2 211 540,69</w:t>
            </w:r>
          </w:p>
        </w:tc>
        <w:tc>
          <w:tcPr>
            <w:tcW w:w="1476" w:type="dxa"/>
            <w:vAlign w:val="center"/>
          </w:tcPr>
          <w:p w:rsidR="004E1F02" w:rsidRPr="00A96BB2" w:rsidRDefault="004E1F02" w:rsidP="004E1F02">
            <w:pPr>
              <w:pStyle w:val="ConsPlusTitle"/>
              <w:widowControl/>
              <w:jc w:val="center"/>
              <w:rPr>
                <w:rFonts w:ascii="Times New Roman" w:hAnsi="Times New Roman" w:cs="Times New Roman"/>
                <w:sz w:val="18"/>
                <w:szCs w:val="18"/>
              </w:rPr>
            </w:pPr>
            <w:r>
              <w:rPr>
                <w:rFonts w:ascii="Times New Roman" w:hAnsi="Times New Roman" w:cs="Times New Roman"/>
                <w:sz w:val="18"/>
                <w:szCs w:val="18"/>
              </w:rPr>
              <w:t>-2 215 573,49</w:t>
            </w:r>
          </w:p>
        </w:tc>
        <w:tc>
          <w:tcPr>
            <w:tcW w:w="1476" w:type="dxa"/>
            <w:vAlign w:val="center"/>
          </w:tcPr>
          <w:p w:rsidR="004E1F02" w:rsidRPr="00A96BB2" w:rsidRDefault="004E1F02" w:rsidP="004E1F02">
            <w:pPr>
              <w:pStyle w:val="ConsPlusTitle"/>
              <w:widowControl/>
              <w:jc w:val="center"/>
              <w:rPr>
                <w:rFonts w:ascii="Times New Roman" w:hAnsi="Times New Roman" w:cs="Times New Roman"/>
                <w:sz w:val="18"/>
                <w:szCs w:val="18"/>
              </w:rPr>
            </w:pPr>
            <w:r>
              <w:rPr>
                <w:rFonts w:ascii="Times New Roman" w:hAnsi="Times New Roman" w:cs="Times New Roman"/>
                <w:sz w:val="18"/>
                <w:szCs w:val="18"/>
              </w:rPr>
              <w:t>100,2</w:t>
            </w:r>
          </w:p>
        </w:tc>
      </w:tr>
    </w:tbl>
    <w:p w:rsidR="004E1F02" w:rsidRPr="00A96BB2" w:rsidRDefault="004E1F02" w:rsidP="004E1F02">
      <w:pPr>
        <w:pStyle w:val="ConsPlusNormal"/>
        <w:widowControl/>
        <w:ind w:right="-141" w:firstLine="0"/>
        <w:jc w:val="both"/>
        <w:rPr>
          <w:rFonts w:ascii="Times New Roman" w:hAnsi="Times New Roman" w:cs="Times New Roman"/>
          <w:b/>
          <w:sz w:val="18"/>
          <w:szCs w:val="18"/>
        </w:rPr>
      </w:pPr>
    </w:p>
    <w:p w:rsidR="004E1F02" w:rsidRDefault="004E1F02" w:rsidP="004E1F02">
      <w:pPr>
        <w:pStyle w:val="ConsPlusNormal"/>
        <w:widowControl/>
        <w:ind w:right="-141" w:firstLine="0"/>
        <w:jc w:val="both"/>
        <w:rPr>
          <w:rFonts w:ascii="Times New Roman" w:hAnsi="Times New Roman" w:cs="Times New Roman"/>
          <w:b/>
        </w:rPr>
      </w:pPr>
    </w:p>
    <w:p w:rsidR="004E1F02" w:rsidRDefault="004E1F02" w:rsidP="004E1F02">
      <w:pPr>
        <w:pStyle w:val="ConsPlusNormal"/>
        <w:widowControl/>
        <w:ind w:right="-141" w:firstLine="0"/>
        <w:jc w:val="both"/>
        <w:rPr>
          <w:rFonts w:ascii="Times New Roman" w:hAnsi="Times New Roman" w:cs="Times New Roman"/>
          <w:b/>
        </w:rPr>
      </w:pPr>
    </w:p>
    <w:p w:rsidR="004E1F02" w:rsidRDefault="004E1F02" w:rsidP="004E1F02">
      <w:pPr>
        <w:pStyle w:val="ConsPlusNormal"/>
        <w:widowControl/>
        <w:ind w:right="-141" w:firstLine="0"/>
        <w:jc w:val="both"/>
        <w:rPr>
          <w:rFonts w:ascii="Times New Roman" w:hAnsi="Times New Roman" w:cs="Times New Roman"/>
          <w:b/>
        </w:rPr>
      </w:pPr>
    </w:p>
    <w:p w:rsidR="004E1F02" w:rsidRDefault="004E1F02" w:rsidP="004E1F02"/>
    <w:p w:rsidR="004E1F02" w:rsidRDefault="004E1F02" w:rsidP="004E1F02">
      <w:pPr>
        <w:rPr>
          <w:b/>
        </w:rPr>
      </w:pPr>
    </w:p>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Pr>
        <w:ind w:right="-141"/>
        <w:jc w:val="right"/>
        <w:rPr>
          <w:b/>
        </w:rPr>
      </w:pPr>
      <w:r>
        <w:t xml:space="preserve">                                                                                                                                        </w:t>
      </w:r>
    </w:p>
    <w:p w:rsidR="004E1F02" w:rsidRPr="00526BE1" w:rsidRDefault="004E1F02" w:rsidP="004E1F02">
      <w:pPr>
        <w:pStyle w:val="ConsPlusNormal"/>
        <w:widowControl/>
        <w:ind w:firstLine="0"/>
        <w:jc w:val="right"/>
        <w:outlineLvl w:val="0"/>
        <w:rPr>
          <w:rFonts w:ascii="Times New Roman" w:hAnsi="Times New Roman" w:cs="Times New Roman"/>
          <w:b/>
          <w:sz w:val="18"/>
          <w:szCs w:val="18"/>
        </w:rPr>
      </w:pPr>
      <w:r w:rsidRPr="00526BE1">
        <w:rPr>
          <w:rFonts w:ascii="Times New Roman" w:hAnsi="Times New Roman" w:cs="Times New Roman"/>
          <w:b/>
          <w:sz w:val="18"/>
          <w:szCs w:val="18"/>
        </w:rPr>
        <w:lastRenderedPageBreak/>
        <w:t>Приложение № 6</w:t>
      </w:r>
    </w:p>
    <w:p w:rsidR="004E1F02" w:rsidRPr="00526BE1" w:rsidRDefault="004E1F02" w:rsidP="004E1F02">
      <w:pPr>
        <w:pStyle w:val="ConsPlusNormal"/>
        <w:widowControl/>
        <w:ind w:firstLine="0"/>
        <w:jc w:val="right"/>
        <w:outlineLvl w:val="0"/>
        <w:rPr>
          <w:rFonts w:ascii="Times New Roman" w:hAnsi="Times New Roman" w:cs="Times New Roman"/>
          <w:b/>
          <w:sz w:val="18"/>
          <w:szCs w:val="18"/>
        </w:rPr>
      </w:pPr>
      <w:r w:rsidRPr="00526BE1">
        <w:rPr>
          <w:rFonts w:ascii="Times New Roman" w:hAnsi="Times New Roman" w:cs="Times New Roman"/>
          <w:b/>
          <w:sz w:val="18"/>
          <w:szCs w:val="18"/>
        </w:rPr>
        <w:t xml:space="preserve">к  Решению Совета народных депутатов </w:t>
      </w:r>
    </w:p>
    <w:p w:rsidR="004E1F02" w:rsidRPr="00526BE1" w:rsidRDefault="004E1F02" w:rsidP="004E1F02">
      <w:pPr>
        <w:pStyle w:val="ConsPlusNormal"/>
        <w:widowControl/>
        <w:ind w:firstLine="0"/>
        <w:jc w:val="right"/>
        <w:outlineLvl w:val="0"/>
        <w:rPr>
          <w:rFonts w:ascii="Times New Roman" w:hAnsi="Times New Roman" w:cs="Times New Roman"/>
          <w:b/>
          <w:sz w:val="18"/>
          <w:szCs w:val="18"/>
        </w:rPr>
      </w:pPr>
      <w:r w:rsidRPr="00526BE1">
        <w:rPr>
          <w:rFonts w:ascii="Times New Roman" w:hAnsi="Times New Roman" w:cs="Times New Roman"/>
          <w:b/>
          <w:sz w:val="18"/>
          <w:szCs w:val="18"/>
        </w:rPr>
        <w:t>города Суража</w:t>
      </w:r>
    </w:p>
    <w:p w:rsidR="004E1F02" w:rsidRPr="00526BE1" w:rsidRDefault="004E1F02" w:rsidP="004E1F02">
      <w:pPr>
        <w:pStyle w:val="ConsPlusNormal"/>
        <w:widowControl/>
        <w:ind w:firstLine="0"/>
        <w:jc w:val="right"/>
        <w:outlineLvl w:val="0"/>
        <w:rPr>
          <w:rFonts w:ascii="Times New Roman" w:hAnsi="Times New Roman" w:cs="Times New Roman"/>
          <w:b/>
          <w:sz w:val="18"/>
          <w:szCs w:val="18"/>
        </w:rPr>
      </w:pPr>
      <w:r w:rsidRPr="00526BE1">
        <w:rPr>
          <w:rFonts w:ascii="Times New Roman" w:hAnsi="Times New Roman" w:cs="Times New Roman"/>
          <w:b/>
          <w:sz w:val="18"/>
          <w:szCs w:val="18"/>
        </w:rPr>
        <w:t xml:space="preserve">от  </w:t>
      </w:r>
      <w:r w:rsidR="00D51933">
        <w:rPr>
          <w:rFonts w:ascii="Times New Roman" w:hAnsi="Times New Roman" w:cs="Times New Roman"/>
          <w:b/>
          <w:sz w:val="18"/>
          <w:szCs w:val="18"/>
        </w:rPr>
        <w:t>26 мая</w:t>
      </w:r>
      <w:r w:rsidRPr="00526BE1">
        <w:rPr>
          <w:rFonts w:ascii="Times New Roman" w:hAnsi="Times New Roman" w:cs="Times New Roman"/>
          <w:b/>
          <w:sz w:val="18"/>
          <w:szCs w:val="18"/>
        </w:rPr>
        <w:t xml:space="preserve"> 2015 года № </w:t>
      </w:r>
      <w:r w:rsidR="00D51933">
        <w:rPr>
          <w:rFonts w:ascii="Times New Roman" w:hAnsi="Times New Roman" w:cs="Times New Roman"/>
          <w:b/>
          <w:sz w:val="18"/>
          <w:szCs w:val="18"/>
        </w:rPr>
        <w:t>59</w:t>
      </w:r>
    </w:p>
    <w:p w:rsidR="004E1F02" w:rsidRPr="00526BE1" w:rsidRDefault="004E1F02" w:rsidP="004E1F02">
      <w:pPr>
        <w:pStyle w:val="ConsPlusNormal"/>
        <w:widowControl/>
        <w:ind w:right="-143" w:firstLine="0"/>
        <w:jc w:val="right"/>
        <w:outlineLvl w:val="0"/>
        <w:rPr>
          <w:rFonts w:ascii="Times New Roman" w:hAnsi="Times New Roman" w:cs="Times New Roman"/>
          <w:b/>
          <w:sz w:val="18"/>
          <w:szCs w:val="18"/>
        </w:rPr>
      </w:pPr>
    </w:p>
    <w:p w:rsidR="004E1F02" w:rsidRDefault="004E1F02" w:rsidP="004E1F02">
      <w:pPr>
        <w:pStyle w:val="ConsPlusNormal"/>
        <w:widowControl/>
        <w:ind w:right="-143" w:firstLine="0"/>
        <w:jc w:val="right"/>
        <w:outlineLvl w:val="0"/>
        <w:rPr>
          <w:rFonts w:ascii="Times New Roman" w:hAnsi="Times New Roman" w:cs="Times New Roman"/>
          <w:b/>
        </w:rPr>
      </w:pPr>
    </w:p>
    <w:p w:rsidR="004E1F02" w:rsidRDefault="004E1F02" w:rsidP="004E1F02">
      <w:pPr>
        <w:pStyle w:val="ConsPlusTitle"/>
        <w:widowControl/>
        <w:jc w:val="center"/>
        <w:rPr>
          <w:rFonts w:ascii="Times New Roman" w:hAnsi="Times New Roman" w:cs="Times New Roman"/>
          <w:sz w:val="24"/>
          <w:szCs w:val="24"/>
        </w:rPr>
      </w:pPr>
      <w:r>
        <w:rPr>
          <w:rFonts w:ascii="Times New Roman" w:hAnsi="Times New Roman" w:cs="Times New Roman"/>
          <w:sz w:val="24"/>
          <w:szCs w:val="24"/>
        </w:rPr>
        <w:t>Источники финансирования дефицита</w:t>
      </w:r>
    </w:p>
    <w:p w:rsidR="004E1F02" w:rsidRDefault="004E1F02" w:rsidP="004E1F02">
      <w:pPr>
        <w:pStyle w:val="ConsPlusTitle"/>
        <w:widowControl/>
        <w:jc w:val="center"/>
        <w:rPr>
          <w:rFonts w:ascii="Times New Roman" w:hAnsi="Times New Roman" w:cs="Times New Roman"/>
          <w:sz w:val="24"/>
          <w:szCs w:val="24"/>
        </w:rPr>
      </w:pPr>
      <w:r>
        <w:rPr>
          <w:rFonts w:ascii="Times New Roman" w:hAnsi="Times New Roman" w:cs="Times New Roman"/>
          <w:sz w:val="24"/>
          <w:szCs w:val="24"/>
        </w:rPr>
        <w:t xml:space="preserve">бюджета муниципального образования «город Сураж» </w:t>
      </w:r>
    </w:p>
    <w:p w:rsidR="004E1F02" w:rsidRDefault="004E1F02" w:rsidP="004E1F02">
      <w:pPr>
        <w:pStyle w:val="ConsPlusTitle"/>
        <w:widowControl/>
        <w:jc w:val="center"/>
        <w:rPr>
          <w:rFonts w:ascii="Times New Roman" w:hAnsi="Times New Roman" w:cs="Times New Roman"/>
          <w:sz w:val="24"/>
          <w:szCs w:val="24"/>
        </w:rPr>
      </w:pPr>
      <w:r>
        <w:rPr>
          <w:rFonts w:ascii="Times New Roman" w:hAnsi="Times New Roman" w:cs="Times New Roman"/>
          <w:sz w:val="24"/>
          <w:szCs w:val="24"/>
        </w:rPr>
        <w:t xml:space="preserve">за 2014 год по кодам групп, подгрупп, статей, видов источников финансирования </w:t>
      </w:r>
    </w:p>
    <w:p w:rsidR="004E1F02" w:rsidRDefault="004E1F02" w:rsidP="004E1F02">
      <w:pPr>
        <w:pStyle w:val="ConsPlusTitle"/>
        <w:widowControl/>
        <w:jc w:val="center"/>
        <w:rPr>
          <w:rFonts w:ascii="Times New Roman" w:hAnsi="Times New Roman" w:cs="Times New Roman"/>
          <w:sz w:val="24"/>
          <w:szCs w:val="24"/>
        </w:rPr>
      </w:pPr>
      <w:r>
        <w:rPr>
          <w:rFonts w:ascii="Times New Roman" w:hAnsi="Times New Roman" w:cs="Times New Roman"/>
          <w:sz w:val="24"/>
          <w:szCs w:val="24"/>
        </w:rPr>
        <w:t>дефицита бюджета, классификации операций сектора государственного управления, относящихся к источникам финансирования дефицита бюджета</w:t>
      </w:r>
    </w:p>
    <w:p w:rsidR="004E1F02" w:rsidRDefault="004E1F02" w:rsidP="004E1F02">
      <w:pPr>
        <w:pStyle w:val="ConsPlusTitle"/>
        <w:widowControl/>
        <w:jc w:val="center"/>
        <w:rPr>
          <w:rFonts w:ascii="Times New Roman" w:hAnsi="Times New Roman" w:cs="Times New Roman"/>
          <w:sz w:val="24"/>
          <w:szCs w:val="24"/>
        </w:rPr>
      </w:pPr>
    </w:p>
    <w:p w:rsidR="004E1F02" w:rsidRPr="00A96BB2" w:rsidRDefault="004E1F02" w:rsidP="004E1F02">
      <w:pPr>
        <w:pStyle w:val="ConsPlusNormal"/>
        <w:widowControl/>
        <w:ind w:firstLine="0"/>
        <w:jc w:val="right"/>
        <w:rPr>
          <w:rFonts w:ascii="Times New Roman" w:hAnsi="Times New Roman" w:cs="Times New Roman"/>
          <w:b/>
          <w:sz w:val="18"/>
          <w:szCs w:val="18"/>
        </w:rPr>
      </w:pPr>
      <w:r>
        <w:rPr>
          <w:rFonts w:ascii="Times New Roman" w:hAnsi="Times New Roman" w:cs="Times New Roman"/>
          <w:b/>
          <w:sz w:val="18"/>
          <w:szCs w:val="18"/>
        </w:rPr>
        <w:t>рублей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02"/>
        <w:gridCol w:w="2693"/>
        <w:gridCol w:w="1420"/>
        <w:gridCol w:w="1420"/>
        <w:gridCol w:w="1428"/>
      </w:tblGrid>
      <w:tr w:rsidR="004E1F02" w:rsidRPr="00A96BB2" w:rsidTr="004E1F02">
        <w:tc>
          <w:tcPr>
            <w:tcW w:w="2835" w:type="dxa"/>
            <w:vAlign w:val="center"/>
          </w:tcPr>
          <w:p w:rsidR="004E1F02" w:rsidRPr="00A96BB2" w:rsidRDefault="004E1F02" w:rsidP="004E1F02">
            <w:pPr>
              <w:pStyle w:val="ConsPlusTitle"/>
              <w:widowControl/>
              <w:jc w:val="center"/>
              <w:rPr>
                <w:rFonts w:ascii="Times New Roman" w:hAnsi="Times New Roman" w:cs="Times New Roman"/>
                <w:sz w:val="18"/>
                <w:szCs w:val="18"/>
              </w:rPr>
            </w:pPr>
            <w:r w:rsidRPr="00A96BB2">
              <w:rPr>
                <w:rFonts w:ascii="Times New Roman" w:hAnsi="Times New Roman" w:cs="Times New Roman"/>
                <w:sz w:val="18"/>
                <w:szCs w:val="18"/>
              </w:rPr>
              <w:t>Код бюджетной классификации Российской Федерации</w:t>
            </w:r>
          </w:p>
        </w:tc>
        <w:tc>
          <w:tcPr>
            <w:tcW w:w="3119" w:type="dxa"/>
            <w:vAlign w:val="center"/>
          </w:tcPr>
          <w:p w:rsidR="004E1F02" w:rsidRPr="00A96BB2" w:rsidRDefault="004E1F02" w:rsidP="004E1F02">
            <w:pPr>
              <w:pStyle w:val="ConsPlusTitle"/>
              <w:widowControl/>
              <w:jc w:val="center"/>
              <w:rPr>
                <w:rFonts w:ascii="Times New Roman" w:hAnsi="Times New Roman" w:cs="Times New Roman"/>
                <w:sz w:val="18"/>
                <w:szCs w:val="18"/>
              </w:rPr>
            </w:pPr>
            <w:r w:rsidRPr="00A96BB2">
              <w:rPr>
                <w:rFonts w:ascii="Times New Roman" w:hAnsi="Times New Roman" w:cs="Times New Roman"/>
                <w:sz w:val="18"/>
                <w:szCs w:val="18"/>
              </w:rPr>
              <w:t>Наименование</w:t>
            </w:r>
          </w:p>
        </w:tc>
        <w:tc>
          <w:tcPr>
            <w:tcW w:w="1476" w:type="dxa"/>
            <w:vAlign w:val="center"/>
          </w:tcPr>
          <w:p w:rsidR="004E1F02" w:rsidRPr="00A96BB2" w:rsidRDefault="004E1F02" w:rsidP="004E1F02">
            <w:pPr>
              <w:pStyle w:val="ConsPlusTitle"/>
              <w:widowControl/>
              <w:jc w:val="center"/>
              <w:rPr>
                <w:rFonts w:ascii="Times New Roman" w:hAnsi="Times New Roman" w:cs="Times New Roman"/>
                <w:sz w:val="18"/>
                <w:szCs w:val="18"/>
              </w:rPr>
            </w:pPr>
            <w:r w:rsidRPr="00A96BB2">
              <w:rPr>
                <w:rFonts w:ascii="Times New Roman" w:hAnsi="Times New Roman" w:cs="Times New Roman"/>
                <w:sz w:val="18"/>
                <w:szCs w:val="18"/>
              </w:rPr>
              <w:t>Уточненные назначения на 2014 год</w:t>
            </w:r>
          </w:p>
        </w:tc>
        <w:tc>
          <w:tcPr>
            <w:tcW w:w="1476" w:type="dxa"/>
            <w:vAlign w:val="center"/>
          </w:tcPr>
          <w:p w:rsidR="004E1F02" w:rsidRPr="00A96BB2" w:rsidRDefault="004E1F02" w:rsidP="004E1F02">
            <w:pPr>
              <w:pStyle w:val="ConsPlusTitle"/>
              <w:widowControl/>
              <w:jc w:val="center"/>
              <w:rPr>
                <w:rFonts w:ascii="Times New Roman" w:hAnsi="Times New Roman" w:cs="Times New Roman"/>
                <w:sz w:val="18"/>
                <w:szCs w:val="18"/>
              </w:rPr>
            </w:pPr>
            <w:r w:rsidRPr="00A96BB2">
              <w:rPr>
                <w:rFonts w:ascii="Times New Roman" w:hAnsi="Times New Roman" w:cs="Times New Roman"/>
                <w:sz w:val="18"/>
                <w:szCs w:val="18"/>
              </w:rPr>
              <w:t>Кассовое исполнение</w:t>
            </w:r>
          </w:p>
        </w:tc>
        <w:tc>
          <w:tcPr>
            <w:tcW w:w="1476" w:type="dxa"/>
            <w:vAlign w:val="center"/>
          </w:tcPr>
          <w:p w:rsidR="004E1F02" w:rsidRPr="00A96BB2" w:rsidRDefault="004E1F02" w:rsidP="004E1F02">
            <w:pPr>
              <w:pStyle w:val="ConsPlusTitle"/>
              <w:widowControl/>
              <w:jc w:val="center"/>
              <w:rPr>
                <w:rFonts w:ascii="Times New Roman" w:hAnsi="Times New Roman" w:cs="Times New Roman"/>
                <w:sz w:val="18"/>
                <w:szCs w:val="18"/>
              </w:rPr>
            </w:pPr>
            <w:r w:rsidRPr="00A96BB2">
              <w:rPr>
                <w:rFonts w:ascii="Times New Roman" w:hAnsi="Times New Roman" w:cs="Times New Roman"/>
                <w:sz w:val="18"/>
                <w:szCs w:val="18"/>
              </w:rPr>
              <w:t>Процент кассового исполнения к уточненным назначениям</w:t>
            </w:r>
          </w:p>
        </w:tc>
      </w:tr>
      <w:tr w:rsidR="004E1F02" w:rsidRPr="00A96BB2" w:rsidTr="004E1F02">
        <w:trPr>
          <w:trHeight w:val="70"/>
        </w:trPr>
        <w:tc>
          <w:tcPr>
            <w:tcW w:w="2835" w:type="dxa"/>
            <w:vAlign w:val="center"/>
          </w:tcPr>
          <w:p w:rsidR="004E1F02" w:rsidRPr="00A96BB2" w:rsidRDefault="004E1F02" w:rsidP="004E1F02">
            <w:pPr>
              <w:pStyle w:val="ConsPlusTitle"/>
              <w:widowControl/>
              <w:ind w:right="-50"/>
              <w:jc w:val="center"/>
              <w:rPr>
                <w:rFonts w:ascii="Times New Roman" w:hAnsi="Times New Roman" w:cs="Times New Roman"/>
                <w:b w:val="0"/>
                <w:sz w:val="18"/>
                <w:szCs w:val="18"/>
              </w:rPr>
            </w:pPr>
            <w:r>
              <w:rPr>
                <w:rFonts w:ascii="Times New Roman" w:hAnsi="Times New Roman" w:cs="Times New Roman"/>
                <w:b w:val="0"/>
                <w:sz w:val="18"/>
                <w:szCs w:val="18"/>
              </w:rPr>
              <w:t>1</w:t>
            </w:r>
          </w:p>
        </w:tc>
        <w:tc>
          <w:tcPr>
            <w:tcW w:w="3119" w:type="dxa"/>
            <w:vAlign w:val="center"/>
          </w:tcPr>
          <w:p w:rsidR="004E1F02" w:rsidRPr="00A96BB2" w:rsidRDefault="004E1F02" w:rsidP="004E1F02">
            <w:pPr>
              <w:pStyle w:val="ConsPlusTitle"/>
              <w:widowControl/>
              <w:jc w:val="center"/>
              <w:rPr>
                <w:rFonts w:ascii="Times New Roman" w:hAnsi="Times New Roman" w:cs="Times New Roman"/>
                <w:b w:val="0"/>
                <w:sz w:val="18"/>
                <w:szCs w:val="18"/>
              </w:rPr>
            </w:pPr>
            <w:r>
              <w:rPr>
                <w:rFonts w:ascii="Times New Roman" w:hAnsi="Times New Roman" w:cs="Times New Roman"/>
                <w:b w:val="0"/>
                <w:sz w:val="18"/>
                <w:szCs w:val="18"/>
              </w:rPr>
              <w:t>2</w:t>
            </w:r>
          </w:p>
        </w:tc>
        <w:tc>
          <w:tcPr>
            <w:tcW w:w="1476" w:type="dxa"/>
            <w:vAlign w:val="center"/>
          </w:tcPr>
          <w:p w:rsidR="004E1F02" w:rsidRPr="00A96BB2" w:rsidRDefault="004E1F02" w:rsidP="004E1F02">
            <w:pPr>
              <w:pStyle w:val="ConsPlusTitle"/>
              <w:widowControl/>
              <w:jc w:val="center"/>
              <w:rPr>
                <w:rFonts w:ascii="Times New Roman" w:hAnsi="Times New Roman" w:cs="Times New Roman"/>
                <w:b w:val="0"/>
                <w:sz w:val="18"/>
                <w:szCs w:val="18"/>
              </w:rPr>
            </w:pPr>
            <w:r>
              <w:rPr>
                <w:rFonts w:ascii="Times New Roman" w:hAnsi="Times New Roman" w:cs="Times New Roman"/>
                <w:b w:val="0"/>
                <w:sz w:val="18"/>
                <w:szCs w:val="18"/>
              </w:rPr>
              <w:t>3</w:t>
            </w:r>
          </w:p>
        </w:tc>
        <w:tc>
          <w:tcPr>
            <w:tcW w:w="1476" w:type="dxa"/>
            <w:vAlign w:val="center"/>
          </w:tcPr>
          <w:p w:rsidR="004E1F02" w:rsidRPr="00A96BB2" w:rsidRDefault="004E1F02" w:rsidP="004E1F02">
            <w:pPr>
              <w:pStyle w:val="ConsPlusTitle"/>
              <w:widowControl/>
              <w:jc w:val="center"/>
              <w:rPr>
                <w:rFonts w:ascii="Times New Roman" w:hAnsi="Times New Roman" w:cs="Times New Roman"/>
                <w:b w:val="0"/>
                <w:sz w:val="18"/>
                <w:szCs w:val="18"/>
              </w:rPr>
            </w:pPr>
            <w:r>
              <w:rPr>
                <w:rFonts w:ascii="Times New Roman" w:hAnsi="Times New Roman" w:cs="Times New Roman"/>
                <w:b w:val="0"/>
                <w:sz w:val="18"/>
                <w:szCs w:val="18"/>
              </w:rPr>
              <w:t>4</w:t>
            </w:r>
          </w:p>
        </w:tc>
        <w:tc>
          <w:tcPr>
            <w:tcW w:w="1476" w:type="dxa"/>
            <w:vAlign w:val="center"/>
          </w:tcPr>
          <w:p w:rsidR="004E1F02" w:rsidRPr="00A96BB2" w:rsidRDefault="004E1F02" w:rsidP="004E1F02">
            <w:pPr>
              <w:pStyle w:val="ConsPlusTitle"/>
              <w:widowControl/>
              <w:jc w:val="center"/>
              <w:rPr>
                <w:rFonts w:ascii="Times New Roman" w:hAnsi="Times New Roman" w:cs="Times New Roman"/>
                <w:b w:val="0"/>
                <w:sz w:val="18"/>
                <w:szCs w:val="18"/>
              </w:rPr>
            </w:pPr>
            <w:r>
              <w:rPr>
                <w:rFonts w:ascii="Times New Roman" w:hAnsi="Times New Roman" w:cs="Times New Roman"/>
                <w:b w:val="0"/>
                <w:sz w:val="18"/>
                <w:szCs w:val="18"/>
              </w:rPr>
              <w:t>5</w:t>
            </w:r>
          </w:p>
        </w:tc>
      </w:tr>
      <w:tr w:rsidR="004E1F02" w:rsidRPr="00A96BB2" w:rsidTr="004E1F02">
        <w:tc>
          <w:tcPr>
            <w:tcW w:w="2835" w:type="dxa"/>
            <w:vAlign w:val="center"/>
          </w:tcPr>
          <w:p w:rsidR="004E1F02" w:rsidRPr="00A96BB2" w:rsidRDefault="004E1F02" w:rsidP="004E1F02">
            <w:pPr>
              <w:pStyle w:val="ConsPlusTitle"/>
              <w:widowControl/>
              <w:ind w:right="-50"/>
              <w:jc w:val="center"/>
              <w:rPr>
                <w:rFonts w:ascii="Times New Roman" w:hAnsi="Times New Roman" w:cs="Times New Roman"/>
                <w:b w:val="0"/>
                <w:sz w:val="18"/>
                <w:szCs w:val="18"/>
              </w:rPr>
            </w:pPr>
            <w:r w:rsidRPr="00A96BB2">
              <w:rPr>
                <w:rFonts w:ascii="Times New Roman" w:hAnsi="Times New Roman" w:cs="Times New Roman"/>
                <w:b w:val="0"/>
                <w:sz w:val="18"/>
                <w:szCs w:val="18"/>
              </w:rPr>
              <w:t xml:space="preserve">  01 05 00 </w:t>
            </w:r>
            <w:proofErr w:type="spellStart"/>
            <w:r w:rsidRPr="00A96BB2">
              <w:rPr>
                <w:rFonts w:ascii="Times New Roman" w:hAnsi="Times New Roman" w:cs="Times New Roman"/>
                <w:b w:val="0"/>
                <w:sz w:val="18"/>
                <w:szCs w:val="18"/>
              </w:rPr>
              <w:t>00</w:t>
            </w:r>
            <w:proofErr w:type="spellEnd"/>
            <w:r w:rsidRPr="00A96BB2">
              <w:rPr>
                <w:rFonts w:ascii="Times New Roman" w:hAnsi="Times New Roman" w:cs="Times New Roman"/>
                <w:b w:val="0"/>
                <w:sz w:val="18"/>
                <w:szCs w:val="18"/>
              </w:rPr>
              <w:t xml:space="preserve"> </w:t>
            </w:r>
            <w:proofErr w:type="spellStart"/>
            <w:r w:rsidRPr="00A96BB2">
              <w:rPr>
                <w:rFonts w:ascii="Times New Roman" w:hAnsi="Times New Roman" w:cs="Times New Roman"/>
                <w:b w:val="0"/>
                <w:sz w:val="18"/>
                <w:szCs w:val="18"/>
              </w:rPr>
              <w:t>00</w:t>
            </w:r>
            <w:proofErr w:type="spellEnd"/>
            <w:r w:rsidRPr="00A96BB2">
              <w:rPr>
                <w:rFonts w:ascii="Times New Roman" w:hAnsi="Times New Roman" w:cs="Times New Roman"/>
                <w:b w:val="0"/>
                <w:sz w:val="18"/>
                <w:szCs w:val="18"/>
              </w:rPr>
              <w:t xml:space="preserve"> 0000 000</w:t>
            </w:r>
          </w:p>
        </w:tc>
        <w:tc>
          <w:tcPr>
            <w:tcW w:w="3119" w:type="dxa"/>
            <w:vAlign w:val="center"/>
          </w:tcPr>
          <w:p w:rsidR="004E1F02" w:rsidRPr="00A96BB2" w:rsidRDefault="004E1F02" w:rsidP="004E1F02">
            <w:pPr>
              <w:pStyle w:val="ConsPlusTitle"/>
              <w:widowControl/>
              <w:jc w:val="center"/>
              <w:rPr>
                <w:rFonts w:ascii="Times New Roman" w:hAnsi="Times New Roman" w:cs="Times New Roman"/>
                <w:b w:val="0"/>
                <w:sz w:val="18"/>
                <w:szCs w:val="18"/>
              </w:rPr>
            </w:pPr>
            <w:r w:rsidRPr="00A96BB2">
              <w:rPr>
                <w:rFonts w:ascii="Times New Roman" w:hAnsi="Times New Roman" w:cs="Times New Roman"/>
                <w:b w:val="0"/>
                <w:sz w:val="18"/>
                <w:szCs w:val="18"/>
              </w:rPr>
              <w:t>Изменение остатков средств на счетах по учету средств бюджета</w:t>
            </w:r>
          </w:p>
        </w:tc>
        <w:tc>
          <w:tcPr>
            <w:tcW w:w="1476" w:type="dxa"/>
            <w:vAlign w:val="center"/>
          </w:tcPr>
          <w:p w:rsidR="004E1F02" w:rsidRPr="00A96BB2" w:rsidRDefault="004E1F02" w:rsidP="004E1F02">
            <w:pPr>
              <w:pStyle w:val="ConsPlusTitle"/>
              <w:widowControl/>
              <w:jc w:val="center"/>
              <w:rPr>
                <w:rFonts w:ascii="Times New Roman" w:hAnsi="Times New Roman" w:cs="Times New Roman"/>
                <w:b w:val="0"/>
                <w:sz w:val="18"/>
                <w:szCs w:val="18"/>
              </w:rPr>
            </w:pPr>
            <w:r w:rsidRPr="00A96BB2">
              <w:rPr>
                <w:rFonts w:ascii="Times New Roman" w:hAnsi="Times New Roman" w:cs="Times New Roman"/>
                <w:b w:val="0"/>
                <w:sz w:val="18"/>
                <w:szCs w:val="18"/>
              </w:rPr>
              <w:t>-2 211 540,69</w:t>
            </w:r>
          </w:p>
        </w:tc>
        <w:tc>
          <w:tcPr>
            <w:tcW w:w="1476" w:type="dxa"/>
            <w:vAlign w:val="center"/>
          </w:tcPr>
          <w:p w:rsidR="004E1F02" w:rsidRPr="00A96BB2" w:rsidRDefault="004E1F02" w:rsidP="004E1F02">
            <w:pPr>
              <w:pStyle w:val="ConsPlusTitle"/>
              <w:widowControl/>
              <w:jc w:val="center"/>
              <w:rPr>
                <w:rFonts w:ascii="Times New Roman" w:hAnsi="Times New Roman" w:cs="Times New Roman"/>
                <w:b w:val="0"/>
                <w:sz w:val="18"/>
                <w:szCs w:val="18"/>
              </w:rPr>
            </w:pPr>
            <w:r>
              <w:rPr>
                <w:rFonts w:ascii="Times New Roman" w:hAnsi="Times New Roman" w:cs="Times New Roman"/>
                <w:b w:val="0"/>
                <w:sz w:val="18"/>
                <w:szCs w:val="18"/>
              </w:rPr>
              <w:t>-2 215 573,49</w:t>
            </w:r>
          </w:p>
        </w:tc>
        <w:tc>
          <w:tcPr>
            <w:tcW w:w="1476" w:type="dxa"/>
            <w:vAlign w:val="center"/>
          </w:tcPr>
          <w:p w:rsidR="004E1F02" w:rsidRPr="00A96BB2" w:rsidRDefault="004E1F02" w:rsidP="004E1F02">
            <w:pPr>
              <w:pStyle w:val="ConsPlusTitle"/>
              <w:widowControl/>
              <w:jc w:val="center"/>
              <w:rPr>
                <w:rFonts w:ascii="Times New Roman" w:hAnsi="Times New Roman" w:cs="Times New Roman"/>
                <w:b w:val="0"/>
                <w:sz w:val="18"/>
                <w:szCs w:val="18"/>
              </w:rPr>
            </w:pPr>
            <w:r>
              <w:rPr>
                <w:rFonts w:ascii="Times New Roman" w:hAnsi="Times New Roman" w:cs="Times New Roman"/>
                <w:b w:val="0"/>
                <w:sz w:val="18"/>
                <w:szCs w:val="18"/>
              </w:rPr>
              <w:t>100,2</w:t>
            </w:r>
          </w:p>
        </w:tc>
      </w:tr>
      <w:tr w:rsidR="004E1F02" w:rsidRPr="00A96BB2" w:rsidTr="004E1F02">
        <w:tc>
          <w:tcPr>
            <w:tcW w:w="2835" w:type="dxa"/>
            <w:vAlign w:val="center"/>
          </w:tcPr>
          <w:p w:rsidR="004E1F02" w:rsidRPr="00A96BB2" w:rsidRDefault="004E1F02" w:rsidP="004E1F02">
            <w:pPr>
              <w:pStyle w:val="ConsPlusTitle"/>
              <w:widowControl/>
              <w:ind w:right="-50"/>
              <w:jc w:val="center"/>
              <w:rPr>
                <w:rFonts w:ascii="Times New Roman" w:hAnsi="Times New Roman" w:cs="Times New Roman"/>
                <w:b w:val="0"/>
                <w:sz w:val="18"/>
                <w:szCs w:val="18"/>
              </w:rPr>
            </w:pPr>
            <w:r w:rsidRPr="00A96BB2">
              <w:rPr>
                <w:rFonts w:ascii="Times New Roman" w:hAnsi="Times New Roman" w:cs="Times New Roman"/>
                <w:b w:val="0"/>
                <w:sz w:val="18"/>
                <w:szCs w:val="18"/>
              </w:rPr>
              <w:t xml:space="preserve">  01 05 00 </w:t>
            </w:r>
            <w:proofErr w:type="spellStart"/>
            <w:r w:rsidRPr="00A96BB2">
              <w:rPr>
                <w:rFonts w:ascii="Times New Roman" w:hAnsi="Times New Roman" w:cs="Times New Roman"/>
                <w:b w:val="0"/>
                <w:sz w:val="18"/>
                <w:szCs w:val="18"/>
              </w:rPr>
              <w:t>00</w:t>
            </w:r>
            <w:proofErr w:type="spellEnd"/>
            <w:r w:rsidRPr="00A96BB2">
              <w:rPr>
                <w:rFonts w:ascii="Times New Roman" w:hAnsi="Times New Roman" w:cs="Times New Roman"/>
                <w:b w:val="0"/>
                <w:sz w:val="18"/>
                <w:szCs w:val="18"/>
              </w:rPr>
              <w:t xml:space="preserve"> </w:t>
            </w:r>
            <w:proofErr w:type="spellStart"/>
            <w:r w:rsidRPr="00A96BB2">
              <w:rPr>
                <w:rFonts w:ascii="Times New Roman" w:hAnsi="Times New Roman" w:cs="Times New Roman"/>
                <w:b w:val="0"/>
                <w:sz w:val="18"/>
                <w:szCs w:val="18"/>
              </w:rPr>
              <w:t>00</w:t>
            </w:r>
            <w:proofErr w:type="spellEnd"/>
            <w:r w:rsidRPr="00A96BB2">
              <w:rPr>
                <w:rFonts w:ascii="Times New Roman" w:hAnsi="Times New Roman" w:cs="Times New Roman"/>
                <w:b w:val="0"/>
                <w:sz w:val="18"/>
                <w:szCs w:val="18"/>
              </w:rPr>
              <w:t xml:space="preserve"> 0000 500</w:t>
            </w:r>
          </w:p>
        </w:tc>
        <w:tc>
          <w:tcPr>
            <w:tcW w:w="3119" w:type="dxa"/>
            <w:vAlign w:val="center"/>
          </w:tcPr>
          <w:p w:rsidR="004E1F02" w:rsidRPr="00A96BB2" w:rsidRDefault="004E1F02" w:rsidP="004E1F02">
            <w:pPr>
              <w:pStyle w:val="ConsPlusTitle"/>
              <w:widowControl/>
              <w:jc w:val="center"/>
              <w:rPr>
                <w:rFonts w:ascii="Times New Roman" w:hAnsi="Times New Roman" w:cs="Times New Roman"/>
                <w:b w:val="0"/>
                <w:sz w:val="18"/>
                <w:szCs w:val="18"/>
              </w:rPr>
            </w:pPr>
            <w:r w:rsidRPr="00A96BB2">
              <w:rPr>
                <w:rFonts w:ascii="Times New Roman" w:hAnsi="Times New Roman" w:cs="Times New Roman"/>
                <w:b w:val="0"/>
                <w:sz w:val="18"/>
                <w:szCs w:val="18"/>
              </w:rPr>
              <w:t>Увеличение остатков средств бюджетов</w:t>
            </w:r>
          </w:p>
        </w:tc>
        <w:tc>
          <w:tcPr>
            <w:tcW w:w="1476" w:type="dxa"/>
            <w:vAlign w:val="center"/>
          </w:tcPr>
          <w:p w:rsidR="004E1F02" w:rsidRPr="00A96BB2" w:rsidRDefault="004E1F02" w:rsidP="004E1F02">
            <w:pPr>
              <w:jc w:val="center"/>
              <w:rPr>
                <w:sz w:val="18"/>
                <w:szCs w:val="18"/>
              </w:rPr>
            </w:pPr>
            <w:r w:rsidRPr="00A96BB2">
              <w:rPr>
                <w:sz w:val="18"/>
                <w:szCs w:val="18"/>
              </w:rPr>
              <w:t>-40 110 276,00</w:t>
            </w:r>
          </w:p>
        </w:tc>
        <w:tc>
          <w:tcPr>
            <w:tcW w:w="1476" w:type="dxa"/>
            <w:vAlign w:val="center"/>
          </w:tcPr>
          <w:p w:rsidR="004E1F02" w:rsidRPr="00A96BB2" w:rsidRDefault="004E1F02" w:rsidP="004E1F02">
            <w:pPr>
              <w:jc w:val="center"/>
              <w:rPr>
                <w:sz w:val="18"/>
                <w:szCs w:val="18"/>
              </w:rPr>
            </w:pPr>
            <w:r>
              <w:rPr>
                <w:sz w:val="18"/>
                <w:szCs w:val="18"/>
              </w:rPr>
              <w:t>-34 701 788,80</w:t>
            </w:r>
          </w:p>
        </w:tc>
        <w:tc>
          <w:tcPr>
            <w:tcW w:w="1476" w:type="dxa"/>
            <w:vAlign w:val="center"/>
          </w:tcPr>
          <w:p w:rsidR="004E1F02" w:rsidRPr="00A96BB2" w:rsidRDefault="004E1F02" w:rsidP="004E1F02">
            <w:pPr>
              <w:jc w:val="center"/>
              <w:rPr>
                <w:sz w:val="18"/>
                <w:szCs w:val="18"/>
              </w:rPr>
            </w:pPr>
            <w:r>
              <w:rPr>
                <w:sz w:val="18"/>
                <w:szCs w:val="18"/>
              </w:rPr>
              <w:t>86,5</w:t>
            </w:r>
          </w:p>
        </w:tc>
      </w:tr>
      <w:tr w:rsidR="004E1F02" w:rsidRPr="00A96BB2" w:rsidTr="004E1F02">
        <w:tc>
          <w:tcPr>
            <w:tcW w:w="2835" w:type="dxa"/>
            <w:vAlign w:val="center"/>
          </w:tcPr>
          <w:p w:rsidR="004E1F02" w:rsidRPr="00A96BB2" w:rsidRDefault="004E1F02" w:rsidP="004E1F02">
            <w:pPr>
              <w:pStyle w:val="ConsPlusTitle"/>
              <w:widowControl/>
              <w:ind w:right="-50"/>
              <w:jc w:val="center"/>
              <w:rPr>
                <w:rFonts w:ascii="Times New Roman" w:hAnsi="Times New Roman" w:cs="Times New Roman"/>
                <w:b w:val="0"/>
                <w:sz w:val="18"/>
                <w:szCs w:val="18"/>
              </w:rPr>
            </w:pPr>
            <w:r w:rsidRPr="00A96BB2">
              <w:rPr>
                <w:rFonts w:ascii="Times New Roman" w:hAnsi="Times New Roman" w:cs="Times New Roman"/>
                <w:b w:val="0"/>
                <w:sz w:val="18"/>
                <w:szCs w:val="18"/>
              </w:rPr>
              <w:t xml:space="preserve">  01 05 02 00 </w:t>
            </w:r>
            <w:proofErr w:type="spellStart"/>
            <w:r w:rsidRPr="00A96BB2">
              <w:rPr>
                <w:rFonts w:ascii="Times New Roman" w:hAnsi="Times New Roman" w:cs="Times New Roman"/>
                <w:b w:val="0"/>
                <w:sz w:val="18"/>
                <w:szCs w:val="18"/>
              </w:rPr>
              <w:t>00</w:t>
            </w:r>
            <w:proofErr w:type="spellEnd"/>
            <w:r w:rsidRPr="00A96BB2">
              <w:rPr>
                <w:rFonts w:ascii="Times New Roman" w:hAnsi="Times New Roman" w:cs="Times New Roman"/>
                <w:b w:val="0"/>
                <w:sz w:val="18"/>
                <w:szCs w:val="18"/>
              </w:rPr>
              <w:t xml:space="preserve"> 0000 500</w:t>
            </w:r>
          </w:p>
        </w:tc>
        <w:tc>
          <w:tcPr>
            <w:tcW w:w="3119" w:type="dxa"/>
            <w:vAlign w:val="center"/>
          </w:tcPr>
          <w:p w:rsidR="004E1F02" w:rsidRPr="00A96BB2" w:rsidRDefault="004E1F02" w:rsidP="004E1F02">
            <w:pPr>
              <w:pStyle w:val="ConsPlusTitle"/>
              <w:widowControl/>
              <w:jc w:val="center"/>
              <w:rPr>
                <w:rFonts w:ascii="Times New Roman" w:hAnsi="Times New Roman" w:cs="Times New Roman"/>
                <w:b w:val="0"/>
                <w:sz w:val="18"/>
                <w:szCs w:val="18"/>
              </w:rPr>
            </w:pPr>
            <w:r w:rsidRPr="00A96BB2">
              <w:rPr>
                <w:rFonts w:ascii="Times New Roman" w:hAnsi="Times New Roman" w:cs="Times New Roman"/>
                <w:b w:val="0"/>
                <w:sz w:val="18"/>
                <w:szCs w:val="18"/>
              </w:rPr>
              <w:t>Увеличение прочих остатков средств бюджетов</w:t>
            </w:r>
          </w:p>
        </w:tc>
        <w:tc>
          <w:tcPr>
            <w:tcW w:w="1476" w:type="dxa"/>
            <w:vAlign w:val="center"/>
          </w:tcPr>
          <w:p w:rsidR="004E1F02" w:rsidRPr="00A96BB2" w:rsidRDefault="004E1F02" w:rsidP="004E1F02">
            <w:pPr>
              <w:jc w:val="center"/>
              <w:rPr>
                <w:sz w:val="18"/>
                <w:szCs w:val="18"/>
              </w:rPr>
            </w:pPr>
            <w:r w:rsidRPr="00A96BB2">
              <w:rPr>
                <w:sz w:val="18"/>
                <w:szCs w:val="18"/>
              </w:rPr>
              <w:t>-40 110 276,00</w:t>
            </w:r>
          </w:p>
        </w:tc>
        <w:tc>
          <w:tcPr>
            <w:tcW w:w="1476" w:type="dxa"/>
            <w:vAlign w:val="center"/>
          </w:tcPr>
          <w:p w:rsidR="004E1F02" w:rsidRPr="00D63D68" w:rsidRDefault="004E1F02" w:rsidP="004E1F02">
            <w:pPr>
              <w:jc w:val="center"/>
              <w:rPr>
                <w:sz w:val="18"/>
                <w:szCs w:val="18"/>
              </w:rPr>
            </w:pPr>
            <w:r>
              <w:rPr>
                <w:sz w:val="18"/>
                <w:szCs w:val="18"/>
              </w:rPr>
              <w:t>-34 701 788,80</w:t>
            </w:r>
          </w:p>
        </w:tc>
        <w:tc>
          <w:tcPr>
            <w:tcW w:w="1476" w:type="dxa"/>
            <w:vAlign w:val="center"/>
          </w:tcPr>
          <w:p w:rsidR="004E1F02" w:rsidRPr="00A96BB2" w:rsidRDefault="004E1F02" w:rsidP="004E1F02">
            <w:pPr>
              <w:jc w:val="center"/>
              <w:rPr>
                <w:sz w:val="18"/>
                <w:szCs w:val="18"/>
              </w:rPr>
            </w:pPr>
            <w:r>
              <w:rPr>
                <w:sz w:val="18"/>
                <w:szCs w:val="18"/>
              </w:rPr>
              <w:t>86,5</w:t>
            </w:r>
          </w:p>
        </w:tc>
      </w:tr>
      <w:tr w:rsidR="004E1F02" w:rsidRPr="00A96BB2" w:rsidTr="004E1F02">
        <w:tc>
          <w:tcPr>
            <w:tcW w:w="2835" w:type="dxa"/>
            <w:vAlign w:val="center"/>
          </w:tcPr>
          <w:p w:rsidR="004E1F02" w:rsidRPr="00A96BB2" w:rsidRDefault="004E1F02" w:rsidP="004E1F02">
            <w:pPr>
              <w:pStyle w:val="ConsPlusTitle"/>
              <w:widowControl/>
              <w:ind w:right="-50"/>
              <w:jc w:val="center"/>
              <w:rPr>
                <w:rFonts w:ascii="Times New Roman" w:hAnsi="Times New Roman" w:cs="Times New Roman"/>
                <w:b w:val="0"/>
                <w:sz w:val="18"/>
                <w:szCs w:val="18"/>
              </w:rPr>
            </w:pPr>
            <w:r w:rsidRPr="00A96BB2">
              <w:rPr>
                <w:rFonts w:ascii="Times New Roman" w:hAnsi="Times New Roman" w:cs="Times New Roman"/>
                <w:b w:val="0"/>
                <w:sz w:val="18"/>
                <w:szCs w:val="18"/>
              </w:rPr>
              <w:t>01 05 02 01 00 0000 510</w:t>
            </w:r>
          </w:p>
        </w:tc>
        <w:tc>
          <w:tcPr>
            <w:tcW w:w="3119" w:type="dxa"/>
            <w:vAlign w:val="center"/>
          </w:tcPr>
          <w:p w:rsidR="004E1F02" w:rsidRPr="00A96BB2" w:rsidRDefault="004E1F02" w:rsidP="004E1F02">
            <w:pPr>
              <w:pStyle w:val="ConsPlusTitle"/>
              <w:widowControl/>
              <w:jc w:val="center"/>
              <w:rPr>
                <w:rFonts w:ascii="Times New Roman" w:hAnsi="Times New Roman" w:cs="Times New Roman"/>
                <w:b w:val="0"/>
                <w:sz w:val="18"/>
                <w:szCs w:val="18"/>
              </w:rPr>
            </w:pPr>
            <w:r w:rsidRPr="00A96BB2">
              <w:rPr>
                <w:rFonts w:ascii="Times New Roman" w:hAnsi="Times New Roman" w:cs="Times New Roman"/>
                <w:b w:val="0"/>
                <w:sz w:val="18"/>
                <w:szCs w:val="18"/>
              </w:rPr>
              <w:t>Увеличение прочих остатков денежных средств бюджетов</w:t>
            </w:r>
          </w:p>
        </w:tc>
        <w:tc>
          <w:tcPr>
            <w:tcW w:w="1476" w:type="dxa"/>
            <w:vAlign w:val="center"/>
          </w:tcPr>
          <w:p w:rsidR="004E1F02" w:rsidRPr="00A96BB2" w:rsidRDefault="004E1F02" w:rsidP="004E1F02">
            <w:pPr>
              <w:jc w:val="center"/>
              <w:rPr>
                <w:sz w:val="18"/>
                <w:szCs w:val="18"/>
              </w:rPr>
            </w:pPr>
            <w:r w:rsidRPr="00A96BB2">
              <w:rPr>
                <w:sz w:val="18"/>
                <w:szCs w:val="18"/>
              </w:rPr>
              <w:t>-40 110 276,00</w:t>
            </w:r>
          </w:p>
        </w:tc>
        <w:tc>
          <w:tcPr>
            <w:tcW w:w="1476" w:type="dxa"/>
            <w:vAlign w:val="center"/>
          </w:tcPr>
          <w:p w:rsidR="004E1F02" w:rsidRPr="00D63D68" w:rsidRDefault="004E1F02" w:rsidP="004E1F02">
            <w:pPr>
              <w:jc w:val="center"/>
              <w:rPr>
                <w:sz w:val="18"/>
                <w:szCs w:val="18"/>
              </w:rPr>
            </w:pPr>
            <w:r>
              <w:rPr>
                <w:sz w:val="18"/>
                <w:szCs w:val="18"/>
              </w:rPr>
              <w:t>-34 701 788,80</w:t>
            </w:r>
          </w:p>
        </w:tc>
        <w:tc>
          <w:tcPr>
            <w:tcW w:w="1476" w:type="dxa"/>
            <w:vAlign w:val="center"/>
          </w:tcPr>
          <w:p w:rsidR="004E1F02" w:rsidRPr="00A96BB2" w:rsidRDefault="004E1F02" w:rsidP="004E1F02">
            <w:pPr>
              <w:jc w:val="center"/>
              <w:rPr>
                <w:sz w:val="18"/>
                <w:szCs w:val="18"/>
              </w:rPr>
            </w:pPr>
            <w:r>
              <w:rPr>
                <w:sz w:val="18"/>
                <w:szCs w:val="18"/>
              </w:rPr>
              <w:t>86,5</w:t>
            </w:r>
          </w:p>
        </w:tc>
      </w:tr>
      <w:tr w:rsidR="004E1F02" w:rsidRPr="00A96BB2" w:rsidTr="004E1F02">
        <w:tc>
          <w:tcPr>
            <w:tcW w:w="2835" w:type="dxa"/>
            <w:vAlign w:val="center"/>
          </w:tcPr>
          <w:p w:rsidR="004E1F02" w:rsidRPr="00A96BB2" w:rsidRDefault="004E1F02" w:rsidP="004E1F02">
            <w:pPr>
              <w:pStyle w:val="ConsPlusTitle"/>
              <w:widowControl/>
              <w:ind w:right="-50"/>
              <w:jc w:val="center"/>
              <w:rPr>
                <w:rFonts w:ascii="Times New Roman" w:hAnsi="Times New Roman" w:cs="Times New Roman"/>
                <w:b w:val="0"/>
                <w:sz w:val="18"/>
                <w:szCs w:val="18"/>
              </w:rPr>
            </w:pPr>
            <w:r w:rsidRPr="00A96BB2">
              <w:rPr>
                <w:rFonts w:ascii="Times New Roman" w:hAnsi="Times New Roman" w:cs="Times New Roman"/>
                <w:b w:val="0"/>
                <w:sz w:val="18"/>
                <w:szCs w:val="18"/>
              </w:rPr>
              <w:t>01 05 02 01 10 0000 510</w:t>
            </w:r>
          </w:p>
        </w:tc>
        <w:tc>
          <w:tcPr>
            <w:tcW w:w="3119" w:type="dxa"/>
            <w:vAlign w:val="center"/>
          </w:tcPr>
          <w:p w:rsidR="004E1F02" w:rsidRPr="00A96BB2" w:rsidRDefault="004E1F02" w:rsidP="004E1F02">
            <w:pPr>
              <w:pStyle w:val="ConsPlusTitle"/>
              <w:widowControl/>
              <w:jc w:val="center"/>
              <w:rPr>
                <w:rFonts w:ascii="Times New Roman" w:hAnsi="Times New Roman" w:cs="Times New Roman"/>
                <w:b w:val="0"/>
                <w:sz w:val="18"/>
                <w:szCs w:val="18"/>
              </w:rPr>
            </w:pPr>
            <w:r w:rsidRPr="00A96BB2">
              <w:rPr>
                <w:rFonts w:ascii="Times New Roman" w:hAnsi="Times New Roman" w:cs="Times New Roman"/>
                <w:b w:val="0"/>
                <w:sz w:val="18"/>
                <w:szCs w:val="18"/>
              </w:rPr>
              <w:t>Увеличение прочих остатков денежных средств бюджетов поселений</w:t>
            </w:r>
          </w:p>
        </w:tc>
        <w:tc>
          <w:tcPr>
            <w:tcW w:w="1476" w:type="dxa"/>
            <w:vAlign w:val="center"/>
          </w:tcPr>
          <w:p w:rsidR="004E1F02" w:rsidRPr="00A96BB2" w:rsidRDefault="004E1F02" w:rsidP="004E1F02">
            <w:pPr>
              <w:jc w:val="center"/>
              <w:rPr>
                <w:sz w:val="18"/>
                <w:szCs w:val="18"/>
              </w:rPr>
            </w:pPr>
            <w:r w:rsidRPr="00A96BB2">
              <w:rPr>
                <w:sz w:val="18"/>
                <w:szCs w:val="18"/>
              </w:rPr>
              <w:t>-40 110 276,00</w:t>
            </w:r>
          </w:p>
        </w:tc>
        <w:tc>
          <w:tcPr>
            <w:tcW w:w="1476" w:type="dxa"/>
            <w:vAlign w:val="center"/>
          </w:tcPr>
          <w:p w:rsidR="004E1F02" w:rsidRPr="00D63D68" w:rsidRDefault="004E1F02" w:rsidP="004E1F02">
            <w:pPr>
              <w:jc w:val="center"/>
              <w:rPr>
                <w:sz w:val="18"/>
                <w:szCs w:val="18"/>
              </w:rPr>
            </w:pPr>
            <w:r>
              <w:rPr>
                <w:sz w:val="18"/>
                <w:szCs w:val="18"/>
              </w:rPr>
              <w:t>-34 701 788,80</w:t>
            </w:r>
          </w:p>
        </w:tc>
        <w:tc>
          <w:tcPr>
            <w:tcW w:w="1476" w:type="dxa"/>
            <w:vAlign w:val="center"/>
          </w:tcPr>
          <w:p w:rsidR="004E1F02" w:rsidRPr="00A96BB2" w:rsidRDefault="004E1F02" w:rsidP="004E1F02">
            <w:pPr>
              <w:jc w:val="center"/>
              <w:rPr>
                <w:sz w:val="18"/>
                <w:szCs w:val="18"/>
              </w:rPr>
            </w:pPr>
            <w:r>
              <w:rPr>
                <w:sz w:val="18"/>
                <w:szCs w:val="18"/>
              </w:rPr>
              <w:t>86,5</w:t>
            </w:r>
          </w:p>
        </w:tc>
      </w:tr>
      <w:tr w:rsidR="004E1F02" w:rsidRPr="00A96BB2" w:rsidTr="004E1F02">
        <w:tc>
          <w:tcPr>
            <w:tcW w:w="2835" w:type="dxa"/>
            <w:vAlign w:val="center"/>
          </w:tcPr>
          <w:p w:rsidR="004E1F02" w:rsidRPr="00A96BB2" w:rsidRDefault="004E1F02" w:rsidP="004E1F02">
            <w:pPr>
              <w:pStyle w:val="ConsPlusTitle"/>
              <w:widowControl/>
              <w:ind w:right="-50"/>
              <w:jc w:val="center"/>
              <w:rPr>
                <w:rFonts w:ascii="Times New Roman" w:hAnsi="Times New Roman" w:cs="Times New Roman"/>
                <w:b w:val="0"/>
                <w:sz w:val="18"/>
                <w:szCs w:val="18"/>
              </w:rPr>
            </w:pPr>
            <w:r w:rsidRPr="00A96BB2">
              <w:rPr>
                <w:rFonts w:ascii="Times New Roman" w:hAnsi="Times New Roman" w:cs="Times New Roman"/>
                <w:b w:val="0"/>
                <w:sz w:val="18"/>
                <w:szCs w:val="18"/>
              </w:rPr>
              <w:t xml:space="preserve">  01 05 00 </w:t>
            </w:r>
            <w:proofErr w:type="spellStart"/>
            <w:r w:rsidRPr="00A96BB2">
              <w:rPr>
                <w:rFonts w:ascii="Times New Roman" w:hAnsi="Times New Roman" w:cs="Times New Roman"/>
                <w:b w:val="0"/>
                <w:sz w:val="18"/>
                <w:szCs w:val="18"/>
              </w:rPr>
              <w:t>00</w:t>
            </w:r>
            <w:proofErr w:type="spellEnd"/>
            <w:r w:rsidRPr="00A96BB2">
              <w:rPr>
                <w:rFonts w:ascii="Times New Roman" w:hAnsi="Times New Roman" w:cs="Times New Roman"/>
                <w:b w:val="0"/>
                <w:sz w:val="18"/>
                <w:szCs w:val="18"/>
              </w:rPr>
              <w:t xml:space="preserve"> </w:t>
            </w:r>
            <w:proofErr w:type="spellStart"/>
            <w:r w:rsidRPr="00A96BB2">
              <w:rPr>
                <w:rFonts w:ascii="Times New Roman" w:hAnsi="Times New Roman" w:cs="Times New Roman"/>
                <w:b w:val="0"/>
                <w:sz w:val="18"/>
                <w:szCs w:val="18"/>
              </w:rPr>
              <w:t>00</w:t>
            </w:r>
            <w:proofErr w:type="spellEnd"/>
            <w:r w:rsidRPr="00A96BB2">
              <w:rPr>
                <w:rFonts w:ascii="Times New Roman" w:hAnsi="Times New Roman" w:cs="Times New Roman"/>
                <w:b w:val="0"/>
                <w:sz w:val="18"/>
                <w:szCs w:val="18"/>
              </w:rPr>
              <w:t xml:space="preserve"> 0000 600</w:t>
            </w:r>
          </w:p>
        </w:tc>
        <w:tc>
          <w:tcPr>
            <w:tcW w:w="3119" w:type="dxa"/>
            <w:vAlign w:val="center"/>
          </w:tcPr>
          <w:p w:rsidR="004E1F02" w:rsidRPr="00A96BB2" w:rsidRDefault="004E1F02" w:rsidP="004E1F02">
            <w:pPr>
              <w:pStyle w:val="ConsPlusTitle"/>
              <w:widowControl/>
              <w:jc w:val="center"/>
              <w:rPr>
                <w:rFonts w:ascii="Times New Roman" w:hAnsi="Times New Roman" w:cs="Times New Roman"/>
                <w:b w:val="0"/>
                <w:sz w:val="18"/>
                <w:szCs w:val="18"/>
              </w:rPr>
            </w:pPr>
            <w:r w:rsidRPr="00A96BB2">
              <w:rPr>
                <w:rFonts w:ascii="Times New Roman" w:hAnsi="Times New Roman" w:cs="Times New Roman"/>
                <w:b w:val="0"/>
                <w:sz w:val="18"/>
                <w:szCs w:val="18"/>
              </w:rPr>
              <w:t>Уменьшение остатков средств бюджетов</w:t>
            </w:r>
          </w:p>
        </w:tc>
        <w:tc>
          <w:tcPr>
            <w:tcW w:w="1476" w:type="dxa"/>
            <w:vAlign w:val="center"/>
          </w:tcPr>
          <w:p w:rsidR="004E1F02" w:rsidRPr="00A96BB2" w:rsidRDefault="004E1F02" w:rsidP="004E1F02">
            <w:pPr>
              <w:jc w:val="center"/>
              <w:rPr>
                <w:sz w:val="18"/>
                <w:szCs w:val="18"/>
              </w:rPr>
            </w:pPr>
            <w:r w:rsidRPr="00A96BB2">
              <w:rPr>
                <w:sz w:val="18"/>
                <w:szCs w:val="18"/>
              </w:rPr>
              <w:t>37 898 735,31</w:t>
            </w:r>
          </w:p>
        </w:tc>
        <w:tc>
          <w:tcPr>
            <w:tcW w:w="1476" w:type="dxa"/>
            <w:vAlign w:val="center"/>
          </w:tcPr>
          <w:p w:rsidR="004E1F02" w:rsidRPr="00A96BB2" w:rsidRDefault="004E1F02" w:rsidP="004E1F02">
            <w:pPr>
              <w:jc w:val="center"/>
              <w:rPr>
                <w:sz w:val="18"/>
                <w:szCs w:val="18"/>
              </w:rPr>
            </w:pPr>
            <w:r>
              <w:rPr>
                <w:sz w:val="18"/>
                <w:szCs w:val="18"/>
              </w:rPr>
              <w:t>32 486 215,31</w:t>
            </w:r>
          </w:p>
        </w:tc>
        <w:tc>
          <w:tcPr>
            <w:tcW w:w="1476" w:type="dxa"/>
            <w:vAlign w:val="center"/>
          </w:tcPr>
          <w:p w:rsidR="004E1F02" w:rsidRPr="00A96BB2" w:rsidRDefault="004E1F02" w:rsidP="004E1F02">
            <w:pPr>
              <w:jc w:val="center"/>
              <w:rPr>
                <w:sz w:val="18"/>
                <w:szCs w:val="18"/>
              </w:rPr>
            </w:pPr>
            <w:r>
              <w:rPr>
                <w:sz w:val="18"/>
                <w:szCs w:val="18"/>
              </w:rPr>
              <w:t>85,7</w:t>
            </w:r>
          </w:p>
        </w:tc>
      </w:tr>
      <w:tr w:rsidR="004E1F02" w:rsidRPr="00A96BB2" w:rsidTr="004E1F02">
        <w:tc>
          <w:tcPr>
            <w:tcW w:w="2835" w:type="dxa"/>
            <w:vAlign w:val="center"/>
          </w:tcPr>
          <w:p w:rsidR="004E1F02" w:rsidRPr="00A96BB2" w:rsidRDefault="004E1F02" w:rsidP="004E1F02">
            <w:pPr>
              <w:pStyle w:val="ConsPlusTitle"/>
              <w:widowControl/>
              <w:ind w:right="-50"/>
              <w:jc w:val="center"/>
              <w:rPr>
                <w:rFonts w:ascii="Times New Roman" w:hAnsi="Times New Roman" w:cs="Times New Roman"/>
                <w:b w:val="0"/>
                <w:sz w:val="18"/>
                <w:szCs w:val="18"/>
              </w:rPr>
            </w:pPr>
            <w:r w:rsidRPr="00A96BB2">
              <w:rPr>
                <w:rFonts w:ascii="Times New Roman" w:hAnsi="Times New Roman" w:cs="Times New Roman"/>
                <w:b w:val="0"/>
                <w:sz w:val="18"/>
                <w:szCs w:val="18"/>
              </w:rPr>
              <w:t xml:space="preserve">  01 05 02 00 </w:t>
            </w:r>
            <w:proofErr w:type="spellStart"/>
            <w:r w:rsidRPr="00A96BB2">
              <w:rPr>
                <w:rFonts w:ascii="Times New Roman" w:hAnsi="Times New Roman" w:cs="Times New Roman"/>
                <w:b w:val="0"/>
                <w:sz w:val="18"/>
                <w:szCs w:val="18"/>
              </w:rPr>
              <w:t>00</w:t>
            </w:r>
            <w:proofErr w:type="spellEnd"/>
            <w:r w:rsidRPr="00A96BB2">
              <w:rPr>
                <w:rFonts w:ascii="Times New Roman" w:hAnsi="Times New Roman" w:cs="Times New Roman"/>
                <w:b w:val="0"/>
                <w:sz w:val="18"/>
                <w:szCs w:val="18"/>
              </w:rPr>
              <w:t xml:space="preserve"> 0000 600</w:t>
            </w:r>
          </w:p>
        </w:tc>
        <w:tc>
          <w:tcPr>
            <w:tcW w:w="3119" w:type="dxa"/>
            <w:vAlign w:val="center"/>
          </w:tcPr>
          <w:p w:rsidR="004E1F02" w:rsidRPr="00A96BB2" w:rsidRDefault="004E1F02" w:rsidP="004E1F02">
            <w:pPr>
              <w:pStyle w:val="ConsPlusTitle"/>
              <w:widowControl/>
              <w:jc w:val="center"/>
              <w:rPr>
                <w:rFonts w:ascii="Times New Roman" w:hAnsi="Times New Roman" w:cs="Times New Roman"/>
                <w:b w:val="0"/>
                <w:sz w:val="18"/>
                <w:szCs w:val="18"/>
              </w:rPr>
            </w:pPr>
            <w:r w:rsidRPr="00A96BB2">
              <w:rPr>
                <w:rFonts w:ascii="Times New Roman" w:hAnsi="Times New Roman" w:cs="Times New Roman"/>
                <w:b w:val="0"/>
                <w:sz w:val="18"/>
                <w:szCs w:val="18"/>
              </w:rPr>
              <w:t>Уменьшение прочих остатков средств бюджетов</w:t>
            </w:r>
          </w:p>
        </w:tc>
        <w:tc>
          <w:tcPr>
            <w:tcW w:w="1476" w:type="dxa"/>
            <w:vAlign w:val="center"/>
          </w:tcPr>
          <w:p w:rsidR="004E1F02" w:rsidRPr="00A96BB2" w:rsidRDefault="004E1F02" w:rsidP="004E1F02">
            <w:pPr>
              <w:jc w:val="center"/>
              <w:rPr>
                <w:sz w:val="18"/>
                <w:szCs w:val="18"/>
              </w:rPr>
            </w:pPr>
            <w:r w:rsidRPr="00A96BB2">
              <w:rPr>
                <w:sz w:val="18"/>
                <w:szCs w:val="18"/>
              </w:rPr>
              <w:t>37 898 735,31</w:t>
            </w:r>
          </w:p>
        </w:tc>
        <w:tc>
          <w:tcPr>
            <w:tcW w:w="1476" w:type="dxa"/>
            <w:vAlign w:val="center"/>
          </w:tcPr>
          <w:p w:rsidR="004E1F02" w:rsidRPr="00A96BB2" w:rsidRDefault="004E1F02" w:rsidP="004E1F02">
            <w:pPr>
              <w:jc w:val="center"/>
              <w:rPr>
                <w:sz w:val="18"/>
                <w:szCs w:val="18"/>
              </w:rPr>
            </w:pPr>
            <w:r>
              <w:rPr>
                <w:sz w:val="18"/>
                <w:szCs w:val="18"/>
              </w:rPr>
              <w:t>32 486 215,31</w:t>
            </w:r>
          </w:p>
        </w:tc>
        <w:tc>
          <w:tcPr>
            <w:tcW w:w="1476" w:type="dxa"/>
            <w:vAlign w:val="center"/>
          </w:tcPr>
          <w:p w:rsidR="004E1F02" w:rsidRPr="00A96BB2" w:rsidRDefault="004E1F02" w:rsidP="004E1F02">
            <w:pPr>
              <w:jc w:val="center"/>
              <w:rPr>
                <w:sz w:val="18"/>
                <w:szCs w:val="18"/>
              </w:rPr>
            </w:pPr>
            <w:r>
              <w:rPr>
                <w:sz w:val="18"/>
                <w:szCs w:val="18"/>
              </w:rPr>
              <w:t>85,7</w:t>
            </w:r>
          </w:p>
        </w:tc>
      </w:tr>
      <w:tr w:rsidR="004E1F02" w:rsidRPr="00A96BB2" w:rsidTr="004E1F02">
        <w:tc>
          <w:tcPr>
            <w:tcW w:w="2835" w:type="dxa"/>
            <w:vAlign w:val="center"/>
          </w:tcPr>
          <w:p w:rsidR="004E1F02" w:rsidRPr="00A96BB2" w:rsidRDefault="004E1F02" w:rsidP="004E1F02">
            <w:pPr>
              <w:pStyle w:val="ConsPlusTitle"/>
              <w:widowControl/>
              <w:ind w:right="-50"/>
              <w:jc w:val="center"/>
              <w:rPr>
                <w:rFonts w:ascii="Times New Roman" w:hAnsi="Times New Roman" w:cs="Times New Roman"/>
                <w:b w:val="0"/>
                <w:sz w:val="18"/>
                <w:szCs w:val="18"/>
              </w:rPr>
            </w:pPr>
            <w:r w:rsidRPr="00A96BB2">
              <w:rPr>
                <w:rFonts w:ascii="Times New Roman" w:hAnsi="Times New Roman" w:cs="Times New Roman"/>
                <w:b w:val="0"/>
                <w:sz w:val="18"/>
                <w:szCs w:val="18"/>
              </w:rPr>
              <w:t>01 05 02 01 00 0000 610</w:t>
            </w:r>
          </w:p>
        </w:tc>
        <w:tc>
          <w:tcPr>
            <w:tcW w:w="3119" w:type="dxa"/>
            <w:vAlign w:val="center"/>
          </w:tcPr>
          <w:p w:rsidR="004E1F02" w:rsidRPr="00A96BB2" w:rsidRDefault="004E1F02" w:rsidP="004E1F02">
            <w:pPr>
              <w:pStyle w:val="ConsPlusTitle"/>
              <w:widowControl/>
              <w:jc w:val="center"/>
              <w:rPr>
                <w:rFonts w:ascii="Times New Roman" w:hAnsi="Times New Roman" w:cs="Times New Roman"/>
                <w:b w:val="0"/>
                <w:sz w:val="18"/>
                <w:szCs w:val="18"/>
              </w:rPr>
            </w:pPr>
            <w:r w:rsidRPr="00A96BB2">
              <w:rPr>
                <w:rFonts w:ascii="Times New Roman" w:hAnsi="Times New Roman" w:cs="Times New Roman"/>
                <w:b w:val="0"/>
                <w:sz w:val="18"/>
                <w:szCs w:val="18"/>
              </w:rPr>
              <w:t>Уменьшение прочих остатков денежных средств бюджетов</w:t>
            </w:r>
          </w:p>
        </w:tc>
        <w:tc>
          <w:tcPr>
            <w:tcW w:w="1476" w:type="dxa"/>
            <w:vAlign w:val="center"/>
          </w:tcPr>
          <w:p w:rsidR="004E1F02" w:rsidRPr="00A96BB2" w:rsidRDefault="004E1F02" w:rsidP="004E1F02">
            <w:pPr>
              <w:jc w:val="center"/>
              <w:rPr>
                <w:sz w:val="18"/>
                <w:szCs w:val="18"/>
              </w:rPr>
            </w:pPr>
            <w:r w:rsidRPr="00A96BB2">
              <w:rPr>
                <w:sz w:val="18"/>
                <w:szCs w:val="18"/>
              </w:rPr>
              <w:t>37 898 735,31</w:t>
            </w:r>
          </w:p>
        </w:tc>
        <w:tc>
          <w:tcPr>
            <w:tcW w:w="1476" w:type="dxa"/>
            <w:vAlign w:val="center"/>
          </w:tcPr>
          <w:p w:rsidR="004E1F02" w:rsidRPr="00A96BB2" w:rsidRDefault="004E1F02" w:rsidP="004E1F02">
            <w:pPr>
              <w:jc w:val="center"/>
              <w:rPr>
                <w:sz w:val="18"/>
                <w:szCs w:val="18"/>
              </w:rPr>
            </w:pPr>
            <w:r>
              <w:rPr>
                <w:sz w:val="18"/>
                <w:szCs w:val="18"/>
              </w:rPr>
              <w:t>32 486 215,31</w:t>
            </w:r>
          </w:p>
        </w:tc>
        <w:tc>
          <w:tcPr>
            <w:tcW w:w="1476" w:type="dxa"/>
            <w:vAlign w:val="center"/>
          </w:tcPr>
          <w:p w:rsidR="004E1F02" w:rsidRPr="00A96BB2" w:rsidRDefault="004E1F02" w:rsidP="004E1F02">
            <w:pPr>
              <w:jc w:val="center"/>
              <w:rPr>
                <w:sz w:val="18"/>
                <w:szCs w:val="18"/>
              </w:rPr>
            </w:pPr>
            <w:r>
              <w:rPr>
                <w:sz w:val="18"/>
                <w:szCs w:val="18"/>
              </w:rPr>
              <w:t>85,7</w:t>
            </w:r>
          </w:p>
        </w:tc>
      </w:tr>
      <w:tr w:rsidR="004E1F02" w:rsidRPr="00A96BB2" w:rsidTr="004E1F02">
        <w:tc>
          <w:tcPr>
            <w:tcW w:w="2835" w:type="dxa"/>
            <w:vAlign w:val="center"/>
          </w:tcPr>
          <w:p w:rsidR="004E1F02" w:rsidRPr="00A96BB2" w:rsidRDefault="004E1F02" w:rsidP="004E1F02">
            <w:pPr>
              <w:pStyle w:val="ConsPlusTitle"/>
              <w:widowControl/>
              <w:ind w:right="-50"/>
              <w:jc w:val="center"/>
              <w:rPr>
                <w:rFonts w:ascii="Times New Roman" w:hAnsi="Times New Roman" w:cs="Times New Roman"/>
                <w:b w:val="0"/>
                <w:sz w:val="18"/>
                <w:szCs w:val="18"/>
              </w:rPr>
            </w:pPr>
            <w:r w:rsidRPr="00A96BB2">
              <w:rPr>
                <w:rFonts w:ascii="Times New Roman" w:hAnsi="Times New Roman" w:cs="Times New Roman"/>
                <w:b w:val="0"/>
                <w:sz w:val="18"/>
                <w:szCs w:val="18"/>
              </w:rPr>
              <w:t>01 05 02 01 10 0000 610</w:t>
            </w:r>
          </w:p>
        </w:tc>
        <w:tc>
          <w:tcPr>
            <w:tcW w:w="3119" w:type="dxa"/>
            <w:vAlign w:val="center"/>
          </w:tcPr>
          <w:p w:rsidR="004E1F02" w:rsidRPr="00A96BB2" w:rsidRDefault="004E1F02" w:rsidP="004E1F02">
            <w:pPr>
              <w:pStyle w:val="ConsPlusTitle"/>
              <w:widowControl/>
              <w:jc w:val="center"/>
              <w:rPr>
                <w:rFonts w:ascii="Times New Roman" w:hAnsi="Times New Roman" w:cs="Times New Roman"/>
                <w:b w:val="0"/>
                <w:sz w:val="18"/>
                <w:szCs w:val="18"/>
              </w:rPr>
            </w:pPr>
            <w:r w:rsidRPr="00A96BB2">
              <w:rPr>
                <w:rFonts w:ascii="Times New Roman" w:hAnsi="Times New Roman" w:cs="Times New Roman"/>
                <w:b w:val="0"/>
                <w:sz w:val="18"/>
                <w:szCs w:val="18"/>
              </w:rPr>
              <w:t>Уменьшение прочих остатков денежных средств бюджетов поселений</w:t>
            </w:r>
          </w:p>
        </w:tc>
        <w:tc>
          <w:tcPr>
            <w:tcW w:w="1476" w:type="dxa"/>
            <w:vAlign w:val="center"/>
          </w:tcPr>
          <w:p w:rsidR="004E1F02" w:rsidRPr="00A96BB2" w:rsidRDefault="004E1F02" w:rsidP="004E1F02">
            <w:pPr>
              <w:jc w:val="center"/>
              <w:rPr>
                <w:sz w:val="18"/>
                <w:szCs w:val="18"/>
              </w:rPr>
            </w:pPr>
            <w:r w:rsidRPr="00A96BB2">
              <w:rPr>
                <w:sz w:val="18"/>
                <w:szCs w:val="18"/>
              </w:rPr>
              <w:t>37 898 735,31</w:t>
            </w:r>
          </w:p>
        </w:tc>
        <w:tc>
          <w:tcPr>
            <w:tcW w:w="1476" w:type="dxa"/>
            <w:vAlign w:val="center"/>
          </w:tcPr>
          <w:p w:rsidR="004E1F02" w:rsidRPr="00A96BB2" w:rsidRDefault="004E1F02" w:rsidP="004E1F02">
            <w:pPr>
              <w:jc w:val="center"/>
              <w:rPr>
                <w:sz w:val="18"/>
                <w:szCs w:val="18"/>
              </w:rPr>
            </w:pPr>
            <w:r>
              <w:rPr>
                <w:sz w:val="18"/>
                <w:szCs w:val="18"/>
              </w:rPr>
              <w:t>32 486 215,31</w:t>
            </w:r>
          </w:p>
        </w:tc>
        <w:tc>
          <w:tcPr>
            <w:tcW w:w="1476" w:type="dxa"/>
            <w:vAlign w:val="center"/>
          </w:tcPr>
          <w:p w:rsidR="004E1F02" w:rsidRPr="00A96BB2" w:rsidRDefault="004E1F02" w:rsidP="004E1F02">
            <w:pPr>
              <w:jc w:val="center"/>
              <w:rPr>
                <w:sz w:val="18"/>
                <w:szCs w:val="18"/>
              </w:rPr>
            </w:pPr>
            <w:r>
              <w:rPr>
                <w:sz w:val="18"/>
                <w:szCs w:val="18"/>
              </w:rPr>
              <w:t>85,7</w:t>
            </w:r>
          </w:p>
        </w:tc>
      </w:tr>
      <w:tr w:rsidR="004E1F02" w:rsidRPr="00A96BB2" w:rsidTr="004E1F02">
        <w:tc>
          <w:tcPr>
            <w:tcW w:w="5954" w:type="dxa"/>
            <w:gridSpan w:val="2"/>
            <w:vAlign w:val="center"/>
          </w:tcPr>
          <w:p w:rsidR="004E1F02" w:rsidRPr="00A96BB2" w:rsidRDefault="004E1F02" w:rsidP="004E1F02">
            <w:pPr>
              <w:pStyle w:val="ConsPlusTitle"/>
              <w:widowControl/>
              <w:jc w:val="center"/>
              <w:rPr>
                <w:rFonts w:ascii="Times New Roman" w:hAnsi="Times New Roman" w:cs="Times New Roman"/>
                <w:sz w:val="18"/>
                <w:szCs w:val="18"/>
              </w:rPr>
            </w:pPr>
            <w:r w:rsidRPr="00A96BB2">
              <w:rPr>
                <w:rFonts w:ascii="Times New Roman" w:hAnsi="Times New Roman" w:cs="Times New Roman"/>
                <w:sz w:val="18"/>
                <w:szCs w:val="18"/>
              </w:rPr>
              <w:t>ИТОГО источников внутреннего финансирования дефицита</w:t>
            </w:r>
          </w:p>
        </w:tc>
        <w:tc>
          <w:tcPr>
            <w:tcW w:w="1476" w:type="dxa"/>
            <w:vAlign w:val="center"/>
          </w:tcPr>
          <w:p w:rsidR="004E1F02" w:rsidRPr="00A96BB2" w:rsidRDefault="004E1F02" w:rsidP="004E1F02">
            <w:pPr>
              <w:pStyle w:val="ConsPlusTitle"/>
              <w:widowControl/>
              <w:jc w:val="center"/>
              <w:rPr>
                <w:rFonts w:ascii="Times New Roman" w:hAnsi="Times New Roman" w:cs="Times New Roman"/>
                <w:sz w:val="18"/>
                <w:szCs w:val="18"/>
              </w:rPr>
            </w:pPr>
            <w:r w:rsidRPr="00A96BB2">
              <w:rPr>
                <w:rFonts w:ascii="Times New Roman" w:hAnsi="Times New Roman" w:cs="Times New Roman"/>
                <w:sz w:val="18"/>
                <w:szCs w:val="18"/>
              </w:rPr>
              <w:t>-2 211 540,69</w:t>
            </w:r>
          </w:p>
        </w:tc>
        <w:tc>
          <w:tcPr>
            <w:tcW w:w="1476" w:type="dxa"/>
            <w:vAlign w:val="center"/>
          </w:tcPr>
          <w:p w:rsidR="004E1F02" w:rsidRPr="00A96BB2" w:rsidRDefault="004E1F02" w:rsidP="004E1F02">
            <w:pPr>
              <w:pStyle w:val="ConsPlusTitle"/>
              <w:widowControl/>
              <w:jc w:val="center"/>
              <w:rPr>
                <w:rFonts w:ascii="Times New Roman" w:hAnsi="Times New Roman" w:cs="Times New Roman"/>
                <w:sz w:val="18"/>
                <w:szCs w:val="18"/>
              </w:rPr>
            </w:pPr>
            <w:r>
              <w:rPr>
                <w:rFonts w:ascii="Times New Roman" w:hAnsi="Times New Roman" w:cs="Times New Roman"/>
                <w:sz w:val="18"/>
                <w:szCs w:val="18"/>
              </w:rPr>
              <w:t>-2 215 573,49</w:t>
            </w:r>
          </w:p>
        </w:tc>
        <w:tc>
          <w:tcPr>
            <w:tcW w:w="1476" w:type="dxa"/>
            <w:vAlign w:val="center"/>
          </w:tcPr>
          <w:p w:rsidR="004E1F02" w:rsidRPr="00A96BB2" w:rsidRDefault="004E1F02" w:rsidP="004E1F02">
            <w:pPr>
              <w:pStyle w:val="ConsPlusTitle"/>
              <w:widowControl/>
              <w:jc w:val="center"/>
              <w:rPr>
                <w:rFonts w:ascii="Times New Roman" w:hAnsi="Times New Roman" w:cs="Times New Roman"/>
                <w:sz w:val="18"/>
                <w:szCs w:val="18"/>
              </w:rPr>
            </w:pPr>
            <w:r>
              <w:rPr>
                <w:rFonts w:ascii="Times New Roman" w:hAnsi="Times New Roman" w:cs="Times New Roman"/>
                <w:sz w:val="18"/>
                <w:szCs w:val="18"/>
              </w:rPr>
              <w:t>100,2</w:t>
            </w:r>
          </w:p>
        </w:tc>
      </w:tr>
    </w:tbl>
    <w:p w:rsidR="004E1F02" w:rsidRPr="00A96BB2" w:rsidRDefault="004E1F02" w:rsidP="004E1F02">
      <w:pPr>
        <w:pStyle w:val="ConsPlusNormal"/>
        <w:widowControl/>
        <w:ind w:right="-141" w:firstLine="0"/>
        <w:jc w:val="both"/>
        <w:rPr>
          <w:rFonts w:ascii="Times New Roman" w:hAnsi="Times New Roman" w:cs="Times New Roman"/>
          <w:b/>
          <w:sz w:val="18"/>
          <w:szCs w:val="18"/>
        </w:rPr>
      </w:pPr>
    </w:p>
    <w:p w:rsidR="004E1F02" w:rsidRDefault="004E1F02" w:rsidP="004E1F02">
      <w:pPr>
        <w:pStyle w:val="ConsPlusNormal"/>
        <w:widowControl/>
        <w:ind w:right="-141" w:firstLine="0"/>
        <w:jc w:val="both"/>
        <w:rPr>
          <w:rFonts w:ascii="Times New Roman" w:hAnsi="Times New Roman" w:cs="Times New Roman"/>
          <w:b/>
        </w:rPr>
      </w:pPr>
    </w:p>
    <w:p w:rsidR="004E1F02" w:rsidRDefault="004E1F02" w:rsidP="004E1F02">
      <w:pPr>
        <w:pStyle w:val="ConsPlusNormal"/>
        <w:widowControl/>
        <w:ind w:right="-141" w:firstLine="0"/>
        <w:jc w:val="both"/>
        <w:rPr>
          <w:rFonts w:ascii="Times New Roman" w:hAnsi="Times New Roman" w:cs="Times New Roman"/>
          <w:b/>
        </w:rPr>
      </w:pPr>
    </w:p>
    <w:p w:rsidR="004E1F02" w:rsidRDefault="004E1F02" w:rsidP="004E1F02">
      <w:pPr>
        <w:pStyle w:val="ConsPlusNormal"/>
        <w:widowControl/>
        <w:ind w:right="-141" w:firstLine="0"/>
        <w:jc w:val="both"/>
        <w:rPr>
          <w:rFonts w:ascii="Times New Roman" w:hAnsi="Times New Roman" w:cs="Times New Roman"/>
          <w:b/>
        </w:rPr>
      </w:pPr>
    </w:p>
    <w:p w:rsidR="004E1F02" w:rsidRDefault="004E1F02" w:rsidP="004E1F02"/>
    <w:p w:rsidR="004E1F02" w:rsidRDefault="004E1F02" w:rsidP="004E1F02">
      <w:pPr>
        <w:rPr>
          <w:b/>
        </w:rPr>
      </w:pPr>
    </w:p>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Pr>
        <w:ind w:right="-141"/>
        <w:jc w:val="right"/>
        <w:rPr>
          <w:b/>
        </w:rPr>
      </w:pPr>
      <w:r>
        <w:lastRenderedPageBreak/>
        <w:t xml:space="preserve">                                                                                                                                        </w:t>
      </w:r>
    </w:p>
    <w:p w:rsidR="004E1F02" w:rsidRPr="00130305" w:rsidRDefault="004E1F02" w:rsidP="004E1F02">
      <w:pPr>
        <w:pStyle w:val="ConsPlusNormal"/>
        <w:widowControl/>
        <w:ind w:right="-142" w:firstLine="0"/>
        <w:jc w:val="right"/>
        <w:outlineLvl w:val="0"/>
        <w:rPr>
          <w:rFonts w:ascii="Times New Roman" w:hAnsi="Times New Roman" w:cs="Times New Roman"/>
          <w:b/>
          <w:sz w:val="18"/>
          <w:szCs w:val="18"/>
        </w:rPr>
      </w:pPr>
      <w:r w:rsidRPr="00130305">
        <w:rPr>
          <w:rFonts w:ascii="Times New Roman" w:hAnsi="Times New Roman" w:cs="Times New Roman"/>
          <w:b/>
          <w:sz w:val="18"/>
          <w:szCs w:val="18"/>
        </w:rPr>
        <w:t xml:space="preserve">Приложение № </w:t>
      </w:r>
      <w:r>
        <w:rPr>
          <w:rFonts w:ascii="Times New Roman" w:hAnsi="Times New Roman" w:cs="Times New Roman"/>
          <w:b/>
          <w:sz w:val="18"/>
          <w:szCs w:val="18"/>
        </w:rPr>
        <w:t>7</w:t>
      </w:r>
    </w:p>
    <w:p w:rsidR="004E1F02" w:rsidRPr="00130305" w:rsidRDefault="004E1F02" w:rsidP="004E1F02">
      <w:pPr>
        <w:pStyle w:val="ConsPlusNormal"/>
        <w:widowControl/>
        <w:ind w:right="-142" w:firstLine="0"/>
        <w:jc w:val="right"/>
        <w:outlineLvl w:val="0"/>
        <w:rPr>
          <w:rFonts w:ascii="Times New Roman" w:hAnsi="Times New Roman" w:cs="Times New Roman"/>
          <w:b/>
          <w:sz w:val="18"/>
          <w:szCs w:val="18"/>
        </w:rPr>
      </w:pPr>
      <w:r w:rsidRPr="00130305">
        <w:rPr>
          <w:rFonts w:ascii="Times New Roman" w:hAnsi="Times New Roman" w:cs="Times New Roman"/>
          <w:b/>
          <w:sz w:val="18"/>
          <w:szCs w:val="18"/>
        </w:rPr>
        <w:t xml:space="preserve">к  Решению Совета народных депутатов </w:t>
      </w:r>
    </w:p>
    <w:p w:rsidR="004E1F02" w:rsidRPr="00130305" w:rsidRDefault="004E1F02" w:rsidP="004E1F02">
      <w:pPr>
        <w:pStyle w:val="ConsPlusNormal"/>
        <w:widowControl/>
        <w:ind w:right="-142" w:firstLine="0"/>
        <w:jc w:val="right"/>
        <w:outlineLvl w:val="0"/>
        <w:rPr>
          <w:rFonts w:ascii="Times New Roman" w:hAnsi="Times New Roman" w:cs="Times New Roman"/>
          <w:b/>
          <w:sz w:val="18"/>
          <w:szCs w:val="18"/>
        </w:rPr>
      </w:pPr>
      <w:r w:rsidRPr="00130305">
        <w:rPr>
          <w:rFonts w:ascii="Times New Roman" w:hAnsi="Times New Roman" w:cs="Times New Roman"/>
          <w:b/>
          <w:sz w:val="18"/>
          <w:szCs w:val="18"/>
        </w:rPr>
        <w:t>города Суража</w:t>
      </w:r>
    </w:p>
    <w:p w:rsidR="004E1F02" w:rsidRPr="00130305" w:rsidRDefault="004E1F02" w:rsidP="004E1F02">
      <w:pPr>
        <w:pStyle w:val="ConsPlusNormal"/>
        <w:widowControl/>
        <w:ind w:right="-142" w:firstLine="0"/>
        <w:jc w:val="right"/>
        <w:outlineLvl w:val="0"/>
        <w:rPr>
          <w:rFonts w:ascii="Times New Roman" w:hAnsi="Times New Roman" w:cs="Times New Roman"/>
          <w:b/>
          <w:sz w:val="18"/>
          <w:szCs w:val="18"/>
        </w:rPr>
      </w:pPr>
      <w:r w:rsidRPr="00130305">
        <w:rPr>
          <w:rFonts w:ascii="Times New Roman" w:hAnsi="Times New Roman" w:cs="Times New Roman"/>
          <w:b/>
          <w:sz w:val="18"/>
          <w:szCs w:val="18"/>
        </w:rPr>
        <w:t xml:space="preserve">от  </w:t>
      </w:r>
      <w:r w:rsidR="00D51933">
        <w:rPr>
          <w:rFonts w:ascii="Times New Roman" w:hAnsi="Times New Roman" w:cs="Times New Roman"/>
          <w:b/>
          <w:sz w:val="18"/>
          <w:szCs w:val="18"/>
        </w:rPr>
        <w:t>26 мая</w:t>
      </w:r>
      <w:r w:rsidRPr="00130305">
        <w:rPr>
          <w:rFonts w:ascii="Times New Roman" w:hAnsi="Times New Roman" w:cs="Times New Roman"/>
          <w:b/>
          <w:sz w:val="18"/>
          <w:szCs w:val="18"/>
        </w:rPr>
        <w:t xml:space="preserve"> 2015 года № </w:t>
      </w:r>
      <w:r w:rsidR="00D51933">
        <w:rPr>
          <w:rFonts w:ascii="Times New Roman" w:hAnsi="Times New Roman" w:cs="Times New Roman"/>
          <w:b/>
          <w:sz w:val="18"/>
          <w:szCs w:val="18"/>
        </w:rPr>
        <w:t>59</w:t>
      </w:r>
    </w:p>
    <w:p w:rsidR="004E1F02" w:rsidRDefault="004E1F02" w:rsidP="004E1F02">
      <w:pPr>
        <w:pStyle w:val="ConsPlusTitle"/>
        <w:widowControl/>
        <w:jc w:val="center"/>
        <w:rPr>
          <w:rFonts w:ascii="Times New Roman" w:hAnsi="Times New Roman" w:cs="Times New Roman"/>
          <w:sz w:val="16"/>
          <w:szCs w:val="16"/>
        </w:rPr>
      </w:pPr>
    </w:p>
    <w:p w:rsidR="004E1F02" w:rsidRPr="00971E7A" w:rsidRDefault="004E1F02" w:rsidP="004E1F02">
      <w:pPr>
        <w:pStyle w:val="ConsPlusTitle"/>
        <w:widowControl/>
        <w:jc w:val="center"/>
        <w:rPr>
          <w:rFonts w:ascii="Times New Roman" w:hAnsi="Times New Roman" w:cs="Times New Roman"/>
          <w:sz w:val="16"/>
          <w:szCs w:val="16"/>
        </w:rPr>
      </w:pPr>
    </w:p>
    <w:p w:rsidR="004E1F02" w:rsidRPr="00971E7A" w:rsidRDefault="004E1F02" w:rsidP="004E1F02">
      <w:pPr>
        <w:pStyle w:val="ConsPlusNormal"/>
        <w:widowControl/>
        <w:ind w:right="-141" w:firstLine="0"/>
        <w:jc w:val="both"/>
        <w:rPr>
          <w:rFonts w:ascii="Times New Roman" w:hAnsi="Times New Roman" w:cs="Times New Roman"/>
          <w:b/>
          <w:sz w:val="16"/>
          <w:szCs w:val="16"/>
        </w:rPr>
      </w:pPr>
    </w:p>
    <w:p w:rsidR="004E1F02" w:rsidRPr="000F7B50" w:rsidRDefault="004E1F02" w:rsidP="004E1F02">
      <w:pPr>
        <w:pStyle w:val="ConsPlusNormal"/>
        <w:widowControl/>
        <w:ind w:right="-141" w:firstLine="0"/>
        <w:jc w:val="center"/>
        <w:rPr>
          <w:rFonts w:ascii="Times New Roman" w:hAnsi="Times New Roman" w:cs="Times New Roman"/>
          <w:b/>
          <w:sz w:val="24"/>
          <w:szCs w:val="24"/>
        </w:rPr>
      </w:pPr>
      <w:r w:rsidRPr="000F7B50">
        <w:rPr>
          <w:rFonts w:ascii="Times New Roman" w:hAnsi="Times New Roman" w:cs="Times New Roman"/>
          <w:b/>
          <w:sz w:val="24"/>
          <w:szCs w:val="24"/>
        </w:rPr>
        <w:t>Отчет</w:t>
      </w:r>
    </w:p>
    <w:p w:rsidR="004E1F02" w:rsidRPr="000F7B50" w:rsidRDefault="004E1F02" w:rsidP="004E1F02">
      <w:pPr>
        <w:pStyle w:val="a7"/>
        <w:tabs>
          <w:tab w:val="left" w:pos="993"/>
        </w:tabs>
        <w:ind w:left="0"/>
        <w:jc w:val="center"/>
        <w:rPr>
          <w:b/>
          <w:sz w:val="24"/>
          <w:szCs w:val="24"/>
        </w:rPr>
      </w:pPr>
      <w:r w:rsidRPr="000F7B50">
        <w:rPr>
          <w:b/>
          <w:sz w:val="24"/>
          <w:szCs w:val="24"/>
        </w:rPr>
        <w:t xml:space="preserve">об использовании средств резервного фонда </w:t>
      </w:r>
    </w:p>
    <w:p w:rsidR="004E1F02" w:rsidRPr="000F7B50" w:rsidRDefault="004E1F02" w:rsidP="004E1F02">
      <w:pPr>
        <w:pStyle w:val="a7"/>
        <w:tabs>
          <w:tab w:val="left" w:pos="993"/>
        </w:tabs>
        <w:ind w:left="0"/>
        <w:jc w:val="center"/>
        <w:rPr>
          <w:b/>
          <w:sz w:val="24"/>
          <w:szCs w:val="24"/>
        </w:rPr>
      </w:pPr>
      <w:r w:rsidRPr="000F7B50">
        <w:rPr>
          <w:b/>
          <w:sz w:val="24"/>
          <w:szCs w:val="24"/>
        </w:rPr>
        <w:t xml:space="preserve">муниципального образования «город Сураж» </w:t>
      </w:r>
    </w:p>
    <w:p w:rsidR="004E1F02" w:rsidRPr="000F7B50" w:rsidRDefault="004E1F02" w:rsidP="004E1F02">
      <w:pPr>
        <w:pStyle w:val="a7"/>
        <w:tabs>
          <w:tab w:val="left" w:pos="993"/>
        </w:tabs>
        <w:ind w:left="0"/>
        <w:jc w:val="center"/>
        <w:rPr>
          <w:b/>
          <w:sz w:val="24"/>
          <w:szCs w:val="24"/>
        </w:rPr>
      </w:pPr>
      <w:r w:rsidRPr="000F7B50">
        <w:rPr>
          <w:b/>
          <w:sz w:val="24"/>
          <w:szCs w:val="24"/>
        </w:rPr>
        <w:t xml:space="preserve">за 2014 год </w:t>
      </w:r>
    </w:p>
    <w:p w:rsidR="004E1F02" w:rsidRPr="00971E7A" w:rsidRDefault="004E1F02" w:rsidP="004E1F02">
      <w:pPr>
        <w:tabs>
          <w:tab w:val="left" w:pos="1060"/>
        </w:tabs>
        <w:rPr>
          <w:sz w:val="16"/>
          <w:szCs w:val="16"/>
        </w:rPr>
      </w:pPr>
    </w:p>
    <w:p w:rsidR="004E1F02" w:rsidRPr="00971E7A" w:rsidRDefault="004E1F02" w:rsidP="004E1F02">
      <w:pPr>
        <w:tabs>
          <w:tab w:val="left" w:pos="1060"/>
        </w:tabs>
        <w:jc w:val="right"/>
        <w:rPr>
          <w:b/>
          <w:sz w:val="16"/>
          <w:szCs w:val="16"/>
        </w:rPr>
      </w:pPr>
      <w:r w:rsidRPr="00971E7A">
        <w:rPr>
          <w:b/>
          <w:sz w:val="16"/>
          <w:szCs w:val="16"/>
        </w:rPr>
        <w:t>рублей</w:t>
      </w:r>
    </w:p>
    <w:tbl>
      <w:tblPr>
        <w:tblStyle w:val="ac"/>
        <w:tblW w:w="10882" w:type="dxa"/>
        <w:tblInd w:w="-459" w:type="dxa"/>
        <w:tblLook w:val="04A0"/>
      </w:tblPr>
      <w:tblGrid>
        <w:gridCol w:w="1276"/>
        <w:gridCol w:w="2977"/>
        <w:gridCol w:w="1843"/>
        <w:gridCol w:w="4786"/>
      </w:tblGrid>
      <w:tr w:rsidR="004E1F02" w:rsidRPr="00971E7A" w:rsidTr="004E1F02">
        <w:tc>
          <w:tcPr>
            <w:tcW w:w="1276" w:type="dxa"/>
            <w:vAlign w:val="center"/>
          </w:tcPr>
          <w:p w:rsidR="004E1F02" w:rsidRPr="000F7B50" w:rsidRDefault="004E1F02" w:rsidP="004E1F02">
            <w:pPr>
              <w:jc w:val="center"/>
              <w:rPr>
                <w:b/>
                <w:sz w:val="18"/>
                <w:szCs w:val="18"/>
              </w:rPr>
            </w:pPr>
            <w:r w:rsidRPr="000F7B50">
              <w:rPr>
                <w:b/>
                <w:sz w:val="18"/>
                <w:szCs w:val="18"/>
              </w:rPr>
              <w:t>№№</w:t>
            </w:r>
          </w:p>
          <w:p w:rsidR="004E1F02" w:rsidRPr="000F7B50" w:rsidRDefault="004E1F02" w:rsidP="004E1F02">
            <w:pPr>
              <w:jc w:val="center"/>
              <w:rPr>
                <w:b/>
                <w:sz w:val="18"/>
                <w:szCs w:val="18"/>
              </w:rPr>
            </w:pPr>
            <w:proofErr w:type="spellStart"/>
            <w:r w:rsidRPr="000F7B50">
              <w:rPr>
                <w:b/>
                <w:sz w:val="18"/>
                <w:szCs w:val="18"/>
              </w:rPr>
              <w:t>п\п</w:t>
            </w:r>
            <w:proofErr w:type="spellEnd"/>
          </w:p>
        </w:tc>
        <w:tc>
          <w:tcPr>
            <w:tcW w:w="2977" w:type="dxa"/>
            <w:vAlign w:val="center"/>
          </w:tcPr>
          <w:p w:rsidR="004E1F02" w:rsidRPr="000F7B50" w:rsidRDefault="004E1F02" w:rsidP="004E1F02">
            <w:pPr>
              <w:jc w:val="center"/>
              <w:rPr>
                <w:b/>
                <w:sz w:val="18"/>
                <w:szCs w:val="18"/>
              </w:rPr>
            </w:pPr>
            <w:r w:rsidRPr="000F7B50">
              <w:rPr>
                <w:b/>
                <w:sz w:val="18"/>
                <w:szCs w:val="18"/>
              </w:rPr>
              <w:t>Реквизиты распоряжения</w:t>
            </w:r>
          </w:p>
        </w:tc>
        <w:tc>
          <w:tcPr>
            <w:tcW w:w="1843" w:type="dxa"/>
            <w:vAlign w:val="center"/>
          </w:tcPr>
          <w:p w:rsidR="004E1F02" w:rsidRPr="000F7B50" w:rsidRDefault="004E1F02" w:rsidP="004E1F02">
            <w:pPr>
              <w:jc w:val="center"/>
              <w:rPr>
                <w:b/>
                <w:sz w:val="18"/>
                <w:szCs w:val="18"/>
              </w:rPr>
            </w:pPr>
            <w:r w:rsidRPr="000F7B50">
              <w:rPr>
                <w:b/>
                <w:sz w:val="18"/>
                <w:szCs w:val="18"/>
              </w:rPr>
              <w:t>Сумма</w:t>
            </w:r>
          </w:p>
        </w:tc>
        <w:tc>
          <w:tcPr>
            <w:tcW w:w="4786" w:type="dxa"/>
            <w:vAlign w:val="center"/>
          </w:tcPr>
          <w:p w:rsidR="004E1F02" w:rsidRPr="000F7B50" w:rsidRDefault="004E1F02" w:rsidP="004E1F02">
            <w:pPr>
              <w:jc w:val="center"/>
              <w:rPr>
                <w:b/>
                <w:sz w:val="18"/>
                <w:szCs w:val="18"/>
              </w:rPr>
            </w:pPr>
            <w:r w:rsidRPr="000F7B50">
              <w:rPr>
                <w:b/>
                <w:sz w:val="18"/>
                <w:szCs w:val="18"/>
              </w:rPr>
              <w:t>Примечание</w:t>
            </w:r>
          </w:p>
        </w:tc>
      </w:tr>
      <w:tr w:rsidR="004E1F02" w:rsidRPr="00971E7A" w:rsidTr="004E1F02">
        <w:tc>
          <w:tcPr>
            <w:tcW w:w="1276" w:type="dxa"/>
            <w:vAlign w:val="center"/>
          </w:tcPr>
          <w:p w:rsidR="004E1F02" w:rsidRPr="000F7B50" w:rsidRDefault="004E1F02" w:rsidP="004E1F02">
            <w:pPr>
              <w:jc w:val="center"/>
              <w:rPr>
                <w:sz w:val="18"/>
                <w:szCs w:val="18"/>
              </w:rPr>
            </w:pPr>
            <w:r w:rsidRPr="000F7B50">
              <w:rPr>
                <w:sz w:val="18"/>
                <w:szCs w:val="18"/>
              </w:rPr>
              <w:t>1</w:t>
            </w:r>
          </w:p>
        </w:tc>
        <w:tc>
          <w:tcPr>
            <w:tcW w:w="2977" w:type="dxa"/>
            <w:vAlign w:val="center"/>
          </w:tcPr>
          <w:p w:rsidR="004E1F02" w:rsidRPr="000F7B50" w:rsidRDefault="004E1F02" w:rsidP="004E1F02">
            <w:pPr>
              <w:jc w:val="center"/>
              <w:rPr>
                <w:sz w:val="18"/>
                <w:szCs w:val="18"/>
              </w:rPr>
            </w:pPr>
            <w:r w:rsidRPr="000F7B50">
              <w:rPr>
                <w:sz w:val="18"/>
                <w:szCs w:val="18"/>
              </w:rPr>
              <w:t>№ 5 от 24.01.2014г.</w:t>
            </w:r>
          </w:p>
        </w:tc>
        <w:tc>
          <w:tcPr>
            <w:tcW w:w="1843" w:type="dxa"/>
            <w:vAlign w:val="center"/>
          </w:tcPr>
          <w:p w:rsidR="004E1F02" w:rsidRPr="000F7B50" w:rsidRDefault="004E1F02" w:rsidP="004E1F02">
            <w:pPr>
              <w:jc w:val="center"/>
              <w:rPr>
                <w:sz w:val="18"/>
                <w:szCs w:val="18"/>
              </w:rPr>
            </w:pPr>
            <w:r w:rsidRPr="000F7B50">
              <w:rPr>
                <w:sz w:val="18"/>
                <w:szCs w:val="18"/>
              </w:rPr>
              <w:t>4 000,00</w:t>
            </w:r>
          </w:p>
        </w:tc>
        <w:tc>
          <w:tcPr>
            <w:tcW w:w="4786" w:type="dxa"/>
            <w:vAlign w:val="center"/>
          </w:tcPr>
          <w:p w:rsidR="004E1F02" w:rsidRPr="000F7B50" w:rsidRDefault="004E1F02" w:rsidP="004E1F02">
            <w:pPr>
              <w:jc w:val="center"/>
              <w:rPr>
                <w:sz w:val="18"/>
                <w:szCs w:val="18"/>
              </w:rPr>
            </w:pPr>
            <w:r w:rsidRPr="000F7B50">
              <w:rPr>
                <w:sz w:val="18"/>
                <w:szCs w:val="18"/>
              </w:rPr>
              <w:t>Тяжелое материальное положение</w:t>
            </w:r>
          </w:p>
        </w:tc>
      </w:tr>
      <w:tr w:rsidR="004E1F02" w:rsidRPr="00971E7A" w:rsidTr="004E1F02">
        <w:tc>
          <w:tcPr>
            <w:tcW w:w="1276" w:type="dxa"/>
            <w:vAlign w:val="center"/>
          </w:tcPr>
          <w:p w:rsidR="004E1F02" w:rsidRPr="000F7B50" w:rsidRDefault="004E1F02" w:rsidP="004E1F02">
            <w:pPr>
              <w:jc w:val="center"/>
              <w:rPr>
                <w:sz w:val="18"/>
                <w:szCs w:val="18"/>
              </w:rPr>
            </w:pPr>
            <w:r w:rsidRPr="000F7B50">
              <w:rPr>
                <w:sz w:val="18"/>
                <w:szCs w:val="18"/>
              </w:rPr>
              <w:t>2</w:t>
            </w:r>
          </w:p>
        </w:tc>
        <w:tc>
          <w:tcPr>
            <w:tcW w:w="2977" w:type="dxa"/>
            <w:vAlign w:val="center"/>
          </w:tcPr>
          <w:p w:rsidR="004E1F02" w:rsidRPr="000F7B50" w:rsidRDefault="004E1F02" w:rsidP="004E1F02">
            <w:pPr>
              <w:jc w:val="center"/>
              <w:rPr>
                <w:sz w:val="18"/>
                <w:szCs w:val="18"/>
              </w:rPr>
            </w:pPr>
            <w:r w:rsidRPr="000F7B50">
              <w:rPr>
                <w:sz w:val="18"/>
                <w:szCs w:val="18"/>
              </w:rPr>
              <w:t>№ 5 от 24.01.2014г.</w:t>
            </w:r>
          </w:p>
        </w:tc>
        <w:tc>
          <w:tcPr>
            <w:tcW w:w="1843" w:type="dxa"/>
            <w:vAlign w:val="center"/>
          </w:tcPr>
          <w:p w:rsidR="004E1F02" w:rsidRPr="000F7B50" w:rsidRDefault="004E1F02" w:rsidP="004E1F02">
            <w:pPr>
              <w:jc w:val="center"/>
              <w:rPr>
                <w:sz w:val="18"/>
                <w:szCs w:val="18"/>
              </w:rPr>
            </w:pPr>
            <w:r w:rsidRPr="000F7B50">
              <w:rPr>
                <w:sz w:val="18"/>
                <w:szCs w:val="18"/>
              </w:rPr>
              <w:t>4 000,00</w:t>
            </w:r>
          </w:p>
        </w:tc>
        <w:tc>
          <w:tcPr>
            <w:tcW w:w="4786" w:type="dxa"/>
            <w:vAlign w:val="center"/>
          </w:tcPr>
          <w:p w:rsidR="004E1F02" w:rsidRPr="000F7B50" w:rsidRDefault="004E1F02" w:rsidP="004E1F02">
            <w:pPr>
              <w:jc w:val="center"/>
              <w:rPr>
                <w:sz w:val="18"/>
                <w:szCs w:val="18"/>
              </w:rPr>
            </w:pPr>
            <w:r w:rsidRPr="000F7B50">
              <w:rPr>
                <w:sz w:val="18"/>
                <w:szCs w:val="18"/>
              </w:rPr>
              <w:t>Тяжелое материальное положение</w:t>
            </w:r>
          </w:p>
        </w:tc>
      </w:tr>
      <w:tr w:rsidR="004E1F02" w:rsidRPr="00971E7A" w:rsidTr="004E1F02">
        <w:trPr>
          <w:trHeight w:val="173"/>
        </w:trPr>
        <w:tc>
          <w:tcPr>
            <w:tcW w:w="1276" w:type="dxa"/>
            <w:vAlign w:val="center"/>
          </w:tcPr>
          <w:p w:rsidR="004E1F02" w:rsidRPr="000F7B50" w:rsidRDefault="004E1F02" w:rsidP="004E1F02">
            <w:pPr>
              <w:jc w:val="center"/>
              <w:rPr>
                <w:sz w:val="18"/>
                <w:szCs w:val="18"/>
              </w:rPr>
            </w:pPr>
            <w:r w:rsidRPr="000F7B50">
              <w:rPr>
                <w:sz w:val="18"/>
                <w:szCs w:val="18"/>
              </w:rPr>
              <w:t>3</w:t>
            </w:r>
          </w:p>
        </w:tc>
        <w:tc>
          <w:tcPr>
            <w:tcW w:w="2977" w:type="dxa"/>
            <w:vAlign w:val="center"/>
          </w:tcPr>
          <w:p w:rsidR="004E1F02" w:rsidRPr="000F7B50" w:rsidRDefault="004E1F02" w:rsidP="004E1F02">
            <w:pPr>
              <w:jc w:val="center"/>
              <w:rPr>
                <w:sz w:val="18"/>
                <w:szCs w:val="18"/>
              </w:rPr>
            </w:pPr>
            <w:r w:rsidRPr="000F7B50">
              <w:rPr>
                <w:sz w:val="18"/>
                <w:szCs w:val="18"/>
              </w:rPr>
              <w:t>№ 5 от 24.01.2014г.</w:t>
            </w:r>
          </w:p>
        </w:tc>
        <w:tc>
          <w:tcPr>
            <w:tcW w:w="1843" w:type="dxa"/>
            <w:vAlign w:val="center"/>
          </w:tcPr>
          <w:p w:rsidR="004E1F02" w:rsidRPr="000F7B50" w:rsidRDefault="004E1F02" w:rsidP="004E1F02">
            <w:pPr>
              <w:jc w:val="center"/>
              <w:rPr>
                <w:sz w:val="18"/>
                <w:szCs w:val="18"/>
              </w:rPr>
            </w:pPr>
            <w:r w:rsidRPr="000F7B50">
              <w:rPr>
                <w:sz w:val="18"/>
                <w:szCs w:val="18"/>
              </w:rPr>
              <w:t>4 000,00</w:t>
            </w:r>
          </w:p>
        </w:tc>
        <w:tc>
          <w:tcPr>
            <w:tcW w:w="4786" w:type="dxa"/>
          </w:tcPr>
          <w:p w:rsidR="004E1F02" w:rsidRPr="000F7B50" w:rsidRDefault="004E1F02" w:rsidP="004E1F02">
            <w:pPr>
              <w:jc w:val="center"/>
              <w:rPr>
                <w:sz w:val="18"/>
                <w:szCs w:val="18"/>
              </w:rPr>
            </w:pPr>
            <w:r w:rsidRPr="000F7B50">
              <w:rPr>
                <w:sz w:val="18"/>
                <w:szCs w:val="18"/>
              </w:rPr>
              <w:t>Тяжелое материальное положение</w:t>
            </w:r>
          </w:p>
        </w:tc>
      </w:tr>
      <w:tr w:rsidR="004E1F02" w:rsidRPr="00971E7A" w:rsidTr="004E1F02">
        <w:tc>
          <w:tcPr>
            <w:tcW w:w="1276" w:type="dxa"/>
            <w:vAlign w:val="center"/>
          </w:tcPr>
          <w:p w:rsidR="004E1F02" w:rsidRPr="000F7B50" w:rsidRDefault="004E1F02" w:rsidP="004E1F02">
            <w:pPr>
              <w:jc w:val="center"/>
              <w:rPr>
                <w:sz w:val="18"/>
                <w:szCs w:val="18"/>
              </w:rPr>
            </w:pPr>
            <w:r w:rsidRPr="000F7B50">
              <w:rPr>
                <w:sz w:val="18"/>
                <w:szCs w:val="18"/>
              </w:rPr>
              <w:t>4</w:t>
            </w:r>
          </w:p>
        </w:tc>
        <w:tc>
          <w:tcPr>
            <w:tcW w:w="2977" w:type="dxa"/>
            <w:vAlign w:val="center"/>
          </w:tcPr>
          <w:p w:rsidR="004E1F02" w:rsidRPr="000F7B50" w:rsidRDefault="004E1F02" w:rsidP="004E1F02">
            <w:pPr>
              <w:jc w:val="center"/>
              <w:rPr>
                <w:sz w:val="18"/>
                <w:szCs w:val="18"/>
              </w:rPr>
            </w:pPr>
            <w:r w:rsidRPr="000F7B50">
              <w:rPr>
                <w:sz w:val="18"/>
                <w:szCs w:val="18"/>
              </w:rPr>
              <w:t>№ 13 от 03.02.2014г.</w:t>
            </w:r>
          </w:p>
        </w:tc>
        <w:tc>
          <w:tcPr>
            <w:tcW w:w="1843" w:type="dxa"/>
            <w:vAlign w:val="center"/>
          </w:tcPr>
          <w:p w:rsidR="004E1F02" w:rsidRPr="000F7B50" w:rsidRDefault="004E1F02" w:rsidP="004E1F02">
            <w:pPr>
              <w:jc w:val="center"/>
              <w:rPr>
                <w:sz w:val="18"/>
                <w:szCs w:val="18"/>
              </w:rPr>
            </w:pPr>
            <w:r w:rsidRPr="000F7B50">
              <w:rPr>
                <w:sz w:val="18"/>
                <w:szCs w:val="18"/>
              </w:rPr>
              <w:t>4 000,00</w:t>
            </w:r>
          </w:p>
        </w:tc>
        <w:tc>
          <w:tcPr>
            <w:tcW w:w="4786" w:type="dxa"/>
          </w:tcPr>
          <w:p w:rsidR="004E1F02" w:rsidRPr="000F7B50" w:rsidRDefault="004E1F02" w:rsidP="004E1F02">
            <w:pPr>
              <w:jc w:val="center"/>
              <w:rPr>
                <w:sz w:val="18"/>
                <w:szCs w:val="18"/>
              </w:rPr>
            </w:pPr>
            <w:r w:rsidRPr="000F7B50">
              <w:rPr>
                <w:sz w:val="18"/>
                <w:szCs w:val="18"/>
              </w:rPr>
              <w:t>Тяжелое материальное положение</w:t>
            </w:r>
          </w:p>
        </w:tc>
      </w:tr>
      <w:tr w:rsidR="004E1F02" w:rsidRPr="00971E7A" w:rsidTr="004E1F02">
        <w:tc>
          <w:tcPr>
            <w:tcW w:w="1276" w:type="dxa"/>
            <w:vAlign w:val="center"/>
          </w:tcPr>
          <w:p w:rsidR="004E1F02" w:rsidRPr="000F7B50" w:rsidRDefault="004E1F02" w:rsidP="004E1F02">
            <w:pPr>
              <w:jc w:val="center"/>
              <w:rPr>
                <w:sz w:val="18"/>
                <w:szCs w:val="18"/>
              </w:rPr>
            </w:pPr>
            <w:r w:rsidRPr="000F7B50">
              <w:rPr>
                <w:sz w:val="18"/>
                <w:szCs w:val="18"/>
              </w:rPr>
              <w:t>5</w:t>
            </w:r>
          </w:p>
        </w:tc>
        <w:tc>
          <w:tcPr>
            <w:tcW w:w="2977" w:type="dxa"/>
            <w:vAlign w:val="center"/>
          </w:tcPr>
          <w:p w:rsidR="004E1F02" w:rsidRPr="000F7B50" w:rsidRDefault="004E1F02" w:rsidP="004E1F02">
            <w:pPr>
              <w:jc w:val="center"/>
              <w:rPr>
                <w:sz w:val="18"/>
                <w:szCs w:val="18"/>
              </w:rPr>
            </w:pPr>
            <w:r w:rsidRPr="000F7B50">
              <w:rPr>
                <w:sz w:val="18"/>
                <w:szCs w:val="18"/>
              </w:rPr>
              <w:t>№ 13 от 03.02.2014г.</w:t>
            </w:r>
          </w:p>
        </w:tc>
        <w:tc>
          <w:tcPr>
            <w:tcW w:w="1843" w:type="dxa"/>
            <w:vAlign w:val="center"/>
          </w:tcPr>
          <w:p w:rsidR="004E1F02" w:rsidRPr="000F7B50" w:rsidRDefault="004E1F02" w:rsidP="004E1F02">
            <w:pPr>
              <w:jc w:val="center"/>
              <w:rPr>
                <w:sz w:val="18"/>
                <w:szCs w:val="18"/>
              </w:rPr>
            </w:pPr>
            <w:r w:rsidRPr="000F7B50">
              <w:rPr>
                <w:sz w:val="18"/>
                <w:szCs w:val="18"/>
              </w:rPr>
              <w:t>4 000,00</w:t>
            </w:r>
          </w:p>
        </w:tc>
        <w:tc>
          <w:tcPr>
            <w:tcW w:w="4786" w:type="dxa"/>
          </w:tcPr>
          <w:p w:rsidR="004E1F02" w:rsidRPr="000F7B50" w:rsidRDefault="004E1F02" w:rsidP="004E1F02">
            <w:pPr>
              <w:jc w:val="center"/>
              <w:rPr>
                <w:sz w:val="18"/>
                <w:szCs w:val="18"/>
              </w:rPr>
            </w:pPr>
            <w:r w:rsidRPr="000F7B50">
              <w:rPr>
                <w:sz w:val="18"/>
                <w:szCs w:val="18"/>
              </w:rPr>
              <w:t>Тяжелое материальное положение</w:t>
            </w:r>
          </w:p>
        </w:tc>
      </w:tr>
      <w:tr w:rsidR="004E1F02" w:rsidRPr="00971E7A" w:rsidTr="004E1F02">
        <w:tc>
          <w:tcPr>
            <w:tcW w:w="1276" w:type="dxa"/>
            <w:vAlign w:val="center"/>
          </w:tcPr>
          <w:p w:rsidR="004E1F02" w:rsidRPr="000F7B50" w:rsidRDefault="004E1F02" w:rsidP="004E1F02">
            <w:pPr>
              <w:jc w:val="center"/>
              <w:rPr>
                <w:sz w:val="18"/>
                <w:szCs w:val="18"/>
              </w:rPr>
            </w:pPr>
            <w:r w:rsidRPr="000F7B50">
              <w:rPr>
                <w:sz w:val="18"/>
                <w:szCs w:val="18"/>
              </w:rPr>
              <w:t>6</w:t>
            </w:r>
          </w:p>
        </w:tc>
        <w:tc>
          <w:tcPr>
            <w:tcW w:w="2977" w:type="dxa"/>
            <w:vAlign w:val="center"/>
          </w:tcPr>
          <w:p w:rsidR="004E1F02" w:rsidRPr="000F7B50" w:rsidRDefault="004E1F02" w:rsidP="004E1F02">
            <w:pPr>
              <w:jc w:val="center"/>
              <w:rPr>
                <w:sz w:val="18"/>
                <w:szCs w:val="18"/>
              </w:rPr>
            </w:pPr>
            <w:r w:rsidRPr="000F7B50">
              <w:rPr>
                <w:sz w:val="18"/>
                <w:szCs w:val="18"/>
              </w:rPr>
              <w:t>№ 13 от 03.02.2014г.</w:t>
            </w:r>
          </w:p>
        </w:tc>
        <w:tc>
          <w:tcPr>
            <w:tcW w:w="1843" w:type="dxa"/>
            <w:vAlign w:val="center"/>
          </w:tcPr>
          <w:p w:rsidR="004E1F02" w:rsidRPr="000F7B50" w:rsidRDefault="004E1F02" w:rsidP="004E1F02">
            <w:pPr>
              <w:jc w:val="center"/>
              <w:rPr>
                <w:sz w:val="18"/>
                <w:szCs w:val="18"/>
              </w:rPr>
            </w:pPr>
            <w:r w:rsidRPr="000F7B50">
              <w:rPr>
                <w:sz w:val="18"/>
                <w:szCs w:val="18"/>
              </w:rPr>
              <w:t>4 000,00</w:t>
            </w:r>
          </w:p>
        </w:tc>
        <w:tc>
          <w:tcPr>
            <w:tcW w:w="4786" w:type="dxa"/>
          </w:tcPr>
          <w:p w:rsidR="004E1F02" w:rsidRPr="000F7B50" w:rsidRDefault="004E1F02" w:rsidP="004E1F02">
            <w:pPr>
              <w:jc w:val="center"/>
              <w:rPr>
                <w:sz w:val="18"/>
                <w:szCs w:val="18"/>
              </w:rPr>
            </w:pPr>
            <w:r w:rsidRPr="000F7B50">
              <w:rPr>
                <w:sz w:val="18"/>
                <w:szCs w:val="18"/>
              </w:rPr>
              <w:t>Тяжелое материальное положение</w:t>
            </w:r>
          </w:p>
        </w:tc>
      </w:tr>
      <w:tr w:rsidR="004E1F02" w:rsidRPr="00971E7A" w:rsidTr="004E1F02">
        <w:tc>
          <w:tcPr>
            <w:tcW w:w="1276" w:type="dxa"/>
            <w:vAlign w:val="center"/>
          </w:tcPr>
          <w:p w:rsidR="004E1F02" w:rsidRPr="000F7B50" w:rsidRDefault="004E1F02" w:rsidP="004E1F02">
            <w:pPr>
              <w:jc w:val="center"/>
              <w:rPr>
                <w:sz w:val="18"/>
                <w:szCs w:val="18"/>
              </w:rPr>
            </w:pPr>
            <w:r w:rsidRPr="000F7B50">
              <w:rPr>
                <w:sz w:val="18"/>
                <w:szCs w:val="18"/>
              </w:rPr>
              <w:t>7</w:t>
            </w:r>
          </w:p>
        </w:tc>
        <w:tc>
          <w:tcPr>
            <w:tcW w:w="2977" w:type="dxa"/>
            <w:vAlign w:val="center"/>
          </w:tcPr>
          <w:p w:rsidR="004E1F02" w:rsidRPr="000F7B50" w:rsidRDefault="004E1F02" w:rsidP="004E1F02">
            <w:pPr>
              <w:jc w:val="center"/>
              <w:rPr>
                <w:sz w:val="18"/>
                <w:szCs w:val="18"/>
              </w:rPr>
            </w:pPr>
            <w:r w:rsidRPr="000F7B50">
              <w:rPr>
                <w:sz w:val="18"/>
                <w:szCs w:val="18"/>
              </w:rPr>
              <w:t>№ 27 от 17.03.2014г.</w:t>
            </w:r>
          </w:p>
        </w:tc>
        <w:tc>
          <w:tcPr>
            <w:tcW w:w="1843" w:type="dxa"/>
            <w:vAlign w:val="center"/>
          </w:tcPr>
          <w:p w:rsidR="004E1F02" w:rsidRPr="000F7B50" w:rsidRDefault="004E1F02" w:rsidP="004E1F02">
            <w:pPr>
              <w:jc w:val="center"/>
              <w:rPr>
                <w:sz w:val="18"/>
                <w:szCs w:val="18"/>
              </w:rPr>
            </w:pPr>
            <w:r w:rsidRPr="000F7B50">
              <w:rPr>
                <w:sz w:val="18"/>
                <w:szCs w:val="18"/>
              </w:rPr>
              <w:t>4 000,00</w:t>
            </w:r>
          </w:p>
        </w:tc>
        <w:tc>
          <w:tcPr>
            <w:tcW w:w="4786" w:type="dxa"/>
          </w:tcPr>
          <w:p w:rsidR="004E1F02" w:rsidRPr="000F7B50" w:rsidRDefault="004E1F02" w:rsidP="004E1F02">
            <w:pPr>
              <w:jc w:val="center"/>
              <w:rPr>
                <w:sz w:val="18"/>
                <w:szCs w:val="18"/>
              </w:rPr>
            </w:pPr>
            <w:r w:rsidRPr="000F7B50">
              <w:rPr>
                <w:sz w:val="18"/>
                <w:szCs w:val="18"/>
              </w:rPr>
              <w:t>Тяжелое материальное положение</w:t>
            </w:r>
          </w:p>
        </w:tc>
      </w:tr>
      <w:tr w:rsidR="004E1F02" w:rsidRPr="00971E7A" w:rsidTr="004E1F02">
        <w:tc>
          <w:tcPr>
            <w:tcW w:w="1276" w:type="dxa"/>
            <w:vAlign w:val="center"/>
          </w:tcPr>
          <w:p w:rsidR="004E1F02" w:rsidRPr="000F7B50" w:rsidRDefault="004E1F02" w:rsidP="004E1F02">
            <w:pPr>
              <w:jc w:val="center"/>
              <w:rPr>
                <w:sz w:val="18"/>
                <w:szCs w:val="18"/>
              </w:rPr>
            </w:pPr>
            <w:r w:rsidRPr="000F7B50">
              <w:rPr>
                <w:sz w:val="18"/>
                <w:szCs w:val="18"/>
              </w:rPr>
              <w:t>8</w:t>
            </w:r>
          </w:p>
        </w:tc>
        <w:tc>
          <w:tcPr>
            <w:tcW w:w="2977" w:type="dxa"/>
            <w:vAlign w:val="center"/>
          </w:tcPr>
          <w:p w:rsidR="004E1F02" w:rsidRPr="000F7B50" w:rsidRDefault="004E1F02" w:rsidP="004E1F02">
            <w:pPr>
              <w:jc w:val="center"/>
              <w:rPr>
                <w:sz w:val="18"/>
                <w:szCs w:val="18"/>
              </w:rPr>
            </w:pPr>
            <w:r w:rsidRPr="000F7B50">
              <w:rPr>
                <w:sz w:val="18"/>
                <w:szCs w:val="18"/>
              </w:rPr>
              <w:t>№ 36 от 09.04.2014г.</w:t>
            </w:r>
          </w:p>
        </w:tc>
        <w:tc>
          <w:tcPr>
            <w:tcW w:w="1843" w:type="dxa"/>
            <w:vAlign w:val="center"/>
          </w:tcPr>
          <w:p w:rsidR="004E1F02" w:rsidRPr="000F7B50" w:rsidRDefault="004E1F02" w:rsidP="004E1F02">
            <w:pPr>
              <w:jc w:val="center"/>
              <w:rPr>
                <w:sz w:val="18"/>
                <w:szCs w:val="18"/>
              </w:rPr>
            </w:pPr>
            <w:r w:rsidRPr="000F7B50">
              <w:rPr>
                <w:sz w:val="18"/>
                <w:szCs w:val="18"/>
              </w:rPr>
              <w:t>4 000,00</w:t>
            </w:r>
          </w:p>
        </w:tc>
        <w:tc>
          <w:tcPr>
            <w:tcW w:w="4786" w:type="dxa"/>
            <w:vAlign w:val="center"/>
          </w:tcPr>
          <w:p w:rsidR="004E1F02" w:rsidRPr="000F7B50" w:rsidRDefault="004E1F02" w:rsidP="004E1F02">
            <w:pPr>
              <w:jc w:val="center"/>
              <w:rPr>
                <w:sz w:val="18"/>
                <w:szCs w:val="18"/>
              </w:rPr>
            </w:pPr>
            <w:r w:rsidRPr="000F7B50">
              <w:rPr>
                <w:sz w:val="18"/>
                <w:szCs w:val="18"/>
              </w:rPr>
              <w:t>Тяжелое материальное положение</w:t>
            </w:r>
          </w:p>
        </w:tc>
      </w:tr>
      <w:tr w:rsidR="004E1F02" w:rsidRPr="00971E7A" w:rsidTr="004E1F02">
        <w:tc>
          <w:tcPr>
            <w:tcW w:w="1276" w:type="dxa"/>
            <w:vAlign w:val="center"/>
          </w:tcPr>
          <w:p w:rsidR="004E1F02" w:rsidRPr="000F7B50" w:rsidRDefault="004E1F02" w:rsidP="004E1F02">
            <w:pPr>
              <w:jc w:val="center"/>
              <w:rPr>
                <w:sz w:val="18"/>
                <w:szCs w:val="18"/>
              </w:rPr>
            </w:pPr>
            <w:r w:rsidRPr="000F7B50">
              <w:rPr>
                <w:sz w:val="18"/>
                <w:szCs w:val="18"/>
              </w:rPr>
              <w:t>9</w:t>
            </w:r>
          </w:p>
        </w:tc>
        <w:tc>
          <w:tcPr>
            <w:tcW w:w="2977" w:type="dxa"/>
            <w:vAlign w:val="center"/>
          </w:tcPr>
          <w:p w:rsidR="004E1F02" w:rsidRPr="000F7B50" w:rsidRDefault="004E1F02" w:rsidP="004E1F02">
            <w:pPr>
              <w:jc w:val="center"/>
              <w:rPr>
                <w:sz w:val="18"/>
                <w:szCs w:val="18"/>
              </w:rPr>
            </w:pPr>
            <w:r w:rsidRPr="000F7B50">
              <w:rPr>
                <w:sz w:val="18"/>
                <w:szCs w:val="18"/>
              </w:rPr>
              <w:t>№ 36 от 09.04.2014г.</w:t>
            </w:r>
          </w:p>
        </w:tc>
        <w:tc>
          <w:tcPr>
            <w:tcW w:w="1843" w:type="dxa"/>
            <w:vAlign w:val="center"/>
          </w:tcPr>
          <w:p w:rsidR="004E1F02" w:rsidRPr="000F7B50" w:rsidRDefault="004E1F02" w:rsidP="004E1F02">
            <w:pPr>
              <w:jc w:val="center"/>
              <w:rPr>
                <w:sz w:val="18"/>
                <w:szCs w:val="18"/>
              </w:rPr>
            </w:pPr>
            <w:r w:rsidRPr="000F7B50">
              <w:rPr>
                <w:sz w:val="18"/>
                <w:szCs w:val="18"/>
              </w:rPr>
              <w:t>4 000,00</w:t>
            </w:r>
          </w:p>
        </w:tc>
        <w:tc>
          <w:tcPr>
            <w:tcW w:w="4786" w:type="dxa"/>
            <w:vAlign w:val="center"/>
          </w:tcPr>
          <w:p w:rsidR="004E1F02" w:rsidRPr="000F7B50" w:rsidRDefault="004E1F02" w:rsidP="004E1F02">
            <w:pPr>
              <w:jc w:val="center"/>
              <w:rPr>
                <w:sz w:val="18"/>
                <w:szCs w:val="18"/>
              </w:rPr>
            </w:pPr>
            <w:r w:rsidRPr="000F7B50">
              <w:rPr>
                <w:sz w:val="18"/>
                <w:szCs w:val="18"/>
              </w:rPr>
              <w:t>Тяжелое материальное положение</w:t>
            </w:r>
          </w:p>
        </w:tc>
      </w:tr>
      <w:tr w:rsidR="004E1F02" w:rsidRPr="00971E7A" w:rsidTr="004E1F02">
        <w:tc>
          <w:tcPr>
            <w:tcW w:w="1276" w:type="dxa"/>
            <w:vAlign w:val="center"/>
          </w:tcPr>
          <w:p w:rsidR="004E1F02" w:rsidRPr="000F7B50" w:rsidRDefault="004E1F02" w:rsidP="004E1F02">
            <w:pPr>
              <w:jc w:val="center"/>
              <w:rPr>
                <w:sz w:val="18"/>
                <w:szCs w:val="18"/>
              </w:rPr>
            </w:pPr>
            <w:r w:rsidRPr="000F7B50">
              <w:rPr>
                <w:sz w:val="18"/>
                <w:szCs w:val="18"/>
              </w:rPr>
              <w:t>10</w:t>
            </w:r>
          </w:p>
        </w:tc>
        <w:tc>
          <w:tcPr>
            <w:tcW w:w="2977" w:type="dxa"/>
            <w:vAlign w:val="center"/>
          </w:tcPr>
          <w:p w:rsidR="004E1F02" w:rsidRPr="000F7B50" w:rsidRDefault="004E1F02" w:rsidP="004E1F02">
            <w:pPr>
              <w:jc w:val="center"/>
              <w:rPr>
                <w:sz w:val="18"/>
                <w:szCs w:val="18"/>
              </w:rPr>
            </w:pPr>
            <w:r w:rsidRPr="000F7B50">
              <w:rPr>
                <w:sz w:val="18"/>
                <w:szCs w:val="18"/>
              </w:rPr>
              <w:t>№ 36 от 09.04.2014г.</w:t>
            </w:r>
          </w:p>
        </w:tc>
        <w:tc>
          <w:tcPr>
            <w:tcW w:w="1843" w:type="dxa"/>
            <w:vAlign w:val="center"/>
          </w:tcPr>
          <w:p w:rsidR="004E1F02" w:rsidRPr="000F7B50" w:rsidRDefault="004E1F02" w:rsidP="004E1F02">
            <w:pPr>
              <w:jc w:val="center"/>
              <w:rPr>
                <w:sz w:val="18"/>
                <w:szCs w:val="18"/>
              </w:rPr>
            </w:pPr>
            <w:r w:rsidRPr="000F7B50">
              <w:rPr>
                <w:sz w:val="18"/>
                <w:szCs w:val="18"/>
              </w:rPr>
              <w:t>4 000,00</w:t>
            </w:r>
          </w:p>
        </w:tc>
        <w:tc>
          <w:tcPr>
            <w:tcW w:w="4786" w:type="dxa"/>
            <w:vAlign w:val="center"/>
          </w:tcPr>
          <w:p w:rsidR="004E1F02" w:rsidRPr="000F7B50" w:rsidRDefault="004E1F02" w:rsidP="004E1F02">
            <w:pPr>
              <w:jc w:val="center"/>
              <w:rPr>
                <w:sz w:val="18"/>
                <w:szCs w:val="18"/>
              </w:rPr>
            </w:pPr>
            <w:r w:rsidRPr="000F7B50">
              <w:rPr>
                <w:sz w:val="18"/>
                <w:szCs w:val="18"/>
              </w:rPr>
              <w:t>Тяжелое материальное положение</w:t>
            </w:r>
          </w:p>
        </w:tc>
      </w:tr>
      <w:tr w:rsidR="004E1F02" w:rsidRPr="00971E7A" w:rsidTr="004E1F02">
        <w:tc>
          <w:tcPr>
            <w:tcW w:w="1276" w:type="dxa"/>
            <w:vAlign w:val="center"/>
          </w:tcPr>
          <w:p w:rsidR="004E1F02" w:rsidRPr="000F7B50" w:rsidRDefault="004E1F02" w:rsidP="004E1F02">
            <w:pPr>
              <w:jc w:val="center"/>
              <w:rPr>
                <w:sz w:val="18"/>
                <w:szCs w:val="18"/>
              </w:rPr>
            </w:pPr>
            <w:r w:rsidRPr="000F7B50">
              <w:rPr>
                <w:sz w:val="18"/>
                <w:szCs w:val="18"/>
              </w:rPr>
              <w:t>11</w:t>
            </w:r>
          </w:p>
        </w:tc>
        <w:tc>
          <w:tcPr>
            <w:tcW w:w="2977" w:type="dxa"/>
            <w:vAlign w:val="center"/>
          </w:tcPr>
          <w:p w:rsidR="004E1F02" w:rsidRPr="000F7B50" w:rsidRDefault="004E1F02" w:rsidP="004E1F02">
            <w:pPr>
              <w:jc w:val="center"/>
              <w:rPr>
                <w:sz w:val="18"/>
                <w:szCs w:val="18"/>
              </w:rPr>
            </w:pPr>
            <w:r w:rsidRPr="000F7B50">
              <w:rPr>
                <w:sz w:val="18"/>
                <w:szCs w:val="18"/>
              </w:rPr>
              <w:t>№ 55 от 21.05.2014г.</w:t>
            </w:r>
          </w:p>
        </w:tc>
        <w:tc>
          <w:tcPr>
            <w:tcW w:w="1843" w:type="dxa"/>
            <w:vAlign w:val="center"/>
          </w:tcPr>
          <w:p w:rsidR="004E1F02" w:rsidRPr="000F7B50" w:rsidRDefault="004E1F02" w:rsidP="004E1F02">
            <w:pPr>
              <w:jc w:val="center"/>
              <w:rPr>
                <w:sz w:val="18"/>
                <w:szCs w:val="18"/>
              </w:rPr>
            </w:pPr>
            <w:r w:rsidRPr="000F7B50">
              <w:rPr>
                <w:sz w:val="18"/>
                <w:szCs w:val="18"/>
              </w:rPr>
              <w:t>20 000,00</w:t>
            </w:r>
          </w:p>
        </w:tc>
        <w:tc>
          <w:tcPr>
            <w:tcW w:w="4786" w:type="dxa"/>
            <w:vAlign w:val="center"/>
          </w:tcPr>
          <w:p w:rsidR="004E1F02" w:rsidRPr="000F7B50" w:rsidRDefault="004E1F02" w:rsidP="004E1F02">
            <w:pPr>
              <w:jc w:val="center"/>
              <w:rPr>
                <w:sz w:val="18"/>
                <w:szCs w:val="18"/>
              </w:rPr>
            </w:pPr>
            <w:r w:rsidRPr="000F7B50">
              <w:rPr>
                <w:sz w:val="18"/>
                <w:szCs w:val="18"/>
              </w:rPr>
              <w:t>На лечение</w:t>
            </w:r>
          </w:p>
        </w:tc>
      </w:tr>
      <w:tr w:rsidR="004E1F02" w:rsidRPr="00971E7A" w:rsidTr="004E1F02">
        <w:tc>
          <w:tcPr>
            <w:tcW w:w="1276" w:type="dxa"/>
            <w:vAlign w:val="center"/>
          </w:tcPr>
          <w:p w:rsidR="004E1F02" w:rsidRPr="000F7B50" w:rsidRDefault="004E1F02" w:rsidP="004E1F02">
            <w:pPr>
              <w:jc w:val="center"/>
              <w:rPr>
                <w:sz w:val="18"/>
                <w:szCs w:val="18"/>
              </w:rPr>
            </w:pPr>
            <w:r w:rsidRPr="000F7B50">
              <w:rPr>
                <w:sz w:val="18"/>
                <w:szCs w:val="18"/>
              </w:rPr>
              <w:t>12</w:t>
            </w:r>
          </w:p>
        </w:tc>
        <w:tc>
          <w:tcPr>
            <w:tcW w:w="2977" w:type="dxa"/>
          </w:tcPr>
          <w:p w:rsidR="004E1F02" w:rsidRDefault="004E1F02" w:rsidP="004E1F02">
            <w:pPr>
              <w:jc w:val="center"/>
            </w:pPr>
            <w:r w:rsidRPr="001F7C50">
              <w:rPr>
                <w:sz w:val="18"/>
                <w:szCs w:val="18"/>
              </w:rPr>
              <w:t>№ 55 от 21.05.2014г.</w:t>
            </w:r>
          </w:p>
        </w:tc>
        <w:tc>
          <w:tcPr>
            <w:tcW w:w="1843" w:type="dxa"/>
            <w:vAlign w:val="center"/>
          </w:tcPr>
          <w:p w:rsidR="004E1F02" w:rsidRPr="000F7B50" w:rsidRDefault="004E1F02" w:rsidP="004E1F02">
            <w:pPr>
              <w:jc w:val="center"/>
              <w:rPr>
                <w:sz w:val="18"/>
                <w:szCs w:val="18"/>
              </w:rPr>
            </w:pPr>
            <w:r w:rsidRPr="000F7B50">
              <w:rPr>
                <w:sz w:val="18"/>
                <w:szCs w:val="18"/>
              </w:rPr>
              <w:t>4 000,00</w:t>
            </w:r>
          </w:p>
        </w:tc>
        <w:tc>
          <w:tcPr>
            <w:tcW w:w="4786" w:type="dxa"/>
            <w:vAlign w:val="center"/>
          </w:tcPr>
          <w:p w:rsidR="004E1F02" w:rsidRPr="000F7B50" w:rsidRDefault="004E1F02" w:rsidP="004E1F02">
            <w:pPr>
              <w:jc w:val="center"/>
              <w:rPr>
                <w:sz w:val="18"/>
                <w:szCs w:val="18"/>
              </w:rPr>
            </w:pPr>
            <w:r w:rsidRPr="000F7B50">
              <w:rPr>
                <w:sz w:val="18"/>
                <w:szCs w:val="18"/>
              </w:rPr>
              <w:t>Тяжелое материальное положение</w:t>
            </w:r>
          </w:p>
        </w:tc>
      </w:tr>
      <w:tr w:rsidR="004E1F02" w:rsidRPr="00971E7A" w:rsidTr="004E1F02">
        <w:tc>
          <w:tcPr>
            <w:tcW w:w="1276" w:type="dxa"/>
            <w:vAlign w:val="center"/>
          </w:tcPr>
          <w:p w:rsidR="004E1F02" w:rsidRPr="000F7B50" w:rsidRDefault="004E1F02" w:rsidP="004E1F02">
            <w:pPr>
              <w:jc w:val="center"/>
              <w:rPr>
                <w:sz w:val="18"/>
                <w:szCs w:val="18"/>
              </w:rPr>
            </w:pPr>
            <w:r w:rsidRPr="000F7B50">
              <w:rPr>
                <w:sz w:val="18"/>
                <w:szCs w:val="18"/>
              </w:rPr>
              <w:t>13</w:t>
            </w:r>
          </w:p>
        </w:tc>
        <w:tc>
          <w:tcPr>
            <w:tcW w:w="2977" w:type="dxa"/>
          </w:tcPr>
          <w:p w:rsidR="004E1F02" w:rsidRDefault="004E1F02" w:rsidP="004E1F02">
            <w:pPr>
              <w:jc w:val="center"/>
            </w:pPr>
            <w:r w:rsidRPr="001F7C50">
              <w:rPr>
                <w:sz w:val="18"/>
                <w:szCs w:val="18"/>
              </w:rPr>
              <w:t>№ 55 от 21.05.2014г.</w:t>
            </w:r>
          </w:p>
        </w:tc>
        <w:tc>
          <w:tcPr>
            <w:tcW w:w="1843" w:type="dxa"/>
            <w:vAlign w:val="center"/>
          </w:tcPr>
          <w:p w:rsidR="004E1F02" w:rsidRPr="000F7B50" w:rsidRDefault="004E1F02" w:rsidP="004E1F02">
            <w:pPr>
              <w:jc w:val="center"/>
              <w:rPr>
                <w:sz w:val="18"/>
                <w:szCs w:val="18"/>
              </w:rPr>
            </w:pPr>
            <w:r w:rsidRPr="000F7B50">
              <w:rPr>
                <w:sz w:val="18"/>
                <w:szCs w:val="18"/>
              </w:rPr>
              <w:t>4 000,00</w:t>
            </w:r>
          </w:p>
        </w:tc>
        <w:tc>
          <w:tcPr>
            <w:tcW w:w="4786" w:type="dxa"/>
            <w:vAlign w:val="center"/>
          </w:tcPr>
          <w:p w:rsidR="004E1F02" w:rsidRPr="000F7B50" w:rsidRDefault="004E1F02" w:rsidP="004E1F02">
            <w:pPr>
              <w:jc w:val="center"/>
              <w:rPr>
                <w:sz w:val="18"/>
                <w:szCs w:val="18"/>
              </w:rPr>
            </w:pPr>
            <w:r w:rsidRPr="000F7B50">
              <w:rPr>
                <w:sz w:val="18"/>
                <w:szCs w:val="18"/>
              </w:rPr>
              <w:t>Тяжелое материальное положение</w:t>
            </w:r>
          </w:p>
        </w:tc>
      </w:tr>
      <w:tr w:rsidR="004E1F02" w:rsidRPr="00971E7A" w:rsidTr="004E1F02">
        <w:tc>
          <w:tcPr>
            <w:tcW w:w="1276" w:type="dxa"/>
            <w:vAlign w:val="center"/>
          </w:tcPr>
          <w:p w:rsidR="004E1F02" w:rsidRPr="000F7B50" w:rsidRDefault="004E1F02" w:rsidP="004E1F02">
            <w:pPr>
              <w:jc w:val="center"/>
              <w:rPr>
                <w:sz w:val="18"/>
                <w:szCs w:val="18"/>
              </w:rPr>
            </w:pPr>
            <w:r w:rsidRPr="000F7B50">
              <w:rPr>
                <w:sz w:val="18"/>
                <w:szCs w:val="18"/>
              </w:rPr>
              <w:t>14</w:t>
            </w:r>
          </w:p>
        </w:tc>
        <w:tc>
          <w:tcPr>
            <w:tcW w:w="2977" w:type="dxa"/>
          </w:tcPr>
          <w:p w:rsidR="004E1F02" w:rsidRDefault="004E1F02" w:rsidP="004E1F02">
            <w:pPr>
              <w:jc w:val="center"/>
            </w:pPr>
            <w:r w:rsidRPr="001F7C50">
              <w:rPr>
                <w:sz w:val="18"/>
                <w:szCs w:val="18"/>
              </w:rPr>
              <w:t>№ 55 от 21.05.2014г.</w:t>
            </w:r>
          </w:p>
        </w:tc>
        <w:tc>
          <w:tcPr>
            <w:tcW w:w="1843" w:type="dxa"/>
            <w:vAlign w:val="center"/>
          </w:tcPr>
          <w:p w:rsidR="004E1F02" w:rsidRPr="000F7B50" w:rsidRDefault="004E1F02" w:rsidP="004E1F02">
            <w:pPr>
              <w:jc w:val="center"/>
              <w:rPr>
                <w:sz w:val="18"/>
                <w:szCs w:val="18"/>
              </w:rPr>
            </w:pPr>
            <w:r w:rsidRPr="000F7B50">
              <w:rPr>
                <w:sz w:val="18"/>
                <w:szCs w:val="18"/>
              </w:rPr>
              <w:t>4 000,00</w:t>
            </w:r>
          </w:p>
        </w:tc>
        <w:tc>
          <w:tcPr>
            <w:tcW w:w="4786" w:type="dxa"/>
            <w:vAlign w:val="center"/>
          </w:tcPr>
          <w:p w:rsidR="004E1F02" w:rsidRPr="000F7B50" w:rsidRDefault="004E1F02" w:rsidP="004E1F02">
            <w:pPr>
              <w:jc w:val="center"/>
              <w:rPr>
                <w:sz w:val="18"/>
                <w:szCs w:val="18"/>
              </w:rPr>
            </w:pPr>
            <w:r w:rsidRPr="000F7B50">
              <w:rPr>
                <w:sz w:val="18"/>
                <w:szCs w:val="18"/>
              </w:rPr>
              <w:t>Тяжелое материальное положение</w:t>
            </w:r>
          </w:p>
        </w:tc>
      </w:tr>
      <w:tr w:rsidR="004E1F02" w:rsidRPr="00971E7A" w:rsidTr="004E1F02">
        <w:tc>
          <w:tcPr>
            <w:tcW w:w="1276" w:type="dxa"/>
            <w:vAlign w:val="center"/>
          </w:tcPr>
          <w:p w:rsidR="004E1F02" w:rsidRPr="000F7B50" w:rsidRDefault="004E1F02" w:rsidP="004E1F02">
            <w:pPr>
              <w:jc w:val="center"/>
              <w:rPr>
                <w:sz w:val="18"/>
                <w:szCs w:val="18"/>
              </w:rPr>
            </w:pPr>
            <w:r w:rsidRPr="000F7B50">
              <w:rPr>
                <w:sz w:val="18"/>
                <w:szCs w:val="18"/>
              </w:rPr>
              <w:t>15</w:t>
            </w:r>
          </w:p>
        </w:tc>
        <w:tc>
          <w:tcPr>
            <w:tcW w:w="2977" w:type="dxa"/>
          </w:tcPr>
          <w:p w:rsidR="004E1F02" w:rsidRPr="000F7B50" w:rsidRDefault="004E1F02" w:rsidP="004E1F02">
            <w:pPr>
              <w:jc w:val="center"/>
              <w:rPr>
                <w:sz w:val="18"/>
                <w:szCs w:val="18"/>
              </w:rPr>
            </w:pPr>
            <w:r w:rsidRPr="000F7B50">
              <w:rPr>
                <w:sz w:val="18"/>
                <w:szCs w:val="18"/>
              </w:rPr>
              <w:t>№ 74 от 03.07.2014г.</w:t>
            </w:r>
          </w:p>
        </w:tc>
        <w:tc>
          <w:tcPr>
            <w:tcW w:w="1843" w:type="dxa"/>
          </w:tcPr>
          <w:p w:rsidR="004E1F02" w:rsidRPr="000F7B50" w:rsidRDefault="004E1F02" w:rsidP="004E1F02">
            <w:pPr>
              <w:jc w:val="center"/>
              <w:rPr>
                <w:sz w:val="18"/>
                <w:szCs w:val="18"/>
              </w:rPr>
            </w:pPr>
            <w:r w:rsidRPr="000F7B50">
              <w:rPr>
                <w:sz w:val="18"/>
                <w:szCs w:val="18"/>
              </w:rPr>
              <w:t>4 000,00</w:t>
            </w:r>
          </w:p>
        </w:tc>
        <w:tc>
          <w:tcPr>
            <w:tcW w:w="4786" w:type="dxa"/>
            <w:vAlign w:val="center"/>
          </w:tcPr>
          <w:p w:rsidR="004E1F02" w:rsidRPr="000F7B50" w:rsidRDefault="004E1F02" w:rsidP="004E1F02">
            <w:pPr>
              <w:jc w:val="center"/>
              <w:rPr>
                <w:sz w:val="18"/>
                <w:szCs w:val="18"/>
              </w:rPr>
            </w:pPr>
            <w:r w:rsidRPr="000F7B50">
              <w:rPr>
                <w:sz w:val="18"/>
                <w:szCs w:val="18"/>
              </w:rPr>
              <w:t>Тяжелое материальное положение</w:t>
            </w:r>
          </w:p>
        </w:tc>
      </w:tr>
      <w:tr w:rsidR="004E1F02" w:rsidRPr="00971E7A" w:rsidTr="004E1F02">
        <w:tc>
          <w:tcPr>
            <w:tcW w:w="1276" w:type="dxa"/>
            <w:vAlign w:val="center"/>
          </w:tcPr>
          <w:p w:rsidR="004E1F02" w:rsidRPr="000F7B50" w:rsidRDefault="004E1F02" w:rsidP="004E1F02">
            <w:pPr>
              <w:jc w:val="center"/>
              <w:rPr>
                <w:sz w:val="18"/>
                <w:szCs w:val="18"/>
              </w:rPr>
            </w:pPr>
            <w:r w:rsidRPr="000F7B50">
              <w:rPr>
                <w:sz w:val="18"/>
                <w:szCs w:val="18"/>
              </w:rPr>
              <w:t>16</w:t>
            </w:r>
          </w:p>
        </w:tc>
        <w:tc>
          <w:tcPr>
            <w:tcW w:w="2977" w:type="dxa"/>
          </w:tcPr>
          <w:p w:rsidR="004E1F02" w:rsidRPr="000F7B50" w:rsidRDefault="004E1F02" w:rsidP="004E1F02">
            <w:pPr>
              <w:jc w:val="center"/>
              <w:rPr>
                <w:sz w:val="18"/>
                <w:szCs w:val="18"/>
              </w:rPr>
            </w:pPr>
            <w:r w:rsidRPr="000F7B50">
              <w:rPr>
                <w:sz w:val="18"/>
                <w:szCs w:val="18"/>
              </w:rPr>
              <w:t>№ 74 от 03.07.2014г.</w:t>
            </w:r>
          </w:p>
        </w:tc>
        <w:tc>
          <w:tcPr>
            <w:tcW w:w="1843" w:type="dxa"/>
          </w:tcPr>
          <w:p w:rsidR="004E1F02" w:rsidRPr="000F7B50" w:rsidRDefault="004E1F02" w:rsidP="004E1F02">
            <w:pPr>
              <w:jc w:val="center"/>
              <w:rPr>
                <w:sz w:val="18"/>
                <w:szCs w:val="18"/>
              </w:rPr>
            </w:pPr>
            <w:r w:rsidRPr="000F7B50">
              <w:rPr>
                <w:sz w:val="18"/>
                <w:szCs w:val="18"/>
              </w:rPr>
              <w:t>4 000,00</w:t>
            </w:r>
          </w:p>
        </w:tc>
        <w:tc>
          <w:tcPr>
            <w:tcW w:w="4786" w:type="dxa"/>
            <w:vAlign w:val="center"/>
          </w:tcPr>
          <w:p w:rsidR="004E1F02" w:rsidRPr="000F7B50" w:rsidRDefault="004E1F02" w:rsidP="004E1F02">
            <w:pPr>
              <w:jc w:val="center"/>
              <w:rPr>
                <w:sz w:val="18"/>
                <w:szCs w:val="18"/>
              </w:rPr>
            </w:pPr>
            <w:r w:rsidRPr="000F7B50">
              <w:rPr>
                <w:sz w:val="18"/>
                <w:szCs w:val="18"/>
              </w:rPr>
              <w:t>Тяжелое материальное положение</w:t>
            </w:r>
          </w:p>
        </w:tc>
      </w:tr>
      <w:tr w:rsidR="004E1F02" w:rsidRPr="00971E7A" w:rsidTr="004E1F02">
        <w:tc>
          <w:tcPr>
            <w:tcW w:w="1276" w:type="dxa"/>
            <w:vAlign w:val="center"/>
          </w:tcPr>
          <w:p w:rsidR="004E1F02" w:rsidRPr="000F7B50" w:rsidRDefault="004E1F02" w:rsidP="004E1F02">
            <w:pPr>
              <w:jc w:val="center"/>
              <w:rPr>
                <w:sz w:val="18"/>
                <w:szCs w:val="18"/>
              </w:rPr>
            </w:pPr>
            <w:r w:rsidRPr="000F7B50">
              <w:rPr>
                <w:sz w:val="18"/>
                <w:szCs w:val="18"/>
              </w:rPr>
              <w:t>17</w:t>
            </w:r>
          </w:p>
        </w:tc>
        <w:tc>
          <w:tcPr>
            <w:tcW w:w="2977" w:type="dxa"/>
          </w:tcPr>
          <w:p w:rsidR="004E1F02" w:rsidRPr="000F7B50" w:rsidRDefault="004E1F02" w:rsidP="004E1F02">
            <w:pPr>
              <w:jc w:val="center"/>
              <w:rPr>
                <w:sz w:val="18"/>
                <w:szCs w:val="18"/>
              </w:rPr>
            </w:pPr>
            <w:r w:rsidRPr="000F7B50">
              <w:rPr>
                <w:sz w:val="18"/>
                <w:szCs w:val="18"/>
              </w:rPr>
              <w:t>№ 85 от 08.08.2014г.</w:t>
            </w:r>
          </w:p>
        </w:tc>
        <w:tc>
          <w:tcPr>
            <w:tcW w:w="1843" w:type="dxa"/>
          </w:tcPr>
          <w:p w:rsidR="004E1F02" w:rsidRPr="000F7B50" w:rsidRDefault="004E1F02" w:rsidP="004E1F02">
            <w:pPr>
              <w:jc w:val="center"/>
              <w:rPr>
                <w:sz w:val="18"/>
                <w:szCs w:val="18"/>
              </w:rPr>
            </w:pPr>
            <w:r w:rsidRPr="000F7B50">
              <w:rPr>
                <w:sz w:val="18"/>
                <w:szCs w:val="18"/>
              </w:rPr>
              <w:t>4 000,00</w:t>
            </w:r>
          </w:p>
        </w:tc>
        <w:tc>
          <w:tcPr>
            <w:tcW w:w="4786" w:type="dxa"/>
            <w:vAlign w:val="center"/>
          </w:tcPr>
          <w:p w:rsidR="004E1F02" w:rsidRPr="000F7B50" w:rsidRDefault="004E1F02" w:rsidP="004E1F02">
            <w:pPr>
              <w:jc w:val="center"/>
              <w:rPr>
                <w:sz w:val="18"/>
                <w:szCs w:val="18"/>
              </w:rPr>
            </w:pPr>
            <w:r w:rsidRPr="000F7B50">
              <w:rPr>
                <w:sz w:val="18"/>
                <w:szCs w:val="18"/>
              </w:rPr>
              <w:t>Тяжелое материальное положение</w:t>
            </w:r>
          </w:p>
        </w:tc>
      </w:tr>
      <w:tr w:rsidR="004E1F02" w:rsidRPr="00971E7A" w:rsidTr="004E1F02">
        <w:tc>
          <w:tcPr>
            <w:tcW w:w="1276" w:type="dxa"/>
            <w:vAlign w:val="center"/>
          </w:tcPr>
          <w:p w:rsidR="004E1F02" w:rsidRPr="000F7B50" w:rsidRDefault="004E1F02" w:rsidP="004E1F02">
            <w:pPr>
              <w:jc w:val="center"/>
              <w:rPr>
                <w:sz w:val="18"/>
                <w:szCs w:val="18"/>
              </w:rPr>
            </w:pPr>
            <w:r w:rsidRPr="000F7B50">
              <w:rPr>
                <w:sz w:val="18"/>
                <w:szCs w:val="18"/>
              </w:rPr>
              <w:t>18</w:t>
            </w:r>
          </w:p>
        </w:tc>
        <w:tc>
          <w:tcPr>
            <w:tcW w:w="2977" w:type="dxa"/>
          </w:tcPr>
          <w:p w:rsidR="004E1F02" w:rsidRPr="000F7B50" w:rsidRDefault="004E1F02" w:rsidP="004E1F02">
            <w:pPr>
              <w:jc w:val="center"/>
              <w:rPr>
                <w:sz w:val="18"/>
                <w:szCs w:val="18"/>
              </w:rPr>
            </w:pPr>
            <w:r w:rsidRPr="000F7B50">
              <w:rPr>
                <w:sz w:val="18"/>
                <w:szCs w:val="18"/>
              </w:rPr>
              <w:t>№ 85 от 08.08.2014г.</w:t>
            </w:r>
          </w:p>
        </w:tc>
        <w:tc>
          <w:tcPr>
            <w:tcW w:w="1843" w:type="dxa"/>
          </w:tcPr>
          <w:p w:rsidR="004E1F02" w:rsidRPr="000F7B50" w:rsidRDefault="004E1F02" w:rsidP="004E1F02">
            <w:pPr>
              <w:jc w:val="center"/>
              <w:rPr>
                <w:sz w:val="18"/>
                <w:szCs w:val="18"/>
              </w:rPr>
            </w:pPr>
            <w:r w:rsidRPr="000F7B50">
              <w:rPr>
                <w:sz w:val="18"/>
                <w:szCs w:val="18"/>
              </w:rPr>
              <w:t>4 000,00</w:t>
            </w:r>
          </w:p>
        </w:tc>
        <w:tc>
          <w:tcPr>
            <w:tcW w:w="4786" w:type="dxa"/>
            <w:vAlign w:val="center"/>
          </w:tcPr>
          <w:p w:rsidR="004E1F02" w:rsidRPr="000F7B50" w:rsidRDefault="004E1F02" w:rsidP="004E1F02">
            <w:pPr>
              <w:jc w:val="center"/>
              <w:rPr>
                <w:sz w:val="18"/>
                <w:szCs w:val="18"/>
              </w:rPr>
            </w:pPr>
            <w:r w:rsidRPr="000F7B50">
              <w:rPr>
                <w:sz w:val="18"/>
                <w:szCs w:val="18"/>
              </w:rPr>
              <w:t>Тяжелое материальное положение</w:t>
            </w:r>
          </w:p>
        </w:tc>
      </w:tr>
      <w:tr w:rsidR="004E1F02" w:rsidRPr="00971E7A" w:rsidTr="004E1F02">
        <w:tc>
          <w:tcPr>
            <w:tcW w:w="1276" w:type="dxa"/>
            <w:vAlign w:val="center"/>
          </w:tcPr>
          <w:p w:rsidR="004E1F02" w:rsidRPr="000F7B50" w:rsidRDefault="004E1F02" w:rsidP="004E1F02">
            <w:pPr>
              <w:jc w:val="center"/>
              <w:rPr>
                <w:sz w:val="18"/>
                <w:szCs w:val="18"/>
              </w:rPr>
            </w:pPr>
            <w:r w:rsidRPr="000F7B50">
              <w:rPr>
                <w:sz w:val="18"/>
                <w:szCs w:val="18"/>
              </w:rPr>
              <w:t>19</w:t>
            </w:r>
          </w:p>
        </w:tc>
        <w:tc>
          <w:tcPr>
            <w:tcW w:w="2977" w:type="dxa"/>
          </w:tcPr>
          <w:p w:rsidR="004E1F02" w:rsidRPr="000F7B50" w:rsidRDefault="004E1F02" w:rsidP="004E1F02">
            <w:pPr>
              <w:jc w:val="center"/>
              <w:rPr>
                <w:sz w:val="18"/>
                <w:szCs w:val="18"/>
              </w:rPr>
            </w:pPr>
            <w:r w:rsidRPr="000F7B50">
              <w:rPr>
                <w:sz w:val="18"/>
                <w:szCs w:val="18"/>
              </w:rPr>
              <w:t>№ 85 от 08.08.2014г.</w:t>
            </w:r>
          </w:p>
        </w:tc>
        <w:tc>
          <w:tcPr>
            <w:tcW w:w="1843" w:type="dxa"/>
          </w:tcPr>
          <w:p w:rsidR="004E1F02" w:rsidRPr="000F7B50" w:rsidRDefault="004E1F02" w:rsidP="004E1F02">
            <w:pPr>
              <w:jc w:val="center"/>
              <w:rPr>
                <w:sz w:val="18"/>
                <w:szCs w:val="18"/>
              </w:rPr>
            </w:pPr>
            <w:r w:rsidRPr="000F7B50">
              <w:rPr>
                <w:sz w:val="18"/>
                <w:szCs w:val="18"/>
              </w:rPr>
              <w:t>4 000,00</w:t>
            </w:r>
          </w:p>
        </w:tc>
        <w:tc>
          <w:tcPr>
            <w:tcW w:w="4786" w:type="dxa"/>
            <w:vAlign w:val="center"/>
          </w:tcPr>
          <w:p w:rsidR="004E1F02" w:rsidRPr="000F7B50" w:rsidRDefault="004E1F02" w:rsidP="004E1F02">
            <w:pPr>
              <w:jc w:val="center"/>
              <w:rPr>
                <w:sz w:val="18"/>
                <w:szCs w:val="18"/>
              </w:rPr>
            </w:pPr>
            <w:r w:rsidRPr="000F7B50">
              <w:rPr>
                <w:sz w:val="18"/>
                <w:szCs w:val="18"/>
              </w:rPr>
              <w:t>Тяжелое материальное положение</w:t>
            </w:r>
          </w:p>
        </w:tc>
      </w:tr>
      <w:tr w:rsidR="004E1F02" w:rsidRPr="00971E7A" w:rsidTr="004E1F02">
        <w:tc>
          <w:tcPr>
            <w:tcW w:w="1276" w:type="dxa"/>
            <w:vAlign w:val="center"/>
          </w:tcPr>
          <w:p w:rsidR="004E1F02" w:rsidRPr="000F7B50" w:rsidRDefault="004E1F02" w:rsidP="004E1F02">
            <w:pPr>
              <w:jc w:val="center"/>
              <w:rPr>
                <w:sz w:val="18"/>
                <w:szCs w:val="18"/>
              </w:rPr>
            </w:pPr>
            <w:r w:rsidRPr="000F7B50">
              <w:rPr>
                <w:sz w:val="18"/>
                <w:szCs w:val="18"/>
              </w:rPr>
              <w:t>20</w:t>
            </w:r>
          </w:p>
        </w:tc>
        <w:tc>
          <w:tcPr>
            <w:tcW w:w="2977" w:type="dxa"/>
          </w:tcPr>
          <w:p w:rsidR="004E1F02" w:rsidRPr="000F7B50" w:rsidRDefault="004E1F02" w:rsidP="004E1F02">
            <w:pPr>
              <w:jc w:val="center"/>
              <w:rPr>
                <w:sz w:val="18"/>
                <w:szCs w:val="18"/>
              </w:rPr>
            </w:pPr>
            <w:r w:rsidRPr="000F7B50">
              <w:rPr>
                <w:sz w:val="18"/>
                <w:szCs w:val="18"/>
              </w:rPr>
              <w:t>№ 85 от 08.08.2014г.</w:t>
            </w:r>
          </w:p>
        </w:tc>
        <w:tc>
          <w:tcPr>
            <w:tcW w:w="1843" w:type="dxa"/>
          </w:tcPr>
          <w:p w:rsidR="004E1F02" w:rsidRPr="000F7B50" w:rsidRDefault="004E1F02" w:rsidP="004E1F02">
            <w:pPr>
              <w:jc w:val="center"/>
              <w:rPr>
                <w:sz w:val="18"/>
                <w:szCs w:val="18"/>
              </w:rPr>
            </w:pPr>
            <w:r w:rsidRPr="000F7B50">
              <w:rPr>
                <w:sz w:val="18"/>
                <w:szCs w:val="18"/>
              </w:rPr>
              <w:t>4 000,00</w:t>
            </w:r>
          </w:p>
        </w:tc>
        <w:tc>
          <w:tcPr>
            <w:tcW w:w="4786" w:type="dxa"/>
            <w:vAlign w:val="center"/>
          </w:tcPr>
          <w:p w:rsidR="004E1F02" w:rsidRPr="000F7B50" w:rsidRDefault="004E1F02" w:rsidP="004E1F02">
            <w:pPr>
              <w:jc w:val="center"/>
              <w:rPr>
                <w:sz w:val="18"/>
                <w:szCs w:val="18"/>
              </w:rPr>
            </w:pPr>
            <w:r w:rsidRPr="000F7B50">
              <w:rPr>
                <w:sz w:val="18"/>
                <w:szCs w:val="18"/>
              </w:rPr>
              <w:t>Тяжелое материальное положение</w:t>
            </w:r>
          </w:p>
        </w:tc>
      </w:tr>
      <w:tr w:rsidR="004E1F02" w:rsidRPr="00971E7A" w:rsidTr="004E1F02">
        <w:tc>
          <w:tcPr>
            <w:tcW w:w="1276" w:type="dxa"/>
            <w:vAlign w:val="center"/>
          </w:tcPr>
          <w:p w:rsidR="004E1F02" w:rsidRPr="000F7B50" w:rsidRDefault="004E1F02" w:rsidP="004E1F02">
            <w:pPr>
              <w:jc w:val="center"/>
              <w:rPr>
                <w:sz w:val="18"/>
                <w:szCs w:val="18"/>
              </w:rPr>
            </w:pPr>
            <w:r w:rsidRPr="000F7B50">
              <w:rPr>
                <w:sz w:val="18"/>
                <w:szCs w:val="18"/>
              </w:rPr>
              <w:t>21</w:t>
            </w:r>
          </w:p>
        </w:tc>
        <w:tc>
          <w:tcPr>
            <w:tcW w:w="2977" w:type="dxa"/>
          </w:tcPr>
          <w:p w:rsidR="004E1F02" w:rsidRPr="000F7B50" w:rsidRDefault="004E1F02" w:rsidP="004E1F02">
            <w:pPr>
              <w:jc w:val="center"/>
              <w:rPr>
                <w:sz w:val="18"/>
                <w:szCs w:val="18"/>
              </w:rPr>
            </w:pPr>
            <w:r w:rsidRPr="000F7B50">
              <w:rPr>
                <w:sz w:val="18"/>
                <w:szCs w:val="18"/>
              </w:rPr>
              <w:t>№ 85 от 08.08.2014г.</w:t>
            </w:r>
          </w:p>
        </w:tc>
        <w:tc>
          <w:tcPr>
            <w:tcW w:w="1843" w:type="dxa"/>
          </w:tcPr>
          <w:p w:rsidR="004E1F02" w:rsidRPr="000F7B50" w:rsidRDefault="004E1F02" w:rsidP="004E1F02">
            <w:pPr>
              <w:jc w:val="center"/>
              <w:rPr>
                <w:sz w:val="18"/>
                <w:szCs w:val="18"/>
              </w:rPr>
            </w:pPr>
            <w:r w:rsidRPr="000F7B50">
              <w:rPr>
                <w:sz w:val="18"/>
                <w:szCs w:val="18"/>
              </w:rPr>
              <w:t>4 000,00</w:t>
            </w:r>
          </w:p>
        </w:tc>
        <w:tc>
          <w:tcPr>
            <w:tcW w:w="4786" w:type="dxa"/>
            <w:vAlign w:val="center"/>
          </w:tcPr>
          <w:p w:rsidR="004E1F02" w:rsidRPr="000F7B50" w:rsidRDefault="004E1F02" w:rsidP="004E1F02">
            <w:pPr>
              <w:jc w:val="center"/>
              <w:rPr>
                <w:sz w:val="18"/>
                <w:szCs w:val="18"/>
              </w:rPr>
            </w:pPr>
            <w:r w:rsidRPr="000F7B50">
              <w:rPr>
                <w:sz w:val="18"/>
                <w:szCs w:val="18"/>
              </w:rPr>
              <w:t>Тяжелое материальное положение</w:t>
            </w:r>
          </w:p>
        </w:tc>
      </w:tr>
      <w:tr w:rsidR="004E1F02" w:rsidRPr="00971E7A" w:rsidTr="004E1F02">
        <w:tc>
          <w:tcPr>
            <w:tcW w:w="1276" w:type="dxa"/>
            <w:vAlign w:val="center"/>
          </w:tcPr>
          <w:p w:rsidR="004E1F02" w:rsidRPr="000F7B50" w:rsidRDefault="004E1F02" w:rsidP="004E1F02">
            <w:pPr>
              <w:jc w:val="center"/>
              <w:rPr>
                <w:sz w:val="18"/>
                <w:szCs w:val="18"/>
              </w:rPr>
            </w:pPr>
            <w:r w:rsidRPr="000F7B50">
              <w:rPr>
                <w:sz w:val="18"/>
                <w:szCs w:val="18"/>
              </w:rPr>
              <w:t>22</w:t>
            </w:r>
          </w:p>
        </w:tc>
        <w:tc>
          <w:tcPr>
            <w:tcW w:w="2977" w:type="dxa"/>
          </w:tcPr>
          <w:p w:rsidR="004E1F02" w:rsidRPr="000F7B50" w:rsidRDefault="004E1F02" w:rsidP="004E1F02">
            <w:pPr>
              <w:jc w:val="center"/>
              <w:rPr>
                <w:sz w:val="18"/>
                <w:szCs w:val="18"/>
              </w:rPr>
            </w:pPr>
            <w:r w:rsidRPr="000F7B50">
              <w:rPr>
                <w:sz w:val="18"/>
                <w:szCs w:val="18"/>
              </w:rPr>
              <w:t>№ 85 от 08.08.2014г.</w:t>
            </w:r>
          </w:p>
        </w:tc>
        <w:tc>
          <w:tcPr>
            <w:tcW w:w="1843" w:type="dxa"/>
            <w:vAlign w:val="center"/>
          </w:tcPr>
          <w:p w:rsidR="004E1F02" w:rsidRPr="000F7B50" w:rsidRDefault="004E1F02" w:rsidP="004E1F02">
            <w:pPr>
              <w:jc w:val="center"/>
              <w:rPr>
                <w:sz w:val="18"/>
                <w:szCs w:val="18"/>
              </w:rPr>
            </w:pPr>
            <w:r w:rsidRPr="000F7B50">
              <w:rPr>
                <w:sz w:val="18"/>
                <w:szCs w:val="18"/>
              </w:rPr>
              <w:t>10 000,00</w:t>
            </w:r>
          </w:p>
        </w:tc>
        <w:tc>
          <w:tcPr>
            <w:tcW w:w="4786" w:type="dxa"/>
            <w:vAlign w:val="center"/>
          </w:tcPr>
          <w:p w:rsidR="004E1F02" w:rsidRPr="000F7B50" w:rsidRDefault="004E1F02" w:rsidP="004E1F02">
            <w:pPr>
              <w:jc w:val="center"/>
              <w:rPr>
                <w:sz w:val="18"/>
                <w:szCs w:val="18"/>
              </w:rPr>
            </w:pPr>
            <w:r w:rsidRPr="000F7B50">
              <w:rPr>
                <w:sz w:val="18"/>
                <w:szCs w:val="18"/>
              </w:rPr>
              <w:t>Покрытие расходов, нанесенных вследствие пожара</w:t>
            </w:r>
          </w:p>
        </w:tc>
      </w:tr>
      <w:tr w:rsidR="004E1F02" w:rsidRPr="00971E7A" w:rsidTr="004E1F02">
        <w:tc>
          <w:tcPr>
            <w:tcW w:w="1276" w:type="dxa"/>
            <w:vAlign w:val="center"/>
          </w:tcPr>
          <w:p w:rsidR="004E1F02" w:rsidRPr="000F7B50" w:rsidRDefault="004E1F02" w:rsidP="004E1F02">
            <w:pPr>
              <w:jc w:val="center"/>
              <w:rPr>
                <w:sz w:val="18"/>
                <w:szCs w:val="18"/>
              </w:rPr>
            </w:pPr>
            <w:r w:rsidRPr="000F7B50">
              <w:rPr>
                <w:sz w:val="18"/>
                <w:szCs w:val="18"/>
              </w:rPr>
              <w:t>23</w:t>
            </w:r>
          </w:p>
        </w:tc>
        <w:tc>
          <w:tcPr>
            <w:tcW w:w="2977" w:type="dxa"/>
          </w:tcPr>
          <w:p w:rsidR="004E1F02" w:rsidRPr="000F7B50" w:rsidRDefault="004E1F02" w:rsidP="004E1F02">
            <w:pPr>
              <w:jc w:val="center"/>
              <w:rPr>
                <w:sz w:val="18"/>
                <w:szCs w:val="18"/>
              </w:rPr>
            </w:pPr>
            <w:r w:rsidRPr="000F7B50">
              <w:rPr>
                <w:sz w:val="18"/>
                <w:szCs w:val="18"/>
              </w:rPr>
              <w:t>№ 91 от 28.08.2014г.</w:t>
            </w:r>
          </w:p>
        </w:tc>
        <w:tc>
          <w:tcPr>
            <w:tcW w:w="1843" w:type="dxa"/>
            <w:vAlign w:val="center"/>
          </w:tcPr>
          <w:p w:rsidR="004E1F02" w:rsidRPr="000F7B50" w:rsidRDefault="004E1F02" w:rsidP="004E1F02">
            <w:pPr>
              <w:jc w:val="center"/>
              <w:rPr>
                <w:sz w:val="18"/>
                <w:szCs w:val="18"/>
              </w:rPr>
            </w:pPr>
            <w:r w:rsidRPr="000F7B50">
              <w:rPr>
                <w:sz w:val="18"/>
                <w:szCs w:val="18"/>
              </w:rPr>
              <w:t>4 000,00</w:t>
            </w:r>
          </w:p>
        </w:tc>
        <w:tc>
          <w:tcPr>
            <w:tcW w:w="4786" w:type="dxa"/>
            <w:vAlign w:val="center"/>
          </w:tcPr>
          <w:p w:rsidR="004E1F02" w:rsidRPr="000F7B50" w:rsidRDefault="004E1F02" w:rsidP="004E1F02">
            <w:pPr>
              <w:jc w:val="center"/>
              <w:rPr>
                <w:sz w:val="18"/>
                <w:szCs w:val="18"/>
              </w:rPr>
            </w:pPr>
            <w:r w:rsidRPr="000F7B50">
              <w:rPr>
                <w:sz w:val="18"/>
                <w:szCs w:val="18"/>
              </w:rPr>
              <w:t>Тяжелое материальное положение</w:t>
            </w:r>
          </w:p>
        </w:tc>
      </w:tr>
      <w:tr w:rsidR="004E1F02" w:rsidRPr="00971E7A" w:rsidTr="004E1F02">
        <w:tc>
          <w:tcPr>
            <w:tcW w:w="1276" w:type="dxa"/>
            <w:vAlign w:val="center"/>
          </w:tcPr>
          <w:p w:rsidR="004E1F02" w:rsidRPr="000F7B50" w:rsidRDefault="004E1F02" w:rsidP="004E1F02">
            <w:pPr>
              <w:jc w:val="center"/>
              <w:rPr>
                <w:sz w:val="18"/>
                <w:szCs w:val="18"/>
              </w:rPr>
            </w:pPr>
            <w:r w:rsidRPr="000F7B50">
              <w:rPr>
                <w:sz w:val="18"/>
                <w:szCs w:val="18"/>
              </w:rPr>
              <w:t>24</w:t>
            </w:r>
          </w:p>
        </w:tc>
        <w:tc>
          <w:tcPr>
            <w:tcW w:w="2977" w:type="dxa"/>
          </w:tcPr>
          <w:p w:rsidR="004E1F02" w:rsidRPr="000F7B50" w:rsidRDefault="004E1F02" w:rsidP="004E1F02">
            <w:pPr>
              <w:jc w:val="center"/>
              <w:rPr>
                <w:sz w:val="18"/>
                <w:szCs w:val="18"/>
              </w:rPr>
            </w:pPr>
            <w:r w:rsidRPr="000F7B50">
              <w:rPr>
                <w:sz w:val="18"/>
                <w:szCs w:val="18"/>
              </w:rPr>
              <w:t>№ 91 от 28.08.2014г.</w:t>
            </w:r>
          </w:p>
        </w:tc>
        <w:tc>
          <w:tcPr>
            <w:tcW w:w="1843" w:type="dxa"/>
            <w:vAlign w:val="center"/>
          </w:tcPr>
          <w:p w:rsidR="004E1F02" w:rsidRPr="000F7B50" w:rsidRDefault="004E1F02" w:rsidP="004E1F02">
            <w:pPr>
              <w:jc w:val="center"/>
              <w:rPr>
                <w:sz w:val="18"/>
                <w:szCs w:val="18"/>
              </w:rPr>
            </w:pPr>
            <w:r w:rsidRPr="000F7B50">
              <w:rPr>
                <w:sz w:val="18"/>
                <w:szCs w:val="18"/>
              </w:rPr>
              <w:t>4 000,00</w:t>
            </w:r>
          </w:p>
        </w:tc>
        <w:tc>
          <w:tcPr>
            <w:tcW w:w="4786" w:type="dxa"/>
            <w:vAlign w:val="center"/>
          </w:tcPr>
          <w:p w:rsidR="004E1F02" w:rsidRPr="000F7B50" w:rsidRDefault="004E1F02" w:rsidP="004E1F02">
            <w:pPr>
              <w:jc w:val="center"/>
              <w:rPr>
                <w:sz w:val="18"/>
                <w:szCs w:val="18"/>
              </w:rPr>
            </w:pPr>
            <w:r w:rsidRPr="000F7B50">
              <w:rPr>
                <w:sz w:val="18"/>
                <w:szCs w:val="18"/>
              </w:rPr>
              <w:t>Тяжелое материальное положение</w:t>
            </w:r>
          </w:p>
        </w:tc>
      </w:tr>
      <w:tr w:rsidR="004E1F02" w:rsidRPr="00971E7A" w:rsidTr="004E1F02">
        <w:tc>
          <w:tcPr>
            <w:tcW w:w="1276" w:type="dxa"/>
            <w:vAlign w:val="center"/>
          </w:tcPr>
          <w:p w:rsidR="004E1F02" w:rsidRPr="000F7B50" w:rsidRDefault="004E1F02" w:rsidP="004E1F02">
            <w:pPr>
              <w:jc w:val="center"/>
              <w:rPr>
                <w:sz w:val="18"/>
                <w:szCs w:val="18"/>
              </w:rPr>
            </w:pPr>
            <w:r w:rsidRPr="000F7B50">
              <w:rPr>
                <w:sz w:val="18"/>
                <w:szCs w:val="18"/>
              </w:rPr>
              <w:t>25</w:t>
            </w:r>
          </w:p>
        </w:tc>
        <w:tc>
          <w:tcPr>
            <w:tcW w:w="2977" w:type="dxa"/>
            <w:vAlign w:val="center"/>
          </w:tcPr>
          <w:p w:rsidR="004E1F02" w:rsidRPr="000F7B50" w:rsidRDefault="004E1F02" w:rsidP="004E1F02">
            <w:pPr>
              <w:jc w:val="center"/>
              <w:rPr>
                <w:sz w:val="18"/>
                <w:szCs w:val="18"/>
              </w:rPr>
            </w:pPr>
            <w:r w:rsidRPr="000F7B50">
              <w:rPr>
                <w:sz w:val="18"/>
                <w:szCs w:val="18"/>
              </w:rPr>
              <w:t>№ 91 от 28.08.2014г.</w:t>
            </w:r>
          </w:p>
        </w:tc>
        <w:tc>
          <w:tcPr>
            <w:tcW w:w="1843" w:type="dxa"/>
            <w:vAlign w:val="center"/>
          </w:tcPr>
          <w:p w:rsidR="004E1F02" w:rsidRPr="000F7B50" w:rsidRDefault="004E1F02" w:rsidP="004E1F02">
            <w:pPr>
              <w:jc w:val="center"/>
              <w:rPr>
                <w:sz w:val="18"/>
                <w:szCs w:val="18"/>
              </w:rPr>
            </w:pPr>
            <w:r w:rsidRPr="000F7B50">
              <w:rPr>
                <w:sz w:val="18"/>
                <w:szCs w:val="18"/>
              </w:rPr>
              <w:t>10 000,00</w:t>
            </w:r>
          </w:p>
        </w:tc>
        <w:tc>
          <w:tcPr>
            <w:tcW w:w="4786" w:type="dxa"/>
            <w:vAlign w:val="center"/>
          </w:tcPr>
          <w:p w:rsidR="004E1F02" w:rsidRPr="000F7B50" w:rsidRDefault="004E1F02" w:rsidP="004E1F02">
            <w:pPr>
              <w:jc w:val="center"/>
              <w:rPr>
                <w:sz w:val="18"/>
                <w:szCs w:val="18"/>
              </w:rPr>
            </w:pPr>
            <w:r w:rsidRPr="000F7B50">
              <w:rPr>
                <w:sz w:val="18"/>
                <w:szCs w:val="18"/>
              </w:rPr>
              <w:t>Покрытие расходов, нанесенных вследствие стихийных бедствий (сильные порыва ветра)</w:t>
            </w:r>
          </w:p>
        </w:tc>
      </w:tr>
      <w:tr w:rsidR="004E1F02" w:rsidRPr="00971E7A" w:rsidTr="004E1F02">
        <w:tc>
          <w:tcPr>
            <w:tcW w:w="1276" w:type="dxa"/>
            <w:vAlign w:val="center"/>
          </w:tcPr>
          <w:p w:rsidR="004E1F02" w:rsidRPr="000F7B50" w:rsidRDefault="004E1F02" w:rsidP="004E1F02">
            <w:pPr>
              <w:jc w:val="center"/>
              <w:rPr>
                <w:sz w:val="18"/>
                <w:szCs w:val="18"/>
              </w:rPr>
            </w:pPr>
            <w:r>
              <w:rPr>
                <w:sz w:val="18"/>
                <w:szCs w:val="18"/>
              </w:rPr>
              <w:t>26</w:t>
            </w:r>
          </w:p>
        </w:tc>
        <w:tc>
          <w:tcPr>
            <w:tcW w:w="2977" w:type="dxa"/>
          </w:tcPr>
          <w:p w:rsidR="004E1F02" w:rsidRPr="000F7B50" w:rsidRDefault="004E1F02" w:rsidP="004E1F02">
            <w:pPr>
              <w:jc w:val="center"/>
              <w:rPr>
                <w:sz w:val="18"/>
                <w:szCs w:val="18"/>
              </w:rPr>
            </w:pPr>
            <w:r w:rsidRPr="000F7B50">
              <w:rPr>
                <w:sz w:val="18"/>
                <w:szCs w:val="18"/>
              </w:rPr>
              <w:t>№ 103 от 25.09.2014г.</w:t>
            </w:r>
          </w:p>
        </w:tc>
        <w:tc>
          <w:tcPr>
            <w:tcW w:w="1843" w:type="dxa"/>
            <w:vAlign w:val="center"/>
          </w:tcPr>
          <w:p w:rsidR="004E1F02" w:rsidRPr="000F7B50" w:rsidRDefault="004E1F02" w:rsidP="004E1F02">
            <w:pPr>
              <w:jc w:val="center"/>
              <w:rPr>
                <w:sz w:val="18"/>
                <w:szCs w:val="18"/>
              </w:rPr>
            </w:pPr>
            <w:r w:rsidRPr="000F7B50">
              <w:rPr>
                <w:sz w:val="18"/>
                <w:szCs w:val="18"/>
              </w:rPr>
              <w:t>4 000,00</w:t>
            </w:r>
          </w:p>
        </w:tc>
        <w:tc>
          <w:tcPr>
            <w:tcW w:w="4786" w:type="dxa"/>
            <w:vAlign w:val="center"/>
          </w:tcPr>
          <w:p w:rsidR="004E1F02" w:rsidRPr="000F7B50" w:rsidRDefault="004E1F02" w:rsidP="004E1F02">
            <w:pPr>
              <w:jc w:val="center"/>
              <w:rPr>
                <w:sz w:val="18"/>
                <w:szCs w:val="18"/>
              </w:rPr>
            </w:pPr>
            <w:r w:rsidRPr="000F7B50">
              <w:rPr>
                <w:sz w:val="18"/>
                <w:szCs w:val="18"/>
              </w:rPr>
              <w:t>Тяжелое материальное положение</w:t>
            </w:r>
          </w:p>
        </w:tc>
      </w:tr>
      <w:tr w:rsidR="004E1F02" w:rsidRPr="00971E7A" w:rsidTr="004E1F02">
        <w:tc>
          <w:tcPr>
            <w:tcW w:w="1276" w:type="dxa"/>
            <w:vAlign w:val="center"/>
          </w:tcPr>
          <w:p w:rsidR="004E1F02" w:rsidRPr="000F7B50" w:rsidRDefault="004E1F02" w:rsidP="004E1F02">
            <w:pPr>
              <w:jc w:val="center"/>
              <w:rPr>
                <w:sz w:val="18"/>
                <w:szCs w:val="18"/>
              </w:rPr>
            </w:pPr>
            <w:r>
              <w:rPr>
                <w:sz w:val="18"/>
                <w:szCs w:val="18"/>
              </w:rPr>
              <w:t>27</w:t>
            </w:r>
          </w:p>
        </w:tc>
        <w:tc>
          <w:tcPr>
            <w:tcW w:w="2977" w:type="dxa"/>
          </w:tcPr>
          <w:p w:rsidR="004E1F02" w:rsidRPr="000F7B50" w:rsidRDefault="004E1F02" w:rsidP="004E1F02">
            <w:pPr>
              <w:jc w:val="center"/>
              <w:rPr>
                <w:sz w:val="18"/>
                <w:szCs w:val="18"/>
              </w:rPr>
            </w:pPr>
            <w:r w:rsidRPr="000F7B50">
              <w:rPr>
                <w:sz w:val="18"/>
                <w:szCs w:val="18"/>
              </w:rPr>
              <w:t>№ 103 от 25.09.2014г.</w:t>
            </w:r>
          </w:p>
        </w:tc>
        <w:tc>
          <w:tcPr>
            <w:tcW w:w="1843" w:type="dxa"/>
            <w:vAlign w:val="center"/>
          </w:tcPr>
          <w:p w:rsidR="004E1F02" w:rsidRPr="000F7B50" w:rsidRDefault="004E1F02" w:rsidP="004E1F02">
            <w:pPr>
              <w:jc w:val="center"/>
              <w:rPr>
                <w:sz w:val="18"/>
                <w:szCs w:val="18"/>
              </w:rPr>
            </w:pPr>
            <w:r w:rsidRPr="000F7B50">
              <w:rPr>
                <w:sz w:val="18"/>
                <w:szCs w:val="18"/>
              </w:rPr>
              <w:t>4 000,00</w:t>
            </w:r>
          </w:p>
        </w:tc>
        <w:tc>
          <w:tcPr>
            <w:tcW w:w="4786" w:type="dxa"/>
            <w:vAlign w:val="center"/>
          </w:tcPr>
          <w:p w:rsidR="004E1F02" w:rsidRPr="000F7B50" w:rsidRDefault="004E1F02" w:rsidP="004E1F02">
            <w:pPr>
              <w:jc w:val="center"/>
              <w:rPr>
                <w:sz w:val="18"/>
                <w:szCs w:val="18"/>
              </w:rPr>
            </w:pPr>
            <w:r w:rsidRPr="000F7B50">
              <w:rPr>
                <w:sz w:val="18"/>
                <w:szCs w:val="18"/>
              </w:rPr>
              <w:t>Тяжелое материальное положение</w:t>
            </w:r>
          </w:p>
        </w:tc>
      </w:tr>
      <w:tr w:rsidR="004E1F02" w:rsidRPr="00971E7A" w:rsidTr="004E1F02">
        <w:tc>
          <w:tcPr>
            <w:tcW w:w="1276" w:type="dxa"/>
            <w:vAlign w:val="center"/>
          </w:tcPr>
          <w:p w:rsidR="004E1F02" w:rsidRPr="000F7B50" w:rsidRDefault="004E1F02" w:rsidP="004E1F02">
            <w:pPr>
              <w:jc w:val="center"/>
              <w:rPr>
                <w:sz w:val="18"/>
                <w:szCs w:val="18"/>
              </w:rPr>
            </w:pPr>
            <w:r>
              <w:rPr>
                <w:sz w:val="18"/>
                <w:szCs w:val="18"/>
              </w:rPr>
              <w:t>28</w:t>
            </w:r>
          </w:p>
        </w:tc>
        <w:tc>
          <w:tcPr>
            <w:tcW w:w="2977" w:type="dxa"/>
          </w:tcPr>
          <w:p w:rsidR="004E1F02" w:rsidRPr="000F7B50" w:rsidRDefault="004E1F02" w:rsidP="004E1F02">
            <w:pPr>
              <w:jc w:val="center"/>
              <w:rPr>
                <w:sz w:val="18"/>
                <w:szCs w:val="18"/>
              </w:rPr>
            </w:pPr>
            <w:r w:rsidRPr="000F7B50">
              <w:rPr>
                <w:sz w:val="18"/>
                <w:szCs w:val="18"/>
              </w:rPr>
              <w:t>№ 103 от 25.09.2014г.</w:t>
            </w:r>
          </w:p>
        </w:tc>
        <w:tc>
          <w:tcPr>
            <w:tcW w:w="1843" w:type="dxa"/>
            <w:vAlign w:val="center"/>
          </w:tcPr>
          <w:p w:rsidR="004E1F02" w:rsidRPr="000F7B50" w:rsidRDefault="004E1F02" w:rsidP="004E1F02">
            <w:pPr>
              <w:jc w:val="center"/>
              <w:rPr>
                <w:sz w:val="18"/>
                <w:szCs w:val="18"/>
              </w:rPr>
            </w:pPr>
            <w:r w:rsidRPr="000F7B50">
              <w:rPr>
                <w:sz w:val="18"/>
                <w:szCs w:val="18"/>
              </w:rPr>
              <w:t>4 000,00</w:t>
            </w:r>
          </w:p>
        </w:tc>
        <w:tc>
          <w:tcPr>
            <w:tcW w:w="4786" w:type="dxa"/>
            <w:vAlign w:val="center"/>
          </w:tcPr>
          <w:p w:rsidR="004E1F02" w:rsidRPr="000F7B50" w:rsidRDefault="004E1F02" w:rsidP="004E1F02">
            <w:pPr>
              <w:jc w:val="center"/>
              <w:rPr>
                <w:sz w:val="18"/>
                <w:szCs w:val="18"/>
              </w:rPr>
            </w:pPr>
            <w:r w:rsidRPr="000F7B50">
              <w:rPr>
                <w:sz w:val="18"/>
                <w:szCs w:val="18"/>
              </w:rPr>
              <w:t>Тяжелое материальное положение</w:t>
            </w:r>
          </w:p>
        </w:tc>
      </w:tr>
      <w:tr w:rsidR="004E1F02" w:rsidRPr="00971E7A" w:rsidTr="004E1F02">
        <w:tc>
          <w:tcPr>
            <w:tcW w:w="1276" w:type="dxa"/>
            <w:vAlign w:val="center"/>
          </w:tcPr>
          <w:p w:rsidR="004E1F02" w:rsidRPr="000F7B50" w:rsidRDefault="004E1F02" w:rsidP="004E1F02">
            <w:pPr>
              <w:jc w:val="center"/>
              <w:rPr>
                <w:sz w:val="18"/>
                <w:szCs w:val="18"/>
              </w:rPr>
            </w:pPr>
            <w:r>
              <w:rPr>
                <w:sz w:val="18"/>
                <w:szCs w:val="18"/>
              </w:rPr>
              <w:t>29</w:t>
            </w:r>
          </w:p>
        </w:tc>
        <w:tc>
          <w:tcPr>
            <w:tcW w:w="2977" w:type="dxa"/>
          </w:tcPr>
          <w:p w:rsidR="004E1F02" w:rsidRDefault="004E1F02" w:rsidP="004E1F02">
            <w:pPr>
              <w:jc w:val="center"/>
            </w:pPr>
            <w:r w:rsidRPr="0054014D">
              <w:rPr>
                <w:sz w:val="18"/>
                <w:szCs w:val="18"/>
              </w:rPr>
              <w:t>№ 103 от 25.09.2014г.</w:t>
            </w:r>
          </w:p>
        </w:tc>
        <w:tc>
          <w:tcPr>
            <w:tcW w:w="1843" w:type="dxa"/>
            <w:vAlign w:val="center"/>
          </w:tcPr>
          <w:p w:rsidR="004E1F02" w:rsidRPr="000F7B50" w:rsidRDefault="004E1F02" w:rsidP="004E1F02">
            <w:pPr>
              <w:jc w:val="center"/>
              <w:rPr>
                <w:sz w:val="18"/>
                <w:szCs w:val="18"/>
              </w:rPr>
            </w:pPr>
            <w:r>
              <w:rPr>
                <w:sz w:val="18"/>
                <w:szCs w:val="18"/>
              </w:rPr>
              <w:t>4 000,00</w:t>
            </w:r>
          </w:p>
        </w:tc>
        <w:tc>
          <w:tcPr>
            <w:tcW w:w="4786" w:type="dxa"/>
            <w:vAlign w:val="center"/>
          </w:tcPr>
          <w:p w:rsidR="004E1F02" w:rsidRPr="000F7B50" w:rsidRDefault="004E1F02" w:rsidP="004E1F02">
            <w:pPr>
              <w:jc w:val="center"/>
              <w:rPr>
                <w:sz w:val="18"/>
                <w:szCs w:val="18"/>
              </w:rPr>
            </w:pPr>
            <w:r w:rsidRPr="000F7B50">
              <w:rPr>
                <w:sz w:val="18"/>
                <w:szCs w:val="18"/>
              </w:rPr>
              <w:t>Тяжелое материальное положение</w:t>
            </w:r>
          </w:p>
        </w:tc>
      </w:tr>
      <w:tr w:rsidR="004E1F02" w:rsidRPr="00971E7A" w:rsidTr="004E1F02">
        <w:tc>
          <w:tcPr>
            <w:tcW w:w="1276" w:type="dxa"/>
            <w:vAlign w:val="center"/>
          </w:tcPr>
          <w:p w:rsidR="004E1F02" w:rsidRPr="000F7B50" w:rsidRDefault="004E1F02" w:rsidP="004E1F02">
            <w:pPr>
              <w:jc w:val="center"/>
              <w:rPr>
                <w:sz w:val="18"/>
                <w:szCs w:val="18"/>
              </w:rPr>
            </w:pPr>
            <w:r>
              <w:rPr>
                <w:sz w:val="18"/>
                <w:szCs w:val="18"/>
              </w:rPr>
              <w:t>30</w:t>
            </w:r>
          </w:p>
        </w:tc>
        <w:tc>
          <w:tcPr>
            <w:tcW w:w="2977" w:type="dxa"/>
          </w:tcPr>
          <w:p w:rsidR="004E1F02" w:rsidRDefault="004E1F02" w:rsidP="004E1F02">
            <w:pPr>
              <w:jc w:val="center"/>
            </w:pPr>
            <w:r w:rsidRPr="0054014D">
              <w:rPr>
                <w:sz w:val="18"/>
                <w:szCs w:val="18"/>
              </w:rPr>
              <w:t>№ 103 от 25.09.2014г.</w:t>
            </w:r>
          </w:p>
        </w:tc>
        <w:tc>
          <w:tcPr>
            <w:tcW w:w="1843" w:type="dxa"/>
            <w:vAlign w:val="center"/>
          </w:tcPr>
          <w:p w:rsidR="004E1F02" w:rsidRPr="000F7B50" w:rsidRDefault="004E1F02" w:rsidP="004E1F02">
            <w:pPr>
              <w:jc w:val="center"/>
              <w:rPr>
                <w:sz w:val="18"/>
                <w:szCs w:val="18"/>
              </w:rPr>
            </w:pPr>
            <w:r>
              <w:rPr>
                <w:sz w:val="18"/>
                <w:szCs w:val="18"/>
              </w:rPr>
              <w:t>10 000,00</w:t>
            </w:r>
          </w:p>
        </w:tc>
        <w:tc>
          <w:tcPr>
            <w:tcW w:w="4786" w:type="dxa"/>
            <w:vAlign w:val="center"/>
          </w:tcPr>
          <w:p w:rsidR="004E1F02" w:rsidRPr="000F7B50" w:rsidRDefault="004E1F02" w:rsidP="004E1F02">
            <w:pPr>
              <w:jc w:val="center"/>
              <w:rPr>
                <w:sz w:val="18"/>
                <w:szCs w:val="18"/>
              </w:rPr>
            </w:pPr>
            <w:r w:rsidRPr="000F7B50">
              <w:rPr>
                <w:sz w:val="18"/>
                <w:szCs w:val="18"/>
              </w:rPr>
              <w:t>Покрытие расходов, нанесенных вследствие пожара</w:t>
            </w:r>
          </w:p>
        </w:tc>
      </w:tr>
      <w:tr w:rsidR="004E1F02" w:rsidRPr="00971E7A" w:rsidTr="004E1F02">
        <w:tc>
          <w:tcPr>
            <w:tcW w:w="1276" w:type="dxa"/>
            <w:vAlign w:val="center"/>
          </w:tcPr>
          <w:p w:rsidR="004E1F02" w:rsidRPr="000F7B50" w:rsidRDefault="004E1F02" w:rsidP="004E1F02">
            <w:pPr>
              <w:jc w:val="center"/>
              <w:rPr>
                <w:sz w:val="18"/>
                <w:szCs w:val="18"/>
              </w:rPr>
            </w:pPr>
            <w:r>
              <w:rPr>
                <w:sz w:val="18"/>
                <w:szCs w:val="18"/>
              </w:rPr>
              <w:t>31</w:t>
            </w:r>
          </w:p>
        </w:tc>
        <w:tc>
          <w:tcPr>
            <w:tcW w:w="2977" w:type="dxa"/>
          </w:tcPr>
          <w:p w:rsidR="004E1F02" w:rsidRPr="000F7B50" w:rsidRDefault="004E1F02" w:rsidP="004E1F02">
            <w:pPr>
              <w:jc w:val="center"/>
              <w:rPr>
                <w:sz w:val="18"/>
                <w:szCs w:val="18"/>
              </w:rPr>
            </w:pPr>
            <w:r>
              <w:rPr>
                <w:sz w:val="18"/>
                <w:szCs w:val="18"/>
              </w:rPr>
              <w:t>№ 106 от 02.10.2014г.</w:t>
            </w:r>
          </w:p>
        </w:tc>
        <w:tc>
          <w:tcPr>
            <w:tcW w:w="1843" w:type="dxa"/>
            <w:vAlign w:val="center"/>
          </w:tcPr>
          <w:p w:rsidR="004E1F02" w:rsidRPr="000F7B50" w:rsidRDefault="004E1F02" w:rsidP="004E1F02">
            <w:pPr>
              <w:jc w:val="center"/>
              <w:rPr>
                <w:sz w:val="18"/>
                <w:szCs w:val="18"/>
              </w:rPr>
            </w:pPr>
            <w:r>
              <w:rPr>
                <w:sz w:val="18"/>
                <w:szCs w:val="18"/>
              </w:rPr>
              <w:t>2 700,00</w:t>
            </w:r>
          </w:p>
        </w:tc>
        <w:tc>
          <w:tcPr>
            <w:tcW w:w="4786" w:type="dxa"/>
            <w:vAlign w:val="center"/>
          </w:tcPr>
          <w:p w:rsidR="004E1F02" w:rsidRPr="000F7B50" w:rsidRDefault="004E1F02" w:rsidP="004E1F02">
            <w:pPr>
              <w:jc w:val="center"/>
              <w:rPr>
                <w:sz w:val="18"/>
                <w:szCs w:val="18"/>
              </w:rPr>
            </w:pPr>
            <w:r w:rsidRPr="000F7B50">
              <w:rPr>
                <w:sz w:val="18"/>
                <w:szCs w:val="18"/>
              </w:rPr>
              <w:t>Тяжелое материальное положение</w:t>
            </w:r>
          </w:p>
        </w:tc>
      </w:tr>
      <w:tr w:rsidR="004E1F02" w:rsidRPr="00971E7A" w:rsidTr="004E1F02">
        <w:tc>
          <w:tcPr>
            <w:tcW w:w="1276" w:type="dxa"/>
            <w:vAlign w:val="center"/>
          </w:tcPr>
          <w:p w:rsidR="004E1F02" w:rsidRPr="000F7B50" w:rsidRDefault="004E1F02" w:rsidP="004E1F02">
            <w:pPr>
              <w:jc w:val="center"/>
              <w:rPr>
                <w:sz w:val="18"/>
                <w:szCs w:val="18"/>
              </w:rPr>
            </w:pPr>
          </w:p>
        </w:tc>
        <w:tc>
          <w:tcPr>
            <w:tcW w:w="2977" w:type="dxa"/>
            <w:vAlign w:val="center"/>
          </w:tcPr>
          <w:p w:rsidR="004E1F02" w:rsidRPr="000F7B50" w:rsidRDefault="004E1F02" w:rsidP="004E1F02">
            <w:pPr>
              <w:jc w:val="center"/>
              <w:rPr>
                <w:b/>
                <w:sz w:val="18"/>
                <w:szCs w:val="18"/>
              </w:rPr>
            </w:pPr>
            <w:r w:rsidRPr="000F7B50">
              <w:rPr>
                <w:b/>
                <w:sz w:val="18"/>
                <w:szCs w:val="18"/>
              </w:rPr>
              <w:t>Итого</w:t>
            </w:r>
          </w:p>
        </w:tc>
        <w:tc>
          <w:tcPr>
            <w:tcW w:w="1843" w:type="dxa"/>
            <w:vAlign w:val="center"/>
          </w:tcPr>
          <w:p w:rsidR="004E1F02" w:rsidRPr="000F7B50" w:rsidRDefault="004E1F02" w:rsidP="004E1F02">
            <w:pPr>
              <w:jc w:val="center"/>
              <w:rPr>
                <w:b/>
                <w:sz w:val="18"/>
                <w:szCs w:val="18"/>
              </w:rPr>
            </w:pPr>
            <w:r>
              <w:rPr>
                <w:b/>
                <w:sz w:val="18"/>
                <w:szCs w:val="18"/>
              </w:rPr>
              <w:t>156 700,00</w:t>
            </w:r>
          </w:p>
        </w:tc>
        <w:tc>
          <w:tcPr>
            <w:tcW w:w="4786" w:type="dxa"/>
            <w:vAlign w:val="center"/>
          </w:tcPr>
          <w:p w:rsidR="004E1F02" w:rsidRPr="000F7B50" w:rsidRDefault="004E1F02" w:rsidP="004E1F02">
            <w:pPr>
              <w:jc w:val="center"/>
              <w:rPr>
                <w:sz w:val="18"/>
                <w:szCs w:val="18"/>
              </w:rPr>
            </w:pPr>
          </w:p>
        </w:tc>
      </w:tr>
    </w:tbl>
    <w:p w:rsidR="004E1F02" w:rsidRPr="007A2EA6" w:rsidRDefault="004E1F02" w:rsidP="004E1F02">
      <w:pPr>
        <w:pStyle w:val="ConsPlusNormal"/>
        <w:widowControl/>
        <w:ind w:right="-141" w:firstLine="0"/>
        <w:jc w:val="center"/>
        <w:rPr>
          <w:rFonts w:ascii="Times New Roman" w:hAnsi="Times New Roman" w:cs="Times New Roman"/>
          <w:b/>
          <w:sz w:val="24"/>
          <w:szCs w:val="24"/>
        </w:rPr>
      </w:pPr>
    </w:p>
    <w:p w:rsidR="004E1F02" w:rsidRPr="007A2EA6" w:rsidRDefault="004E1F02" w:rsidP="004E1F02">
      <w:pPr>
        <w:pStyle w:val="ConsPlusNormal"/>
        <w:widowControl/>
        <w:ind w:right="-141" w:firstLine="0"/>
        <w:jc w:val="center"/>
        <w:rPr>
          <w:rFonts w:ascii="Times New Roman" w:hAnsi="Times New Roman" w:cs="Times New Roman"/>
          <w:b/>
          <w:sz w:val="24"/>
          <w:szCs w:val="24"/>
        </w:rPr>
      </w:pPr>
    </w:p>
    <w:p w:rsidR="004E1F02" w:rsidRDefault="004E1F02" w:rsidP="004E1F02"/>
    <w:p w:rsidR="004E1F02" w:rsidRDefault="004E1F02" w:rsidP="004E1F02">
      <w:pPr>
        <w:rPr>
          <w:b/>
        </w:rPr>
      </w:pPr>
    </w:p>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4E1F02" w:rsidRDefault="004E1F02" w:rsidP="004E1F02"/>
    <w:p w:rsidR="005F0D10" w:rsidRDefault="005F0D10"/>
    <w:sectPr w:rsidR="005F0D10" w:rsidSect="005F0D1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notTrueType/>
    <w:pitch w:val="variable"/>
    <w:sig w:usb0="00000201" w:usb1="00000000" w:usb2="00000000" w:usb3="00000000" w:csb0="00000004"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FC6A1F"/>
    <w:multiLevelType w:val="hybridMultilevel"/>
    <w:tmpl w:val="FB102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66B37C8"/>
    <w:multiLevelType w:val="hybridMultilevel"/>
    <w:tmpl w:val="BFB292F2"/>
    <w:lvl w:ilvl="0" w:tplc="69E619BC">
      <w:start w:val="1"/>
      <w:numFmt w:val="decimal"/>
      <w:lvlText w:val="%1."/>
      <w:lvlJc w:val="left"/>
      <w:pPr>
        <w:ind w:left="1260" w:hanging="55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225435F5"/>
    <w:multiLevelType w:val="hybridMultilevel"/>
    <w:tmpl w:val="74C878F8"/>
    <w:lvl w:ilvl="0" w:tplc="5E50A152">
      <w:start w:val="1"/>
      <w:numFmt w:val="decimal"/>
      <w:lvlText w:val="%1."/>
      <w:lvlJc w:val="left"/>
      <w:pPr>
        <w:ind w:left="1954" w:hanging="124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294901D3"/>
    <w:multiLevelType w:val="singleLevel"/>
    <w:tmpl w:val="4B94F64E"/>
    <w:lvl w:ilvl="0">
      <w:start w:val="1"/>
      <w:numFmt w:val="decimal"/>
      <w:lvlText w:val="2.%1."/>
      <w:legacy w:legacy="1" w:legacySpace="0" w:legacyIndent="504"/>
      <w:lvlJc w:val="left"/>
      <w:pPr>
        <w:ind w:left="0" w:firstLine="0"/>
      </w:pPr>
      <w:rPr>
        <w:rFonts w:ascii="Times New Roman" w:hAnsi="Times New Roman" w:cs="Times New Roman" w:hint="default"/>
      </w:rPr>
    </w:lvl>
  </w:abstractNum>
  <w:abstractNum w:abstractNumId="4">
    <w:nsid w:val="33063D76"/>
    <w:multiLevelType w:val="hybridMultilevel"/>
    <w:tmpl w:val="6908BDEE"/>
    <w:lvl w:ilvl="0" w:tplc="E66C4AF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
    <w:nsid w:val="33366D5B"/>
    <w:multiLevelType w:val="singleLevel"/>
    <w:tmpl w:val="0A4ECF1C"/>
    <w:lvl w:ilvl="0">
      <w:start w:val="1"/>
      <w:numFmt w:val="decimal"/>
      <w:lvlText w:val="3.%1."/>
      <w:legacy w:legacy="1" w:legacySpace="0" w:legacyIndent="785"/>
      <w:lvlJc w:val="left"/>
      <w:pPr>
        <w:ind w:left="0" w:firstLine="0"/>
      </w:pPr>
      <w:rPr>
        <w:rFonts w:ascii="Times New Roman" w:hAnsi="Times New Roman" w:cs="Times New Roman" w:hint="default"/>
      </w:rPr>
    </w:lvl>
  </w:abstractNum>
  <w:abstractNum w:abstractNumId="6">
    <w:nsid w:val="33A56C43"/>
    <w:multiLevelType w:val="singleLevel"/>
    <w:tmpl w:val="2502245E"/>
    <w:lvl w:ilvl="0">
      <w:start w:val="6"/>
      <w:numFmt w:val="decimal"/>
      <w:lvlText w:val="2.%1."/>
      <w:legacy w:legacy="1" w:legacySpace="0" w:legacyIndent="523"/>
      <w:lvlJc w:val="left"/>
      <w:pPr>
        <w:ind w:left="0" w:firstLine="0"/>
      </w:pPr>
      <w:rPr>
        <w:rFonts w:ascii="Times New Roman" w:hAnsi="Times New Roman" w:cs="Times New Roman" w:hint="default"/>
      </w:rPr>
    </w:lvl>
  </w:abstractNum>
  <w:abstractNum w:abstractNumId="7">
    <w:nsid w:val="368C4B64"/>
    <w:multiLevelType w:val="singleLevel"/>
    <w:tmpl w:val="0262BAD8"/>
    <w:lvl w:ilvl="0">
      <w:start w:val="4"/>
      <w:numFmt w:val="decimal"/>
      <w:lvlText w:val="2.%1."/>
      <w:legacy w:legacy="1" w:legacySpace="0" w:legacyIndent="504"/>
      <w:lvlJc w:val="left"/>
      <w:pPr>
        <w:ind w:left="0" w:firstLine="0"/>
      </w:pPr>
      <w:rPr>
        <w:rFonts w:ascii="Times New Roman" w:hAnsi="Times New Roman" w:cs="Times New Roman" w:hint="default"/>
      </w:rPr>
    </w:lvl>
  </w:abstractNum>
  <w:abstractNum w:abstractNumId="8">
    <w:nsid w:val="38141E47"/>
    <w:multiLevelType w:val="singleLevel"/>
    <w:tmpl w:val="7A48BF10"/>
    <w:lvl w:ilvl="0">
      <w:start w:val="8"/>
      <w:numFmt w:val="decimal"/>
      <w:lvlText w:val="2.%1."/>
      <w:legacy w:legacy="1" w:legacySpace="0" w:legacyIndent="634"/>
      <w:lvlJc w:val="left"/>
      <w:pPr>
        <w:ind w:left="0" w:firstLine="0"/>
      </w:pPr>
      <w:rPr>
        <w:rFonts w:ascii="Times New Roman" w:hAnsi="Times New Roman" w:cs="Times New Roman" w:hint="default"/>
      </w:rPr>
    </w:lvl>
  </w:abstractNum>
  <w:abstractNum w:abstractNumId="9">
    <w:nsid w:val="47EC6B44"/>
    <w:multiLevelType w:val="hybridMultilevel"/>
    <w:tmpl w:val="64C8CF0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nsid w:val="4B4D1C49"/>
    <w:multiLevelType w:val="hybridMultilevel"/>
    <w:tmpl w:val="B4B06D48"/>
    <w:lvl w:ilvl="0" w:tplc="0419000F">
      <w:start w:val="2"/>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641E15DA"/>
    <w:multiLevelType w:val="hybridMultilevel"/>
    <w:tmpl w:val="6908BDEE"/>
    <w:lvl w:ilvl="0" w:tplc="E66C4AF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2">
    <w:nsid w:val="671674FE"/>
    <w:multiLevelType w:val="hybridMultilevel"/>
    <w:tmpl w:val="0F02462A"/>
    <w:lvl w:ilvl="0" w:tplc="04190001">
      <w:start w:val="1"/>
      <w:numFmt w:val="bullet"/>
      <w:lvlText w:val=""/>
      <w:lvlJc w:val="left"/>
      <w:pPr>
        <w:tabs>
          <w:tab w:val="num" w:pos="1492"/>
        </w:tabs>
        <w:ind w:left="1492" w:hanging="360"/>
      </w:pPr>
      <w:rPr>
        <w:rFonts w:ascii="Symbol" w:hAnsi="Symbol" w:hint="default"/>
      </w:rPr>
    </w:lvl>
    <w:lvl w:ilvl="1" w:tplc="04190003" w:tentative="1">
      <w:start w:val="1"/>
      <w:numFmt w:val="bullet"/>
      <w:lvlText w:val="o"/>
      <w:lvlJc w:val="left"/>
      <w:pPr>
        <w:tabs>
          <w:tab w:val="num" w:pos="2212"/>
        </w:tabs>
        <w:ind w:left="2212" w:hanging="360"/>
      </w:pPr>
      <w:rPr>
        <w:rFonts w:ascii="Courier New" w:hAnsi="Courier New" w:cs="Courier New" w:hint="default"/>
      </w:rPr>
    </w:lvl>
    <w:lvl w:ilvl="2" w:tplc="04190005" w:tentative="1">
      <w:start w:val="1"/>
      <w:numFmt w:val="bullet"/>
      <w:lvlText w:val=""/>
      <w:lvlJc w:val="left"/>
      <w:pPr>
        <w:tabs>
          <w:tab w:val="num" w:pos="2932"/>
        </w:tabs>
        <w:ind w:left="2932" w:hanging="360"/>
      </w:pPr>
      <w:rPr>
        <w:rFonts w:ascii="Wingdings" w:hAnsi="Wingdings" w:hint="default"/>
      </w:rPr>
    </w:lvl>
    <w:lvl w:ilvl="3" w:tplc="04190001" w:tentative="1">
      <w:start w:val="1"/>
      <w:numFmt w:val="bullet"/>
      <w:lvlText w:val=""/>
      <w:lvlJc w:val="left"/>
      <w:pPr>
        <w:tabs>
          <w:tab w:val="num" w:pos="3652"/>
        </w:tabs>
        <w:ind w:left="3652" w:hanging="360"/>
      </w:pPr>
      <w:rPr>
        <w:rFonts w:ascii="Symbol" w:hAnsi="Symbol" w:hint="default"/>
      </w:rPr>
    </w:lvl>
    <w:lvl w:ilvl="4" w:tplc="04190003" w:tentative="1">
      <w:start w:val="1"/>
      <w:numFmt w:val="bullet"/>
      <w:lvlText w:val="o"/>
      <w:lvlJc w:val="left"/>
      <w:pPr>
        <w:tabs>
          <w:tab w:val="num" w:pos="4372"/>
        </w:tabs>
        <w:ind w:left="4372" w:hanging="360"/>
      </w:pPr>
      <w:rPr>
        <w:rFonts w:ascii="Courier New" w:hAnsi="Courier New" w:cs="Courier New" w:hint="default"/>
      </w:rPr>
    </w:lvl>
    <w:lvl w:ilvl="5" w:tplc="04190005" w:tentative="1">
      <w:start w:val="1"/>
      <w:numFmt w:val="bullet"/>
      <w:lvlText w:val=""/>
      <w:lvlJc w:val="left"/>
      <w:pPr>
        <w:tabs>
          <w:tab w:val="num" w:pos="5092"/>
        </w:tabs>
        <w:ind w:left="5092" w:hanging="360"/>
      </w:pPr>
      <w:rPr>
        <w:rFonts w:ascii="Wingdings" w:hAnsi="Wingdings" w:hint="default"/>
      </w:rPr>
    </w:lvl>
    <w:lvl w:ilvl="6" w:tplc="04190001" w:tentative="1">
      <w:start w:val="1"/>
      <w:numFmt w:val="bullet"/>
      <w:lvlText w:val=""/>
      <w:lvlJc w:val="left"/>
      <w:pPr>
        <w:tabs>
          <w:tab w:val="num" w:pos="5812"/>
        </w:tabs>
        <w:ind w:left="5812" w:hanging="360"/>
      </w:pPr>
      <w:rPr>
        <w:rFonts w:ascii="Symbol" w:hAnsi="Symbol" w:hint="default"/>
      </w:rPr>
    </w:lvl>
    <w:lvl w:ilvl="7" w:tplc="04190003" w:tentative="1">
      <w:start w:val="1"/>
      <w:numFmt w:val="bullet"/>
      <w:lvlText w:val="o"/>
      <w:lvlJc w:val="left"/>
      <w:pPr>
        <w:tabs>
          <w:tab w:val="num" w:pos="6532"/>
        </w:tabs>
        <w:ind w:left="6532" w:hanging="360"/>
      </w:pPr>
      <w:rPr>
        <w:rFonts w:ascii="Courier New" w:hAnsi="Courier New" w:cs="Courier New" w:hint="default"/>
      </w:rPr>
    </w:lvl>
    <w:lvl w:ilvl="8" w:tplc="04190005" w:tentative="1">
      <w:start w:val="1"/>
      <w:numFmt w:val="bullet"/>
      <w:lvlText w:val=""/>
      <w:lvlJc w:val="left"/>
      <w:pPr>
        <w:tabs>
          <w:tab w:val="num" w:pos="7252"/>
        </w:tabs>
        <w:ind w:left="7252" w:hanging="360"/>
      </w:pPr>
      <w:rPr>
        <w:rFonts w:ascii="Wingdings" w:hAnsi="Wingdings" w:hint="default"/>
      </w:rPr>
    </w:lvl>
  </w:abstractNum>
  <w:abstractNum w:abstractNumId="13">
    <w:nsid w:val="7BFD5C1F"/>
    <w:multiLevelType w:val="hybridMultilevel"/>
    <w:tmpl w:val="5B02B3A0"/>
    <w:lvl w:ilvl="0" w:tplc="E5D6C662">
      <w:start w:val="1"/>
      <w:numFmt w:val="decimal"/>
      <w:lvlText w:val="%1)"/>
      <w:lvlJc w:val="left"/>
      <w:pPr>
        <w:tabs>
          <w:tab w:val="num" w:pos="1530"/>
        </w:tabs>
        <w:ind w:left="1530" w:hanging="99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1"/>
  </w:num>
  <w:num w:numId="4">
    <w:abstractNumId w:val="4"/>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num>
  <w:num w:numId="7">
    <w:abstractNumId w:val="7"/>
    <w:lvlOverride w:ilvl="0">
      <w:startOverride w:val="4"/>
    </w:lvlOverride>
  </w:num>
  <w:num w:numId="8">
    <w:abstractNumId w:val="6"/>
    <w:lvlOverride w:ilvl="0">
      <w:startOverride w:val="6"/>
    </w:lvlOverride>
  </w:num>
  <w:num w:numId="9">
    <w:abstractNumId w:val="8"/>
    <w:lvlOverride w:ilvl="0">
      <w:startOverride w:val="8"/>
    </w:lvlOverride>
  </w:num>
  <w:num w:numId="10">
    <w:abstractNumId w:val="5"/>
    <w:lvlOverride w:ilvl="0">
      <w:startOverride w:val="1"/>
    </w:lvlOverride>
  </w:num>
  <w:num w:numId="11">
    <w:abstractNumId w:val="13"/>
  </w:num>
  <w:num w:numId="12">
    <w:abstractNumId w:val="9"/>
  </w:num>
  <w:num w:numId="13">
    <w:abstractNumId w:val="12"/>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4E1F02"/>
    <w:rsid w:val="00014ACC"/>
    <w:rsid w:val="00085EEB"/>
    <w:rsid w:val="0033079A"/>
    <w:rsid w:val="00331603"/>
    <w:rsid w:val="00370F93"/>
    <w:rsid w:val="00434907"/>
    <w:rsid w:val="004E1F02"/>
    <w:rsid w:val="005244E8"/>
    <w:rsid w:val="00583A78"/>
    <w:rsid w:val="005F0D10"/>
    <w:rsid w:val="00796CBC"/>
    <w:rsid w:val="00842DAB"/>
    <w:rsid w:val="0096365A"/>
    <w:rsid w:val="00BC6FA7"/>
    <w:rsid w:val="00C7437C"/>
    <w:rsid w:val="00CF1161"/>
    <w:rsid w:val="00D45298"/>
    <w:rsid w:val="00D51933"/>
    <w:rsid w:val="00E7587A"/>
    <w:rsid w:val="00FE2E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1F02"/>
    <w:pPr>
      <w:jc w:val="left"/>
    </w:pPr>
    <w:rPr>
      <w:rFonts w:ascii="Times New Roman" w:eastAsia="Times New Roman" w:hAnsi="Times New Roman" w:cs="Times New Roman"/>
      <w:sz w:val="20"/>
      <w:szCs w:val="20"/>
      <w:lang w:eastAsia="ru-RU"/>
    </w:rPr>
  </w:style>
  <w:style w:type="paragraph" w:styleId="4">
    <w:name w:val="heading 4"/>
    <w:basedOn w:val="a"/>
    <w:next w:val="a"/>
    <w:link w:val="40"/>
    <w:semiHidden/>
    <w:unhideWhenUsed/>
    <w:qFormat/>
    <w:rsid w:val="004E1F02"/>
    <w:pPr>
      <w:keepNext/>
      <w:spacing w:before="240" w:after="60" w:line="276" w:lineRule="auto"/>
      <w:outlineLvl w:val="3"/>
    </w:pPr>
    <w:rPr>
      <w:b/>
      <w:bCs/>
      <w:sz w:val="28"/>
      <w:szCs w:val="28"/>
    </w:rPr>
  </w:style>
  <w:style w:type="paragraph" w:styleId="9">
    <w:name w:val="heading 9"/>
    <w:basedOn w:val="a"/>
    <w:next w:val="a"/>
    <w:link w:val="90"/>
    <w:uiPriority w:val="9"/>
    <w:semiHidden/>
    <w:unhideWhenUsed/>
    <w:qFormat/>
    <w:rsid w:val="004E1F02"/>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semiHidden/>
    <w:rsid w:val="004E1F02"/>
    <w:rPr>
      <w:rFonts w:ascii="Times New Roman" w:eastAsia="Times New Roman" w:hAnsi="Times New Roman" w:cs="Times New Roman"/>
      <w:b/>
      <w:bCs/>
      <w:sz w:val="28"/>
      <w:szCs w:val="28"/>
      <w:lang w:eastAsia="ru-RU"/>
    </w:rPr>
  </w:style>
  <w:style w:type="character" w:customStyle="1" w:styleId="90">
    <w:name w:val="Заголовок 9 Знак"/>
    <w:basedOn w:val="a0"/>
    <w:link w:val="9"/>
    <w:uiPriority w:val="9"/>
    <w:semiHidden/>
    <w:rsid w:val="004E1F02"/>
    <w:rPr>
      <w:rFonts w:asciiTheme="majorHAnsi" w:eastAsiaTheme="majorEastAsia" w:hAnsiTheme="majorHAnsi" w:cstheme="majorBidi"/>
      <w:i/>
      <w:iCs/>
      <w:color w:val="404040" w:themeColor="text1" w:themeTint="BF"/>
      <w:sz w:val="20"/>
      <w:szCs w:val="20"/>
      <w:lang w:eastAsia="ru-RU"/>
    </w:rPr>
  </w:style>
  <w:style w:type="paragraph" w:styleId="a3">
    <w:name w:val="Title"/>
    <w:basedOn w:val="a"/>
    <w:link w:val="a4"/>
    <w:qFormat/>
    <w:rsid w:val="004E1F02"/>
    <w:pPr>
      <w:jc w:val="center"/>
    </w:pPr>
    <w:rPr>
      <w:sz w:val="28"/>
    </w:rPr>
  </w:style>
  <w:style w:type="character" w:customStyle="1" w:styleId="a4">
    <w:name w:val="Название Знак"/>
    <w:basedOn w:val="a0"/>
    <w:link w:val="a3"/>
    <w:rsid w:val="004E1F02"/>
    <w:rPr>
      <w:rFonts w:ascii="Times New Roman" w:eastAsia="Times New Roman" w:hAnsi="Times New Roman" w:cs="Times New Roman"/>
      <w:sz w:val="28"/>
      <w:szCs w:val="20"/>
      <w:lang w:eastAsia="ru-RU"/>
    </w:rPr>
  </w:style>
  <w:style w:type="paragraph" w:styleId="a5">
    <w:name w:val="No Spacing"/>
    <w:uiPriority w:val="1"/>
    <w:qFormat/>
    <w:rsid w:val="004E1F02"/>
    <w:pPr>
      <w:jc w:val="left"/>
    </w:pPr>
    <w:rPr>
      <w:rFonts w:ascii="Calibri" w:eastAsia="Times New Roman" w:hAnsi="Calibri" w:cs="Times New Roman"/>
      <w:lang w:eastAsia="ru-RU"/>
    </w:rPr>
  </w:style>
  <w:style w:type="character" w:styleId="a6">
    <w:name w:val="Hyperlink"/>
    <w:basedOn w:val="a0"/>
    <w:unhideWhenUsed/>
    <w:rsid w:val="004E1F02"/>
    <w:rPr>
      <w:color w:val="0000FF"/>
      <w:u w:val="single"/>
    </w:rPr>
  </w:style>
  <w:style w:type="paragraph" w:customStyle="1" w:styleId="ConsPlusTitle">
    <w:name w:val="ConsPlusTitle"/>
    <w:rsid w:val="004E1F02"/>
    <w:pPr>
      <w:widowControl w:val="0"/>
      <w:autoSpaceDE w:val="0"/>
      <w:autoSpaceDN w:val="0"/>
      <w:adjustRightInd w:val="0"/>
      <w:jc w:val="left"/>
    </w:pPr>
    <w:rPr>
      <w:rFonts w:ascii="Arial" w:eastAsia="Times New Roman" w:hAnsi="Arial" w:cs="Arial"/>
      <w:b/>
      <w:bCs/>
      <w:sz w:val="20"/>
      <w:szCs w:val="20"/>
      <w:lang w:eastAsia="ru-RU"/>
    </w:rPr>
  </w:style>
  <w:style w:type="paragraph" w:styleId="a7">
    <w:name w:val="List Paragraph"/>
    <w:basedOn w:val="a"/>
    <w:uiPriority w:val="34"/>
    <w:qFormat/>
    <w:rsid w:val="004E1F02"/>
    <w:pPr>
      <w:spacing w:after="200" w:line="276" w:lineRule="auto"/>
      <w:ind w:left="720"/>
      <w:contextualSpacing/>
    </w:pPr>
    <w:rPr>
      <w:rFonts w:ascii="Calibri" w:hAnsi="Calibri"/>
      <w:sz w:val="22"/>
      <w:szCs w:val="22"/>
    </w:rPr>
  </w:style>
  <w:style w:type="paragraph" w:customStyle="1" w:styleId="ConsPlusNormal">
    <w:name w:val="ConsPlusNormal"/>
    <w:rsid w:val="004E1F02"/>
    <w:pPr>
      <w:widowControl w:val="0"/>
      <w:autoSpaceDE w:val="0"/>
      <w:autoSpaceDN w:val="0"/>
      <w:adjustRightInd w:val="0"/>
      <w:ind w:firstLine="720"/>
      <w:jc w:val="left"/>
    </w:pPr>
    <w:rPr>
      <w:rFonts w:ascii="Arial" w:eastAsia="Times New Roman" w:hAnsi="Arial" w:cs="Arial"/>
      <w:sz w:val="20"/>
      <w:szCs w:val="20"/>
      <w:lang w:eastAsia="ru-RU"/>
    </w:rPr>
  </w:style>
  <w:style w:type="paragraph" w:styleId="a8">
    <w:name w:val="header"/>
    <w:basedOn w:val="a"/>
    <w:link w:val="a9"/>
    <w:rsid w:val="004E1F02"/>
    <w:pPr>
      <w:tabs>
        <w:tab w:val="center" w:pos="4677"/>
        <w:tab w:val="right" w:pos="9355"/>
      </w:tabs>
    </w:pPr>
    <w:rPr>
      <w:sz w:val="24"/>
      <w:szCs w:val="24"/>
    </w:rPr>
  </w:style>
  <w:style w:type="character" w:customStyle="1" w:styleId="a9">
    <w:name w:val="Верхний колонтитул Знак"/>
    <w:basedOn w:val="a0"/>
    <w:link w:val="a8"/>
    <w:rsid w:val="004E1F02"/>
    <w:rPr>
      <w:rFonts w:ascii="Times New Roman" w:eastAsia="Times New Roman" w:hAnsi="Times New Roman" w:cs="Times New Roman"/>
      <w:sz w:val="24"/>
      <w:szCs w:val="24"/>
      <w:lang w:eastAsia="ru-RU"/>
    </w:rPr>
  </w:style>
  <w:style w:type="paragraph" w:styleId="aa">
    <w:name w:val="footer"/>
    <w:basedOn w:val="a"/>
    <w:link w:val="ab"/>
    <w:uiPriority w:val="99"/>
    <w:rsid w:val="004E1F02"/>
    <w:pPr>
      <w:tabs>
        <w:tab w:val="center" w:pos="4677"/>
        <w:tab w:val="right" w:pos="9355"/>
      </w:tabs>
    </w:pPr>
    <w:rPr>
      <w:sz w:val="24"/>
      <w:szCs w:val="24"/>
    </w:rPr>
  </w:style>
  <w:style w:type="character" w:customStyle="1" w:styleId="ab">
    <w:name w:val="Нижний колонтитул Знак"/>
    <w:basedOn w:val="a0"/>
    <w:link w:val="aa"/>
    <w:uiPriority w:val="99"/>
    <w:rsid w:val="004E1F02"/>
    <w:rPr>
      <w:rFonts w:ascii="Times New Roman" w:eastAsia="Times New Roman" w:hAnsi="Times New Roman" w:cs="Times New Roman"/>
      <w:sz w:val="24"/>
      <w:szCs w:val="24"/>
      <w:lang w:eastAsia="ru-RU"/>
    </w:rPr>
  </w:style>
  <w:style w:type="table" w:styleId="ac">
    <w:name w:val="Table Grid"/>
    <w:basedOn w:val="a1"/>
    <w:rsid w:val="004E1F02"/>
    <w:pPr>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Subtitle"/>
    <w:basedOn w:val="a"/>
    <w:link w:val="ae"/>
    <w:qFormat/>
    <w:rsid w:val="004E1F02"/>
    <w:pPr>
      <w:jc w:val="center"/>
    </w:pPr>
    <w:rPr>
      <w:sz w:val="24"/>
    </w:rPr>
  </w:style>
  <w:style w:type="character" w:customStyle="1" w:styleId="ae">
    <w:name w:val="Подзаголовок Знак"/>
    <w:basedOn w:val="a0"/>
    <w:link w:val="ad"/>
    <w:rsid w:val="004E1F02"/>
    <w:rPr>
      <w:rFonts w:ascii="Times New Roman" w:eastAsia="Times New Roman" w:hAnsi="Times New Roman" w:cs="Times New Roman"/>
      <w:sz w:val="24"/>
      <w:szCs w:val="20"/>
      <w:lang w:eastAsia="ru-RU"/>
    </w:rPr>
  </w:style>
  <w:style w:type="character" w:customStyle="1" w:styleId="af">
    <w:name w:val="Основной текст_"/>
    <w:basedOn w:val="a0"/>
    <w:link w:val="2"/>
    <w:locked/>
    <w:rsid w:val="004E1F02"/>
    <w:rPr>
      <w:rFonts w:ascii="Times New Roman" w:eastAsia="Times New Roman" w:hAnsi="Times New Roman" w:cs="Times New Roman"/>
      <w:shd w:val="clear" w:color="auto" w:fill="FFFFFF"/>
    </w:rPr>
  </w:style>
  <w:style w:type="paragraph" w:customStyle="1" w:styleId="2">
    <w:name w:val="Основной текст2"/>
    <w:basedOn w:val="a"/>
    <w:link w:val="af"/>
    <w:rsid w:val="004E1F02"/>
    <w:pPr>
      <w:shd w:val="clear" w:color="auto" w:fill="FFFFFF"/>
      <w:spacing w:after="240" w:line="274" w:lineRule="exact"/>
      <w:ind w:hanging="400"/>
      <w:jc w:val="center"/>
    </w:pPr>
    <w:rPr>
      <w:sz w:val="22"/>
      <w:szCs w:val="22"/>
      <w:lang w:eastAsia="en-US"/>
    </w:rPr>
  </w:style>
  <w:style w:type="paragraph" w:customStyle="1" w:styleId="Style3">
    <w:name w:val="Style3"/>
    <w:basedOn w:val="a"/>
    <w:rsid w:val="004E1F02"/>
    <w:pPr>
      <w:widowControl w:val="0"/>
      <w:autoSpaceDE w:val="0"/>
      <w:autoSpaceDN w:val="0"/>
      <w:adjustRightInd w:val="0"/>
      <w:spacing w:line="319" w:lineRule="exact"/>
      <w:jc w:val="center"/>
    </w:pPr>
    <w:rPr>
      <w:sz w:val="24"/>
      <w:szCs w:val="24"/>
    </w:rPr>
  </w:style>
  <w:style w:type="paragraph" w:customStyle="1" w:styleId="Style6">
    <w:name w:val="Style6"/>
    <w:basedOn w:val="a"/>
    <w:rsid w:val="004E1F02"/>
    <w:pPr>
      <w:widowControl w:val="0"/>
      <w:autoSpaceDE w:val="0"/>
      <w:autoSpaceDN w:val="0"/>
      <w:adjustRightInd w:val="0"/>
      <w:spacing w:line="217" w:lineRule="exact"/>
      <w:ind w:firstLine="725"/>
      <w:jc w:val="both"/>
    </w:pPr>
    <w:rPr>
      <w:sz w:val="24"/>
      <w:szCs w:val="24"/>
    </w:rPr>
  </w:style>
  <w:style w:type="paragraph" w:customStyle="1" w:styleId="Style7">
    <w:name w:val="Style7"/>
    <w:basedOn w:val="a"/>
    <w:rsid w:val="004E1F02"/>
    <w:pPr>
      <w:widowControl w:val="0"/>
      <w:autoSpaceDE w:val="0"/>
      <w:autoSpaceDN w:val="0"/>
      <w:adjustRightInd w:val="0"/>
      <w:spacing w:line="323" w:lineRule="exact"/>
      <w:jc w:val="both"/>
    </w:pPr>
    <w:rPr>
      <w:sz w:val="24"/>
      <w:szCs w:val="24"/>
    </w:rPr>
  </w:style>
  <w:style w:type="paragraph" w:customStyle="1" w:styleId="Style8">
    <w:name w:val="Style8"/>
    <w:basedOn w:val="a"/>
    <w:rsid w:val="004E1F02"/>
    <w:pPr>
      <w:widowControl w:val="0"/>
      <w:autoSpaceDE w:val="0"/>
      <w:autoSpaceDN w:val="0"/>
      <w:adjustRightInd w:val="0"/>
      <w:spacing w:line="323" w:lineRule="exact"/>
      <w:ind w:firstLine="691"/>
      <w:jc w:val="both"/>
    </w:pPr>
    <w:rPr>
      <w:sz w:val="24"/>
      <w:szCs w:val="24"/>
    </w:rPr>
  </w:style>
  <w:style w:type="paragraph" w:customStyle="1" w:styleId="Style9">
    <w:name w:val="Style9"/>
    <w:basedOn w:val="a"/>
    <w:rsid w:val="004E1F02"/>
    <w:pPr>
      <w:widowControl w:val="0"/>
      <w:autoSpaceDE w:val="0"/>
      <w:autoSpaceDN w:val="0"/>
      <w:adjustRightInd w:val="0"/>
      <w:spacing w:line="323" w:lineRule="exact"/>
      <w:ind w:firstLine="2832"/>
    </w:pPr>
    <w:rPr>
      <w:sz w:val="24"/>
      <w:szCs w:val="24"/>
    </w:rPr>
  </w:style>
  <w:style w:type="paragraph" w:customStyle="1" w:styleId="Style10">
    <w:name w:val="Style10"/>
    <w:basedOn w:val="a"/>
    <w:rsid w:val="004E1F02"/>
    <w:pPr>
      <w:widowControl w:val="0"/>
      <w:autoSpaceDE w:val="0"/>
      <w:autoSpaceDN w:val="0"/>
      <w:adjustRightInd w:val="0"/>
      <w:spacing w:line="329" w:lineRule="exact"/>
      <w:ind w:firstLine="557"/>
    </w:pPr>
    <w:rPr>
      <w:sz w:val="24"/>
      <w:szCs w:val="24"/>
    </w:rPr>
  </w:style>
  <w:style w:type="paragraph" w:customStyle="1" w:styleId="Style13">
    <w:name w:val="Style13"/>
    <w:basedOn w:val="a"/>
    <w:rsid w:val="004E1F02"/>
    <w:pPr>
      <w:widowControl w:val="0"/>
      <w:autoSpaceDE w:val="0"/>
      <w:autoSpaceDN w:val="0"/>
      <w:adjustRightInd w:val="0"/>
      <w:spacing w:line="325" w:lineRule="exact"/>
      <w:ind w:firstLine="739"/>
      <w:jc w:val="both"/>
    </w:pPr>
    <w:rPr>
      <w:sz w:val="24"/>
      <w:szCs w:val="24"/>
    </w:rPr>
  </w:style>
  <w:style w:type="paragraph" w:customStyle="1" w:styleId="Style14">
    <w:name w:val="Style14"/>
    <w:basedOn w:val="a"/>
    <w:rsid w:val="004E1F02"/>
    <w:pPr>
      <w:widowControl w:val="0"/>
      <w:autoSpaceDE w:val="0"/>
      <w:autoSpaceDN w:val="0"/>
      <w:adjustRightInd w:val="0"/>
      <w:jc w:val="center"/>
    </w:pPr>
    <w:rPr>
      <w:sz w:val="24"/>
      <w:szCs w:val="24"/>
    </w:rPr>
  </w:style>
  <w:style w:type="paragraph" w:customStyle="1" w:styleId="Style15">
    <w:name w:val="Style15"/>
    <w:basedOn w:val="a"/>
    <w:rsid w:val="004E1F02"/>
    <w:pPr>
      <w:widowControl w:val="0"/>
      <w:autoSpaceDE w:val="0"/>
      <w:autoSpaceDN w:val="0"/>
      <w:adjustRightInd w:val="0"/>
      <w:spacing w:line="214" w:lineRule="exact"/>
      <w:jc w:val="both"/>
    </w:pPr>
    <w:rPr>
      <w:sz w:val="24"/>
      <w:szCs w:val="24"/>
    </w:rPr>
  </w:style>
  <w:style w:type="paragraph" w:customStyle="1" w:styleId="Style17">
    <w:name w:val="Style17"/>
    <w:basedOn w:val="a"/>
    <w:rsid w:val="004E1F02"/>
    <w:pPr>
      <w:widowControl w:val="0"/>
      <w:autoSpaceDE w:val="0"/>
      <w:autoSpaceDN w:val="0"/>
      <w:adjustRightInd w:val="0"/>
      <w:spacing w:line="319" w:lineRule="exact"/>
      <w:ind w:hanging="194"/>
    </w:pPr>
    <w:rPr>
      <w:sz w:val="24"/>
      <w:szCs w:val="24"/>
    </w:rPr>
  </w:style>
  <w:style w:type="character" w:customStyle="1" w:styleId="FontStyle22">
    <w:name w:val="Font Style22"/>
    <w:basedOn w:val="a0"/>
    <w:rsid w:val="004E1F02"/>
    <w:rPr>
      <w:rFonts w:ascii="Times New Roman" w:hAnsi="Times New Roman" w:cs="Times New Roman" w:hint="default"/>
      <w:sz w:val="26"/>
      <w:szCs w:val="26"/>
    </w:rPr>
  </w:style>
  <w:style w:type="character" w:customStyle="1" w:styleId="FontStyle23">
    <w:name w:val="Font Style23"/>
    <w:basedOn w:val="a0"/>
    <w:rsid w:val="004E1F02"/>
    <w:rPr>
      <w:rFonts w:ascii="Times New Roman" w:hAnsi="Times New Roman" w:cs="Times New Roman" w:hint="default"/>
      <w:i/>
      <w:iCs/>
      <w:sz w:val="26"/>
      <w:szCs w:val="26"/>
    </w:rPr>
  </w:style>
  <w:style w:type="character" w:customStyle="1" w:styleId="FontStyle27">
    <w:name w:val="Font Style27"/>
    <w:basedOn w:val="a0"/>
    <w:rsid w:val="004E1F02"/>
    <w:rPr>
      <w:rFonts w:ascii="Times New Roman" w:hAnsi="Times New Roman" w:cs="Times New Roman" w:hint="default"/>
      <w:b/>
      <w:bCs/>
      <w:i/>
      <w:iCs/>
      <w:sz w:val="26"/>
      <w:szCs w:val="26"/>
    </w:rPr>
  </w:style>
  <w:style w:type="character" w:customStyle="1" w:styleId="FontStyle29">
    <w:name w:val="Font Style29"/>
    <w:basedOn w:val="a0"/>
    <w:rsid w:val="004E1F02"/>
    <w:rPr>
      <w:rFonts w:ascii="Times New Roman" w:hAnsi="Times New Roman" w:cs="Times New Roman" w:hint="default"/>
      <w:sz w:val="16"/>
      <w:szCs w:val="16"/>
    </w:rPr>
  </w:style>
  <w:style w:type="character" w:customStyle="1" w:styleId="FontStyle30">
    <w:name w:val="Font Style30"/>
    <w:basedOn w:val="a0"/>
    <w:rsid w:val="004E1F02"/>
    <w:rPr>
      <w:rFonts w:ascii="Times New Roman" w:hAnsi="Times New Roman" w:cs="Times New Roman" w:hint="default"/>
      <w:b/>
      <w:bCs/>
      <w:sz w:val="26"/>
      <w:szCs w:val="26"/>
    </w:rPr>
  </w:style>
  <w:style w:type="character" w:customStyle="1" w:styleId="FontStyle31">
    <w:name w:val="Font Style31"/>
    <w:basedOn w:val="a0"/>
    <w:rsid w:val="004E1F02"/>
    <w:rPr>
      <w:rFonts w:ascii="Times New Roman" w:hAnsi="Times New Roman" w:cs="Times New Roman" w:hint="default"/>
      <w:sz w:val="26"/>
      <w:szCs w:val="26"/>
    </w:rPr>
  </w:style>
  <w:style w:type="paragraph" w:customStyle="1" w:styleId="Style2">
    <w:name w:val="Style2"/>
    <w:basedOn w:val="a"/>
    <w:rsid w:val="004E1F02"/>
    <w:pPr>
      <w:widowControl w:val="0"/>
      <w:autoSpaceDE w:val="0"/>
      <w:autoSpaceDN w:val="0"/>
      <w:adjustRightInd w:val="0"/>
      <w:spacing w:line="322" w:lineRule="exact"/>
      <w:ind w:firstLine="715"/>
      <w:jc w:val="both"/>
    </w:pPr>
    <w:rPr>
      <w:sz w:val="24"/>
      <w:szCs w:val="24"/>
    </w:rPr>
  </w:style>
  <w:style w:type="character" w:customStyle="1" w:styleId="FontStyle38">
    <w:name w:val="Font Style38"/>
    <w:basedOn w:val="a0"/>
    <w:rsid w:val="004E1F02"/>
    <w:rPr>
      <w:rFonts w:ascii="Times New Roman" w:hAnsi="Times New Roman" w:cs="Times New Roman" w:hint="default"/>
      <w:i/>
      <w:iCs/>
      <w:sz w:val="26"/>
      <w:szCs w:val="26"/>
    </w:rPr>
  </w:style>
  <w:style w:type="paragraph" w:customStyle="1" w:styleId="ConsPlusNonformat">
    <w:name w:val="ConsPlusNonformat"/>
    <w:rsid w:val="004E1F02"/>
    <w:pPr>
      <w:widowControl w:val="0"/>
      <w:autoSpaceDE w:val="0"/>
      <w:autoSpaceDN w:val="0"/>
      <w:adjustRightInd w:val="0"/>
      <w:jc w:val="left"/>
    </w:pPr>
    <w:rPr>
      <w:rFonts w:ascii="Courier New" w:eastAsia="Times New Roman" w:hAnsi="Courier New" w:cs="Courier New"/>
      <w:sz w:val="20"/>
      <w:szCs w:val="20"/>
      <w:lang w:eastAsia="ru-RU"/>
    </w:rPr>
  </w:style>
  <w:style w:type="paragraph" w:customStyle="1" w:styleId="Style1">
    <w:name w:val="Style1"/>
    <w:basedOn w:val="a"/>
    <w:rsid w:val="004E1F02"/>
    <w:pPr>
      <w:widowControl w:val="0"/>
      <w:autoSpaceDE w:val="0"/>
      <w:autoSpaceDN w:val="0"/>
      <w:adjustRightInd w:val="0"/>
      <w:spacing w:line="320" w:lineRule="exact"/>
      <w:ind w:firstLine="1944"/>
    </w:pPr>
    <w:rPr>
      <w:sz w:val="24"/>
      <w:szCs w:val="24"/>
    </w:rPr>
  </w:style>
  <w:style w:type="paragraph" w:customStyle="1" w:styleId="Style27">
    <w:name w:val="Style27"/>
    <w:basedOn w:val="a"/>
    <w:rsid w:val="004E1F02"/>
    <w:pPr>
      <w:widowControl w:val="0"/>
      <w:autoSpaceDE w:val="0"/>
      <w:autoSpaceDN w:val="0"/>
      <w:adjustRightInd w:val="0"/>
    </w:pPr>
    <w:rPr>
      <w:sz w:val="24"/>
      <w:szCs w:val="24"/>
    </w:rPr>
  </w:style>
  <w:style w:type="paragraph" w:styleId="20">
    <w:name w:val="Body Text Indent 2"/>
    <w:basedOn w:val="a"/>
    <w:link w:val="21"/>
    <w:rsid w:val="004E1F02"/>
    <w:pPr>
      <w:ind w:firstLine="708"/>
      <w:jc w:val="both"/>
    </w:pPr>
    <w:rPr>
      <w:sz w:val="28"/>
      <w:szCs w:val="24"/>
    </w:rPr>
  </w:style>
  <w:style w:type="character" w:customStyle="1" w:styleId="21">
    <w:name w:val="Основной текст с отступом 2 Знак"/>
    <w:basedOn w:val="a0"/>
    <w:link w:val="20"/>
    <w:rsid w:val="004E1F02"/>
    <w:rPr>
      <w:rFonts w:ascii="Times New Roman" w:eastAsia="Times New Roman" w:hAnsi="Times New Roman" w:cs="Times New Roman"/>
      <w:sz w:val="28"/>
      <w:szCs w:val="24"/>
      <w:lang w:eastAsia="ru-RU"/>
    </w:rPr>
  </w:style>
  <w:style w:type="paragraph" w:customStyle="1" w:styleId="Style18">
    <w:name w:val="Style18"/>
    <w:basedOn w:val="a"/>
    <w:rsid w:val="004E1F02"/>
    <w:pPr>
      <w:widowControl w:val="0"/>
      <w:autoSpaceDE w:val="0"/>
      <w:autoSpaceDN w:val="0"/>
      <w:adjustRightInd w:val="0"/>
    </w:pPr>
    <w:rPr>
      <w:sz w:val="24"/>
      <w:szCs w:val="24"/>
    </w:rPr>
  </w:style>
  <w:style w:type="character" w:styleId="af0">
    <w:name w:val="page number"/>
    <w:basedOn w:val="a0"/>
    <w:rsid w:val="004E1F02"/>
  </w:style>
  <w:style w:type="paragraph" w:customStyle="1" w:styleId="1">
    <w:name w:val="1 Знак Знак Знак Знак Знак Знак Знак Знак Знак Знак Знак Знак"/>
    <w:basedOn w:val="a"/>
    <w:rsid w:val="004E1F02"/>
    <w:rPr>
      <w:rFonts w:ascii="Verdana" w:hAnsi="Verdana" w:cs="Verdana"/>
      <w:lang w:val="en-US" w:eastAsia="en-US"/>
    </w:rPr>
  </w:style>
  <w:style w:type="paragraph" w:styleId="af1">
    <w:name w:val="Body Text"/>
    <w:basedOn w:val="a"/>
    <w:link w:val="af2"/>
    <w:rsid w:val="004E1F02"/>
    <w:pPr>
      <w:spacing w:after="120"/>
    </w:pPr>
    <w:rPr>
      <w:sz w:val="24"/>
      <w:szCs w:val="24"/>
    </w:rPr>
  </w:style>
  <w:style w:type="character" w:customStyle="1" w:styleId="af2">
    <w:name w:val="Основной текст Знак"/>
    <w:basedOn w:val="a0"/>
    <w:link w:val="af1"/>
    <w:rsid w:val="004E1F02"/>
    <w:rPr>
      <w:rFonts w:ascii="Times New Roman" w:eastAsia="Times New Roman" w:hAnsi="Times New Roman" w:cs="Times New Roman"/>
      <w:sz w:val="24"/>
      <w:szCs w:val="24"/>
      <w:lang w:eastAsia="ru-RU"/>
    </w:rPr>
  </w:style>
  <w:style w:type="paragraph" w:styleId="af3">
    <w:name w:val="Balloon Text"/>
    <w:basedOn w:val="a"/>
    <w:link w:val="af4"/>
    <w:uiPriority w:val="99"/>
    <w:semiHidden/>
    <w:unhideWhenUsed/>
    <w:rsid w:val="004E1F02"/>
    <w:rPr>
      <w:rFonts w:ascii="Tahoma" w:hAnsi="Tahoma" w:cs="Tahoma"/>
      <w:sz w:val="16"/>
      <w:szCs w:val="16"/>
    </w:rPr>
  </w:style>
  <w:style w:type="character" w:customStyle="1" w:styleId="af4">
    <w:name w:val="Текст выноски Знак"/>
    <w:basedOn w:val="a0"/>
    <w:link w:val="af3"/>
    <w:uiPriority w:val="99"/>
    <w:semiHidden/>
    <w:rsid w:val="004E1F02"/>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755664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C31C6C2CAD8207B39BE1A3CF7679DADFDE27219B98C66EABD5DE3C9C565303F37ED9C3E1D6973873k9o5L" TargetMode="Externa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admsur.ru/"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C31C6C2CAD8207B39BE1A3CF7679DADFDE27219B98C66EABD5DE3C9C565303F37ED9C3E1D6973873k9o5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53E9F0-A840-404D-A21B-F226FF234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52</Pages>
  <Words>19075</Words>
  <Characters>108733</Characters>
  <Application>Microsoft Office Word</Application>
  <DocSecurity>0</DocSecurity>
  <Lines>906</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127553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Komp</dc:creator>
  <cp:lastModifiedBy>USER</cp:lastModifiedBy>
  <cp:revision>7</cp:revision>
  <cp:lastPrinted>2015-05-29T11:17:00Z</cp:lastPrinted>
  <dcterms:created xsi:type="dcterms:W3CDTF">2015-05-27T14:45:00Z</dcterms:created>
  <dcterms:modified xsi:type="dcterms:W3CDTF">2015-07-08T12:49:00Z</dcterms:modified>
</cp:coreProperties>
</file>