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2" w:rsidRDefault="00B6368D">
      <w:pPr>
        <w:pStyle w:val="30"/>
        <w:framePr w:w="9437" w:h="1527" w:hRule="exact" w:wrap="none" w:vAnchor="page" w:hAnchor="page" w:x="2243" w:y="1325"/>
        <w:shd w:val="clear" w:color="auto" w:fill="auto"/>
        <w:ind w:left="3000" w:right="2480"/>
      </w:pPr>
      <w:r>
        <w:t>РОССИЙСКАЯ ФЕДЕРАЦИЯ БРЯНСКАЯ ОБЛАСТЬ СУРАЖСКИЙ РАЙОН</w:t>
      </w:r>
    </w:p>
    <w:p w:rsidR="00437072" w:rsidRDefault="00B6368D">
      <w:pPr>
        <w:pStyle w:val="30"/>
        <w:framePr w:w="9437" w:h="1527" w:hRule="exact" w:wrap="none" w:vAnchor="page" w:hAnchor="page" w:x="2243" w:y="1325"/>
        <w:shd w:val="clear" w:color="auto" w:fill="auto"/>
        <w:ind w:firstLine="0"/>
        <w:jc w:val="center"/>
      </w:pPr>
      <w:r>
        <w:t>КУЛАЖСКАЯ СЕЛЬСКАЯ АДМИНИСТРАЦИЯ</w:t>
      </w:r>
    </w:p>
    <w:p w:rsidR="00437072" w:rsidRDefault="00B6368D">
      <w:pPr>
        <w:pStyle w:val="30"/>
        <w:framePr w:w="9437" w:h="1531" w:hRule="exact" w:wrap="none" w:vAnchor="page" w:hAnchor="page" w:x="2243" w:y="3199"/>
        <w:shd w:val="clear" w:color="auto" w:fill="auto"/>
        <w:spacing w:after="467" w:line="320" w:lineRule="exact"/>
        <w:ind w:firstLine="0"/>
        <w:jc w:val="center"/>
      </w:pPr>
      <w:r>
        <w:rPr>
          <w:rStyle w:val="34pt"/>
          <w:b/>
          <w:bCs/>
        </w:rPr>
        <w:t>ПОСТАНОВЛЕНИЕ</w:t>
      </w:r>
    </w:p>
    <w:p w:rsidR="00437072" w:rsidRDefault="00B6368D">
      <w:pPr>
        <w:pStyle w:val="20"/>
        <w:framePr w:w="9437" w:h="1531" w:hRule="exact" w:wrap="none" w:vAnchor="page" w:hAnchor="page" w:x="2243" w:y="3199"/>
        <w:shd w:val="clear" w:color="auto" w:fill="auto"/>
        <w:tabs>
          <w:tab w:val="left" w:pos="2138"/>
        </w:tabs>
        <w:spacing w:before="0"/>
      </w:pPr>
      <w:r>
        <w:t>от 01.04.2021г.</w:t>
      </w:r>
      <w:r>
        <w:tab/>
        <w:t>№23</w:t>
      </w:r>
    </w:p>
    <w:p w:rsidR="00437072" w:rsidRDefault="00B6368D">
      <w:pPr>
        <w:pStyle w:val="20"/>
        <w:framePr w:w="9437" w:h="1531" w:hRule="exact" w:wrap="none" w:vAnchor="page" w:hAnchor="page" w:x="2243" w:y="3199"/>
        <w:shd w:val="clear" w:color="auto" w:fill="auto"/>
        <w:spacing w:before="0"/>
      </w:pPr>
      <w:r>
        <w:t>п. Лесное</w:t>
      </w:r>
    </w:p>
    <w:p w:rsidR="00437072" w:rsidRDefault="00B6368D" w:rsidP="00B443D7">
      <w:pPr>
        <w:pStyle w:val="20"/>
        <w:framePr w:w="9751" w:h="4516" w:hRule="exact" w:wrap="none" w:vAnchor="page" w:hAnchor="page" w:x="1921" w:y="4995"/>
        <w:shd w:val="clear" w:color="auto" w:fill="auto"/>
        <w:spacing w:before="0" w:after="298" w:line="319" w:lineRule="exact"/>
        <w:ind w:right="5160"/>
        <w:jc w:val="left"/>
      </w:pPr>
      <w:r>
        <w:t>Об обеспечении первичных мер пожарной безопасности в границах Кулаже кого сельского поселения</w:t>
      </w:r>
    </w:p>
    <w:p w:rsidR="00437072" w:rsidRDefault="00B6368D" w:rsidP="00B443D7">
      <w:pPr>
        <w:pStyle w:val="20"/>
        <w:framePr w:w="9751" w:h="4516" w:hRule="exact" w:wrap="none" w:vAnchor="page" w:hAnchor="page" w:x="1921" w:y="4995"/>
        <w:shd w:val="clear" w:color="auto" w:fill="auto"/>
        <w:spacing w:before="0" w:after="333" w:line="322" w:lineRule="exact"/>
        <w:ind w:firstLine="740"/>
      </w:pPr>
      <w:r>
        <w:t xml:space="preserve">В соответствии с требованиями </w:t>
      </w:r>
      <w:r>
        <w:t>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№123-Ф3 «Технический регламен</w:t>
      </w:r>
      <w:r>
        <w:t>т о требованиях пожарной безопасности», в целях обеспечения пожарной безопасности на территории Кулажского сельского поселения.</w:t>
      </w:r>
    </w:p>
    <w:p w:rsidR="00437072" w:rsidRDefault="00B6368D" w:rsidP="00B443D7">
      <w:pPr>
        <w:pStyle w:val="40"/>
        <w:framePr w:w="9751" w:h="4516" w:hRule="exact" w:wrap="none" w:vAnchor="page" w:hAnchor="page" w:x="1921" w:y="4995"/>
        <w:shd w:val="clear" w:color="auto" w:fill="auto"/>
        <w:spacing w:before="0" w:after="0" w:line="280" w:lineRule="exact"/>
      </w:pPr>
      <w:r>
        <w:t>ПОСТАНОВЛЯЮ:</w:t>
      </w:r>
    </w:p>
    <w:p w:rsidR="00437072" w:rsidRDefault="00B6368D">
      <w:pPr>
        <w:pStyle w:val="20"/>
        <w:framePr w:w="9437" w:h="2904" w:hRule="exact" w:wrap="none" w:vAnchor="page" w:hAnchor="page" w:x="2243" w:y="9836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322" w:lineRule="exact"/>
        <w:ind w:firstLine="740"/>
      </w:pPr>
      <w:r>
        <w:t>Утвердить Положение об обеспечении первичных мер пожарной безопасности в границах Кулажского сельского поселения (п</w:t>
      </w:r>
      <w:r>
        <w:t>риложение № 1)</w:t>
      </w:r>
    </w:p>
    <w:p w:rsidR="00437072" w:rsidRDefault="00B6368D">
      <w:pPr>
        <w:pStyle w:val="20"/>
        <w:framePr w:w="9437" w:h="2904" w:hRule="exact" w:wrap="none" w:vAnchor="page" w:hAnchor="page" w:x="2243" w:y="9836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248" w:line="365" w:lineRule="exact"/>
        <w:ind w:firstLine="740"/>
      </w:pPr>
      <w:r>
        <w:t>Данное постановление довести до заинтересованных лиц, опубликовать в информационно-аналитическом бюллетене « Муниципальный вестник» Кулажского сельского поселения</w:t>
      </w:r>
    </w:p>
    <w:p w:rsidR="00437072" w:rsidRDefault="00B6368D">
      <w:pPr>
        <w:pStyle w:val="20"/>
        <w:framePr w:w="9437" w:h="2904" w:hRule="exact" w:wrap="none" w:vAnchor="page" w:hAnchor="page" w:x="2243" w:y="9836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22" w:line="280" w:lineRule="exact"/>
        <w:ind w:firstLine="740"/>
      </w:pPr>
      <w:r>
        <w:t>Контроль оставляю за собой.</w:t>
      </w:r>
    </w:p>
    <w:p w:rsidR="00437072" w:rsidRDefault="00B6368D">
      <w:pPr>
        <w:pStyle w:val="20"/>
        <w:framePr w:w="9437" w:h="2904" w:hRule="exact" w:wrap="none" w:vAnchor="page" w:hAnchor="page" w:x="2243" w:y="9836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80" w:lineRule="exact"/>
        <w:ind w:firstLine="740"/>
      </w:pPr>
      <w:r>
        <w:t xml:space="preserve">Настоящее постановление вступает в силу с момента </w:t>
      </w:r>
      <w:r>
        <w:t>его подписания</w:t>
      </w:r>
    </w:p>
    <w:p w:rsidR="00437072" w:rsidRDefault="00B6368D">
      <w:pPr>
        <w:pStyle w:val="a5"/>
        <w:framePr w:wrap="none" w:vAnchor="page" w:hAnchor="page" w:x="2277" w:y="14251"/>
        <w:shd w:val="clear" w:color="auto" w:fill="auto"/>
        <w:spacing w:line="280" w:lineRule="exact"/>
      </w:pPr>
      <w:r>
        <w:t>сельской администраций</w:t>
      </w:r>
    </w:p>
    <w:p w:rsidR="00437072" w:rsidRDefault="00B6368D">
      <w:pPr>
        <w:pStyle w:val="20"/>
        <w:framePr w:wrap="none" w:vAnchor="page" w:hAnchor="page" w:x="2243" w:y="13913"/>
        <w:shd w:val="clear" w:color="auto" w:fill="auto"/>
        <w:spacing w:before="0" w:line="280" w:lineRule="exact"/>
        <w:ind w:left="96" w:right="7180"/>
      </w:pPr>
      <w:r>
        <w:t>Глава Кулажской</w:t>
      </w:r>
    </w:p>
    <w:p w:rsidR="00437072" w:rsidRDefault="00B6368D">
      <w:pPr>
        <w:pStyle w:val="a5"/>
        <w:framePr w:wrap="none" w:vAnchor="page" w:hAnchor="page" w:x="8224" w:y="14254"/>
        <w:shd w:val="clear" w:color="auto" w:fill="auto"/>
        <w:spacing w:line="280" w:lineRule="exact"/>
      </w:pPr>
      <w:r>
        <w:t>В.Н. Мартыненко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9456" w:h="1333" w:hRule="exact" w:wrap="none" w:vAnchor="page" w:hAnchor="page" w:x="2026" w:y="1160"/>
        <w:shd w:val="clear" w:color="auto" w:fill="auto"/>
        <w:spacing w:before="0" w:line="319" w:lineRule="exact"/>
        <w:ind w:right="480"/>
        <w:jc w:val="center"/>
      </w:pPr>
      <w:r>
        <w:lastRenderedPageBreak/>
        <w:t>Приложение 1</w:t>
      </w:r>
    </w:p>
    <w:p w:rsidR="00437072" w:rsidRDefault="00B6368D">
      <w:pPr>
        <w:pStyle w:val="20"/>
        <w:framePr w:w="9456" w:h="1333" w:hRule="exact" w:wrap="none" w:vAnchor="page" w:hAnchor="page" w:x="2026" w:y="1160"/>
        <w:shd w:val="clear" w:color="auto" w:fill="auto"/>
        <w:spacing w:before="0" w:line="319" w:lineRule="exact"/>
        <w:ind w:right="480"/>
        <w:jc w:val="center"/>
      </w:pPr>
      <w:r>
        <w:t>к постановлению Кул</w:t>
      </w:r>
      <w:r>
        <w:t>ажской</w:t>
      </w:r>
      <w:r>
        <w:br/>
        <w:t>сельской администрации</w:t>
      </w:r>
      <w:r>
        <w:br/>
        <w:t>от.01.04.2021г. №23</w:t>
      </w:r>
    </w:p>
    <w:p w:rsidR="00437072" w:rsidRDefault="00B6368D">
      <w:pPr>
        <w:pStyle w:val="40"/>
        <w:framePr w:w="9456" w:h="11988" w:hRule="exact" w:wrap="none" w:vAnchor="page" w:hAnchor="page" w:x="2026" w:y="2765"/>
        <w:shd w:val="clear" w:color="auto" w:fill="auto"/>
        <w:spacing w:before="0" w:after="0" w:line="322" w:lineRule="exact"/>
        <w:jc w:val="center"/>
      </w:pPr>
      <w:r>
        <w:t>ПОЛОЖЕНИЕ</w:t>
      </w:r>
    </w:p>
    <w:p w:rsidR="00437072" w:rsidRDefault="00B6368D">
      <w:pPr>
        <w:pStyle w:val="40"/>
        <w:framePr w:w="9456" w:h="11988" w:hRule="exact" w:wrap="none" w:vAnchor="page" w:hAnchor="page" w:x="2026" w:y="2765"/>
        <w:shd w:val="clear" w:color="auto" w:fill="auto"/>
        <w:spacing w:before="0" w:after="0" w:line="322" w:lineRule="exact"/>
        <w:jc w:val="center"/>
      </w:pPr>
      <w:r>
        <w:t>об обеспечении первичных мер пожарной безопасности в</w:t>
      </w:r>
    </w:p>
    <w:p w:rsidR="00437072" w:rsidRDefault="00B6368D">
      <w:pPr>
        <w:pStyle w:val="40"/>
        <w:framePr w:w="9456" w:h="11988" w:hRule="exact" w:wrap="none" w:vAnchor="page" w:hAnchor="page" w:x="2026" w:y="2765"/>
        <w:shd w:val="clear" w:color="auto" w:fill="auto"/>
        <w:spacing w:before="0" w:after="0" w:line="322" w:lineRule="exact"/>
        <w:jc w:val="center"/>
      </w:pPr>
      <w:r>
        <w:t>границах Кулажского сельского поселения</w:t>
      </w:r>
    </w:p>
    <w:p w:rsidR="00437072" w:rsidRDefault="00B6368D">
      <w:pPr>
        <w:pStyle w:val="50"/>
        <w:framePr w:w="9456" w:h="11988" w:hRule="exact" w:wrap="none" w:vAnchor="page" w:hAnchor="page" w:x="2026" w:y="2765"/>
        <w:shd w:val="clear" w:color="auto" w:fill="auto"/>
        <w:spacing w:after="75" w:line="190" w:lineRule="exact"/>
        <w:ind w:left="6480"/>
      </w:pPr>
      <w:r>
        <w:t>♦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  <w:jc w:val="center"/>
      </w:pPr>
      <w:r>
        <w:t>1. ОБЩИЕ ПОЛОЖЕНИЯ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</w:pPr>
      <w:r>
        <w:t>ЕЕ Настоящее Положение разработано в соответствии с федеральными за</w:t>
      </w:r>
      <w:r>
        <w:t xml:space="preserve">конами от 2Е12.94 </w:t>
      </w:r>
      <w:r>
        <w:rPr>
          <w:lang w:val="en-US" w:eastAsia="en-US" w:bidi="en-US"/>
        </w:rPr>
        <w:t>N</w:t>
      </w:r>
      <w:r w:rsidRPr="00B443D7">
        <w:rPr>
          <w:lang w:eastAsia="en-US" w:bidi="en-US"/>
        </w:rPr>
        <w:t xml:space="preserve"> </w:t>
      </w:r>
      <w:r>
        <w:t xml:space="preserve">69-ФЗ "О пожарной безопасности" (в ред. Федерального закона от 22.08.2004 </w:t>
      </w:r>
      <w:r>
        <w:rPr>
          <w:lang w:val="en-US" w:eastAsia="en-US" w:bidi="en-US"/>
        </w:rPr>
        <w:t>N</w:t>
      </w:r>
      <w:r w:rsidRPr="00B443D7">
        <w:rPr>
          <w:lang w:eastAsia="en-US" w:bidi="en-US"/>
        </w:rPr>
        <w:t xml:space="preserve"> </w:t>
      </w:r>
      <w:r>
        <w:t xml:space="preserve">122-ФЗ), от 06.10.2003 </w:t>
      </w:r>
      <w:r>
        <w:rPr>
          <w:lang w:val="en-US" w:eastAsia="en-US" w:bidi="en-US"/>
        </w:rPr>
        <w:t>N</w:t>
      </w:r>
      <w:r w:rsidRPr="00B443D7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от 22.07.2008 №123-Ф3 «Технический регламент о </w:t>
      </w:r>
      <w:r>
        <w:t>требованиях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в границах Кулажского сельского поселения.</w:t>
      </w:r>
    </w:p>
    <w:p w:rsidR="00437072" w:rsidRDefault="00B6368D">
      <w:pPr>
        <w:pStyle w:val="20"/>
        <w:framePr w:w="9456" w:h="11988" w:hRule="exact" w:wrap="none" w:vAnchor="page" w:hAnchor="page" w:x="2026" w:y="2765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322" w:lineRule="exact"/>
      </w:pPr>
      <w:r>
        <w:t>Обеспечение первичных мер пожарной безопасности в гра</w:t>
      </w:r>
      <w:r>
        <w:t>ницах Кулажского сельского поселения относится к вопросам местного значения.</w:t>
      </w:r>
    </w:p>
    <w:p w:rsidR="00437072" w:rsidRDefault="00B6368D">
      <w:pPr>
        <w:pStyle w:val="20"/>
        <w:framePr w:w="9456" w:h="11988" w:hRule="exact" w:wrap="none" w:vAnchor="page" w:hAnchor="page" w:x="2026" w:y="2765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322" w:lineRule="exact"/>
        <w:jc w:val="left"/>
      </w:pPr>
      <w:r>
        <w:t xml:space="preserve">Основные понятия и термины, применяемые в настоящем Положении: </w:t>
      </w:r>
      <w:r>
        <w:rPr>
          <w:rStyle w:val="213pt"/>
        </w:rPr>
        <w:t>первичные меры пожарной безопасности</w:t>
      </w:r>
      <w:r>
        <w:t xml:space="preserve"> - реализация принятых в установленном порядке норм и правил по предотвращению </w:t>
      </w:r>
      <w:r>
        <w:t>пожаров, спасению людей и имущества от пожаров, являющихся частью комплекса мероприятий по организации пожаротушения;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</w:pPr>
      <w:r>
        <w:rPr>
          <w:rStyle w:val="213pt"/>
        </w:rPr>
        <w:t>противопожарный режим</w:t>
      </w:r>
      <w:r>
        <w:t xml:space="preserve"> - правила поведения людей, порядок организации производства и (или) содержания помещений (территорий), обеспечивающи</w:t>
      </w:r>
      <w:r>
        <w:t>е предупреждение нарушений требований безопасности и тушение пожаров;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</w:pPr>
      <w:r>
        <w:rPr>
          <w:rStyle w:val="213pt"/>
        </w:rPr>
        <w:t>профилактика пожаров</w:t>
      </w:r>
      <w: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</w:pPr>
      <w:r>
        <w:rPr>
          <w:rStyle w:val="213pt"/>
        </w:rPr>
        <w:t>противопожарная пропаганда</w:t>
      </w:r>
      <w:r>
        <w:t xml:space="preserve"> - целенаправле</w:t>
      </w:r>
      <w:r>
        <w:t>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</w:t>
      </w:r>
      <w:r>
        <w:t>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437072" w:rsidRDefault="00B6368D">
      <w:pPr>
        <w:pStyle w:val="20"/>
        <w:framePr w:w="9456" w:h="11988" w:hRule="exact" w:wrap="none" w:vAnchor="page" w:hAnchor="page" w:x="2026" w:y="2765"/>
        <w:shd w:val="clear" w:color="auto" w:fill="auto"/>
        <w:spacing w:before="0" w:line="322" w:lineRule="exact"/>
      </w:pPr>
      <w:r>
        <w:rPr>
          <w:rStyle w:val="213pt"/>
        </w:rPr>
        <w:t>первичные средства пожаротушения</w:t>
      </w:r>
      <w:r>
        <w:t xml:space="preserve"> - переносимые или перевозимые людьми средства пожаротушения, ис</w:t>
      </w:r>
      <w:r>
        <w:t>пользуемые для борьбы с пожаром в начальной стадии его развития;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9475" w:h="14568" w:hRule="exact" w:wrap="none" w:vAnchor="page" w:hAnchor="page" w:x="1911" w:y="993"/>
        <w:shd w:val="clear" w:color="auto" w:fill="auto"/>
        <w:spacing w:before="0" w:line="322" w:lineRule="exact"/>
        <w:ind w:firstLine="640"/>
        <w:jc w:val="left"/>
      </w:pPr>
      <w:r>
        <w:t>2. ПЕРЕЧЕНЬ ПЕРВИЧНЫХ МЕР ПОЖАРНОЙ БЕЗОПАСНОСТИ 2.1 К первичным мерам пожарной безопасности на территории Кулажского сельского поселения относятся: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обеспечение необходим</w:t>
      </w:r>
      <w:r>
        <w:t>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проведение противопожарной пропаганды и обучения населени</w:t>
      </w:r>
      <w:r>
        <w:t>я мерам пожарной безопасности;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оснащение муниципальных учреждений первичными средствами тушения пожаров;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</w:t>
      </w:r>
      <w:r>
        <w:t>рритории поселения;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организацию патрулирования территории поселения в условиях устойчивой с</w:t>
      </w:r>
      <w:r>
        <w:t>ухой, жаркой и ветреной погоды;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обеспечение поселения исправной телефонной или радиосвязью для сообщения о пожаре в государственную пожарную охрану;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>своевременную очистку территории поселения от горючих отходов, мусора, сухой растительности;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322" w:lineRule="exact"/>
      </w:pPr>
      <w:r>
        <w:t xml:space="preserve">содержание в </w:t>
      </w:r>
      <w:r>
        <w:t>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437072" w:rsidRDefault="00B6368D">
      <w:pPr>
        <w:pStyle w:val="20"/>
        <w:framePr w:w="9475" w:h="14568" w:hRule="exact" w:wrap="none" w:vAnchor="page" w:hAnchor="page" w:x="1911" w:y="993"/>
        <w:shd w:val="clear" w:color="auto" w:fill="auto"/>
        <w:spacing w:before="0" w:line="322" w:lineRule="exact"/>
      </w:pPr>
      <w:r>
        <w:t>2.1.10! содержание в исправном состоянии систем пр</w:t>
      </w:r>
      <w:r>
        <w:t>отивопожарного водоснабжения;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4"/>
        </w:numPr>
        <w:shd w:val="clear" w:color="auto" w:fill="auto"/>
        <w:tabs>
          <w:tab w:val="left" w:pos="921"/>
        </w:tabs>
        <w:spacing w:before="0" w:line="322" w:lineRule="exact"/>
      </w:pPr>
      <w: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322" w:lineRule="exact"/>
      </w:pPr>
      <w:r>
        <w:t>утверждение перечня первичных средств пожаротушения для индивидуальных жилых домов;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322" w:lineRule="exact"/>
      </w:pPr>
      <w:r>
        <w:t>содейс</w:t>
      </w:r>
      <w:r>
        <w:t>твие деятельности добровольных пожарных, привлечение населения к обеспечению пожарной безопасности;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4"/>
        </w:numPr>
        <w:shd w:val="clear" w:color="auto" w:fill="auto"/>
        <w:tabs>
          <w:tab w:val="left" w:pos="921"/>
        </w:tabs>
        <w:spacing w:before="0" w:line="322" w:lineRule="exact"/>
      </w:pPr>
      <w:r>
        <w:t>установление особого противопожарного режима;</w:t>
      </w:r>
    </w:p>
    <w:p w:rsidR="00437072" w:rsidRDefault="00B6368D">
      <w:pPr>
        <w:pStyle w:val="20"/>
        <w:framePr w:w="9475" w:h="14568" w:hRule="exact" w:wrap="none" w:vAnchor="page" w:hAnchor="page" w:x="1911" w:y="993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302" w:line="322" w:lineRule="exact"/>
      </w:pPr>
      <w:r>
        <w:t>профилактика пожаров в населенных пунктах поселения.</w:t>
      </w:r>
    </w:p>
    <w:p w:rsidR="00437072" w:rsidRDefault="00B6368D">
      <w:pPr>
        <w:pStyle w:val="20"/>
        <w:framePr w:w="9475" w:h="14568" w:hRule="exact" w:wrap="none" w:vAnchor="page" w:hAnchor="page" w:x="1911" w:y="993"/>
        <w:shd w:val="clear" w:color="auto" w:fill="auto"/>
        <w:spacing w:before="0" w:line="319" w:lineRule="exact"/>
        <w:ind w:right="20"/>
        <w:jc w:val="center"/>
      </w:pPr>
      <w:r>
        <w:t>3. ОСНОВНЫЕ ЗАДАЧИ ОБЕСПЕЧЕНИЯ ПЕРВИЧНЫХ МЕР</w:t>
      </w:r>
      <w:r>
        <w:br/>
        <w:t xml:space="preserve">ПОЖАРНОЙ </w:t>
      </w:r>
      <w:r>
        <w:t>БЕЗОПАСНОСТИ</w:t>
      </w:r>
    </w:p>
    <w:p w:rsidR="00437072" w:rsidRDefault="00B6368D">
      <w:pPr>
        <w:pStyle w:val="20"/>
        <w:framePr w:w="9475" w:h="14568" w:hRule="exact" w:wrap="none" w:vAnchor="page" w:hAnchor="page" w:x="1911" w:y="993"/>
        <w:shd w:val="clear" w:color="auto" w:fill="auto"/>
        <w:spacing w:before="0" w:line="319" w:lineRule="exact"/>
      </w:pPr>
      <w:r>
        <w:t>3.1. Основными задачами обеспечения первичных мер пожарной безопасности являются:</w:t>
      </w:r>
    </w:p>
    <w:p w:rsidR="00437072" w:rsidRDefault="00B6368D">
      <w:pPr>
        <w:pStyle w:val="20"/>
        <w:framePr w:w="9475" w:h="14568" w:hRule="exact" w:wrap="none" w:vAnchor="page" w:hAnchor="page" w:x="1911" w:y="993"/>
        <w:shd w:val="clear" w:color="auto" w:fill="auto"/>
        <w:spacing w:before="0" w:line="319" w:lineRule="exact"/>
      </w:pPr>
      <w:r>
        <w:t>организация и осуществление мер по предотвращению пожаров (профилактике пожаров);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rap="none" w:vAnchor="page" w:hAnchor="page" w:x="626" w:y="1157"/>
        <w:shd w:val="clear" w:color="auto" w:fill="auto"/>
        <w:spacing w:before="0" w:line="280" w:lineRule="exact"/>
        <w:ind w:left="1200"/>
        <w:jc w:val="left"/>
      </w:pPr>
      <w:r>
        <w:t>спасение людей и имущества при пожарах.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right="600"/>
        <w:jc w:val="center"/>
      </w:pPr>
      <w:r>
        <w:t>4. ПОЛНОМОЧИЯ ОРГ</w:t>
      </w:r>
      <w:r>
        <w:t>АНОВ МЕСТНОГО</w:t>
      </w:r>
      <w:r>
        <w:br/>
        <w:t>САМОУПРАВЛЕНИЯ В ОБЛАСТИ ОБЕСПЕЧЕНИЯ ПЕРВИЧНЫХ</w:t>
      </w:r>
      <w:r>
        <w:br/>
        <w:t>МЕР ПОЖАРНОЙ БЕЗОПАСНОСТИ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4.1. К полномочиям Кулажской сельской администрации в области обеспечения первичных мер пожарной безопасности относятся: утверждение Положения об обеспечении первичных м</w:t>
      </w:r>
      <w:r>
        <w:t>ер пожарной безопасности в поселении и внесение дополнений и изменений в него; утверждение муниципальных целевых программ в области обеспечения первичных мер пожарной безопасности в поселении;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установление нормы бюджетного финансирования на обеспечение пер</w:t>
      </w:r>
      <w:r>
        <w:t>вичных мер пожарной безопасности на территории поселения; принятие решения о создании, реорганизации или ликвидации муниципальной пожарной охраны.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tabs>
          <w:tab w:val="left" w:pos="1135"/>
        </w:tabs>
        <w:spacing w:before="0" w:line="322" w:lineRule="exact"/>
      </w:pPr>
      <w:r>
        <w:t>^</w:t>
      </w:r>
      <w:r>
        <w:tab/>
        <w:t>4.2. К полномочиям администрации в области обеспечения первичных мер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пожарной безопасности относятся: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информирование населения о принятых решениях по обеспечению первичных мер пожарной безопасности на территории поселения; организация проведения противопожарной пропаганды и обучения населения, должностных лиц органов местного самоуправления, первичным мера</w:t>
      </w:r>
      <w:r>
        <w:t>м пожарной безопасности самостоятельно либо путем привлечения на договорной основе организаций иных форм собственности;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организация деятельности муниципальной и добровольной пожарной охраны;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разработка и осуществление мероприятий по обеспечению пожарной бе</w:t>
      </w:r>
      <w:r>
        <w:t>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</w:t>
      </w:r>
      <w:r>
        <w:t>онной связью); оснащение муниципальных учреждений первичными средствами пожарной безопасности;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</w:pPr>
      <w: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осуществ</w:t>
      </w:r>
      <w:r>
        <w:t>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организация патрулирования территории поселения в условиях устойчи</w:t>
      </w:r>
      <w:r>
        <w:t>вой сухой, жаркой и ветреной погоды силами добровольных пожарных; очистка территории поселения от горючих отходов, мусора, сухой растительности;</w:t>
      </w:r>
    </w:p>
    <w:p w:rsidR="00437072" w:rsidRDefault="00B6368D">
      <w:pPr>
        <w:pStyle w:val="20"/>
        <w:framePr w:w="10608" w:h="13606" w:hRule="exact" w:wrap="none" w:vAnchor="page" w:hAnchor="page" w:x="626" w:y="1762"/>
        <w:shd w:val="clear" w:color="auto" w:fill="auto"/>
        <w:spacing w:before="0" w:line="322" w:lineRule="exact"/>
        <w:ind w:left="1200"/>
        <w:jc w:val="left"/>
      </w:pPr>
      <w:r>
        <w:t>содержание в исправном состоянии в любое время года дорог, за исключением автомобильных дорог общего пользовани</w:t>
      </w:r>
      <w:r>
        <w:t>я регионального и федерального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</w:pPr>
      <w:r>
        <w:t>значения, в границах поселения, проездов к зданиям, строениям и сооружениям;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</w:pPr>
      <w:r>
        <w:t>содержание в исправном состоянии систем противопожарного водоснабжения;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</w:pPr>
      <w:r>
        <w:t>взаимодействие с Брянским отделением общероссийской об</w:t>
      </w:r>
      <w:r>
        <w:t>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территориях населенных пунктов поселения;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  <w:jc w:val="left"/>
      </w:pPr>
      <w:r>
        <w:t xml:space="preserve">содержание в исправном состоянии имущества и объектов, а также </w:t>
      </w:r>
      <w:r>
        <w:t>первичных средств пожаротушения на объектах муниципальной собственности; содействие деятельности добровольных пожарных, привлечение населения к обеспечению первичных мер пожарной безопасности;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</w:pPr>
      <w:r>
        <w:t>регулирует взаимодействия и взаимоотношения между другими видам</w:t>
      </w:r>
      <w:r>
        <w:t>и пожарной охраны (муниципальной, ведомственной, частной и добровольной пожарной охраны);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</w:pPr>
      <w:r>
        <w:t>организация исполнения Правил пожарной безопасности в Российской Федерации, в части компетенции органов местного самоуправления (поселения) по обеспечению первичных м</w:t>
      </w:r>
      <w:r>
        <w:t>ер пожарной безопасности.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left="1200"/>
        <w:jc w:val="left"/>
      </w:pPr>
      <w:r>
        <w:t>4.3. К полномочиям главы Кулажской сельской администрации в области обеспечения первичных мер пожарной безопасности относятся: образование, реорганизации, упразднение комиссии по обеспечению первичных мер пожарной безопасности, оп</w:t>
      </w:r>
      <w:r>
        <w:t>ределение ее компетенции; исполнение функций руководителя комиссии либо назначение ее руководителя, утверждение персонального состава;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after="300" w:line="322" w:lineRule="exact"/>
        <w:ind w:left="1200"/>
        <w:jc w:val="left"/>
      </w:pPr>
      <w:r>
        <w:t xml:space="preserve">установление особого противопожарного режима на территории поселения; назначение и увольнение руководителя муниципальной </w:t>
      </w:r>
      <w:r>
        <w:t>пожарной охраны; иные полномочия в соответствии с действующим законодательством Российской Федерации, Уставом поселения, настоящим Положением и иными нормативными правовыми актами.</w:t>
      </w:r>
    </w:p>
    <w:p w:rsidR="00437072" w:rsidRDefault="00B6368D">
      <w:pPr>
        <w:pStyle w:val="20"/>
        <w:framePr w:w="10608" w:h="13277" w:hRule="exact" w:wrap="none" w:vAnchor="page" w:hAnchor="page" w:x="515" w:y="1114"/>
        <w:shd w:val="clear" w:color="auto" w:fill="auto"/>
        <w:spacing w:before="0" w:line="322" w:lineRule="exact"/>
        <w:ind w:right="260"/>
        <w:jc w:val="center"/>
      </w:pPr>
      <w:r>
        <w:t>5. КОЛЛЕГИАЛЬНЫЙ ОРГАН ПО ВОПРОСАМ ПЕРВИЧНЫХ МЕР ПО-</w:t>
      </w:r>
      <w:r>
        <w:br/>
        <w:t>ЖАРНОЙ БЕЗОПАСНОСТИ</w:t>
      </w:r>
    </w:p>
    <w:p w:rsidR="00437072" w:rsidRDefault="00B6368D">
      <w:pPr>
        <w:pStyle w:val="20"/>
        <w:framePr w:w="10608" w:h="13277" w:hRule="exact" w:wrap="none" w:vAnchor="page" w:hAnchor="page" w:x="515" w:y="1114"/>
        <w:numPr>
          <w:ilvl w:val="0"/>
          <w:numId w:val="5"/>
        </w:numPr>
        <w:shd w:val="clear" w:color="auto" w:fill="auto"/>
        <w:tabs>
          <w:tab w:val="left" w:pos="1747"/>
        </w:tabs>
        <w:spacing w:before="0" w:line="322" w:lineRule="exact"/>
        <w:ind w:left="1200"/>
      </w:pPr>
      <w:r>
        <w:t xml:space="preserve">В </w:t>
      </w:r>
      <w:r>
        <w:t>целях координации и совершенствования деятельности органов местного самоуправления поселения и организаций, расположенных на территории поселения, по обеспечению первичных мер пожарной безопасности создается коллегиальный орган по вопросам осуществления пе</w:t>
      </w:r>
      <w:r>
        <w:t>рвичных мер пожарной безопасности - комиссия по обеспечению первичных мер пожарной безопасности.</w:t>
      </w:r>
    </w:p>
    <w:p w:rsidR="00437072" w:rsidRDefault="00B6368D">
      <w:pPr>
        <w:pStyle w:val="20"/>
        <w:framePr w:w="10608" w:h="13277" w:hRule="exact" w:wrap="none" w:vAnchor="page" w:hAnchor="page" w:x="515" w:y="1114"/>
        <w:numPr>
          <w:ilvl w:val="0"/>
          <w:numId w:val="5"/>
        </w:numPr>
        <w:shd w:val="clear" w:color="auto" w:fill="auto"/>
        <w:tabs>
          <w:tab w:val="left" w:pos="1747"/>
        </w:tabs>
        <w:spacing w:before="0" w:line="322" w:lineRule="exact"/>
        <w:ind w:left="1200"/>
      </w:pPr>
      <w:r>
        <w:t>Комиссия возглавляется главой поселения, либо лицом, назначаемым главой поселения. Комиссия осуществляет свою деятельность в соответствии с положением и планом</w:t>
      </w:r>
      <w:r>
        <w:t xml:space="preserve"> работы, утвержденным главой поселения.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0"/>
          <w:numId w:val="6"/>
        </w:numPr>
        <w:shd w:val="clear" w:color="auto" w:fill="auto"/>
        <w:tabs>
          <w:tab w:val="left" w:pos="2538"/>
        </w:tabs>
        <w:spacing w:before="0"/>
        <w:ind w:left="2400" w:hanging="180"/>
        <w:jc w:val="left"/>
      </w:pPr>
      <w:r>
        <w:t>ПРОТИВОПОЖАРНАЯ ПРОПАГАНДА И ОБУЧЕНИЕ НАСЕЛЕНИЯ МЕРАМ ПОЖАРНОЙ БЕЗОПАСНОСТИ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line="319" w:lineRule="exact"/>
        <w:ind w:left="1140"/>
      </w:pPr>
      <w:r>
        <w:t xml:space="preserve">Для противопожарной пропаганды используются информационные стенды, доски и другие доступные для населения места </w:t>
      </w:r>
      <w:r>
        <w:t>размещения соответствующих материалов. Противопожарную пропаганду проводит противопожарный актив Кулажской сельской администрации - ответственным лицом является Глава Кулажской сельской администрации.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line="322" w:lineRule="exact"/>
        <w:ind w:left="1140"/>
      </w:pPr>
      <w:r>
        <w:t xml:space="preserve">Средства массовой информации обязаны незамедлительно и </w:t>
      </w:r>
      <w:r>
        <w:t>на безвозмездной основе публиковать по требованию Кулажской сельской администрации экстренную информацию, направленную на обеспечение пожарной безопасности населения.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line="322" w:lineRule="exact"/>
        <w:ind w:left="1140"/>
      </w:pPr>
      <w:r>
        <w:t>Обучение работников организаций, детей в дошкольных образовательных учреждениях и лиц, об</w:t>
      </w:r>
      <w:r>
        <w:t>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</w:t>
      </w:r>
      <w:r>
        <w:t>дерации.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line="322" w:lineRule="exact"/>
        <w:ind w:left="1140"/>
      </w:pPr>
      <w:r>
        <w:t>Порядок организации и проведения обучения населения мерам пожарной безопасности, противопожарной пропаганды устанавливается главой поселения.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after="302" w:line="322" w:lineRule="exact"/>
        <w:ind w:left="1140"/>
      </w:pPr>
      <w:r>
        <w:t>Организацию обучения населения мерам пожарной безопасности осуществляет муниципальная пожарная охрана в л</w:t>
      </w:r>
      <w:r>
        <w:t>ице руководителя и (или) инструкторов пожарной профилактики.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0"/>
          <w:numId w:val="6"/>
        </w:numPr>
        <w:shd w:val="clear" w:color="auto" w:fill="auto"/>
        <w:tabs>
          <w:tab w:val="left" w:pos="1822"/>
        </w:tabs>
        <w:spacing w:before="0" w:line="319" w:lineRule="exact"/>
        <w:ind w:left="2060" w:hanging="560"/>
        <w:jc w:val="left"/>
      </w:pPr>
      <w:r>
        <w:t>СОБЛЮДЕНИЕ ТРЕБОВАНИЙ ПОЖАРНОЙ БЕЗОПАСНОСТИ ПО ПЛАНИРОВКЕ И ЗАСТРОЙКЕ ТЕРРИТОРИИ ПОСЕЛЕНИЯ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after="296" w:line="319" w:lineRule="exact"/>
        <w:ind w:left="1140"/>
      </w:pPr>
      <w:r>
        <w:t xml:space="preserve">Соблюдение требований пожарной безопасности по планировке и застройке территории поселения </w:t>
      </w:r>
      <w:r>
        <w:t>осуществляется в соответствии с Градострои- тельным кодексом Российской Федерации, настоящим Положением и иным действующим законодательством.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0"/>
          <w:numId w:val="6"/>
        </w:numPr>
        <w:shd w:val="clear" w:color="auto" w:fill="auto"/>
        <w:tabs>
          <w:tab w:val="left" w:pos="1692"/>
        </w:tabs>
        <w:spacing w:before="0"/>
        <w:ind w:left="3240" w:hanging="1920"/>
        <w:jc w:val="left"/>
      </w:pPr>
      <w:r>
        <w:t>ОБЕСПЕЧЕНИЕ ПЕРВИЧНЫХ МЕР ПОЖАРНОЙ БЕЗОПАСНОСТИ В НАСЕЛЕННЫХ ПУНКТАХ ПОСЕЛЕНИЯ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692"/>
        </w:tabs>
        <w:spacing w:before="0" w:line="322" w:lineRule="exact"/>
        <w:ind w:left="1140"/>
      </w:pPr>
      <w:r>
        <w:t>Администрация Кулажской сельской ад</w:t>
      </w:r>
      <w:r>
        <w:t>министрации организует: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2"/>
          <w:numId w:val="6"/>
        </w:numPr>
        <w:shd w:val="clear" w:color="auto" w:fill="auto"/>
        <w:tabs>
          <w:tab w:val="left" w:pos="1891"/>
        </w:tabs>
        <w:spacing w:before="0" w:line="322" w:lineRule="exact"/>
        <w:ind w:left="1140"/>
      </w:pPr>
      <w:r>
        <w:t>профилактику пожаров в населенных пунктах поселения.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2"/>
          <w:numId w:val="6"/>
        </w:numPr>
        <w:shd w:val="clear" w:color="auto" w:fill="auto"/>
        <w:tabs>
          <w:tab w:val="left" w:pos="1899"/>
        </w:tabs>
        <w:spacing w:before="0" w:line="322" w:lineRule="exact"/>
        <w:ind w:left="1140"/>
      </w:pPr>
      <w:r>
        <w:t>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</w:t>
      </w:r>
      <w:r>
        <w:t xml:space="preserve"> защитных противопожарных полос, посадка лиственных насаждений, удаление в летний период сухой растительности)</w:t>
      </w:r>
    </w:p>
    <w:p w:rsidR="00437072" w:rsidRDefault="00B6368D">
      <w:pPr>
        <w:pStyle w:val="20"/>
        <w:framePr w:w="10608" w:h="14254" w:hRule="exact" w:wrap="none" w:vAnchor="page" w:hAnchor="page" w:x="556" w:y="1238"/>
        <w:numPr>
          <w:ilvl w:val="1"/>
          <w:numId w:val="6"/>
        </w:numPr>
        <w:shd w:val="clear" w:color="auto" w:fill="auto"/>
        <w:tabs>
          <w:tab w:val="left" w:pos="1894"/>
        </w:tabs>
        <w:spacing w:before="0" w:line="322" w:lineRule="exact"/>
        <w:ind w:left="1140"/>
      </w:pPr>
      <w:r>
        <w:t>На территории населенных пунктов поселения, должны устанавливаться средства звуковой сигнализации для оповещения людей на случай пожара и иметься</w:t>
      </w:r>
      <w:r>
        <w:t xml:space="preserve"> запасы воды для целей пожаротушения, а также должен быть определен порядок вызова пожарной охраны.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83"/>
        </w:tabs>
        <w:spacing w:before="0" w:line="322" w:lineRule="exact"/>
        <w:ind w:left="1140"/>
      </w:pPr>
      <w:r>
        <w:t>В летний период в условиях устойчивой сухой, жаркой и ветреной погоды или при получении штормового предупреждения в населенных пунктах</w:t>
      </w:r>
      <w:r>
        <w:t>, дачных поселках,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</w:t>
      </w:r>
      <w:r>
        <w:t>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</w:t>
      </w:r>
      <w:r>
        <w:t>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78"/>
        </w:tabs>
        <w:spacing w:before="0" w:line="322" w:lineRule="exact"/>
        <w:ind w:left="1140"/>
      </w:pPr>
      <w:r>
        <w:t>По решению администрации поселения в весенне-летний пожароопасный период также может быть организ</w:t>
      </w:r>
      <w:r>
        <w:t>овано дежурство граждан.</w:t>
      </w: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83"/>
        </w:tabs>
        <w:spacing w:before="0" w:line="322" w:lineRule="exact"/>
        <w:ind w:left="1140"/>
      </w:pPr>
      <w:r>
        <w:t>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88"/>
        </w:tabs>
        <w:spacing w:before="0" w:line="322" w:lineRule="exact"/>
        <w:ind w:left="1140"/>
      </w:pPr>
      <w:r>
        <w:t>Территории населенных пунктов, в пределах пр</w:t>
      </w:r>
      <w:r>
        <w:t>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</w:t>
      </w:r>
      <w:r>
        <w:t>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</w:t>
      </w:r>
      <w:r>
        <w:t>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</w:t>
      </w:r>
      <w:r>
        <w:t>ов самостоятельно.</w:t>
      </w: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88"/>
        </w:tabs>
        <w:spacing w:before="0" w:line="322" w:lineRule="exact"/>
        <w:ind w:left="1140"/>
      </w:pPr>
      <w:r>
        <w:t>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</w:t>
      </w:r>
      <w:r>
        <w:t xml:space="preserve">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</w:t>
      </w:r>
      <w:r>
        <w:t>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- за счет средств их собственников.</w:t>
      </w:r>
    </w:p>
    <w:p w:rsidR="00437072" w:rsidRDefault="00B6368D">
      <w:pPr>
        <w:pStyle w:val="20"/>
        <w:framePr w:w="10541" w:h="14237" w:hRule="exact" w:wrap="none" w:vAnchor="page" w:hAnchor="page" w:x="615" w:y="1225"/>
        <w:numPr>
          <w:ilvl w:val="0"/>
          <w:numId w:val="7"/>
        </w:numPr>
        <w:shd w:val="clear" w:color="auto" w:fill="auto"/>
        <w:tabs>
          <w:tab w:val="left" w:pos="1683"/>
        </w:tabs>
        <w:spacing w:before="0" w:line="322" w:lineRule="exact"/>
        <w:ind w:left="1140"/>
      </w:pPr>
      <w:r>
        <w:t>Расходы, направленные на обеспеч</w:t>
      </w:r>
      <w:r>
        <w:t>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пользо-</w:t>
      </w:r>
    </w:p>
    <w:p w:rsidR="00437072" w:rsidRDefault="00437072">
      <w:pPr>
        <w:rPr>
          <w:sz w:val="2"/>
          <w:szCs w:val="2"/>
        </w:rPr>
        <w:sectPr w:rsidR="00437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072" w:rsidRDefault="00B6368D">
      <w:pPr>
        <w:pStyle w:val="20"/>
        <w:framePr w:w="10541" w:h="8759" w:hRule="exact" w:wrap="none" w:vAnchor="page" w:hAnchor="page" w:x="644" w:y="1202"/>
        <w:shd w:val="clear" w:color="auto" w:fill="auto"/>
        <w:spacing w:before="0" w:after="240" w:line="322" w:lineRule="exact"/>
        <w:ind w:left="1060"/>
      </w:pPr>
      <w:r>
        <w:t>вание, хозяйственное ведение юридическим или физическим лицам</w:t>
      </w:r>
      <w:r>
        <w:t>, осуществляются за счет указанных лиц.</w:t>
      </w:r>
    </w:p>
    <w:p w:rsidR="00437072" w:rsidRDefault="00B6368D">
      <w:pPr>
        <w:pStyle w:val="20"/>
        <w:framePr w:w="10541" w:h="8759" w:hRule="exact" w:wrap="none" w:vAnchor="page" w:hAnchor="page" w:x="644" w:y="1202"/>
        <w:shd w:val="clear" w:color="auto" w:fill="auto"/>
        <w:spacing w:before="0" w:line="322" w:lineRule="exact"/>
        <w:ind w:right="300"/>
        <w:jc w:val="right"/>
      </w:pPr>
      <w:r>
        <w:t>11. ОСНАЩЕНИЕ МУНИЦИПАЛЬНЫХ УЧРЕЖДЕНИЙ ПЕРВИЧНЫМИ</w:t>
      </w:r>
    </w:p>
    <w:p w:rsidR="00437072" w:rsidRDefault="00B6368D">
      <w:pPr>
        <w:pStyle w:val="20"/>
        <w:framePr w:w="10541" w:h="8759" w:hRule="exact" w:wrap="none" w:vAnchor="page" w:hAnchor="page" w:x="644" w:y="1202"/>
        <w:shd w:val="clear" w:color="auto" w:fill="auto"/>
        <w:spacing w:before="0" w:line="322" w:lineRule="exact"/>
        <w:ind w:left="3440"/>
        <w:jc w:val="left"/>
      </w:pPr>
      <w:r>
        <w:t>СРЕДСТВАМИ ПОЖАРОТУШЕНИЯ</w:t>
      </w:r>
    </w:p>
    <w:p w:rsidR="00437072" w:rsidRDefault="00B6368D">
      <w:pPr>
        <w:pStyle w:val="20"/>
        <w:framePr w:w="10541" w:h="8759" w:hRule="exact" w:wrap="none" w:vAnchor="page" w:hAnchor="page" w:x="644" w:y="1202"/>
        <w:shd w:val="clear" w:color="auto" w:fill="auto"/>
        <w:spacing w:before="0" w:line="322" w:lineRule="exact"/>
        <w:ind w:left="1060"/>
      </w:pPr>
      <w:r>
        <w:t>9Л. Муниципальные учреждения, находящиеся в ведении органов местного самоуправления поселения, должны быть в полной мере обеспечены первич</w:t>
      </w:r>
      <w:r>
        <w:t>ными средствами пожаротушения.</w:t>
      </w:r>
    </w:p>
    <w:p w:rsidR="00437072" w:rsidRDefault="00B6368D">
      <w:pPr>
        <w:pStyle w:val="20"/>
        <w:framePr w:w="10541" w:h="8759" w:hRule="exact" w:wrap="none" w:vAnchor="page" w:hAnchor="page" w:x="644" w:y="1202"/>
        <w:numPr>
          <w:ilvl w:val="0"/>
          <w:numId w:val="8"/>
        </w:numPr>
        <w:shd w:val="clear" w:color="auto" w:fill="auto"/>
        <w:tabs>
          <w:tab w:val="left" w:pos="1598"/>
        </w:tabs>
        <w:spacing w:before="0" w:line="322" w:lineRule="exact"/>
        <w:ind w:left="1060"/>
      </w:pPr>
      <w: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</w:t>
      </w:r>
      <w:r>
        <w:t>риалов:</w:t>
      </w:r>
    </w:p>
    <w:p w:rsidR="00437072" w:rsidRDefault="00B6368D">
      <w:pPr>
        <w:pStyle w:val="20"/>
        <w:framePr w:w="10541" w:h="8759" w:hRule="exact" w:wrap="none" w:vAnchor="page" w:hAnchor="page" w:x="644" w:y="1202"/>
        <w:shd w:val="clear" w:color="auto" w:fill="auto"/>
        <w:spacing w:before="0" w:line="322" w:lineRule="exact"/>
        <w:ind w:left="1060"/>
        <w:jc w:val="left"/>
      </w:pPr>
      <w:r>
        <w:t xml:space="preserve">класс А - пожары твердых веществ, в основном органического происхождения, горение которых сопровождается тлением (древесина, текстиль, бумага); класс В - пожары горючих жидкостей или плавящихся твердых веществ; класс С - пожары газов; класс </w:t>
      </w:r>
      <w:r>
        <w:rPr>
          <w:lang w:val="en-US" w:eastAsia="en-US" w:bidi="en-US"/>
        </w:rPr>
        <w:t>D</w:t>
      </w:r>
      <w:r w:rsidRPr="00B443D7">
        <w:rPr>
          <w:lang w:eastAsia="en-US" w:bidi="en-US"/>
        </w:rPr>
        <w:t xml:space="preserve"> </w:t>
      </w:r>
      <w:r>
        <w:t>- пож</w:t>
      </w:r>
      <w:r>
        <w:t>ары металлов и их сплавов; класс (Е) - пожары, связанные с горением электроустановок.</w:t>
      </w:r>
    </w:p>
    <w:p w:rsidR="00437072" w:rsidRDefault="00B6368D">
      <w:pPr>
        <w:pStyle w:val="20"/>
        <w:framePr w:w="10541" w:h="8759" w:hRule="exact" w:wrap="none" w:vAnchor="page" w:hAnchor="page" w:x="644" w:y="1202"/>
        <w:numPr>
          <w:ilvl w:val="0"/>
          <w:numId w:val="8"/>
        </w:numPr>
        <w:shd w:val="clear" w:color="auto" w:fill="auto"/>
        <w:tabs>
          <w:tab w:val="left" w:pos="1598"/>
        </w:tabs>
        <w:spacing w:before="0" w:line="322" w:lineRule="exact"/>
        <w:ind w:left="1060"/>
      </w:pPr>
      <w:r>
        <w:t>Помещения, здания и сооружения необходимо обеспечивать первичными средствами пожаротушения в соответствии с приложением № 3 Правил пожарной безопасности в Российской Феде</w:t>
      </w:r>
      <w:r>
        <w:t>рации (ППБ 01-03).</w:t>
      </w:r>
    </w:p>
    <w:p w:rsidR="00437072" w:rsidRDefault="00B6368D">
      <w:pPr>
        <w:pStyle w:val="20"/>
        <w:framePr w:w="10541" w:h="8759" w:hRule="exact" w:wrap="none" w:vAnchor="page" w:hAnchor="page" w:x="644" w:y="1202"/>
        <w:numPr>
          <w:ilvl w:val="0"/>
          <w:numId w:val="8"/>
        </w:numPr>
        <w:shd w:val="clear" w:color="auto" w:fill="auto"/>
        <w:tabs>
          <w:tab w:val="left" w:pos="1603"/>
        </w:tabs>
        <w:spacing w:before="0" w:line="322" w:lineRule="exact"/>
        <w:ind w:left="1060"/>
      </w:pPr>
      <w: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</w:t>
      </w:r>
      <w:r>
        <w:t xml:space="preserve"> средств бюджета поселения, в зданиях, строениях, сооружениях и помещениях иной формы собственности - за счет средств собственника данных объектов.</w:t>
      </w:r>
    </w:p>
    <w:p w:rsidR="00437072" w:rsidRDefault="00437072">
      <w:pPr>
        <w:rPr>
          <w:sz w:val="2"/>
          <w:szCs w:val="2"/>
        </w:rPr>
      </w:pPr>
    </w:p>
    <w:sectPr w:rsidR="00437072" w:rsidSect="004370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8D" w:rsidRDefault="00B6368D" w:rsidP="00437072">
      <w:r>
        <w:separator/>
      </w:r>
    </w:p>
  </w:endnote>
  <w:endnote w:type="continuationSeparator" w:id="1">
    <w:p w:rsidR="00B6368D" w:rsidRDefault="00B6368D" w:rsidP="0043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8D" w:rsidRDefault="00B6368D"/>
  </w:footnote>
  <w:footnote w:type="continuationSeparator" w:id="1">
    <w:p w:rsidR="00B6368D" w:rsidRDefault="00B636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9B"/>
    <w:multiLevelType w:val="multilevel"/>
    <w:tmpl w:val="33DCF2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213E3"/>
    <w:multiLevelType w:val="multilevel"/>
    <w:tmpl w:val="32F08C7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D4537"/>
    <w:multiLevelType w:val="multilevel"/>
    <w:tmpl w:val="3230BD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C22D5"/>
    <w:multiLevelType w:val="multilevel"/>
    <w:tmpl w:val="1F86AC24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4BE1"/>
    <w:multiLevelType w:val="multilevel"/>
    <w:tmpl w:val="B5EA6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87DC6"/>
    <w:multiLevelType w:val="multilevel"/>
    <w:tmpl w:val="E488C6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018C4"/>
    <w:multiLevelType w:val="multilevel"/>
    <w:tmpl w:val="A1BACC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766AC"/>
    <w:multiLevelType w:val="multilevel"/>
    <w:tmpl w:val="5AEA3C2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37072"/>
    <w:rsid w:val="00437072"/>
    <w:rsid w:val="00B443D7"/>
    <w:rsid w:val="00B6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07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707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pt">
    <w:name w:val="Основной текст (3) + Интервал 4 pt"/>
    <w:basedOn w:val="3"/>
    <w:rsid w:val="00437072"/>
    <w:rPr>
      <w:rFonts w:ascii="Times New Roman" w:eastAsia="Times New Roman" w:hAnsi="Times New Roman" w:cs="Times New Roman"/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707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3707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3707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3707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;Полужирный;Курсив"/>
    <w:basedOn w:val="2"/>
    <w:rsid w:val="00437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072"/>
    <w:pPr>
      <w:shd w:val="clear" w:color="auto" w:fill="FFFFFF"/>
      <w:spacing w:line="365" w:lineRule="exact"/>
      <w:ind w:hanging="520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37072"/>
    <w:pPr>
      <w:shd w:val="clear" w:color="auto" w:fill="FFFFFF"/>
      <w:spacing w:before="600" w:line="324" w:lineRule="exac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437072"/>
    <w:pPr>
      <w:shd w:val="clear" w:color="auto" w:fill="FFFFFF"/>
      <w:spacing w:before="300" w:after="1020" w:line="0" w:lineRule="atLeast"/>
      <w:jc w:val="both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rsid w:val="00437072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37072"/>
    <w:pPr>
      <w:shd w:val="clear" w:color="auto" w:fill="FFFFFF"/>
      <w:spacing w:after="180"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2494</Words>
  <Characters>14219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2021-04-08T09:24:00Z</dcterms:created>
  <dcterms:modified xsi:type="dcterms:W3CDTF">2021-04-08T09:25:00Z</dcterms:modified>
</cp:coreProperties>
</file>