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52" w:rsidRPr="00CF3552" w:rsidRDefault="00CF3552" w:rsidP="00CF3552">
      <w:pPr>
        <w:pStyle w:val="a4"/>
        <w:rPr>
          <w:szCs w:val="28"/>
        </w:rPr>
      </w:pPr>
      <w:r w:rsidRPr="00CF3552">
        <w:rPr>
          <w:szCs w:val="28"/>
        </w:rPr>
        <w:t>РОССИЙСКАЯ  ФЕДЕРАЦИЯ</w:t>
      </w:r>
    </w:p>
    <w:p w:rsidR="00CF3552" w:rsidRPr="00CF3552" w:rsidRDefault="00CF3552" w:rsidP="00CF3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F3552" w:rsidRPr="00CF3552" w:rsidRDefault="00CF3552" w:rsidP="00CF35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СОВЕТ НАРОДНЫХ ДЕПУТАТОВ ГОРОДА СУРАЖА</w:t>
      </w:r>
    </w:p>
    <w:p w:rsidR="00CF3552" w:rsidRPr="00CF3552" w:rsidRDefault="00CF3552" w:rsidP="00CF3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РЕШЕНИЕ</w:t>
      </w:r>
    </w:p>
    <w:p w:rsidR="00CF3552" w:rsidRDefault="00CF3552" w:rsidP="00CF355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5-го заседания Совета народных депутатов города Суража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F3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CF3552" w:rsidRPr="00CF3552" w:rsidRDefault="004B4A8D" w:rsidP="00CF3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3552">
        <w:rPr>
          <w:rFonts w:ascii="Times New Roman" w:hAnsi="Times New Roman" w:cs="Times New Roman"/>
          <w:sz w:val="28"/>
          <w:szCs w:val="28"/>
        </w:rPr>
        <w:t>2 марта</w:t>
      </w:r>
      <w:r w:rsidR="00CF3552" w:rsidRPr="00CF3552">
        <w:rPr>
          <w:rFonts w:ascii="Times New Roman" w:hAnsi="Times New Roman" w:cs="Times New Roman"/>
          <w:sz w:val="28"/>
          <w:szCs w:val="28"/>
        </w:rPr>
        <w:t xml:space="preserve"> 20</w:t>
      </w:r>
      <w:r w:rsidR="00CF3552">
        <w:rPr>
          <w:rFonts w:ascii="Times New Roman" w:hAnsi="Times New Roman" w:cs="Times New Roman"/>
          <w:sz w:val="28"/>
          <w:szCs w:val="28"/>
        </w:rPr>
        <w:t>20</w:t>
      </w:r>
      <w:r w:rsidR="00CF3552" w:rsidRPr="00CF355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CF3552" w:rsidRDefault="00CF3552" w:rsidP="00CF35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CF3552" w:rsidRDefault="00CF3552" w:rsidP="00CF3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552" w:rsidRDefault="00CF3552" w:rsidP="00CF3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границ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территориального</w:t>
      </w:r>
      <w:proofErr w:type="gramEnd"/>
    </w:p>
    <w:p w:rsidR="00CF3552" w:rsidRDefault="00CF3552" w:rsidP="00CF3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CF3552" w:rsidRDefault="00CF3552" w:rsidP="00CF3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«Юбилейный»</w:t>
      </w:r>
    </w:p>
    <w:p w:rsidR="00CF3552" w:rsidRDefault="00CF3552" w:rsidP="00CF3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552" w:rsidRDefault="00CF3552" w:rsidP="00CF35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27 Федерального закона от 06.10. 2003 №131-ФЗ «Об общих принципах организации местного самоуправления в Российской Федерации», статьей 16 Устава города Суража, Положением о территориальном общественном самоуправлении в муниципальном образовании «город Сураж», утвержденным Решением Совета народных депутатов города Суража от 06.02.2017         г. №140, на основании заявления инициативной группы граждан о рассмотрении предложения по границам территории создаваемого территориального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общественного самоуправления, Совет народных депутатов города Суража </w:t>
      </w: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F3552" w:rsidRDefault="00CF3552" w:rsidP="004B4A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следующие границы территории для осуществления территориального общественного самоуправления, расположенного в границах города Суража и ограниченные улицами: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Западная;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Промышленная;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Первомайская;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Суворова;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Спортивная;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Кутузова;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Белорусская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от дома 97 и 124 до дома 115 и  152;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пер. Вокзальный</w:t>
      </w:r>
    </w:p>
    <w:p w:rsidR="00CF3552" w:rsidRDefault="00CF3552" w:rsidP="00CF35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данное Решение для опубликования в информационно-аналитическом бюллетене «Муниципальный вестник города Сураж</w:t>
      </w:r>
      <w:r w:rsidR="004B4A8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 и на официальном сайте администрации Суражского муниципального района (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admsur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 для ознакомления населения.</w:t>
      </w: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552" w:rsidRDefault="00CF3552" w:rsidP="00CF35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в установленном порядке.</w:t>
      </w:r>
    </w:p>
    <w:p w:rsidR="00CF3552" w:rsidRDefault="00CF3552" w:rsidP="00CF355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3552" w:rsidRDefault="00CF3552" w:rsidP="00CF3552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552" w:rsidRDefault="00CF3552" w:rsidP="00CF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552" w:rsidRPr="004B4A8D" w:rsidRDefault="00CF3552" w:rsidP="004B4A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A8D">
        <w:rPr>
          <w:rFonts w:ascii="Times New Roman" w:hAnsi="Times New Roman" w:cs="Times New Roman"/>
          <w:sz w:val="26"/>
          <w:szCs w:val="26"/>
        </w:rPr>
        <w:t xml:space="preserve">Глава города Сураж                                                             </w:t>
      </w:r>
      <w:r w:rsidR="004B4A8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B4A8D">
        <w:rPr>
          <w:rFonts w:ascii="Times New Roman" w:hAnsi="Times New Roman" w:cs="Times New Roman"/>
          <w:sz w:val="26"/>
          <w:szCs w:val="26"/>
        </w:rPr>
        <w:t xml:space="preserve"> В.М. Дубинин</w:t>
      </w:r>
      <w:bookmarkStart w:id="0" w:name="_GoBack"/>
      <w:bookmarkEnd w:id="0"/>
    </w:p>
    <w:p w:rsidR="005F0D10" w:rsidRDefault="005F0D10"/>
    <w:sectPr w:rsidR="005F0D10" w:rsidSect="004B4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1D9"/>
    <w:multiLevelType w:val="hybridMultilevel"/>
    <w:tmpl w:val="60A4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52"/>
    <w:rsid w:val="00014ACC"/>
    <w:rsid w:val="00085EEB"/>
    <w:rsid w:val="0033079A"/>
    <w:rsid w:val="00331603"/>
    <w:rsid w:val="00434907"/>
    <w:rsid w:val="004B4A8D"/>
    <w:rsid w:val="005244E8"/>
    <w:rsid w:val="005F0D10"/>
    <w:rsid w:val="006D4679"/>
    <w:rsid w:val="00726941"/>
    <w:rsid w:val="00AE7C57"/>
    <w:rsid w:val="00BC6FA7"/>
    <w:rsid w:val="00CF3552"/>
    <w:rsid w:val="00D4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52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52"/>
    <w:pPr>
      <w:spacing w:line="254" w:lineRule="auto"/>
      <w:ind w:left="720"/>
      <w:contextualSpacing/>
    </w:pPr>
  </w:style>
  <w:style w:type="paragraph" w:styleId="a4">
    <w:name w:val="Title"/>
    <w:basedOn w:val="a"/>
    <w:link w:val="a5"/>
    <w:qFormat/>
    <w:rsid w:val="00CF35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F35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2020-03-02T08:09:00Z</dcterms:created>
  <dcterms:modified xsi:type="dcterms:W3CDTF">2020-03-02T08:23:00Z</dcterms:modified>
</cp:coreProperties>
</file>