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20" w:rsidRDefault="002D5F20" w:rsidP="00197414">
      <w:pPr>
        <w:pStyle w:val="western"/>
        <w:spacing w:before="0" w:beforeAutospacing="0" w:after="0" w:afterAutospacing="0"/>
        <w:ind w:left="720" w:right="-5"/>
        <w:jc w:val="center"/>
        <w:rPr>
          <w:b/>
          <w:spacing w:val="-3"/>
          <w:sz w:val="28"/>
          <w:szCs w:val="28"/>
          <w:lang w:val="ru-RU"/>
        </w:rPr>
      </w:pPr>
    </w:p>
    <w:p w:rsidR="002D5F20" w:rsidRPr="00F20EEC" w:rsidRDefault="002D5F20" w:rsidP="00197414">
      <w:pPr>
        <w:pStyle w:val="western"/>
        <w:spacing w:before="0" w:beforeAutospacing="0" w:after="0" w:afterAutospacing="0"/>
        <w:ind w:left="720" w:right="-5"/>
        <w:jc w:val="center"/>
        <w:rPr>
          <w:b/>
          <w:spacing w:val="-3"/>
          <w:sz w:val="28"/>
          <w:szCs w:val="28"/>
          <w:lang w:val="ru-RU"/>
        </w:rPr>
      </w:pPr>
    </w:p>
    <w:p w:rsidR="004D35E4" w:rsidRPr="00BA7E9E" w:rsidRDefault="004D35E4" w:rsidP="004D35E4">
      <w:pPr>
        <w:jc w:val="center"/>
        <w:rPr>
          <w:b/>
          <w:sz w:val="28"/>
          <w:szCs w:val="28"/>
        </w:rPr>
      </w:pPr>
      <w:r w:rsidRPr="00BA7E9E">
        <w:rPr>
          <w:b/>
          <w:sz w:val="28"/>
          <w:szCs w:val="28"/>
        </w:rPr>
        <w:t>РОССИЙСКАЯ  ФЕДЕРАЦИЯ</w:t>
      </w:r>
    </w:p>
    <w:p w:rsidR="004D35E4" w:rsidRPr="00BA7E9E" w:rsidRDefault="004D35E4" w:rsidP="004D35E4">
      <w:pPr>
        <w:jc w:val="center"/>
        <w:rPr>
          <w:b/>
          <w:sz w:val="28"/>
          <w:szCs w:val="28"/>
        </w:rPr>
      </w:pPr>
      <w:r w:rsidRPr="00BA7E9E">
        <w:rPr>
          <w:b/>
          <w:sz w:val="28"/>
          <w:szCs w:val="28"/>
        </w:rPr>
        <w:t xml:space="preserve">Брянская область Суражский район </w:t>
      </w:r>
    </w:p>
    <w:p w:rsidR="004D35E4" w:rsidRPr="00BA7E9E" w:rsidRDefault="004D35E4" w:rsidP="004D35E4">
      <w:pPr>
        <w:jc w:val="center"/>
        <w:rPr>
          <w:b/>
          <w:sz w:val="28"/>
          <w:szCs w:val="28"/>
        </w:rPr>
      </w:pPr>
      <w:r w:rsidRPr="00BA7E9E">
        <w:rPr>
          <w:b/>
          <w:sz w:val="28"/>
          <w:szCs w:val="28"/>
        </w:rPr>
        <w:t xml:space="preserve">ВЛАЗОВИЧСКИЙ СЕЛЬСКИЙ СОВЕТ НАРОДНЫХ ДЕПУТАТОВ </w:t>
      </w:r>
    </w:p>
    <w:tbl>
      <w:tblPr>
        <w:tblW w:w="10035" w:type="dxa"/>
        <w:tblInd w:w="-18" w:type="dxa"/>
        <w:tblBorders>
          <w:top w:val="thinThickThinSmallGap" w:sz="24" w:space="0" w:color="auto"/>
        </w:tblBorders>
        <w:tblLook w:val="04A0" w:firstRow="1" w:lastRow="0" w:firstColumn="1" w:lastColumn="0" w:noHBand="0" w:noVBand="1"/>
      </w:tblPr>
      <w:tblGrid>
        <w:gridCol w:w="10035"/>
      </w:tblGrid>
      <w:tr w:rsidR="004D35E4" w:rsidRPr="00C0163B" w:rsidTr="007C7069">
        <w:trPr>
          <w:trHeight w:val="13"/>
        </w:trPr>
        <w:tc>
          <w:tcPr>
            <w:tcW w:w="10035" w:type="dxa"/>
            <w:tcBorders>
              <w:top w:val="thinThickThinSmallGap" w:sz="24" w:space="0" w:color="auto"/>
              <w:left w:val="nil"/>
              <w:bottom w:val="nil"/>
              <w:right w:val="nil"/>
            </w:tcBorders>
          </w:tcPr>
          <w:p w:rsidR="004D35E4" w:rsidRPr="00BA7E9E" w:rsidRDefault="004D35E4" w:rsidP="007C7069">
            <w:pPr>
              <w:rPr>
                <w:b/>
                <w:sz w:val="28"/>
                <w:szCs w:val="28"/>
              </w:rPr>
            </w:pPr>
            <w:r w:rsidRPr="00BA7E9E">
              <w:rPr>
                <w:b/>
                <w:sz w:val="28"/>
                <w:szCs w:val="28"/>
              </w:rPr>
              <w:t xml:space="preserve">                                                     </w:t>
            </w:r>
            <w:proofErr w:type="gramStart"/>
            <w:r w:rsidRPr="00BA7E9E">
              <w:rPr>
                <w:b/>
                <w:sz w:val="28"/>
                <w:szCs w:val="28"/>
              </w:rPr>
              <w:t>Р</w:t>
            </w:r>
            <w:proofErr w:type="gramEnd"/>
            <w:r w:rsidRPr="00BA7E9E">
              <w:rPr>
                <w:b/>
                <w:sz w:val="28"/>
                <w:szCs w:val="28"/>
              </w:rPr>
              <w:t xml:space="preserve"> Е Ш Е Н И Е</w:t>
            </w:r>
          </w:p>
        </w:tc>
      </w:tr>
    </w:tbl>
    <w:p w:rsidR="004D35E4" w:rsidRDefault="00A478FE" w:rsidP="004D35E4">
      <w:pPr>
        <w:jc w:val="center"/>
        <w:rPr>
          <w:sz w:val="28"/>
          <w:szCs w:val="28"/>
        </w:rPr>
      </w:pPr>
      <w:r>
        <w:rPr>
          <w:sz w:val="28"/>
          <w:szCs w:val="28"/>
        </w:rPr>
        <w:t>6</w:t>
      </w:r>
      <w:r w:rsidR="004D35E4" w:rsidRPr="009E5ADA">
        <w:rPr>
          <w:sz w:val="28"/>
          <w:szCs w:val="28"/>
        </w:rPr>
        <w:t xml:space="preserve">-го заседания </w:t>
      </w:r>
      <w:r w:rsidR="004D35E4">
        <w:rPr>
          <w:sz w:val="28"/>
          <w:szCs w:val="28"/>
        </w:rPr>
        <w:t xml:space="preserve">Влазовичского сельского Совета народных депутатов </w:t>
      </w:r>
    </w:p>
    <w:p w:rsidR="004D35E4" w:rsidRPr="009E5ADA" w:rsidRDefault="00006EF2" w:rsidP="004D35E4">
      <w:pPr>
        <w:jc w:val="center"/>
        <w:rPr>
          <w:sz w:val="28"/>
          <w:szCs w:val="28"/>
        </w:rPr>
      </w:pPr>
      <w:r>
        <w:rPr>
          <w:sz w:val="28"/>
          <w:szCs w:val="28"/>
          <w:lang w:val="en-US"/>
        </w:rPr>
        <w:t>IV</w:t>
      </w:r>
      <w:r w:rsidR="004D35E4" w:rsidRPr="004B30A2">
        <w:rPr>
          <w:sz w:val="28"/>
          <w:szCs w:val="28"/>
        </w:rPr>
        <w:t xml:space="preserve"> </w:t>
      </w:r>
      <w:r w:rsidR="004D35E4" w:rsidRPr="009E5ADA">
        <w:rPr>
          <w:sz w:val="28"/>
          <w:szCs w:val="28"/>
        </w:rPr>
        <w:t>созыва</w:t>
      </w:r>
    </w:p>
    <w:p w:rsidR="004D35E4" w:rsidRDefault="004D35E4" w:rsidP="004D35E4"/>
    <w:p w:rsidR="004D35E4" w:rsidRPr="00D95E25" w:rsidRDefault="00E0762C" w:rsidP="004D35E4">
      <w:pPr>
        <w:rPr>
          <w:sz w:val="28"/>
          <w:szCs w:val="28"/>
          <w:u w:val="single"/>
        </w:rPr>
      </w:pPr>
      <w:r>
        <w:rPr>
          <w:sz w:val="28"/>
          <w:szCs w:val="28"/>
        </w:rPr>
        <w:t>13.02.2020</w:t>
      </w:r>
      <w:r w:rsidR="004D35E4">
        <w:rPr>
          <w:sz w:val="28"/>
          <w:szCs w:val="28"/>
        </w:rPr>
        <w:t xml:space="preserve"> года                                                                                            №  </w:t>
      </w:r>
      <w:r w:rsidR="00006EF2">
        <w:rPr>
          <w:sz w:val="28"/>
          <w:szCs w:val="28"/>
        </w:rPr>
        <w:t>48</w:t>
      </w:r>
    </w:p>
    <w:p w:rsidR="004D35E4" w:rsidRDefault="004D35E4" w:rsidP="004D35E4"/>
    <w:p w:rsidR="004D35E4" w:rsidRDefault="004D35E4" w:rsidP="004D35E4">
      <w:pPr>
        <w:rPr>
          <w:sz w:val="28"/>
          <w:szCs w:val="28"/>
        </w:rPr>
      </w:pPr>
    </w:p>
    <w:p w:rsidR="004D35E4" w:rsidRPr="00F1532D" w:rsidRDefault="004D35E4" w:rsidP="004D35E4">
      <w:pPr>
        <w:rPr>
          <w:sz w:val="28"/>
          <w:szCs w:val="28"/>
        </w:rPr>
      </w:pPr>
    </w:p>
    <w:p w:rsidR="004D35E4" w:rsidRDefault="004D35E4" w:rsidP="004D35E4">
      <w:pPr>
        <w:ind w:right="5387"/>
        <w:jc w:val="both"/>
        <w:rPr>
          <w:sz w:val="28"/>
          <w:szCs w:val="28"/>
        </w:rPr>
      </w:pPr>
      <w:r>
        <w:rPr>
          <w:sz w:val="28"/>
          <w:szCs w:val="28"/>
        </w:rPr>
        <w:t>Отчет</w:t>
      </w:r>
      <w:r w:rsidRPr="00EA6F50">
        <w:rPr>
          <w:sz w:val="28"/>
          <w:szCs w:val="28"/>
        </w:rPr>
        <w:t xml:space="preserve"> главы</w:t>
      </w:r>
      <w:r w:rsidR="00E0762C">
        <w:rPr>
          <w:sz w:val="28"/>
          <w:szCs w:val="28"/>
        </w:rPr>
        <w:t xml:space="preserve"> администрации </w:t>
      </w:r>
      <w:r w:rsidRPr="00EA6F50">
        <w:rPr>
          <w:sz w:val="28"/>
          <w:szCs w:val="28"/>
        </w:rPr>
        <w:t xml:space="preserve"> </w:t>
      </w:r>
      <w:r>
        <w:rPr>
          <w:sz w:val="28"/>
          <w:szCs w:val="28"/>
        </w:rPr>
        <w:t>Влазовичского</w:t>
      </w:r>
      <w:r w:rsidRPr="00EA6F50">
        <w:rPr>
          <w:sz w:val="28"/>
          <w:szCs w:val="28"/>
        </w:rPr>
        <w:t xml:space="preserve"> </w:t>
      </w:r>
      <w:r>
        <w:rPr>
          <w:sz w:val="28"/>
          <w:szCs w:val="28"/>
        </w:rPr>
        <w:t xml:space="preserve">сельского поселения « Об </w:t>
      </w:r>
      <w:r w:rsidRPr="00EA6F50">
        <w:rPr>
          <w:sz w:val="28"/>
          <w:szCs w:val="28"/>
        </w:rPr>
        <w:t xml:space="preserve"> </w:t>
      </w:r>
      <w:r>
        <w:rPr>
          <w:sz w:val="28"/>
          <w:szCs w:val="28"/>
        </w:rPr>
        <w:t xml:space="preserve">итогах  работы </w:t>
      </w:r>
      <w:r w:rsidRPr="00EA6F50">
        <w:rPr>
          <w:sz w:val="28"/>
          <w:szCs w:val="28"/>
        </w:rPr>
        <w:t xml:space="preserve">  </w:t>
      </w:r>
      <w:r w:rsidR="00E0762C">
        <w:rPr>
          <w:sz w:val="28"/>
          <w:szCs w:val="28"/>
        </w:rPr>
        <w:t xml:space="preserve">    за 2019</w:t>
      </w:r>
      <w:r>
        <w:rPr>
          <w:sz w:val="28"/>
          <w:szCs w:val="28"/>
        </w:rPr>
        <w:t xml:space="preserve"> год </w:t>
      </w:r>
      <w:r w:rsidR="00E0762C">
        <w:rPr>
          <w:sz w:val="28"/>
          <w:szCs w:val="28"/>
        </w:rPr>
        <w:t>и задачах на 2020</w:t>
      </w:r>
      <w:r w:rsidRPr="00974C29">
        <w:rPr>
          <w:sz w:val="28"/>
          <w:szCs w:val="28"/>
        </w:rPr>
        <w:t xml:space="preserve"> год»</w:t>
      </w:r>
    </w:p>
    <w:p w:rsidR="004D35E4" w:rsidRPr="00EA6F50" w:rsidRDefault="004D35E4" w:rsidP="004D35E4">
      <w:pPr>
        <w:ind w:right="5387"/>
        <w:jc w:val="both"/>
        <w:rPr>
          <w:sz w:val="28"/>
          <w:szCs w:val="28"/>
        </w:rPr>
      </w:pPr>
    </w:p>
    <w:p w:rsidR="004D35E4" w:rsidRDefault="004D35E4" w:rsidP="004D35E4">
      <w:pPr>
        <w:ind w:right="99"/>
        <w:jc w:val="both"/>
        <w:rPr>
          <w:sz w:val="28"/>
          <w:szCs w:val="28"/>
        </w:rPr>
      </w:pPr>
      <w:r w:rsidRPr="003A4CF1">
        <w:rPr>
          <w:sz w:val="28"/>
          <w:szCs w:val="28"/>
        </w:rPr>
        <w:tab/>
        <w:t xml:space="preserve">Заслушав и обсудив представленный отчет главы </w:t>
      </w:r>
      <w:r w:rsidR="00E0762C">
        <w:rPr>
          <w:sz w:val="28"/>
          <w:szCs w:val="28"/>
        </w:rPr>
        <w:t xml:space="preserve">администрации </w:t>
      </w:r>
      <w:r>
        <w:rPr>
          <w:sz w:val="28"/>
          <w:szCs w:val="28"/>
        </w:rPr>
        <w:t>Влазовичского сельского поселения Ефремочкиной В.Г. «Об итогах работы за</w:t>
      </w:r>
      <w:r w:rsidR="00E0762C">
        <w:rPr>
          <w:sz w:val="28"/>
          <w:szCs w:val="28"/>
        </w:rPr>
        <w:t xml:space="preserve"> 2019</w:t>
      </w:r>
      <w:r>
        <w:rPr>
          <w:sz w:val="28"/>
          <w:szCs w:val="28"/>
        </w:rPr>
        <w:t xml:space="preserve"> год и задачах </w:t>
      </w:r>
      <w:r w:rsidR="00E0762C">
        <w:rPr>
          <w:sz w:val="28"/>
          <w:szCs w:val="28"/>
        </w:rPr>
        <w:t>на 2020</w:t>
      </w:r>
      <w:r>
        <w:rPr>
          <w:sz w:val="28"/>
          <w:szCs w:val="28"/>
        </w:rPr>
        <w:t xml:space="preserve"> год»,</w:t>
      </w:r>
      <w:r w:rsidRPr="003A4CF1">
        <w:rPr>
          <w:sz w:val="28"/>
          <w:szCs w:val="28"/>
        </w:rPr>
        <w:t xml:space="preserve"> в соответствии с пунктом 6.1  статьи 37 Федерального закона от 06.10.2003 № 131-ФЗ «Об общих принципах организации местного самоуправления в Российской Федерации» </w:t>
      </w:r>
      <w:r w:rsidRPr="00744EF5">
        <w:rPr>
          <w:bCs/>
          <w:sz w:val="28"/>
          <w:szCs w:val="28"/>
        </w:rPr>
        <w:t xml:space="preserve">пункта </w:t>
      </w:r>
      <w:r w:rsidR="00E0762C">
        <w:rPr>
          <w:bCs/>
          <w:sz w:val="28"/>
          <w:szCs w:val="28"/>
        </w:rPr>
        <w:t>5</w:t>
      </w:r>
      <w:r w:rsidRPr="00744EF5">
        <w:rPr>
          <w:bCs/>
          <w:sz w:val="28"/>
          <w:szCs w:val="28"/>
        </w:rPr>
        <w:t xml:space="preserve"> статьи </w:t>
      </w:r>
      <w:r w:rsidR="00E0762C">
        <w:rPr>
          <w:bCs/>
          <w:sz w:val="28"/>
          <w:szCs w:val="28"/>
        </w:rPr>
        <w:t>30</w:t>
      </w:r>
      <w:r w:rsidRPr="003A4CF1">
        <w:rPr>
          <w:bCs/>
          <w:sz w:val="28"/>
          <w:szCs w:val="28"/>
        </w:rPr>
        <w:t xml:space="preserve"> Устава </w:t>
      </w:r>
      <w:r>
        <w:rPr>
          <w:bCs/>
          <w:sz w:val="28"/>
          <w:szCs w:val="28"/>
        </w:rPr>
        <w:t>Влазовичского сельского поселения</w:t>
      </w:r>
      <w:proofErr w:type="gramStart"/>
      <w:r>
        <w:rPr>
          <w:bCs/>
          <w:sz w:val="28"/>
          <w:szCs w:val="28"/>
        </w:rPr>
        <w:t xml:space="preserve"> </w:t>
      </w:r>
      <w:r w:rsidRPr="003A4CF1">
        <w:rPr>
          <w:sz w:val="28"/>
          <w:szCs w:val="28"/>
        </w:rPr>
        <w:t>,</w:t>
      </w:r>
      <w:proofErr w:type="gramEnd"/>
      <w:r w:rsidRPr="003A4CF1">
        <w:rPr>
          <w:sz w:val="28"/>
          <w:szCs w:val="28"/>
        </w:rPr>
        <w:t xml:space="preserve"> </w:t>
      </w:r>
      <w:r>
        <w:rPr>
          <w:sz w:val="28"/>
          <w:szCs w:val="28"/>
        </w:rPr>
        <w:t xml:space="preserve">Влазовичский сельский </w:t>
      </w:r>
      <w:r w:rsidRPr="003A4CF1">
        <w:rPr>
          <w:sz w:val="28"/>
          <w:szCs w:val="28"/>
        </w:rPr>
        <w:t xml:space="preserve"> Совет народных депутатов </w:t>
      </w:r>
    </w:p>
    <w:p w:rsidR="004D35E4" w:rsidRPr="003A4CF1" w:rsidRDefault="004D35E4" w:rsidP="004D35E4">
      <w:pPr>
        <w:ind w:right="99"/>
        <w:jc w:val="both"/>
        <w:rPr>
          <w:sz w:val="28"/>
          <w:szCs w:val="28"/>
        </w:rPr>
      </w:pPr>
    </w:p>
    <w:p w:rsidR="004D35E4" w:rsidRPr="00A73D2B" w:rsidRDefault="004D35E4" w:rsidP="004D35E4">
      <w:pPr>
        <w:ind w:right="5035"/>
        <w:jc w:val="both"/>
        <w:rPr>
          <w:b/>
          <w:sz w:val="28"/>
          <w:szCs w:val="28"/>
        </w:rPr>
      </w:pPr>
      <w:r w:rsidRPr="00A73D2B">
        <w:rPr>
          <w:b/>
          <w:sz w:val="28"/>
          <w:szCs w:val="28"/>
        </w:rPr>
        <w:t>РЕШИЛ:</w:t>
      </w:r>
    </w:p>
    <w:p w:rsidR="004D35E4" w:rsidRPr="003A4CF1" w:rsidRDefault="004D35E4" w:rsidP="004D35E4">
      <w:pPr>
        <w:numPr>
          <w:ilvl w:val="0"/>
          <w:numId w:val="6"/>
        </w:numPr>
        <w:tabs>
          <w:tab w:val="clear" w:pos="1095"/>
          <w:tab w:val="num" w:pos="0"/>
        </w:tabs>
        <w:spacing w:after="200"/>
        <w:ind w:left="0" w:right="99" w:firstLine="720"/>
        <w:jc w:val="both"/>
        <w:rPr>
          <w:sz w:val="28"/>
          <w:szCs w:val="28"/>
        </w:rPr>
      </w:pPr>
      <w:r w:rsidRPr="003A4CF1">
        <w:rPr>
          <w:sz w:val="28"/>
          <w:szCs w:val="28"/>
        </w:rPr>
        <w:t xml:space="preserve">Утвердить отчет главы </w:t>
      </w:r>
      <w:r>
        <w:rPr>
          <w:sz w:val="28"/>
          <w:szCs w:val="28"/>
        </w:rPr>
        <w:t xml:space="preserve">Влазовичского сельского поселения Ефремочкиной В.Г.  </w:t>
      </w:r>
      <w:r w:rsidRPr="003A4CF1">
        <w:rPr>
          <w:sz w:val="28"/>
          <w:szCs w:val="28"/>
        </w:rPr>
        <w:t xml:space="preserve"> </w:t>
      </w:r>
      <w:r>
        <w:rPr>
          <w:sz w:val="28"/>
          <w:szCs w:val="28"/>
        </w:rPr>
        <w:t xml:space="preserve">об итогах работы за </w:t>
      </w:r>
      <w:r w:rsidRPr="003A4CF1">
        <w:rPr>
          <w:sz w:val="28"/>
          <w:szCs w:val="28"/>
        </w:rPr>
        <w:t xml:space="preserve"> 201</w:t>
      </w:r>
      <w:r w:rsidR="00E0762C">
        <w:rPr>
          <w:sz w:val="28"/>
          <w:szCs w:val="28"/>
        </w:rPr>
        <w:t>9</w:t>
      </w:r>
      <w:r>
        <w:rPr>
          <w:sz w:val="28"/>
          <w:szCs w:val="28"/>
        </w:rPr>
        <w:t xml:space="preserve"> год</w:t>
      </w:r>
      <w:r w:rsidR="00C4339F">
        <w:rPr>
          <w:sz w:val="28"/>
          <w:szCs w:val="28"/>
        </w:rPr>
        <w:t xml:space="preserve"> и задачах на 2020 год</w:t>
      </w:r>
      <w:r w:rsidRPr="003A4CF1">
        <w:rPr>
          <w:sz w:val="28"/>
          <w:szCs w:val="28"/>
        </w:rPr>
        <w:t xml:space="preserve"> (</w:t>
      </w:r>
      <w:r>
        <w:rPr>
          <w:sz w:val="28"/>
          <w:szCs w:val="28"/>
        </w:rPr>
        <w:t>прилагается</w:t>
      </w:r>
      <w:r w:rsidRPr="003A4CF1">
        <w:rPr>
          <w:sz w:val="28"/>
          <w:szCs w:val="28"/>
        </w:rPr>
        <w:t>).</w:t>
      </w:r>
      <w:bookmarkStart w:id="0" w:name="_GoBack"/>
      <w:bookmarkEnd w:id="0"/>
    </w:p>
    <w:p w:rsidR="004D35E4" w:rsidRDefault="004D35E4" w:rsidP="004D35E4">
      <w:pPr>
        <w:autoSpaceDE w:val="0"/>
        <w:autoSpaceDN w:val="0"/>
        <w:adjustRightInd w:val="0"/>
        <w:ind w:firstLine="720"/>
        <w:jc w:val="both"/>
        <w:rPr>
          <w:sz w:val="28"/>
          <w:szCs w:val="28"/>
        </w:rPr>
      </w:pPr>
      <w:r>
        <w:rPr>
          <w:sz w:val="28"/>
          <w:szCs w:val="28"/>
        </w:rPr>
        <w:t>2</w:t>
      </w:r>
      <w:r w:rsidRPr="003A4CF1">
        <w:rPr>
          <w:sz w:val="28"/>
          <w:szCs w:val="28"/>
        </w:rPr>
        <w:t xml:space="preserve">. </w:t>
      </w:r>
      <w:r w:rsidRPr="003A4CF1">
        <w:rPr>
          <w:sz w:val="28"/>
          <w:szCs w:val="28"/>
        </w:rPr>
        <w:tab/>
        <w:t xml:space="preserve">Признать деятельность главы </w:t>
      </w:r>
      <w:r>
        <w:rPr>
          <w:sz w:val="28"/>
          <w:szCs w:val="28"/>
        </w:rPr>
        <w:t xml:space="preserve">Влазовичского сельского поселения </w:t>
      </w:r>
      <w:r w:rsidRPr="003A4CF1">
        <w:rPr>
          <w:sz w:val="28"/>
          <w:szCs w:val="28"/>
        </w:rPr>
        <w:t xml:space="preserve"> </w:t>
      </w:r>
      <w:r>
        <w:rPr>
          <w:sz w:val="28"/>
          <w:szCs w:val="28"/>
        </w:rPr>
        <w:t xml:space="preserve">Ефремочкиной В.Г. </w:t>
      </w:r>
      <w:r w:rsidRPr="003A4CF1">
        <w:rPr>
          <w:sz w:val="28"/>
          <w:szCs w:val="28"/>
        </w:rPr>
        <w:t>за 201</w:t>
      </w:r>
      <w:r w:rsidR="00E0762C">
        <w:rPr>
          <w:sz w:val="28"/>
          <w:szCs w:val="28"/>
        </w:rPr>
        <w:t>9</w:t>
      </w:r>
      <w:r w:rsidRPr="003A4CF1">
        <w:rPr>
          <w:sz w:val="28"/>
          <w:szCs w:val="28"/>
        </w:rPr>
        <w:t xml:space="preserve"> год удовлетворительной.</w:t>
      </w:r>
    </w:p>
    <w:p w:rsidR="004D35E4" w:rsidRPr="003A4CF1" w:rsidRDefault="004D35E4" w:rsidP="004D35E4">
      <w:pPr>
        <w:autoSpaceDE w:val="0"/>
        <w:autoSpaceDN w:val="0"/>
        <w:adjustRightInd w:val="0"/>
        <w:ind w:firstLine="720"/>
        <w:jc w:val="both"/>
        <w:rPr>
          <w:sz w:val="28"/>
          <w:szCs w:val="28"/>
        </w:rPr>
      </w:pPr>
    </w:p>
    <w:p w:rsidR="004D35E4" w:rsidRDefault="004D35E4" w:rsidP="004D35E4">
      <w:pPr>
        <w:jc w:val="both"/>
        <w:rPr>
          <w:sz w:val="28"/>
          <w:szCs w:val="28"/>
        </w:rPr>
      </w:pPr>
      <w:r w:rsidRPr="003A4CF1">
        <w:rPr>
          <w:sz w:val="28"/>
          <w:szCs w:val="28"/>
        </w:rPr>
        <w:tab/>
      </w:r>
      <w:r>
        <w:rPr>
          <w:sz w:val="28"/>
          <w:szCs w:val="28"/>
        </w:rPr>
        <w:t>3</w:t>
      </w:r>
      <w:r w:rsidRPr="003A4CF1">
        <w:rPr>
          <w:sz w:val="28"/>
          <w:szCs w:val="28"/>
        </w:rPr>
        <w:t xml:space="preserve">.  </w:t>
      </w:r>
      <w:r w:rsidRPr="003A4CF1">
        <w:rPr>
          <w:sz w:val="28"/>
          <w:szCs w:val="28"/>
        </w:rPr>
        <w:tab/>
        <w:t xml:space="preserve"> Направить отчет главы </w:t>
      </w:r>
      <w:r>
        <w:rPr>
          <w:sz w:val="28"/>
          <w:szCs w:val="28"/>
        </w:rPr>
        <w:t xml:space="preserve">Влазовичского сельского поселения </w:t>
      </w:r>
      <w:r w:rsidRPr="003A4CF1">
        <w:rPr>
          <w:sz w:val="28"/>
          <w:szCs w:val="28"/>
        </w:rPr>
        <w:t xml:space="preserve">  по итогам работы в 201</w:t>
      </w:r>
      <w:r w:rsidR="00E0762C">
        <w:rPr>
          <w:sz w:val="28"/>
          <w:szCs w:val="28"/>
        </w:rPr>
        <w:t>9</w:t>
      </w:r>
      <w:r w:rsidRPr="003A4CF1">
        <w:rPr>
          <w:sz w:val="28"/>
          <w:szCs w:val="28"/>
        </w:rPr>
        <w:t xml:space="preserve"> году для опубликования в </w:t>
      </w:r>
      <w:r>
        <w:rPr>
          <w:sz w:val="28"/>
          <w:szCs w:val="28"/>
        </w:rPr>
        <w:t>информационно-аналитическом  бюллетене «Муниципальный вестник Влазовичского сельского поселения» и разместить на сайте  администрации Суражского района</w:t>
      </w:r>
      <w:proofErr w:type="gramStart"/>
      <w:r>
        <w:rPr>
          <w:sz w:val="28"/>
          <w:szCs w:val="28"/>
        </w:rPr>
        <w:t xml:space="preserve"> .</w:t>
      </w:r>
      <w:proofErr w:type="gramEnd"/>
    </w:p>
    <w:p w:rsidR="004D35E4" w:rsidRDefault="004D35E4" w:rsidP="004D35E4">
      <w:pPr>
        <w:jc w:val="both"/>
        <w:rPr>
          <w:sz w:val="28"/>
          <w:szCs w:val="28"/>
        </w:rPr>
      </w:pPr>
    </w:p>
    <w:p w:rsidR="004D35E4" w:rsidRPr="003A4CF1" w:rsidRDefault="004D35E4" w:rsidP="004D35E4">
      <w:pPr>
        <w:jc w:val="both"/>
        <w:rPr>
          <w:sz w:val="28"/>
          <w:szCs w:val="28"/>
        </w:rPr>
      </w:pPr>
    </w:p>
    <w:p w:rsidR="004D35E4" w:rsidRDefault="004D35E4" w:rsidP="004D35E4">
      <w:pPr>
        <w:tabs>
          <w:tab w:val="left" w:pos="0"/>
        </w:tabs>
        <w:ind w:right="-5"/>
        <w:jc w:val="both"/>
        <w:rPr>
          <w:sz w:val="28"/>
          <w:szCs w:val="28"/>
        </w:rPr>
      </w:pPr>
      <w:r w:rsidRPr="003A4CF1">
        <w:rPr>
          <w:sz w:val="28"/>
          <w:szCs w:val="28"/>
        </w:rPr>
        <w:t xml:space="preserve">Глава </w:t>
      </w:r>
      <w:r>
        <w:rPr>
          <w:sz w:val="28"/>
          <w:szCs w:val="28"/>
        </w:rPr>
        <w:t>Влазовичского сельского поселения</w:t>
      </w:r>
      <w:r w:rsidRPr="003A4CF1">
        <w:rPr>
          <w:sz w:val="28"/>
          <w:szCs w:val="28"/>
        </w:rPr>
        <w:tab/>
      </w:r>
      <w:r w:rsidRPr="003A4CF1">
        <w:rPr>
          <w:sz w:val="28"/>
          <w:szCs w:val="28"/>
        </w:rPr>
        <w:tab/>
      </w:r>
      <w:r w:rsidR="00A478FE">
        <w:rPr>
          <w:sz w:val="28"/>
          <w:szCs w:val="28"/>
        </w:rPr>
        <w:t xml:space="preserve">     </w:t>
      </w:r>
      <w:r w:rsidR="00E0762C">
        <w:rPr>
          <w:sz w:val="28"/>
          <w:szCs w:val="28"/>
        </w:rPr>
        <w:t>Н.А. Семенец</w:t>
      </w:r>
    </w:p>
    <w:p w:rsidR="004D35E4" w:rsidRDefault="004D35E4" w:rsidP="004D35E4">
      <w:pPr>
        <w:tabs>
          <w:tab w:val="left" w:pos="0"/>
        </w:tabs>
        <w:ind w:right="-5"/>
        <w:jc w:val="both"/>
        <w:rPr>
          <w:sz w:val="28"/>
          <w:szCs w:val="28"/>
        </w:rPr>
      </w:pPr>
    </w:p>
    <w:p w:rsidR="004D35E4" w:rsidRDefault="004D35E4" w:rsidP="004D35E4">
      <w:pPr>
        <w:ind w:left="3828"/>
        <w:jc w:val="right"/>
        <w:rPr>
          <w:sz w:val="28"/>
          <w:szCs w:val="28"/>
        </w:rPr>
      </w:pPr>
    </w:p>
    <w:p w:rsidR="004D35E4" w:rsidRDefault="004D35E4" w:rsidP="004D35E4">
      <w:pPr>
        <w:ind w:left="3828"/>
        <w:jc w:val="right"/>
        <w:rPr>
          <w:sz w:val="28"/>
          <w:szCs w:val="28"/>
        </w:rPr>
      </w:pPr>
    </w:p>
    <w:p w:rsidR="004D35E4" w:rsidRDefault="004D35E4" w:rsidP="007866B9">
      <w:pPr>
        <w:pStyle w:val="a5"/>
      </w:pPr>
    </w:p>
    <w:p w:rsidR="00A478FE" w:rsidRDefault="00A478FE" w:rsidP="007866B9">
      <w:pPr>
        <w:pStyle w:val="a5"/>
      </w:pPr>
    </w:p>
    <w:p w:rsidR="00A478FE" w:rsidRDefault="00A478FE" w:rsidP="00A478FE">
      <w:pPr>
        <w:jc w:val="center"/>
        <w:rPr>
          <w:b/>
          <w:sz w:val="28"/>
          <w:szCs w:val="28"/>
        </w:rPr>
      </w:pPr>
      <w:r w:rsidRPr="00685862">
        <w:rPr>
          <w:b/>
          <w:sz w:val="28"/>
          <w:szCs w:val="28"/>
        </w:rPr>
        <w:t xml:space="preserve">ОТЧЕТ </w:t>
      </w:r>
    </w:p>
    <w:p w:rsidR="00A478FE" w:rsidRPr="00685862" w:rsidRDefault="00A478FE" w:rsidP="00A478FE">
      <w:pPr>
        <w:jc w:val="center"/>
        <w:rPr>
          <w:b/>
          <w:sz w:val="28"/>
          <w:szCs w:val="28"/>
        </w:rPr>
      </w:pPr>
      <w:r w:rsidRPr="00685862">
        <w:rPr>
          <w:b/>
          <w:sz w:val="28"/>
          <w:szCs w:val="28"/>
        </w:rPr>
        <w:t>главы администрации  Влазовичского сельского поселения</w:t>
      </w:r>
    </w:p>
    <w:p w:rsidR="00A478FE" w:rsidRDefault="00A478FE" w:rsidP="00A478FE">
      <w:pPr>
        <w:jc w:val="center"/>
        <w:rPr>
          <w:b/>
          <w:sz w:val="28"/>
          <w:szCs w:val="28"/>
        </w:rPr>
      </w:pPr>
      <w:r w:rsidRPr="00685862">
        <w:rPr>
          <w:b/>
          <w:sz w:val="28"/>
          <w:szCs w:val="28"/>
        </w:rPr>
        <w:t>«Об итогах работы по социально-эконо</w:t>
      </w:r>
      <w:r w:rsidR="00A2547B">
        <w:rPr>
          <w:b/>
          <w:sz w:val="28"/>
          <w:szCs w:val="28"/>
        </w:rPr>
        <w:t>мическому развитию Влазовичского  сельского поселения</w:t>
      </w:r>
      <w:r w:rsidRPr="00685862">
        <w:rPr>
          <w:b/>
          <w:sz w:val="28"/>
          <w:szCs w:val="28"/>
        </w:rPr>
        <w:t xml:space="preserve"> за 2019 год</w:t>
      </w:r>
    </w:p>
    <w:p w:rsidR="00A478FE" w:rsidRPr="00685862" w:rsidRDefault="00A478FE" w:rsidP="00A478FE">
      <w:pPr>
        <w:jc w:val="center"/>
        <w:rPr>
          <w:b/>
          <w:sz w:val="28"/>
          <w:szCs w:val="28"/>
        </w:rPr>
      </w:pPr>
      <w:r w:rsidRPr="00685862">
        <w:rPr>
          <w:b/>
          <w:sz w:val="28"/>
          <w:szCs w:val="28"/>
        </w:rPr>
        <w:t>и перспективу на 2020 год»</w:t>
      </w:r>
    </w:p>
    <w:p w:rsidR="00A478FE" w:rsidRDefault="00A478FE" w:rsidP="00A478FE">
      <w:pPr>
        <w:jc w:val="center"/>
        <w:rPr>
          <w:sz w:val="28"/>
          <w:szCs w:val="28"/>
        </w:rPr>
      </w:pPr>
    </w:p>
    <w:p w:rsidR="00A478FE" w:rsidRDefault="00A478FE" w:rsidP="00A478FE">
      <w:pPr>
        <w:jc w:val="both"/>
        <w:rPr>
          <w:sz w:val="28"/>
          <w:szCs w:val="28"/>
        </w:rPr>
      </w:pPr>
    </w:p>
    <w:p w:rsidR="00A478FE" w:rsidRDefault="00A478FE" w:rsidP="00A478FE">
      <w:pPr>
        <w:jc w:val="center"/>
        <w:rPr>
          <w:b/>
          <w:sz w:val="28"/>
          <w:szCs w:val="28"/>
        </w:rPr>
      </w:pPr>
      <w:r w:rsidRPr="00685862">
        <w:rPr>
          <w:b/>
          <w:sz w:val="28"/>
          <w:szCs w:val="28"/>
        </w:rPr>
        <w:t>Уважаемые депутаты, президиум</w:t>
      </w:r>
      <w:proofErr w:type="gramStart"/>
      <w:r w:rsidRPr="00685862">
        <w:rPr>
          <w:b/>
          <w:sz w:val="28"/>
          <w:szCs w:val="28"/>
        </w:rPr>
        <w:t xml:space="preserve"> ,</w:t>
      </w:r>
      <w:proofErr w:type="gramEnd"/>
      <w:r w:rsidRPr="00685862">
        <w:rPr>
          <w:b/>
          <w:sz w:val="28"/>
          <w:szCs w:val="28"/>
        </w:rPr>
        <w:t xml:space="preserve"> присутствующие в зале.</w:t>
      </w:r>
    </w:p>
    <w:p w:rsidR="00A478FE" w:rsidRPr="00685862" w:rsidRDefault="00A478FE" w:rsidP="00A478FE">
      <w:pPr>
        <w:jc w:val="center"/>
        <w:rPr>
          <w:b/>
          <w:sz w:val="28"/>
          <w:szCs w:val="28"/>
        </w:rPr>
      </w:pPr>
    </w:p>
    <w:p w:rsidR="00A478FE" w:rsidRDefault="00A478FE" w:rsidP="00A478FE">
      <w:pPr>
        <w:jc w:val="both"/>
        <w:rPr>
          <w:sz w:val="28"/>
          <w:szCs w:val="28"/>
        </w:rPr>
      </w:pPr>
      <w:r>
        <w:rPr>
          <w:sz w:val="28"/>
          <w:szCs w:val="28"/>
        </w:rPr>
        <w:t xml:space="preserve">      Влазовичское сельское поселение включает в себя 10 населенных пунктов площадью 13880 га с количеством постоянно проживающих на 01.01.2020 года 1853 человека.</w:t>
      </w:r>
    </w:p>
    <w:p w:rsidR="00A478FE" w:rsidRDefault="00A478FE" w:rsidP="00A478FE">
      <w:pPr>
        <w:jc w:val="both"/>
        <w:rPr>
          <w:sz w:val="28"/>
          <w:szCs w:val="28"/>
        </w:rPr>
      </w:pPr>
      <w:r>
        <w:rPr>
          <w:sz w:val="28"/>
          <w:szCs w:val="28"/>
        </w:rPr>
        <w:t xml:space="preserve">     На  территории поселения имеется 2-а сельскохозяйственных предприятия -  колхоз «Серп и Молот» и СПК  «Восход»,  1  КФХ которые работают в настоящее время.</w:t>
      </w:r>
    </w:p>
    <w:p w:rsidR="00A478FE" w:rsidRDefault="00A478FE" w:rsidP="00A478FE">
      <w:pPr>
        <w:jc w:val="both"/>
        <w:rPr>
          <w:sz w:val="28"/>
          <w:szCs w:val="28"/>
        </w:rPr>
      </w:pPr>
      <w:r>
        <w:rPr>
          <w:sz w:val="28"/>
          <w:szCs w:val="28"/>
        </w:rPr>
        <w:t xml:space="preserve">    На территории сельского поселения расположены  социально-значимые объекты</w:t>
      </w:r>
      <w:proofErr w:type="gramStart"/>
      <w:r>
        <w:rPr>
          <w:sz w:val="28"/>
          <w:szCs w:val="28"/>
        </w:rPr>
        <w:t xml:space="preserve"> :</w:t>
      </w:r>
      <w:proofErr w:type="gramEnd"/>
      <w:r>
        <w:rPr>
          <w:sz w:val="28"/>
          <w:szCs w:val="28"/>
        </w:rPr>
        <w:t xml:space="preserve"> 2 школы Влазовичская  СОШ и  Краснослободская  - филиал  СОШ № 2  г. Суража, 3  ФАПа и 1 врачебная амбулатория, 2-а почтовых отделения , 8 магазинов, 4 СДК ,  4 библиотеки.</w:t>
      </w:r>
    </w:p>
    <w:p w:rsidR="00A478FE" w:rsidRDefault="00A478FE" w:rsidP="00A478FE">
      <w:pPr>
        <w:jc w:val="both"/>
        <w:rPr>
          <w:sz w:val="28"/>
          <w:szCs w:val="28"/>
        </w:rPr>
      </w:pPr>
      <w:r>
        <w:rPr>
          <w:sz w:val="28"/>
          <w:szCs w:val="28"/>
        </w:rPr>
        <w:t xml:space="preserve">     Влазовичская сельская администрация  свою работу проводит согласно утвержденного плана работы на год</w:t>
      </w:r>
      <w:proofErr w:type="gramStart"/>
      <w:r>
        <w:rPr>
          <w:sz w:val="28"/>
          <w:szCs w:val="28"/>
        </w:rPr>
        <w:t xml:space="preserve"> .</w:t>
      </w:r>
      <w:proofErr w:type="gramEnd"/>
      <w:r>
        <w:rPr>
          <w:sz w:val="28"/>
          <w:szCs w:val="28"/>
        </w:rPr>
        <w:t xml:space="preserve"> Подводя итоги  работы Влазовичского сельского поселения по обеспечению финансирования всех полномочий  , определенных Федеральным Законом № 131 «Об общих принципах организации местного самоуправления в РФ» за 2019 год  можно отметить .</w:t>
      </w:r>
    </w:p>
    <w:p w:rsidR="00A478FE" w:rsidRDefault="00A478FE" w:rsidP="00A478FE">
      <w:pPr>
        <w:jc w:val="both"/>
        <w:rPr>
          <w:sz w:val="28"/>
          <w:szCs w:val="28"/>
        </w:rPr>
      </w:pPr>
      <w:r>
        <w:rPr>
          <w:sz w:val="28"/>
          <w:szCs w:val="28"/>
        </w:rPr>
        <w:t xml:space="preserve"> </w:t>
      </w:r>
    </w:p>
    <w:p w:rsidR="00A478FE" w:rsidRDefault="00A478FE" w:rsidP="00A478FE">
      <w:pPr>
        <w:jc w:val="both"/>
        <w:rPr>
          <w:sz w:val="28"/>
          <w:szCs w:val="28"/>
        </w:rPr>
      </w:pPr>
      <w:r>
        <w:rPr>
          <w:sz w:val="28"/>
          <w:szCs w:val="28"/>
        </w:rPr>
        <w:t xml:space="preserve">      Главным финансовым  инструментом  для достижения стабильности  социально-экономического развития поселения  безусловно служит бюджет</w:t>
      </w:r>
      <w:proofErr w:type="gramStart"/>
      <w:r>
        <w:rPr>
          <w:sz w:val="28"/>
          <w:szCs w:val="28"/>
        </w:rPr>
        <w:t xml:space="preserve"> .</w:t>
      </w:r>
      <w:proofErr w:type="gramEnd"/>
      <w:r>
        <w:rPr>
          <w:sz w:val="28"/>
          <w:szCs w:val="28"/>
        </w:rPr>
        <w:t xml:space="preserve">                       Бюджет – основной финансовый документ, который ежегодно принимается на сессии Влазовичского сельского Совета народных депутатов</w:t>
      </w:r>
    </w:p>
    <w:p w:rsidR="00A478FE" w:rsidRDefault="00A478FE" w:rsidP="00A478FE">
      <w:pPr>
        <w:jc w:val="both"/>
        <w:rPr>
          <w:sz w:val="28"/>
          <w:szCs w:val="28"/>
        </w:rPr>
      </w:pPr>
    </w:p>
    <w:p w:rsidR="00A478FE" w:rsidRPr="00A2547B" w:rsidRDefault="00A478FE" w:rsidP="00A478FE">
      <w:pPr>
        <w:jc w:val="center"/>
        <w:rPr>
          <w:sz w:val="28"/>
          <w:szCs w:val="28"/>
        </w:rPr>
      </w:pPr>
      <w:r w:rsidRPr="00A2547B">
        <w:rPr>
          <w:sz w:val="28"/>
          <w:szCs w:val="28"/>
        </w:rPr>
        <w:t xml:space="preserve"> </w:t>
      </w:r>
    </w:p>
    <w:p w:rsidR="00A478FE" w:rsidRPr="00A2547B" w:rsidRDefault="00A478FE" w:rsidP="00A478FE">
      <w:pPr>
        <w:jc w:val="center"/>
        <w:rPr>
          <w:sz w:val="28"/>
          <w:szCs w:val="28"/>
        </w:rPr>
      </w:pPr>
      <w:r w:rsidRPr="00A2547B">
        <w:rPr>
          <w:sz w:val="28"/>
          <w:szCs w:val="28"/>
        </w:rPr>
        <w:t>ФАКТИЧЕСКИЙ  БЮДЖЕТ  ЗА 2019 ГОД</w:t>
      </w:r>
    </w:p>
    <w:p w:rsidR="00A478FE" w:rsidRPr="00A2547B" w:rsidRDefault="00A478FE" w:rsidP="00A478FE">
      <w:pPr>
        <w:rPr>
          <w:sz w:val="28"/>
          <w:szCs w:val="28"/>
        </w:rPr>
      </w:pPr>
    </w:p>
    <w:p w:rsidR="00A478FE" w:rsidRPr="00A2547B" w:rsidRDefault="00A478FE" w:rsidP="00A478FE">
      <w:pPr>
        <w:rPr>
          <w:sz w:val="28"/>
          <w:szCs w:val="28"/>
        </w:rPr>
      </w:pPr>
    </w:p>
    <w:p w:rsidR="00A478FE" w:rsidRPr="00A2547B" w:rsidRDefault="00A478FE" w:rsidP="00A478FE">
      <w:pPr>
        <w:rPr>
          <w:sz w:val="28"/>
          <w:szCs w:val="28"/>
        </w:rPr>
      </w:pPr>
      <w:r w:rsidRPr="00A2547B">
        <w:rPr>
          <w:sz w:val="28"/>
          <w:szCs w:val="28"/>
        </w:rPr>
        <w:t>Доходы                        1 684 466,44</w:t>
      </w:r>
    </w:p>
    <w:p w:rsidR="00A478FE" w:rsidRPr="00A2547B" w:rsidRDefault="00A478FE" w:rsidP="00A478FE">
      <w:pPr>
        <w:rPr>
          <w:sz w:val="28"/>
          <w:szCs w:val="28"/>
        </w:rPr>
      </w:pPr>
      <w:r w:rsidRPr="00A2547B">
        <w:rPr>
          <w:sz w:val="28"/>
          <w:szCs w:val="28"/>
        </w:rPr>
        <w:t xml:space="preserve">Налоговые и неналоговые </w:t>
      </w:r>
    </w:p>
    <w:p w:rsidR="00A478FE" w:rsidRPr="00A2547B" w:rsidRDefault="00A478FE" w:rsidP="00A478FE">
      <w:pPr>
        <w:rPr>
          <w:sz w:val="28"/>
          <w:szCs w:val="28"/>
        </w:rPr>
      </w:pPr>
      <w:r w:rsidRPr="00A2547B">
        <w:rPr>
          <w:sz w:val="28"/>
          <w:szCs w:val="28"/>
        </w:rPr>
        <w:t xml:space="preserve">в </w:t>
      </w:r>
      <w:proofErr w:type="spellStart"/>
      <w:r w:rsidRPr="00A2547B">
        <w:rPr>
          <w:sz w:val="28"/>
          <w:szCs w:val="28"/>
        </w:rPr>
        <w:t>т.ч</w:t>
      </w:r>
      <w:proofErr w:type="spellEnd"/>
      <w:r w:rsidRPr="00A2547B">
        <w:rPr>
          <w:sz w:val="28"/>
          <w:szCs w:val="28"/>
        </w:rPr>
        <w:t>. налог на доходы физ. лиц   95 426,29</w:t>
      </w:r>
    </w:p>
    <w:p w:rsidR="00A478FE" w:rsidRPr="00A2547B" w:rsidRDefault="00A478FE" w:rsidP="00A478FE">
      <w:pPr>
        <w:rPr>
          <w:sz w:val="28"/>
          <w:szCs w:val="28"/>
        </w:rPr>
      </w:pPr>
      <w:r w:rsidRPr="00A2547B">
        <w:rPr>
          <w:sz w:val="28"/>
          <w:szCs w:val="28"/>
        </w:rPr>
        <w:t>Единый с/х налог                            48 846.76</w:t>
      </w:r>
    </w:p>
    <w:p w:rsidR="00A478FE" w:rsidRPr="00A2547B" w:rsidRDefault="00A478FE" w:rsidP="00A478FE">
      <w:pPr>
        <w:rPr>
          <w:sz w:val="28"/>
          <w:szCs w:val="28"/>
        </w:rPr>
      </w:pPr>
      <w:r w:rsidRPr="00A2547B">
        <w:rPr>
          <w:sz w:val="28"/>
          <w:szCs w:val="28"/>
        </w:rPr>
        <w:t xml:space="preserve">Налог на имущество </w:t>
      </w:r>
      <w:proofErr w:type="spellStart"/>
      <w:r w:rsidRPr="00A2547B">
        <w:rPr>
          <w:sz w:val="28"/>
          <w:szCs w:val="28"/>
        </w:rPr>
        <w:t>физ</w:t>
      </w:r>
      <w:proofErr w:type="gramStart"/>
      <w:r w:rsidRPr="00A2547B">
        <w:rPr>
          <w:sz w:val="28"/>
          <w:szCs w:val="28"/>
        </w:rPr>
        <w:t>.л</w:t>
      </w:r>
      <w:proofErr w:type="gramEnd"/>
      <w:r w:rsidRPr="00A2547B">
        <w:rPr>
          <w:sz w:val="28"/>
          <w:szCs w:val="28"/>
        </w:rPr>
        <w:t>иц</w:t>
      </w:r>
      <w:proofErr w:type="spellEnd"/>
      <w:r w:rsidRPr="00A2547B">
        <w:rPr>
          <w:sz w:val="28"/>
          <w:szCs w:val="28"/>
        </w:rPr>
        <w:t xml:space="preserve">       37 508,49</w:t>
      </w:r>
    </w:p>
    <w:p w:rsidR="00A478FE" w:rsidRPr="00A2547B" w:rsidRDefault="00A478FE" w:rsidP="00A478FE">
      <w:pPr>
        <w:rPr>
          <w:sz w:val="28"/>
          <w:szCs w:val="28"/>
        </w:rPr>
      </w:pPr>
      <w:r w:rsidRPr="00A2547B">
        <w:rPr>
          <w:sz w:val="28"/>
          <w:szCs w:val="28"/>
        </w:rPr>
        <w:t>земельный налог  с организаций 605 506,31</w:t>
      </w:r>
    </w:p>
    <w:p w:rsidR="00A478FE" w:rsidRPr="00A2547B" w:rsidRDefault="00A478FE" w:rsidP="00A478FE">
      <w:pPr>
        <w:rPr>
          <w:sz w:val="28"/>
          <w:szCs w:val="28"/>
        </w:rPr>
      </w:pPr>
      <w:r w:rsidRPr="00A2547B">
        <w:rPr>
          <w:sz w:val="28"/>
          <w:szCs w:val="28"/>
        </w:rPr>
        <w:t xml:space="preserve">                                   с физических лиц  474 275,01</w:t>
      </w:r>
    </w:p>
    <w:p w:rsidR="00A478FE" w:rsidRPr="00A2547B" w:rsidRDefault="00A478FE" w:rsidP="00A478FE">
      <w:pPr>
        <w:rPr>
          <w:sz w:val="28"/>
          <w:szCs w:val="28"/>
        </w:rPr>
      </w:pPr>
      <w:r w:rsidRPr="00A2547B">
        <w:rPr>
          <w:sz w:val="28"/>
          <w:szCs w:val="28"/>
        </w:rPr>
        <w:lastRenderedPageBreak/>
        <w:t>Госпошлина                                              77 00,00</w:t>
      </w:r>
    </w:p>
    <w:p w:rsidR="00A478FE" w:rsidRPr="00A2547B" w:rsidRDefault="00A478FE" w:rsidP="00A478FE">
      <w:pPr>
        <w:rPr>
          <w:sz w:val="28"/>
          <w:szCs w:val="28"/>
        </w:rPr>
      </w:pPr>
      <w:r w:rsidRPr="00A2547B">
        <w:rPr>
          <w:sz w:val="28"/>
          <w:szCs w:val="28"/>
        </w:rPr>
        <w:t>Арендная плата                                           90,83</w:t>
      </w:r>
    </w:p>
    <w:p w:rsidR="00A478FE" w:rsidRPr="00A2547B" w:rsidRDefault="00A478FE" w:rsidP="00A478FE">
      <w:pPr>
        <w:rPr>
          <w:sz w:val="28"/>
          <w:szCs w:val="28"/>
        </w:rPr>
      </w:pPr>
      <w:r w:rsidRPr="00A2547B">
        <w:rPr>
          <w:sz w:val="28"/>
          <w:szCs w:val="28"/>
        </w:rPr>
        <w:t xml:space="preserve">Доходы от реализации имущества </w:t>
      </w:r>
      <w:proofErr w:type="gramStart"/>
      <w:r w:rsidRPr="00A2547B">
        <w:rPr>
          <w:sz w:val="28"/>
          <w:szCs w:val="28"/>
        </w:rPr>
        <w:t xml:space="preserve">( </w:t>
      </w:r>
      <w:proofErr w:type="gramEnd"/>
      <w:r w:rsidRPr="00A2547B">
        <w:rPr>
          <w:sz w:val="28"/>
          <w:szCs w:val="28"/>
        </w:rPr>
        <w:t>металлолом)  46 001,00</w:t>
      </w:r>
    </w:p>
    <w:p w:rsidR="00A478FE" w:rsidRPr="00A2547B" w:rsidRDefault="00A478FE" w:rsidP="00A478FE">
      <w:pPr>
        <w:rPr>
          <w:sz w:val="28"/>
          <w:szCs w:val="28"/>
        </w:rPr>
      </w:pPr>
      <w:r w:rsidRPr="00A2547B">
        <w:rPr>
          <w:sz w:val="28"/>
          <w:szCs w:val="28"/>
        </w:rPr>
        <w:t>Доходы от продажи земельных участков    350 000,00</w:t>
      </w:r>
    </w:p>
    <w:p w:rsidR="00A478FE" w:rsidRPr="00A2547B" w:rsidRDefault="00A478FE" w:rsidP="00A478FE">
      <w:pPr>
        <w:rPr>
          <w:sz w:val="28"/>
          <w:szCs w:val="28"/>
        </w:rPr>
      </w:pPr>
      <w:r w:rsidRPr="00A2547B">
        <w:rPr>
          <w:sz w:val="28"/>
          <w:szCs w:val="28"/>
        </w:rPr>
        <w:t>Прочие неналоговые доходы   19 113,30</w:t>
      </w:r>
    </w:p>
    <w:p w:rsidR="00A478FE" w:rsidRPr="00A2547B" w:rsidRDefault="00A478FE" w:rsidP="00A478FE">
      <w:pPr>
        <w:rPr>
          <w:sz w:val="28"/>
          <w:szCs w:val="28"/>
        </w:rPr>
      </w:pPr>
      <w:r w:rsidRPr="00A2547B">
        <w:rPr>
          <w:sz w:val="28"/>
          <w:szCs w:val="28"/>
        </w:rPr>
        <w:t xml:space="preserve">Безвозмездные итого 1 210 305,06 </w:t>
      </w:r>
    </w:p>
    <w:p w:rsidR="00A478FE" w:rsidRPr="00A2547B" w:rsidRDefault="00A478FE" w:rsidP="00A478FE">
      <w:pPr>
        <w:rPr>
          <w:sz w:val="28"/>
          <w:szCs w:val="28"/>
        </w:rPr>
      </w:pPr>
      <w:r w:rsidRPr="00A2547B">
        <w:rPr>
          <w:sz w:val="28"/>
          <w:szCs w:val="28"/>
        </w:rPr>
        <w:t xml:space="preserve">В </w:t>
      </w:r>
      <w:proofErr w:type="spellStart"/>
      <w:r w:rsidRPr="00A2547B">
        <w:rPr>
          <w:sz w:val="28"/>
          <w:szCs w:val="28"/>
        </w:rPr>
        <w:t>т.ч</w:t>
      </w:r>
      <w:proofErr w:type="spellEnd"/>
      <w:r w:rsidRPr="00A2547B">
        <w:rPr>
          <w:sz w:val="28"/>
          <w:szCs w:val="28"/>
        </w:rPr>
        <w:t xml:space="preserve">. </w:t>
      </w:r>
    </w:p>
    <w:p w:rsidR="00A478FE" w:rsidRPr="00A2547B" w:rsidRDefault="00A478FE" w:rsidP="00A478FE">
      <w:pPr>
        <w:rPr>
          <w:sz w:val="28"/>
          <w:szCs w:val="28"/>
        </w:rPr>
      </w:pPr>
      <w:r w:rsidRPr="00A2547B">
        <w:rPr>
          <w:sz w:val="28"/>
          <w:szCs w:val="28"/>
        </w:rPr>
        <w:t>Дотации на выравнивание бюджетной  обеспеченности                                 147 000,00</w:t>
      </w:r>
    </w:p>
    <w:p w:rsidR="00A478FE" w:rsidRPr="00A2547B" w:rsidRDefault="00A478FE" w:rsidP="00A478FE">
      <w:pPr>
        <w:rPr>
          <w:sz w:val="28"/>
          <w:szCs w:val="28"/>
        </w:rPr>
      </w:pPr>
      <w:r w:rsidRPr="00A2547B">
        <w:rPr>
          <w:sz w:val="28"/>
          <w:szCs w:val="28"/>
        </w:rPr>
        <w:t>Дотации на сбалансированность  984 000,00</w:t>
      </w:r>
    </w:p>
    <w:p w:rsidR="00A478FE" w:rsidRPr="00A2547B" w:rsidRDefault="00A478FE" w:rsidP="00A478FE">
      <w:pPr>
        <w:rPr>
          <w:sz w:val="28"/>
          <w:szCs w:val="28"/>
        </w:rPr>
      </w:pPr>
      <w:r w:rsidRPr="00A2547B">
        <w:rPr>
          <w:sz w:val="28"/>
          <w:szCs w:val="28"/>
        </w:rPr>
        <w:t>Субвенции на осуществление первичного воинского учета           79 305,06</w:t>
      </w:r>
    </w:p>
    <w:p w:rsidR="00A478FE" w:rsidRPr="00A2547B" w:rsidRDefault="00A478FE" w:rsidP="00A478FE">
      <w:pPr>
        <w:rPr>
          <w:sz w:val="28"/>
          <w:szCs w:val="28"/>
        </w:rPr>
      </w:pPr>
      <w:r w:rsidRPr="00A2547B">
        <w:rPr>
          <w:sz w:val="28"/>
          <w:szCs w:val="28"/>
        </w:rPr>
        <w:t>Итого доходов</w:t>
      </w:r>
      <w:proofErr w:type="gramStart"/>
      <w:r w:rsidRPr="00A2547B">
        <w:rPr>
          <w:sz w:val="28"/>
          <w:szCs w:val="28"/>
        </w:rPr>
        <w:t xml:space="preserve"> :</w:t>
      </w:r>
      <w:proofErr w:type="gramEnd"/>
      <w:r w:rsidRPr="00A2547B">
        <w:rPr>
          <w:sz w:val="28"/>
          <w:szCs w:val="28"/>
        </w:rPr>
        <w:t xml:space="preserve">  2 894 771,50</w:t>
      </w:r>
    </w:p>
    <w:p w:rsidR="00A478FE" w:rsidRPr="00A2547B" w:rsidRDefault="00A478FE" w:rsidP="00A478FE">
      <w:pPr>
        <w:rPr>
          <w:sz w:val="28"/>
          <w:szCs w:val="28"/>
          <w:u w:val="single"/>
        </w:rPr>
      </w:pPr>
    </w:p>
    <w:p w:rsidR="00A478FE" w:rsidRPr="00A2547B" w:rsidRDefault="00A478FE" w:rsidP="00A478FE">
      <w:pPr>
        <w:rPr>
          <w:sz w:val="28"/>
          <w:szCs w:val="28"/>
          <w:u w:val="single"/>
        </w:rPr>
      </w:pPr>
    </w:p>
    <w:p w:rsidR="00A478FE" w:rsidRPr="00A2547B" w:rsidRDefault="00A478FE" w:rsidP="00A478FE">
      <w:pPr>
        <w:jc w:val="both"/>
        <w:rPr>
          <w:sz w:val="28"/>
          <w:szCs w:val="28"/>
        </w:rPr>
      </w:pPr>
    </w:p>
    <w:p w:rsidR="00A478FE" w:rsidRPr="00A2547B" w:rsidRDefault="00A478FE" w:rsidP="00A478FE">
      <w:pPr>
        <w:jc w:val="center"/>
        <w:rPr>
          <w:sz w:val="28"/>
          <w:szCs w:val="28"/>
        </w:rPr>
      </w:pPr>
      <w:r w:rsidRPr="00A2547B">
        <w:rPr>
          <w:sz w:val="28"/>
          <w:szCs w:val="28"/>
        </w:rPr>
        <w:t>РАСХОДЫ</w:t>
      </w:r>
    </w:p>
    <w:p w:rsidR="00A478FE" w:rsidRPr="00A2547B" w:rsidRDefault="00A478FE" w:rsidP="00A478FE">
      <w:pPr>
        <w:rPr>
          <w:sz w:val="28"/>
          <w:szCs w:val="28"/>
        </w:rPr>
      </w:pPr>
      <w:r w:rsidRPr="00A2547B">
        <w:rPr>
          <w:sz w:val="28"/>
          <w:szCs w:val="28"/>
        </w:rPr>
        <w:t>За 2019 год составили   2936954,00 руб</w:t>
      </w:r>
    </w:p>
    <w:p w:rsidR="00A478FE" w:rsidRPr="00A2547B" w:rsidRDefault="00A478FE" w:rsidP="00A478FE">
      <w:pPr>
        <w:rPr>
          <w:sz w:val="28"/>
          <w:szCs w:val="28"/>
        </w:rPr>
      </w:pPr>
      <w:r w:rsidRPr="00A2547B">
        <w:rPr>
          <w:sz w:val="28"/>
          <w:szCs w:val="28"/>
        </w:rPr>
        <w:t>На содержание аппарата 1285487 руб + 518927 руб = 1 804 414 ,00</w:t>
      </w:r>
    </w:p>
    <w:p w:rsidR="00A478FE" w:rsidRPr="00A2547B" w:rsidRDefault="00A478FE" w:rsidP="00A478FE">
      <w:pPr>
        <w:rPr>
          <w:sz w:val="28"/>
          <w:szCs w:val="28"/>
        </w:rPr>
      </w:pPr>
    </w:p>
    <w:p w:rsidR="00A478FE" w:rsidRPr="00A2547B" w:rsidRDefault="00A478FE" w:rsidP="00A478FE">
      <w:pPr>
        <w:rPr>
          <w:sz w:val="28"/>
          <w:szCs w:val="28"/>
        </w:rPr>
      </w:pPr>
      <w:r w:rsidRPr="00A2547B">
        <w:rPr>
          <w:sz w:val="28"/>
          <w:szCs w:val="28"/>
        </w:rPr>
        <w:t>Межбюджетные трансферты   500 руб</w:t>
      </w:r>
    </w:p>
    <w:p w:rsidR="00A478FE" w:rsidRPr="00A2547B" w:rsidRDefault="00A478FE" w:rsidP="00A478FE">
      <w:pPr>
        <w:rPr>
          <w:sz w:val="28"/>
          <w:szCs w:val="28"/>
        </w:rPr>
      </w:pPr>
      <w:r w:rsidRPr="00A2547B">
        <w:rPr>
          <w:sz w:val="28"/>
          <w:szCs w:val="28"/>
        </w:rPr>
        <w:t xml:space="preserve">Специальные расходы </w:t>
      </w:r>
      <w:proofErr w:type="gramStart"/>
      <w:r w:rsidRPr="00A2547B">
        <w:rPr>
          <w:sz w:val="28"/>
          <w:szCs w:val="28"/>
        </w:rPr>
        <w:t xml:space="preserve">( </w:t>
      </w:r>
      <w:proofErr w:type="gramEnd"/>
      <w:r w:rsidRPr="00A2547B">
        <w:rPr>
          <w:sz w:val="28"/>
          <w:szCs w:val="28"/>
        </w:rPr>
        <w:t>выборы)              42700,00</w:t>
      </w:r>
    </w:p>
    <w:p w:rsidR="00A478FE" w:rsidRPr="00A2547B" w:rsidRDefault="00A478FE" w:rsidP="00A478FE">
      <w:pPr>
        <w:rPr>
          <w:sz w:val="28"/>
          <w:szCs w:val="28"/>
        </w:rPr>
      </w:pPr>
      <w:r w:rsidRPr="00A2547B">
        <w:rPr>
          <w:sz w:val="28"/>
          <w:szCs w:val="28"/>
        </w:rPr>
        <w:t>На финансирование культуры                341 802 руб</w:t>
      </w:r>
    </w:p>
    <w:p w:rsidR="00A478FE" w:rsidRPr="00A2547B" w:rsidRDefault="00A478FE" w:rsidP="00A478FE">
      <w:pPr>
        <w:rPr>
          <w:sz w:val="28"/>
          <w:szCs w:val="28"/>
        </w:rPr>
      </w:pPr>
      <w:r w:rsidRPr="00A2547B">
        <w:rPr>
          <w:sz w:val="28"/>
          <w:szCs w:val="28"/>
        </w:rPr>
        <w:t>На осуществление  первичного воинского учета 79 305 руб</w:t>
      </w:r>
    </w:p>
    <w:p w:rsidR="00A478FE" w:rsidRPr="00A2547B" w:rsidRDefault="00A478FE" w:rsidP="00A478FE">
      <w:pPr>
        <w:rPr>
          <w:sz w:val="28"/>
          <w:szCs w:val="28"/>
        </w:rPr>
      </w:pPr>
      <w:r w:rsidRPr="00A2547B">
        <w:rPr>
          <w:sz w:val="28"/>
          <w:szCs w:val="28"/>
        </w:rPr>
        <w:t>Расходы по землеустройству 5 500 руб</w:t>
      </w:r>
    </w:p>
    <w:p w:rsidR="00A478FE" w:rsidRPr="00A2547B" w:rsidRDefault="00A478FE" w:rsidP="00A478FE">
      <w:pPr>
        <w:rPr>
          <w:sz w:val="28"/>
          <w:szCs w:val="28"/>
        </w:rPr>
      </w:pPr>
      <w:r w:rsidRPr="00A2547B">
        <w:rPr>
          <w:sz w:val="28"/>
          <w:szCs w:val="28"/>
        </w:rPr>
        <w:t xml:space="preserve">Расходы по благоустройству  </w:t>
      </w:r>
    </w:p>
    <w:p w:rsidR="00A478FE" w:rsidRPr="00A2547B" w:rsidRDefault="00A478FE" w:rsidP="00A478FE">
      <w:pPr>
        <w:rPr>
          <w:sz w:val="28"/>
          <w:szCs w:val="28"/>
        </w:rPr>
      </w:pPr>
      <w:r w:rsidRPr="00A2547B">
        <w:rPr>
          <w:sz w:val="28"/>
          <w:szCs w:val="28"/>
        </w:rPr>
        <w:t>всего</w:t>
      </w:r>
      <w:proofErr w:type="gramStart"/>
      <w:r w:rsidRPr="00A2547B">
        <w:rPr>
          <w:sz w:val="28"/>
          <w:szCs w:val="28"/>
        </w:rPr>
        <w:t xml:space="preserve"> :</w:t>
      </w:r>
      <w:proofErr w:type="gramEnd"/>
      <w:r w:rsidRPr="00A2547B">
        <w:rPr>
          <w:sz w:val="28"/>
          <w:szCs w:val="28"/>
        </w:rPr>
        <w:t xml:space="preserve">  649 734 </w:t>
      </w:r>
    </w:p>
    <w:p w:rsidR="00A478FE" w:rsidRPr="00A2547B" w:rsidRDefault="00A478FE" w:rsidP="00A478FE">
      <w:pPr>
        <w:rPr>
          <w:sz w:val="28"/>
          <w:szCs w:val="28"/>
        </w:rPr>
      </w:pPr>
      <w:r w:rsidRPr="00A2547B">
        <w:rPr>
          <w:sz w:val="28"/>
          <w:szCs w:val="28"/>
        </w:rPr>
        <w:t xml:space="preserve">В </w:t>
      </w:r>
      <w:proofErr w:type="spellStart"/>
      <w:r w:rsidRPr="00A2547B">
        <w:rPr>
          <w:sz w:val="28"/>
          <w:szCs w:val="28"/>
        </w:rPr>
        <w:t>т.ч</w:t>
      </w:r>
      <w:proofErr w:type="spellEnd"/>
      <w:r w:rsidRPr="00A2547B">
        <w:rPr>
          <w:sz w:val="28"/>
          <w:szCs w:val="28"/>
        </w:rPr>
        <w:t>. уличное освещение  115 350 руб</w:t>
      </w:r>
    </w:p>
    <w:p w:rsidR="00A478FE" w:rsidRPr="00A2547B" w:rsidRDefault="00A478FE" w:rsidP="00A478FE">
      <w:pPr>
        <w:rPr>
          <w:sz w:val="28"/>
          <w:szCs w:val="28"/>
        </w:rPr>
      </w:pPr>
      <w:r w:rsidRPr="00A2547B">
        <w:rPr>
          <w:sz w:val="28"/>
          <w:szCs w:val="28"/>
        </w:rPr>
        <w:t>Содержание кладбищ 427 694 руб</w:t>
      </w:r>
    </w:p>
    <w:p w:rsidR="00A478FE" w:rsidRPr="00A2547B" w:rsidRDefault="00A478FE" w:rsidP="00A478FE">
      <w:pPr>
        <w:rPr>
          <w:sz w:val="28"/>
          <w:szCs w:val="28"/>
        </w:rPr>
      </w:pPr>
      <w:r w:rsidRPr="00A2547B">
        <w:rPr>
          <w:sz w:val="28"/>
          <w:szCs w:val="28"/>
        </w:rPr>
        <w:t>Благоустройство территории 106 690 руб</w:t>
      </w:r>
    </w:p>
    <w:p w:rsidR="00A478FE" w:rsidRPr="00A2547B" w:rsidRDefault="00A478FE" w:rsidP="00A478FE">
      <w:pPr>
        <w:pBdr>
          <w:bottom w:val="single" w:sz="12" w:space="1" w:color="auto"/>
        </w:pBdr>
        <w:rPr>
          <w:sz w:val="28"/>
          <w:szCs w:val="28"/>
        </w:rPr>
      </w:pPr>
      <w:r w:rsidRPr="00A2547B">
        <w:rPr>
          <w:sz w:val="28"/>
          <w:szCs w:val="28"/>
        </w:rPr>
        <w:t xml:space="preserve">Резервный фонд 13 000  </w:t>
      </w:r>
    </w:p>
    <w:p w:rsidR="00A478FE" w:rsidRPr="00A2547B" w:rsidRDefault="00A478FE" w:rsidP="00A478FE">
      <w:pPr>
        <w:rPr>
          <w:sz w:val="28"/>
          <w:szCs w:val="28"/>
          <w:u w:val="single"/>
        </w:rPr>
      </w:pPr>
      <w:r w:rsidRPr="00A2547B">
        <w:rPr>
          <w:sz w:val="28"/>
          <w:szCs w:val="28"/>
        </w:rPr>
        <w:t>662734</w:t>
      </w:r>
    </w:p>
    <w:p w:rsidR="00A478FE" w:rsidRPr="00A2547B" w:rsidRDefault="00A478FE" w:rsidP="00A478FE">
      <w:pPr>
        <w:rPr>
          <w:sz w:val="28"/>
          <w:szCs w:val="28"/>
          <w:u w:val="single"/>
        </w:rPr>
      </w:pPr>
    </w:p>
    <w:p w:rsidR="00A478FE" w:rsidRPr="00A2547B" w:rsidRDefault="00A478FE" w:rsidP="00A478FE">
      <w:pPr>
        <w:jc w:val="both"/>
        <w:rPr>
          <w:sz w:val="28"/>
          <w:szCs w:val="28"/>
        </w:rPr>
      </w:pPr>
    </w:p>
    <w:p w:rsidR="00A478FE" w:rsidRPr="00A2547B" w:rsidRDefault="00A478FE" w:rsidP="00A478FE">
      <w:pPr>
        <w:jc w:val="both"/>
        <w:rPr>
          <w:sz w:val="28"/>
          <w:szCs w:val="28"/>
        </w:rPr>
      </w:pPr>
    </w:p>
    <w:p w:rsidR="00A478FE" w:rsidRPr="00A2547B" w:rsidRDefault="00A478FE" w:rsidP="00A478FE">
      <w:pPr>
        <w:jc w:val="both"/>
        <w:rPr>
          <w:sz w:val="28"/>
          <w:szCs w:val="28"/>
        </w:rPr>
      </w:pPr>
    </w:p>
    <w:p w:rsidR="00A478FE" w:rsidRPr="00A2547B" w:rsidRDefault="00A478FE" w:rsidP="00A478FE">
      <w:pPr>
        <w:jc w:val="both"/>
        <w:rPr>
          <w:sz w:val="28"/>
          <w:szCs w:val="28"/>
        </w:rPr>
      </w:pPr>
    </w:p>
    <w:p w:rsidR="00A478FE" w:rsidRPr="00A2547B" w:rsidRDefault="00A478FE" w:rsidP="00A478FE">
      <w:pPr>
        <w:jc w:val="both"/>
        <w:rPr>
          <w:sz w:val="28"/>
          <w:szCs w:val="28"/>
        </w:rPr>
      </w:pPr>
    </w:p>
    <w:p w:rsidR="00A478FE" w:rsidRPr="00A2547B" w:rsidRDefault="00A478FE" w:rsidP="00A478FE">
      <w:pPr>
        <w:jc w:val="center"/>
        <w:rPr>
          <w:sz w:val="28"/>
          <w:szCs w:val="28"/>
        </w:rPr>
      </w:pPr>
      <w:r w:rsidRPr="00A2547B">
        <w:rPr>
          <w:sz w:val="28"/>
          <w:szCs w:val="28"/>
        </w:rPr>
        <w:t>БЮДЖЕТ НА 2020 ГОД</w:t>
      </w:r>
    </w:p>
    <w:p w:rsidR="00A478FE" w:rsidRPr="00A2547B" w:rsidRDefault="00A478FE" w:rsidP="00A478FE">
      <w:pPr>
        <w:jc w:val="center"/>
        <w:rPr>
          <w:sz w:val="28"/>
          <w:szCs w:val="28"/>
        </w:rPr>
      </w:pPr>
    </w:p>
    <w:p w:rsidR="00A478FE" w:rsidRPr="00A2547B" w:rsidRDefault="00A478FE" w:rsidP="00A478FE">
      <w:pPr>
        <w:rPr>
          <w:sz w:val="28"/>
          <w:szCs w:val="28"/>
        </w:rPr>
      </w:pPr>
      <w:r w:rsidRPr="00A2547B">
        <w:rPr>
          <w:sz w:val="28"/>
          <w:szCs w:val="28"/>
        </w:rPr>
        <w:t>Утверждено по доходам                                          2 275 670,94</w:t>
      </w:r>
    </w:p>
    <w:p w:rsidR="00A478FE" w:rsidRPr="00A2547B" w:rsidRDefault="00A478FE" w:rsidP="00A478FE">
      <w:pPr>
        <w:rPr>
          <w:sz w:val="28"/>
          <w:szCs w:val="28"/>
        </w:rPr>
      </w:pPr>
      <w:r w:rsidRPr="00A2547B">
        <w:rPr>
          <w:sz w:val="28"/>
          <w:szCs w:val="28"/>
        </w:rPr>
        <w:t xml:space="preserve">                     по расходам                                         2 275 670,94</w:t>
      </w:r>
    </w:p>
    <w:p w:rsidR="00A478FE" w:rsidRPr="00A2547B" w:rsidRDefault="00A478FE" w:rsidP="00A478FE">
      <w:pPr>
        <w:rPr>
          <w:sz w:val="28"/>
          <w:szCs w:val="28"/>
        </w:rPr>
      </w:pPr>
      <w:r w:rsidRPr="00A2547B">
        <w:rPr>
          <w:sz w:val="28"/>
          <w:szCs w:val="28"/>
        </w:rPr>
        <w:t>Остаток средств на начало года                                  95 138,17</w:t>
      </w:r>
    </w:p>
    <w:p w:rsidR="00A478FE" w:rsidRPr="00A2547B" w:rsidRDefault="00A478FE" w:rsidP="00A478FE">
      <w:pPr>
        <w:rPr>
          <w:sz w:val="28"/>
          <w:szCs w:val="28"/>
        </w:rPr>
      </w:pPr>
      <w:r w:rsidRPr="00A2547B">
        <w:rPr>
          <w:sz w:val="28"/>
          <w:szCs w:val="28"/>
        </w:rPr>
        <w:t xml:space="preserve">Собственные  доходы составляют  в целом                   59,7%   </w:t>
      </w:r>
    </w:p>
    <w:p w:rsidR="00A478FE" w:rsidRPr="00A2547B" w:rsidRDefault="00A478FE" w:rsidP="00A478FE">
      <w:pPr>
        <w:rPr>
          <w:sz w:val="28"/>
          <w:szCs w:val="28"/>
        </w:rPr>
      </w:pPr>
      <w:r w:rsidRPr="00A2547B">
        <w:rPr>
          <w:sz w:val="28"/>
          <w:szCs w:val="28"/>
        </w:rPr>
        <w:t>от общего числа доходов</w:t>
      </w:r>
      <w:proofErr w:type="gramStart"/>
      <w:r w:rsidRPr="00A2547B">
        <w:rPr>
          <w:sz w:val="28"/>
          <w:szCs w:val="28"/>
        </w:rPr>
        <w:t xml:space="preserve"> ,</w:t>
      </w:r>
      <w:proofErr w:type="gramEnd"/>
      <w:r w:rsidRPr="00A2547B">
        <w:rPr>
          <w:sz w:val="28"/>
          <w:szCs w:val="28"/>
        </w:rPr>
        <w:t xml:space="preserve"> а именно:</w:t>
      </w:r>
    </w:p>
    <w:p w:rsidR="00A478FE" w:rsidRPr="00A2547B" w:rsidRDefault="00A478FE" w:rsidP="00A478FE">
      <w:pPr>
        <w:rPr>
          <w:sz w:val="28"/>
          <w:szCs w:val="28"/>
        </w:rPr>
      </w:pPr>
      <w:r w:rsidRPr="00A2547B">
        <w:rPr>
          <w:sz w:val="28"/>
          <w:szCs w:val="28"/>
        </w:rPr>
        <w:t xml:space="preserve">налог на доходы </w:t>
      </w:r>
      <w:proofErr w:type="spellStart"/>
      <w:r w:rsidRPr="00A2547B">
        <w:rPr>
          <w:sz w:val="28"/>
          <w:szCs w:val="28"/>
        </w:rPr>
        <w:t>физ</w:t>
      </w:r>
      <w:proofErr w:type="gramStart"/>
      <w:r w:rsidRPr="00A2547B">
        <w:rPr>
          <w:sz w:val="28"/>
          <w:szCs w:val="28"/>
        </w:rPr>
        <w:t>.л</w:t>
      </w:r>
      <w:proofErr w:type="gramEnd"/>
      <w:r w:rsidRPr="00A2547B">
        <w:rPr>
          <w:sz w:val="28"/>
          <w:szCs w:val="28"/>
        </w:rPr>
        <w:t>иц</w:t>
      </w:r>
      <w:proofErr w:type="spellEnd"/>
      <w:r w:rsidRPr="00A2547B">
        <w:rPr>
          <w:sz w:val="28"/>
          <w:szCs w:val="28"/>
        </w:rPr>
        <w:t xml:space="preserve">                                            90 000,00</w:t>
      </w:r>
    </w:p>
    <w:p w:rsidR="00A478FE" w:rsidRPr="00A2547B" w:rsidRDefault="00A478FE" w:rsidP="00A478FE">
      <w:pPr>
        <w:rPr>
          <w:sz w:val="28"/>
          <w:szCs w:val="28"/>
        </w:rPr>
      </w:pPr>
      <w:r w:rsidRPr="00A2547B">
        <w:rPr>
          <w:sz w:val="28"/>
          <w:szCs w:val="28"/>
        </w:rPr>
        <w:lastRenderedPageBreak/>
        <w:t>единый сельскохозяйственный налог                       49 000,00</w:t>
      </w:r>
    </w:p>
    <w:p w:rsidR="00A478FE" w:rsidRPr="00A2547B" w:rsidRDefault="00A478FE" w:rsidP="00A478FE">
      <w:pPr>
        <w:rPr>
          <w:sz w:val="28"/>
          <w:szCs w:val="28"/>
        </w:rPr>
      </w:pPr>
      <w:r w:rsidRPr="00A2547B">
        <w:rPr>
          <w:sz w:val="28"/>
          <w:szCs w:val="28"/>
        </w:rPr>
        <w:t>налог на имущество физ. лиц                                   120 000,00</w:t>
      </w:r>
    </w:p>
    <w:p w:rsidR="00A478FE" w:rsidRPr="00A2547B" w:rsidRDefault="00A478FE" w:rsidP="00A478FE">
      <w:pPr>
        <w:rPr>
          <w:sz w:val="28"/>
          <w:szCs w:val="28"/>
        </w:rPr>
      </w:pPr>
      <w:r w:rsidRPr="00A2547B">
        <w:rPr>
          <w:sz w:val="28"/>
          <w:szCs w:val="28"/>
        </w:rPr>
        <w:t>земельный налог                                                      1 050 000,00</w:t>
      </w:r>
    </w:p>
    <w:p w:rsidR="00A478FE" w:rsidRPr="00A2547B" w:rsidRDefault="00A478FE" w:rsidP="00A478FE">
      <w:pPr>
        <w:rPr>
          <w:sz w:val="28"/>
          <w:szCs w:val="28"/>
        </w:rPr>
      </w:pPr>
      <w:r w:rsidRPr="00A2547B">
        <w:rPr>
          <w:sz w:val="28"/>
          <w:szCs w:val="28"/>
        </w:rPr>
        <w:t>в том числе с организаций                                       600 000,00</w:t>
      </w:r>
    </w:p>
    <w:p w:rsidR="00A478FE" w:rsidRPr="00A2547B" w:rsidRDefault="00A478FE" w:rsidP="00A478FE">
      <w:pPr>
        <w:rPr>
          <w:sz w:val="28"/>
          <w:szCs w:val="28"/>
        </w:rPr>
      </w:pPr>
      <w:r w:rsidRPr="00A2547B">
        <w:rPr>
          <w:sz w:val="28"/>
          <w:szCs w:val="28"/>
        </w:rPr>
        <w:t xml:space="preserve">                      с физ. лиц                                            450 000,00</w:t>
      </w:r>
    </w:p>
    <w:p w:rsidR="00A478FE" w:rsidRPr="00A2547B" w:rsidRDefault="00A478FE" w:rsidP="00A478FE">
      <w:pPr>
        <w:rPr>
          <w:sz w:val="28"/>
          <w:szCs w:val="28"/>
        </w:rPr>
      </w:pPr>
      <w:r w:rsidRPr="00A2547B">
        <w:rPr>
          <w:sz w:val="28"/>
          <w:szCs w:val="28"/>
        </w:rPr>
        <w:t>Доходы от земельных участков                                50 000,00</w:t>
      </w:r>
    </w:p>
    <w:p w:rsidR="00A478FE" w:rsidRPr="00A2547B" w:rsidRDefault="00A478FE" w:rsidP="00A478FE">
      <w:pPr>
        <w:rPr>
          <w:sz w:val="28"/>
          <w:szCs w:val="28"/>
        </w:rPr>
      </w:pPr>
      <w:r w:rsidRPr="00A2547B">
        <w:rPr>
          <w:sz w:val="28"/>
          <w:szCs w:val="28"/>
        </w:rPr>
        <w:t xml:space="preserve">                  ( продажи)</w:t>
      </w:r>
    </w:p>
    <w:p w:rsidR="00A478FE" w:rsidRPr="00A2547B" w:rsidRDefault="00A478FE" w:rsidP="00A478FE">
      <w:pPr>
        <w:rPr>
          <w:sz w:val="28"/>
          <w:szCs w:val="28"/>
        </w:rPr>
      </w:pPr>
      <w:r w:rsidRPr="00A2547B">
        <w:rPr>
          <w:sz w:val="28"/>
          <w:szCs w:val="28"/>
        </w:rPr>
        <w:t>Всего налоговых и неналоговых доходов            1 359 000,00</w:t>
      </w:r>
    </w:p>
    <w:p w:rsidR="00A478FE" w:rsidRPr="00A2547B" w:rsidRDefault="00A478FE" w:rsidP="00A478FE">
      <w:pPr>
        <w:rPr>
          <w:sz w:val="28"/>
          <w:szCs w:val="28"/>
        </w:rPr>
      </w:pPr>
      <w:r w:rsidRPr="00A2547B">
        <w:rPr>
          <w:sz w:val="28"/>
          <w:szCs w:val="28"/>
        </w:rPr>
        <w:t>Безвозмездные поступления</w:t>
      </w:r>
      <w:proofErr w:type="gramStart"/>
      <w:r w:rsidRPr="00A2547B">
        <w:rPr>
          <w:sz w:val="28"/>
          <w:szCs w:val="28"/>
        </w:rPr>
        <w:t xml:space="preserve"> :</w:t>
      </w:r>
      <w:proofErr w:type="gramEnd"/>
      <w:r w:rsidRPr="00A2547B">
        <w:rPr>
          <w:sz w:val="28"/>
          <w:szCs w:val="28"/>
        </w:rPr>
        <w:t xml:space="preserve">                                  916 670,94</w:t>
      </w:r>
    </w:p>
    <w:p w:rsidR="00A478FE" w:rsidRPr="00A2547B" w:rsidRDefault="00A478FE" w:rsidP="00A478FE">
      <w:pPr>
        <w:rPr>
          <w:sz w:val="28"/>
          <w:szCs w:val="28"/>
        </w:rPr>
      </w:pPr>
      <w:r w:rsidRPr="00A2547B">
        <w:rPr>
          <w:sz w:val="28"/>
          <w:szCs w:val="28"/>
        </w:rPr>
        <w:t xml:space="preserve"> в </w:t>
      </w:r>
      <w:proofErr w:type="spellStart"/>
      <w:r w:rsidRPr="00A2547B">
        <w:rPr>
          <w:sz w:val="28"/>
          <w:szCs w:val="28"/>
        </w:rPr>
        <w:t>т.ч</w:t>
      </w:r>
      <w:proofErr w:type="spellEnd"/>
      <w:r w:rsidRPr="00A2547B">
        <w:rPr>
          <w:sz w:val="28"/>
          <w:szCs w:val="28"/>
        </w:rPr>
        <w:t>.</w:t>
      </w:r>
    </w:p>
    <w:p w:rsidR="00A478FE" w:rsidRPr="00A2547B" w:rsidRDefault="00A478FE" w:rsidP="00A478FE">
      <w:pPr>
        <w:rPr>
          <w:sz w:val="28"/>
          <w:szCs w:val="28"/>
        </w:rPr>
      </w:pPr>
      <w:r w:rsidRPr="00A2547B">
        <w:rPr>
          <w:sz w:val="28"/>
          <w:szCs w:val="28"/>
        </w:rPr>
        <w:t>Дотация на выравнивание                                         143 000,00</w:t>
      </w:r>
    </w:p>
    <w:p w:rsidR="00A478FE" w:rsidRPr="00A2547B" w:rsidRDefault="00A478FE" w:rsidP="00A478FE">
      <w:pPr>
        <w:rPr>
          <w:sz w:val="28"/>
          <w:szCs w:val="28"/>
        </w:rPr>
      </w:pPr>
      <w:r w:rsidRPr="00A2547B">
        <w:rPr>
          <w:sz w:val="28"/>
          <w:szCs w:val="28"/>
        </w:rPr>
        <w:t>Дотация на сбалансированность                               573 000,00</w:t>
      </w:r>
    </w:p>
    <w:p w:rsidR="00A478FE" w:rsidRPr="00A2547B" w:rsidRDefault="00A478FE" w:rsidP="00A478FE">
      <w:pPr>
        <w:rPr>
          <w:sz w:val="28"/>
          <w:szCs w:val="28"/>
        </w:rPr>
      </w:pPr>
      <w:r w:rsidRPr="00A2547B">
        <w:rPr>
          <w:sz w:val="28"/>
          <w:szCs w:val="28"/>
        </w:rPr>
        <w:t>Субвенции на осуществление первичного воинского учета  80 878,94</w:t>
      </w:r>
    </w:p>
    <w:p w:rsidR="00A478FE" w:rsidRPr="00A2547B" w:rsidRDefault="00A478FE" w:rsidP="00A478FE">
      <w:pPr>
        <w:rPr>
          <w:sz w:val="28"/>
          <w:szCs w:val="28"/>
        </w:rPr>
      </w:pPr>
      <w:r w:rsidRPr="00A2547B">
        <w:rPr>
          <w:sz w:val="28"/>
          <w:szCs w:val="28"/>
        </w:rPr>
        <w:t>Субсидия на обустройство воинских захоронений   119 792,00</w:t>
      </w:r>
    </w:p>
    <w:p w:rsidR="00A478FE" w:rsidRPr="00A2547B" w:rsidRDefault="00A478FE" w:rsidP="00A478FE">
      <w:pPr>
        <w:rPr>
          <w:sz w:val="28"/>
          <w:szCs w:val="28"/>
        </w:rPr>
      </w:pPr>
    </w:p>
    <w:p w:rsidR="00A478FE" w:rsidRPr="00A2547B" w:rsidRDefault="00A478FE" w:rsidP="00A478FE">
      <w:pPr>
        <w:jc w:val="center"/>
        <w:rPr>
          <w:sz w:val="28"/>
          <w:szCs w:val="28"/>
        </w:rPr>
      </w:pPr>
      <w:r w:rsidRPr="00A2547B">
        <w:rPr>
          <w:sz w:val="28"/>
          <w:szCs w:val="28"/>
        </w:rPr>
        <w:t>РАСХОДЫ БЮДЖЕТА</w:t>
      </w:r>
    </w:p>
    <w:p w:rsidR="00A478FE" w:rsidRPr="00A2547B" w:rsidRDefault="00A478FE" w:rsidP="00A478FE">
      <w:pPr>
        <w:jc w:val="center"/>
        <w:rPr>
          <w:sz w:val="28"/>
          <w:szCs w:val="28"/>
        </w:rPr>
      </w:pPr>
    </w:p>
    <w:p w:rsidR="00A478FE" w:rsidRPr="00A2547B" w:rsidRDefault="00A478FE" w:rsidP="00A478FE">
      <w:pPr>
        <w:rPr>
          <w:sz w:val="28"/>
          <w:szCs w:val="28"/>
        </w:rPr>
      </w:pPr>
      <w:r w:rsidRPr="00A2547B">
        <w:rPr>
          <w:sz w:val="28"/>
          <w:szCs w:val="28"/>
        </w:rPr>
        <w:t>Содержание аппарата                               1 825 791,06</w:t>
      </w:r>
    </w:p>
    <w:p w:rsidR="00A478FE" w:rsidRPr="00A2547B" w:rsidRDefault="00A478FE" w:rsidP="00A478FE">
      <w:pPr>
        <w:rPr>
          <w:sz w:val="28"/>
          <w:szCs w:val="28"/>
        </w:rPr>
      </w:pPr>
      <w:r w:rsidRPr="00A2547B">
        <w:rPr>
          <w:sz w:val="28"/>
          <w:szCs w:val="28"/>
        </w:rPr>
        <w:t>Резервный фонд                                           15 000,00</w:t>
      </w:r>
    </w:p>
    <w:p w:rsidR="00A478FE" w:rsidRPr="00A2547B" w:rsidRDefault="00A478FE" w:rsidP="00A478FE">
      <w:pPr>
        <w:rPr>
          <w:sz w:val="28"/>
          <w:szCs w:val="28"/>
        </w:rPr>
      </w:pPr>
      <w:r w:rsidRPr="00A2547B">
        <w:rPr>
          <w:sz w:val="28"/>
          <w:szCs w:val="28"/>
        </w:rPr>
        <w:t xml:space="preserve">Другие общегосударственные вопросы </w:t>
      </w:r>
      <w:proofErr w:type="gramStart"/>
      <w:r w:rsidRPr="00A2547B">
        <w:rPr>
          <w:sz w:val="28"/>
          <w:szCs w:val="28"/>
        </w:rPr>
        <w:t>-(</w:t>
      </w:r>
      <w:proofErr w:type="gramEnd"/>
      <w:r w:rsidRPr="00A2547B">
        <w:rPr>
          <w:sz w:val="28"/>
          <w:szCs w:val="28"/>
        </w:rPr>
        <w:t xml:space="preserve"> культура, газ, свет) 50 000,00</w:t>
      </w:r>
    </w:p>
    <w:p w:rsidR="00A478FE" w:rsidRPr="00A2547B" w:rsidRDefault="00A478FE" w:rsidP="00A478FE">
      <w:pPr>
        <w:rPr>
          <w:sz w:val="28"/>
          <w:szCs w:val="28"/>
        </w:rPr>
      </w:pPr>
      <w:r w:rsidRPr="00A2547B">
        <w:rPr>
          <w:sz w:val="28"/>
          <w:szCs w:val="28"/>
        </w:rPr>
        <w:t>Воинский  учет 80 878,94</w:t>
      </w:r>
    </w:p>
    <w:p w:rsidR="00A478FE" w:rsidRPr="00A2547B" w:rsidRDefault="00A478FE" w:rsidP="00A478FE">
      <w:pPr>
        <w:rPr>
          <w:sz w:val="28"/>
          <w:szCs w:val="28"/>
        </w:rPr>
      </w:pPr>
      <w:r w:rsidRPr="00A2547B">
        <w:rPr>
          <w:sz w:val="28"/>
          <w:szCs w:val="28"/>
        </w:rPr>
        <w:t>Пожарная безопасность   5 000,00</w:t>
      </w:r>
    </w:p>
    <w:p w:rsidR="00A478FE" w:rsidRPr="00A2547B" w:rsidRDefault="00A478FE" w:rsidP="00A478FE">
      <w:pPr>
        <w:rPr>
          <w:sz w:val="28"/>
          <w:szCs w:val="28"/>
        </w:rPr>
      </w:pPr>
      <w:r w:rsidRPr="00A2547B">
        <w:rPr>
          <w:sz w:val="28"/>
          <w:szCs w:val="28"/>
        </w:rPr>
        <w:t>Мероприятия по землеустройству 10 000,00</w:t>
      </w:r>
    </w:p>
    <w:p w:rsidR="00A478FE" w:rsidRPr="00A2547B" w:rsidRDefault="00A478FE" w:rsidP="00A478FE">
      <w:pPr>
        <w:rPr>
          <w:sz w:val="28"/>
          <w:szCs w:val="28"/>
        </w:rPr>
      </w:pPr>
      <w:r w:rsidRPr="00A2547B">
        <w:rPr>
          <w:sz w:val="28"/>
          <w:szCs w:val="28"/>
        </w:rPr>
        <w:t>Жилищно-коммунальное хозяйство 288 500,94</w:t>
      </w:r>
    </w:p>
    <w:p w:rsidR="00A478FE" w:rsidRPr="00A2547B" w:rsidRDefault="00A478FE" w:rsidP="00A478FE">
      <w:pPr>
        <w:rPr>
          <w:sz w:val="28"/>
          <w:szCs w:val="28"/>
        </w:rPr>
      </w:pPr>
      <w:r w:rsidRPr="00A2547B">
        <w:rPr>
          <w:sz w:val="28"/>
          <w:szCs w:val="28"/>
        </w:rPr>
        <w:t xml:space="preserve">в </w:t>
      </w:r>
      <w:proofErr w:type="spellStart"/>
      <w:r w:rsidRPr="00A2547B">
        <w:rPr>
          <w:sz w:val="28"/>
          <w:szCs w:val="28"/>
        </w:rPr>
        <w:t>т.ч</w:t>
      </w:r>
      <w:proofErr w:type="spellEnd"/>
      <w:r w:rsidRPr="00A2547B">
        <w:rPr>
          <w:sz w:val="28"/>
          <w:szCs w:val="28"/>
        </w:rPr>
        <w:t>. благоустройство  20 708,94</w:t>
      </w:r>
    </w:p>
    <w:p w:rsidR="00A478FE" w:rsidRPr="00A2547B" w:rsidRDefault="00A478FE" w:rsidP="00A478FE">
      <w:pPr>
        <w:rPr>
          <w:sz w:val="28"/>
          <w:szCs w:val="28"/>
        </w:rPr>
      </w:pPr>
      <w:r w:rsidRPr="00A2547B">
        <w:rPr>
          <w:sz w:val="28"/>
          <w:szCs w:val="28"/>
        </w:rPr>
        <w:t>содержание кладбищ      41 695,00</w:t>
      </w:r>
    </w:p>
    <w:p w:rsidR="00A478FE" w:rsidRPr="00A2547B" w:rsidRDefault="00A478FE" w:rsidP="00A478FE">
      <w:pPr>
        <w:rPr>
          <w:sz w:val="28"/>
          <w:szCs w:val="28"/>
        </w:rPr>
      </w:pPr>
      <w:r w:rsidRPr="00A2547B">
        <w:rPr>
          <w:sz w:val="28"/>
          <w:szCs w:val="28"/>
        </w:rPr>
        <w:t>освещение улиц       100 000,00</w:t>
      </w:r>
    </w:p>
    <w:p w:rsidR="00A478FE" w:rsidRPr="00A2547B" w:rsidRDefault="00A478FE" w:rsidP="00A478FE">
      <w:pPr>
        <w:rPr>
          <w:sz w:val="28"/>
          <w:szCs w:val="28"/>
        </w:rPr>
      </w:pPr>
      <w:r w:rsidRPr="00A2547B">
        <w:rPr>
          <w:sz w:val="28"/>
          <w:szCs w:val="28"/>
        </w:rPr>
        <w:t xml:space="preserve">Восстановление воинских захоронений  126 097,00                                                    </w:t>
      </w:r>
      <w:proofErr w:type="gramStart"/>
      <w:r w:rsidRPr="00A2547B">
        <w:rPr>
          <w:sz w:val="28"/>
          <w:szCs w:val="28"/>
        </w:rPr>
        <w:t xml:space="preserve">( </w:t>
      </w:r>
      <w:proofErr w:type="gramEnd"/>
      <w:r w:rsidRPr="00A2547B">
        <w:rPr>
          <w:sz w:val="28"/>
          <w:szCs w:val="28"/>
        </w:rPr>
        <w:t xml:space="preserve">в </w:t>
      </w:r>
      <w:proofErr w:type="spellStart"/>
      <w:r w:rsidRPr="00A2547B">
        <w:rPr>
          <w:sz w:val="28"/>
          <w:szCs w:val="28"/>
        </w:rPr>
        <w:t>т.ч</w:t>
      </w:r>
      <w:proofErr w:type="spellEnd"/>
      <w:r w:rsidRPr="00A2547B">
        <w:rPr>
          <w:sz w:val="28"/>
          <w:szCs w:val="28"/>
        </w:rPr>
        <w:t>. федеральные 119 792,00 )</w:t>
      </w:r>
    </w:p>
    <w:p w:rsidR="00A478FE" w:rsidRPr="00A2547B" w:rsidRDefault="00A478FE" w:rsidP="00A478FE">
      <w:pPr>
        <w:rPr>
          <w:sz w:val="28"/>
          <w:szCs w:val="28"/>
          <w:u w:val="single"/>
        </w:rPr>
      </w:pPr>
    </w:p>
    <w:p w:rsidR="00A478FE" w:rsidRDefault="00A478FE" w:rsidP="00A478FE">
      <w:pPr>
        <w:jc w:val="both"/>
        <w:rPr>
          <w:sz w:val="28"/>
          <w:szCs w:val="28"/>
        </w:rPr>
      </w:pPr>
      <w:r>
        <w:rPr>
          <w:sz w:val="28"/>
          <w:szCs w:val="28"/>
        </w:rPr>
        <w:t xml:space="preserve">     Главным направлением деятельности  администрации  является обеспечение жизнедеятельности  населения, что включает  в </w:t>
      </w:r>
      <w:proofErr w:type="gramStart"/>
      <w:r>
        <w:rPr>
          <w:sz w:val="28"/>
          <w:szCs w:val="28"/>
        </w:rPr>
        <w:t>себя</w:t>
      </w:r>
      <w:proofErr w:type="gramEnd"/>
      <w:r>
        <w:rPr>
          <w:sz w:val="28"/>
          <w:szCs w:val="28"/>
        </w:rPr>
        <w:t xml:space="preserve"> прежде всего содержание  социально- культурной  сферы, благоустройство территории поселения;  освещение улиц, работы по предупреждению и ликвидации последствий чрезвычайных ситуаций, обеспечение  первичных мер  пожарной безопасности и многое другое. Эти полномочия осуществляются  путем организации повседневной работы администрации поселения, подготовки нормативных документов, осуществление личного приема граждан главой администрации и специалистами</w:t>
      </w:r>
      <w:proofErr w:type="gramStart"/>
      <w:r>
        <w:rPr>
          <w:sz w:val="28"/>
          <w:szCs w:val="28"/>
        </w:rPr>
        <w:t xml:space="preserve"> ,</w:t>
      </w:r>
      <w:proofErr w:type="gramEnd"/>
      <w:r>
        <w:rPr>
          <w:sz w:val="28"/>
          <w:szCs w:val="28"/>
        </w:rPr>
        <w:t xml:space="preserve"> рассмотрение  письменных и устных обращений.</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В соответствии с ФЗ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Совета депутатов используется официальный сайт администрации Суражского </w:t>
      </w:r>
      <w:r>
        <w:rPr>
          <w:sz w:val="28"/>
          <w:szCs w:val="28"/>
        </w:rPr>
        <w:lastRenderedPageBreak/>
        <w:t>района</w:t>
      </w:r>
      <w:proofErr w:type="gramStart"/>
      <w:r>
        <w:rPr>
          <w:sz w:val="28"/>
          <w:szCs w:val="28"/>
        </w:rPr>
        <w:t xml:space="preserve"> ,</w:t>
      </w:r>
      <w:proofErr w:type="gramEnd"/>
      <w:r>
        <w:rPr>
          <w:sz w:val="28"/>
          <w:szCs w:val="28"/>
        </w:rPr>
        <w:t xml:space="preserve"> на котором размещаются  нормативные документы, регламенты оказания муниципальных услуг, бюджет и отчет об его исполнении и многое другое .</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Основной  задачей  сайта является обеспечение гласности и доступности информации о деятельности поселения</w:t>
      </w:r>
      <w:proofErr w:type="gramStart"/>
      <w:r>
        <w:rPr>
          <w:sz w:val="28"/>
          <w:szCs w:val="28"/>
        </w:rPr>
        <w:t xml:space="preserve"> .</w:t>
      </w:r>
      <w:proofErr w:type="gramEnd"/>
      <w:r>
        <w:rPr>
          <w:sz w:val="28"/>
          <w:szCs w:val="28"/>
        </w:rPr>
        <w:t xml:space="preserve"> Основной целью деятельности администрации Влазовичского сельского поселения является  повышение уровня и улучшения жизни нашего населения..</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Администрацией сельского поселения  принимались и принимаются  все самые необходимые </w:t>
      </w:r>
      <w:proofErr w:type="gramStart"/>
      <w:r>
        <w:rPr>
          <w:sz w:val="28"/>
          <w:szCs w:val="28"/>
        </w:rPr>
        <w:t>меры</w:t>
      </w:r>
      <w:proofErr w:type="gramEnd"/>
      <w:r>
        <w:rPr>
          <w:sz w:val="28"/>
          <w:szCs w:val="28"/>
        </w:rPr>
        <w:t xml:space="preserve">  направленные на улучшение условий жизни, обеспечения  на территории поселения общественной безопасности и правопорядка, стабильности  в работе объектов жизнеобеспечения.</w:t>
      </w:r>
    </w:p>
    <w:p w:rsidR="00A478FE" w:rsidRDefault="00A478FE" w:rsidP="00A478FE">
      <w:pPr>
        <w:jc w:val="both"/>
        <w:rPr>
          <w:sz w:val="28"/>
          <w:szCs w:val="28"/>
        </w:rPr>
      </w:pPr>
      <w:r>
        <w:rPr>
          <w:sz w:val="28"/>
          <w:szCs w:val="28"/>
        </w:rPr>
        <w:t xml:space="preserve">     За отчетный период на личный прием к главе администрации и специалистам поселения обратилось 37 человек по разным вопросам</w:t>
      </w:r>
      <w:proofErr w:type="gramStart"/>
      <w:r>
        <w:rPr>
          <w:sz w:val="28"/>
          <w:szCs w:val="28"/>
        </w:rPr>
        <w:t xml:space="preserve"> .</w:t>
      </w:r>
      <w:proofErr w:type="gramEnd"/>
      <w:r>
        <w:rPr>
          <w:sz w:val="28"/>
          <w:szCs w:val="28"/>
        </w:rPr>
        <w:t xml:space="preserve"> Было рассмотрено 29 письменных  заявлений . Обращение граждан в основном были связаны с  решением  бытовых проблем, благоустройством, с установкой фонарей  уличного освещения, ремонт дорог. Все заявления  были рассмотрены в установленные законом сроки и даны ответы.</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В  рамках нормотворческой деятельности за отчетный период принято 110 постановлений и 83 распоряжения, проведено 6 заседаний Влазовичского сельского Совета народных депутатов</w:t>
      </w:r>
      <w:proofErr w:type="gramStart"/>
      <w:r>
        <w:rPr>
          <w:sz w:val="28"/>
          <w:szCs w:val="28"/>
        </w:rPr>
        <w:t xml:space="preserve"> ,</w:t>
      </w:r>
      <w:proofErr w:type="gramEnd"/>
      <w:r>
        <w:rPr>
          <w:sz w:val="28"/>
          <w:szCs w:val="28"/>
        </w:rPr>
        <w:t xml:space="preserve"> на которых рассмотрено 43  вопроса . </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В сентябре 2019 года состоялись  выборы  в Совет народных депутатов Влазовичского сельского поселения</w:t>
      </w:r>
      <w:proofErr w:type="gramStart"/>
      <w:r>
        <w:rPr>
          <w:sz w:val="28"/>
          <w:szCs w:val="28"/>
        </w:rPr>
        <w:t xml:space="preserve"> .</w:t>
      </w:r>
      <w:proofErr w:type="gramEnd"/>
      <w:r>
        <w:rPr>
          <w:sz w:val="28"/>
          <w:szCs w:val="28"/>
        </w:rPr>
        <w:t xml:space="preserve"> Напомню состав  вновь избранного Совета народных депутатов</w:t>
      </w:r>
    </w:p>
    <w:p w:rsidR="00A478FE" w:rsidRDefault="00A478FE" w:rsidP="00A478FE">
      <w:pPr>
        <w:jc w:val="both"/>
        <w:rPr>
          <w:sz w:val="28"/>
          <w:szCs w:val="28"/>
        </w:rPr>
      </w:pPr>
    </w:p>
    <w:p w:rsidR="00A478FE" w:rsidRDefault="00A478FE" w:rsidP="00A478FE">
      <w:pPr>
        <w:jc w:val="both"/>
        <w:rPr>
          <w:sz w:val="28"/>
          <w:szCs w:val="28"/>
        </w:rPr>
      </w:pPr>
    </w:p>
    <w:p w:rsidR="00A478FE" w:rsidRDefault="00A478FE" w:rsidP="00A478FE">
      <w:pPr>
        <w:jc w:val="both"/>
        <w:rPr>
          <w:sz w:val="28"/>
          <w:szCs w:val="28"/>
        </w:rPr>
      </w:pPr>
    </w:p>
    <w:p w:rsidR="00A478FE" w:rsidRDefault="00A478FE" w:rsidP="00A478FE">
      <w:pPr>
        <w:jc w:val="both"/>
        <w:rPr>
          <w:sz w:val="28"/>
          <w:szCs w:val="28"/>
        </w:rPr>
      </w:pPr>
    </w:p>
    <w:p w:rsidR="00A478FE" w:rsidRDefault="00A478FE" w:rsidP="00A478FE">
      <w:pPr>
        <w:jc w:val="both"/>
        <w:rPr>
          <w:sz w:val="28"/>
          <w:szCs w:val="28"/>
        </w:rPr>
      </w:pPr>
    </w:p>
    <w:p w:rsidR="00A478FE" w:rsidRDefault="00A478FE" w:rsidP="00A478FE">
      <w:pPr>
        <w:jc w:val="both"/>
        <w:rPr>
          <w:sz w:val="28"/>
          <w:szCs w:val="28"/>
        </w:rPr>
      </w:pPr>
      <w:r>
        <w:rPr>
          <w:sz w:val="28"/>
          <w:szCs w:val="28"/>
        </w:rPr>
        <w:t>1. Володиков  Сергей Васильевич</w:t>
      </w:r>
    </w:p>
    <w:p w:rsidR="00A478FE" w:rsidRDefault="00A478FE" w:rsidP="00A478FE">
      <w:pPr>
        <w:jc w:val="both"/>
        <w:rPr>
          <w:sz w:val="28"/>
          <w:szCs w:val="28"/>
        </w:rPr>
      </w:pPr>
      <w:r>
        <w:rPr>
          <w:sz w:val="28"/>
          <w:szCs w:val="28"/>
        </w:rPr>
        <w:t xml:space="preserve">2. Максименко Нина Владимировна </w:t>
      </w:r>
    </w:p>
    <w:p w:rsidR="00A478FE" w:rsidRDefault="00A478FE" w:rsidP="00A478FE">
      <w:pPr>
        <w:jc w:val="both"/>
        <w:rPr>
          <w:sz w:val="28"/>
          <w:szCs w:val="28"/>
        </w:rPr>
      </w:pPr>
      <w:r>
        <w:rPr>
          <w:sz w:val="28"/>
          <w:szCs w:val="28"/>
        </w:rPr>
        <w:t xml:space="preserve">3. Прохоренко Лариса Александровна </w:t>
      </w:r>
    </w:p>
    <w:p w:rsidR="00A478FE" w:rsidRDefault="00A478FE" w:rsidP="00A478FE">
      <w:pPr>
        <w:jc w:val="both"/>
        <w:rPr>
          <w:sz w:val="28"/>
          <w:szCs w:val="28"/>
        </w:rPr>
      </w:pPr>
      <w:r>
        <w:rPr>
          <w:sz w:val="28"/>
          <w:szCs w:val="28"/>
        </w:rPr>
        <w:t>4. Афанасенко Сергей Михайлович</w:t>
      </w:r>
    </w:p>
    <w:p w:rsidR="00A478FE" w:rsidRDefault="00A478FE" w:rsidP="00A478FE">
      <w:pPr>
        <w:jc w:val="both"/>
        <w:rPr>
          <w:sz w:val="28"/>
          <w:szCs w:val="28"/>
        </w:rPr>
      </w:pPr>
      <w:r>
        <w:rPr>
          <w:sz w:val="28"/>
          <w:szCs w:val="28"/>
        </w:rPr>
        <w:t xml:space="preserve">5. Куриленко Неля Алексеевна </w:t>
      </w:r>
    </w:p>
    <w:p w:rsidR="00A478FE" w:rsidRDefault="00A478FE" w:rsidP="00A478FE">
      <w:pPr>
        <w:jc w:val="both"/>
        <w:rPr>
          <w:sz w:val="28"/>
          <w:szCs w:val="28"/>
        </w:rPr>
      </w:pPr>
      <w:r>
        <w:rPr>
          <w:sz w:val="28"/>
          <w:szCs w:val="28"/>
        </w:rPr>
        <w:t xml:space="preserve">6. Третьякова Валентина Александровна </w:t>
      </w:r>
    </w:p>
    <w:p w:rsidR="00A478FE" w:rsidRDefault="00A478FE" w:rsidP="00A478FE">
      <w:pPr>
        <w:jc w:val="both"/>
        <w:rPr>
          <w:sz w:val="28"/>
          <w:szCs w:val="28"/>
        </w:rPr>
      </w:pPr>
      <w:r>
        <w:rPr>
          <w:sz w:val="28"/>
          <w:szCs w:val="28"/>
        </w:rPr>
        <w:t xml:space="preserve">7. Полякова Алла Макаровна </w:t>
      </w:r>
    </w:p>
    <w:p w:rsidR="00A478FE" w:rsidRDefault="00A478FE" w:rsidP="00A478FE">
      <w:pPr>
        <w:jc w:val="both"/>
        <w:rPr>
          <w:sz w:val="28"/>
          <w:szCs w:val="28"/>
        </w:rPr>
      </w:pPr>
      <w:r>
        <w:rPr>
          <w:sz w:val="28"/>
          <w:szCs w:val="28"/>
        </w:rPr>
        <w:t>8. Ковалева Нина Ивановна</w:t>
      </w:r>
    </w:p>
    <w:p w:rsidR="00A478FE" w:rsidRDefault="00A478FE" w:rsidP="00A478FE">
      <w:pPr>
        <w:jc w:val="both"/>
        <w:rPr>
          <w:sz w:val="28"/>
          <w:szCs w:val="28"/>
        </w:rPr>
      </w:pPr>
      <w:r>
        <w:rPr>
          <w:sz w:val="28"/>
          <w:szCs w:val="28"/>
        </w:rPr>
        <w:t>9. Мисник Тамара Ивановна</w:t>
      </w:r>
    </w:p>
    <w:p w:rsidR="00A478FE" w:rsidRDefault="00A478FE" w:rsidP="00A478FE">
      <w:pPr>
        <w:jc w:val="both"/>
        <w:rPr>
          <w:sz w:val="28"/>
          <w:szCs w:val="28"/>
        </w:rPr>
      </w:pPr>
      <w:r>
        <w:rPr>
          <w:sz w:val="28"/>
          <w:szCs w:val="28"/>
        </w:rPr>
        <w:t>10. Семенец Николай Арсентьевич</w:t>
      </w:r>
    </w:p>
    <w:p w:rsidR="00A478FE" w:rsidRDefault="00A478FE" w:rsidP="00A478FE">
      <w:pPr>
        <w:jc w:val="both"/>
        <w:rPr>
          <w:sz w:val="28"/>
          <w:szCs w:val="28"/>
        </w:rPr>
      </w:pPr>
      <w:r>
        <w:rPr>
          <w:sz w:val="28"/>
          <w:szCs w:val="28"/>
        </w:rPr>
        <w:t xml:space="preserve">и Николай Арсентьевич  </w:t>
      </w:r>
      <w:proofErr w:type="gramStart"/>
      <w:r>
        <w:rPr>
          <w:sz w:val="28"/>
          <w:szCs w:val="28"/>
        </w:rPr>
        <w:t>избран</w:t>
      </w:r>
      <w:proofErr w:type="gramEnd"/>
      <w:r>
        <w:rPr>
          <w:sz w:val="28"/>
          <w:szCs w:val="28"/>
        </w:rPr>
        <w:t xml:space="preserve"> главой Влазовичского сельского поселения  на не постоянной основе </w:t>
      </w:r>
    </w:p>
    <w:p w:rsidR="00A478FE" w:rsidRDefault="00A478FE" w:rsidP="00A478FE">
      <w:pPr>
        <w:jc w:val="both"/>
        <w:rPr>
          <w:sz w:val="28"/>
          <w:szCs w:val="28"/>
        </w:rPr>
      </w:pPr>
    </w:p>
    <w:p w:rsidR="00A478FE" w:rsidRDefault="00A478FE" w:rsidP="00A478FE">
      <w:pPr>
        <w:jc w:val="both"/>
        <w:rPr>
          <w:sz w:val="28"/>
          <w:szCs w:val="28"/>
        </w:rPr>
      </w:pPr>
      <w:r>
        <w:rPr>
          <w:sz w:val="28"/>
          <w:szCs w:val="28"/>
        </w:rPr>
        <w:lastRenderedPageBreak/>
        <w:t xml:space="preserve">      За 2019 год специалистами выдано гражданам 2511 справок различного характера</w:t>
      </w:r>
      <w:proofErr w:type="gramStart"/>
      <w:r>
        <w:rPr>
          <w:sz w:val="28"/>
          <w:szCs w:val="28"/>
        </w:rPr>
        <w:t xml:space="preserve"> ,</w:t>
      </w:r>
      <w:proofErr w:type="gramEnd"/>
      <w:r>
        <w:rPr>
          <w:sz w:val="28"/>
          <w:szCs w:val="28"/>
        </w:rPr>
        <w:t xml:space="preserve"> выписок из похозяйственных книг – 18 </w:t>
      </w:r>
      <w:proofErr w:type="spellStart"/>
      <w:r>
        <w:rPr>
          <w:sz w:val="28"/>
          <w:szCs w:val="28"/>
        </w:rPr>
        <w:t>шт</w:t>
      </w:r>
      <w:proofErr w:type="spellEnd"/>
      <w:r>
        <w:rPr>
          <w:sz w:val="28"/>
          <w:szCs w:val="28"/>
        </w:rPr>
        <w:t xml:space="preserve"> . Зарегистрировано         218  шт. входящей корреспонденции, 170 исходящей корреспонденции.</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Администрация сельского поселения  ведет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roofErr w:type="gramStart"/>
      <w:r>
        <w:rPr>
          <w:sz w:val="28"/>
          <w:szCs w:val="28"/>
        </w:rPr>
        <w:t xml:space="preserve"> .</w:t>
      </w:r>
      <w:proofErr w:type="gramEnd"/>
      <w:r>
        <w:rPr>
          <w:sz w:val="28"/>
          <w:szCs w:val="28"/>
        </w:rPr>
        <w:t xml:space="preserve"> Всего на первичном воинском учете в сельском поселении состоит 373   , в том числе  граждан пребывающих в запасе 354 , офицеров 4, призывников 15.    За 2019 год случаев  нарушения в области воинского учета  руководителями  организаций  и должностными  лицами, ответственными  за военно-учетную работу и гражданами пребывающих в запасе  учетно воинской дисциплины не имелось. </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Подводя итоги  работы администрации Влазовичского сельского поселения по обеспечению  финансирования всех полномочий</w:t>
      </w:r>
      <w:proofErr w:type="gramStart"/>
      <w:r>
        <w:rPr>
          <w:sz w:val="28"/>
          <w:szCs w:val="28"/>
        </w:rPr>
        <w:t xml:space="preserve"> ,</w:t>
      </w:r>
      <w:proofErr w:type="gramEnd"/>
      <w:r>
        <w:rPr>
          <w:sz w:val="28"/>
          <w:szCs w:val="28"/>
        </w:rPr>
        <w:t xml:space="preserve"> определенных ФЗ № 131за 2019 год  можно отметить , что  главным финансовым инструментом для достижения стабильности  социально-экономического развития поселения безусловно служит бюджет. От того насколько активно он </w:t>
      </w:r>
      <w:proofErr w:type="gramStart"/>
      <w:r>
        <w:rPr>
          <w:sz w:val="28"/>
          <w:szCs w:val="28"/>
        </w:rPr>
        <w:t>наполняется</w:t>
      </w:r>
      <w:proofErr w:type="gramEnd"/>
      <w:r>
        <w:rPr>
          <w:sz w:val="28"/>
          <w:szCs w:val="28"/>
        </w:rPr>
        <w:t xml:space="preserve"> решаются текущие задачи, определяется судьба дальнейшего развития . В целях мобилизации доходов в бюджет сельского поселения по местным налогам в администрации продолжается по уточнению отдельных  характеристик земельных участков и данных об их правообладателях. Также специалистами  администрации ведется активная работа  по сокращению задолженности по налогам. Задолженность по налогам на 01.01.2020 года составляет 313,2 тыс. рублей. Уважаемые присутствующие</w:t>
      </w:r>
      <w:proofErr w:type="gramStart"/>
      <w:r>
        <w:rPr>
          <w:sz w:val="28"/>
          <w:szCs w:val="28"/>
        </w:rPr>
        <w:t xml:space="preserve"> .</w:t>
      </w:r>
      <w:proofErr w:type="gramEnd"/>
      <w:r>
        <w:rPr>
          <w:sz w:val="28"/>
          <w:szCs w:val="28"/>
        </w:rPr>
        <w:t xml:space="preserve"> Вы сегодня  должны знать , что налоги на землю и имущество должны оплачиваться регулярно , один раз в год  до 3 декабря текущего года и если Вам не пришла  квитанция об оплате  надо уточнять в налоговой инспекции оплачивать налог , после даты оплаты какого начисляется ежедневная пеня.. Специалисты сельской администрации ведут постоянную разъясни тельную работу по уплате налогов. Вы не думайте, что если квитанция не пришла, то налог не нужно платить, надо уточнить и обязательно проплатить налог. Эта работа  по уплате   продолжается и сейчас</w:t>
      </w:r>
      <w:proofErr w:type="gramStart"/>
      <w:r>
        <w:rPr>
          <w:sz w:val="28"/>
          <w:szCs w:val="28"/>
        </w:rPr>
        <w:t xml:space="preserve"> .</w:t>
      </w:r>
      <w:proofErr w:type="gramEnd"/>
      <w:r>
        <w:rPr>
          <w:sz w:val="28"/>
          <w:szCs w:val="28"/>
        </w:rPr>
        <w:t xml:space="preserve">Мы рассказываем  где и как  можно уточнить задолженность по налогам. Даже не стоит  дожидаться ежегодно  квитанций из налогового органа.  Все мы знаем каким имуществом  владеем и обязаны в срок заплатить налоги </w:t>
      </w:r>
      <w:proofErr w:type="gramStart"/>
      <w:r>
        <w:rPr>
          <w:sz w:val="28"/>
          <w:szCs w:val="28"/>
        </w:rPr>
        <w:t xml:space="preserve">( </w:t>
      </w:r>
      <w:proofErr w:type="gramEnd"/>
      <w:r>
        <w:rPr>
          <w:sz w:val="28"/>
          <w:szCs w:val="28"/>
        </w:rPr>
        <w:t>и спать спокойно) не дожидаясь  появлений пеней  за просроченный платеж и тем более судебных приставов.</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Решение вопросов по благоустройству на территории должно решаться в  двух направлениях</w:t>
      </w:r>
      <w:proofErr w:type="gramStart"/>
      <w:r>
        <w:rPr>
          <w:sz w:val="28"/>
          <w:szCs w:val="28"/>
        </w:rPr>
        <w:t xml:space="preserve"> :</w:t>
      </w:r>
      <w:proofErr w:type="gramEnd"/>
      <w:r>
        <w:rPr>
          <w:sz w:val="28"/>
          <w:szCs w:val="28"/>
        </w:rPr>
        <w:t xml:space="preserve"> - за счет финансирования работ и мероприятий из местного бюджета и через привлечение  общественности активизации инициативных жителей.</w:t>
      </w:r>
    </w:p>
    <w:p w:rsidR="00A478FE" w:rsidRDefault="00A478FE" w:rsidP="00A478FE">
      <w:pPr>
        <w:jc w:val="both"/>
        <w:rPr>
          <w:sz w:val="28"/>
          <w:szCs w:val="28"/>
        </w:rPr>
      </w:pPr>
    </w:p>
    <w:p w:rsidR="00A478FE" w:rsidRDefault="00A478FE" w:rsidP="00A478FE">
      <w:pPr>
        <w:jc w:val="both"/>
        <w:rPr>
          <w:sz w:val="28"/>
          <w:szCs w:val="28"/>
        </w:rPr>
      </w:pPr>
      <w:r>
        <w:rPr>
          <w:sz w:val="28"/>
          <w:szCs w:val="28"/>
        </w:rPr>
        <w:lastRenderedPageBreak/>
        <w:t xml:space="preserve">      У нас наглядный пример – это деревня Андреевка. Вы все видите как они благоустраивают  свою деревню, а остальные не занимаются  даже на прилегающей  территории своего дома</w:t>
      </w:r>
      <w:proofErr w:type="gramStart"/>
      <w:r>
        <w:rPr>
          <w:sz w:val="28"/>
          <w:szCs w:val="28"/>
        </w:rPr>
        <w:t xml:space="preserve"> .</w:t>
      </w:r>
      <w:proofErr w:type="gramEnd"/>
      <w:r>
        <w:rPr>
          <w:sz w:val="28"/>
          <w:szCs w:val="28"/>
        </w:rPr>
        <w:t xml:space="preserve"> Растет бурьян, никто его не косит, прокосят себе тропку и живут себе в бурьяне.</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Для комфортного движения по улицам в 2019 году мы установили  дополнительно 30 фонарей уличного освещения в д.  Красная Слобода, Косичи, Влазовичи, </w:t>
      </w:r>
      <w:proofErr w:type="gramStart"/>
      <w:r>
        <w:rPr>
          <w:sz w:val="28"/>
          <w:szCs w:val="28"/>
        </w:rPr>
        <w:t>Октябрьское</w:t>
      </w:r>
      <w:proofErr w:type="gramEnd"/>
      <w:r>
        <w:rPr>
          <w:sz w:val="28"/>
          <w:szCs w:val="28"/>
        </w:rPr>
        <w:t>, у нас в поселении  в населенных пунктах работает 76 уличных фонарей.</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На балансе сельского поселения находится 52,5 км автодорог. В отчетном году построена асфальтная дорога   шириной 4,5 м длиной 400 метров  в н.п. Влазовичи  от улицы Ленина  по ул. Садовой чуть далее школы на сумму 2 850 485 т. руб</w:t>
      </w:r>
      <w:proofErr w:type="gramStart"/>
      <w:r>
        <w:rPr>
          <w:sz w:val="28"/>
          <w:szCs w:val="28"/>
        </w:rPr>
        <w:t xml:space="preserve"> .</w:t>
      </w:r>
      <w:proofErr w:type="gramEnd"/>
      <w:r>
        <w:rPr>
          <w:sz w:val="28"/>
          <w:szCs w:val="28"/>
        </w:rPr>
        <w:t xml:space="preserve"> </w:t>
      </w:r>
    </w:p>
    <w:p w:rsidR="00A478FE" w:rsidRDefault="00A478FE" w:rsidP="00A478FE">
      <w:pPr>
        <w:jc w:val="both"/>
        <w:rPr>
          <w:sz w:val="28"/>
          <w:szCs w:val="28"/>
        </w:rPr>
      </w:pPr>
      <w:r>
        <w:rPr>
          <w:sz w:val="28"/>
          <w:szCs w:val="28"/>
        </w:rPr>
        <w:t xml:space="preserve">    Благоустройством  у нас занимается  сельская администрация и жители поселения</w:t>
      </w:r>
      <w:proofErr w:type="gramStart"/>
      <w:r>
        <w:rPr>
          <w:sz w:val="28"/>
          <w:szCs w:val="28"/>
        </w:rPr>
        <w:t xml:space="preserve"> ,</w:t>
      </w:r>
      <w:proofErr w:type="gramEnd"/>
      <w:r>
        <w:rPr>
          <w:sz w:val="28"/>
          <w:szCs w:val="28"/>
        </w:rPr>
        <w:t xml:space="preserve"> специалисты администрации каждую пятницу работают  на благоустройстве кладбищ, которых у нас -11. Активное участие в благоустройстве принимают  работники культуры. Плохо конечно, что школ</w:t>
      </w:r>
      <w:proofErr w:type="gramStart"/>
      <w:r>
        <w:rPr>
          <w:sz w:val="28"/>
          <w:szCs w:val="28"/>
        </w:rPr>
        <w:t>ы-</w:t>
      </w:r>
      <w:proofErr w:type="gramEnd"/>
      <w:r>
        <w:rPr>
          <w:sz w:val="28"/>
          <w:szCs w:val="28"/>
        </w:rPr>
        <w:t xml:space="preserve"> учителя и учащиеся  принимают участие только в уборке своих территорий.</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Хорошо организован </w:t>
      </w:r>
      <w:proofErr w:type="spellStart"/>
      <w:r>
        <w:rPr>
          <w:sz w:val="28"/>
          <w:szCs w:val="28"/>
        </w:rPr>
        <w:t>безконтейнерный</w:t>
      </w:r>
      <w:proofErr w:type="spellEnd"/>
      <w:r>
        <w:rPr>
          <w:sz w:val="28"/>
          <w:szCs w:val="28"/>
        </w:rPr>
        <w:t xml:space="preserve"> сбор мусора, каждый четверг у нас забирается и увозится на полигон  бытовой мусор, за сбор мусора платит каждый житель поселения</w:t>
      </w:r>
      <w:proofErr w:type="gramStart"/>
      <w:r>
        <w:rPr>
          <w:sz w:val="28"/>
          <w:szCs w:val="28"/>
        </w:rPr>
        <w:t>.</w:t>
      </w:r>
      <w:proofErr w:type="gramEnd"/>
      <w:r>
        <w:rPr>
          <w:sz w:val="28"/>
          <w:szCs w:val="28"/>
        </w:rPr>
        <w:t xml:space="preserve">  ( </w:t>
      </w:r>
      <w:proofErr w:type="gramStart"/>
      <w:r w:rsidRPr="008C3C67">
        <w:rPr>
          <w:sz w:val="28"/>
          <w:szCs w:val="28"/>
          <w:u w:val="single"/>
        </w:rPr>
        <w:t>п</w:t>
      </w:r>
      <w:proofErr w:type="gramEnd"/>
      <w:r w:rsidRPr="008C3C67">
        <w:rPr>
          <w:sz w:val="28"/>
          <w:szCs w:val="28"/>
          <w:u w:val="single"/>
        </w:rPr>
        <w:t>ро площадки</w:t>
      </w:r>
      <w:r>
        <w:rPr>
          <w:sz w:val="28"/>
          <w:szCs w:val="28"/>
        </w:rPr>
        <w:t xml:space="preserve">) </w:t>
      </w:r>
    </w:p>
    <w:p w:rsidR="00A478FE" w:rsidRDefault="00A478FE" w:rsidP="00A478FE">
      <w:pPr>
        <w:jc w:val="both"/>
        <w:rPr>
          <w:sz w:val="28"/>
          <w:szCs w:val="28"/>
        </w:rPr>
      </w:pPr>
    </w:p>
    <w:p w:rsidR="00A478FE" w:rsidRDefault="00A478FE" w:rsidP="00A478FE">
      <w:pPr>
        <w:jc w:val="both"/>
        <w:rPr>
          <w:sz w:val="28"/>
          <w:szCs w:val="28"/>
        </w:rPr>
      </w:pPr>
      <w:r>
        <w:rPr>
          <w:sz w:val="28"/>
          <w:szCs w:val="28"/>
        </w:rPr>
        <w:t xml:space="preserve">    </w:t>
      </w:r>
      <w:proofErr w:type="gramStart"/>
      <w:r>
        <w:rPr>
          <w:sz w:val="28"/>
          <w:szCs w:val="28"/>
        </w:rPr>
        <w:t>Заканчивая разговоры о благоустройстве территории сельского поселения за отчетный период хочется сказать большое</w:t>
      </w:r>
      <w:proofErr w:type="gramEnd"/>
      <w:r>
        <w:rPr>
          <w:sz w:val="28"/>
          <w:szCs w:val="28"/>
        </w:rPr>
        <w:t xml:space="preserve"> спасибо особенно жителям деревни Андреевка. Любой человек приезжающий  в наше поселение, прежде всего обращает внимание на чистоту и порядок</w:t>
      </w:r>
      <w:proofErr w:type="gramStart"/>
      <w:r>
        <w:rPr>
          <w:sz w:val="28"/>
          <w:szCs w:val="28"/>
        </w:rPr>
        <w:t xml:space="preserve"> ,</w:t>
      </w:r>
      <w:proofErr w:type="gramEnd"/>
      <w:r>
        <w:rPr>
          <w:sz w:val="28"/>
          <w:szCs w:val="28"/>
        </w:rPr>
        <w:t xml:space="preserve"> состояние дорог, освещение и общий архитектурный вид. Казалось </w:t>
      </w:r>
      <w:proofErr w:type="gramStart"/>
      <w:r>
        <w:rPr>
          <w:sz w:val="28"/>
          <w:szCs w:val="28"/>
        </w:rPr>
        <w:t>бы</w:t>
      </w:r>
      <w:proofErr w:type="gramEnd"/>
      <w:r>
        <w:rPr>
          <w:sz w:val="28"/>
          <w:szCs w:val="28"/>
        </w:rPr>
        <w:t xml:space="preserve"> мы все любим свое поселение и хотим чтобы в каждом населенном пункте было лучше и чище, но к сожалению у каждого свое понятие  на решение данного вопроса.  </w:t>
      </w:r>
    </w:p>
    <w:p w:rsidR="00A478FE" w:rsidRDefault="00A478FE" w:rsidP="00A478FE">
      <w:pPr>
        <w:jc w:val="both"/>
        <w:rPr>
          <w:sz w:val="28"/>
          <w:szCs w:val="28"/>
        </w:rPr>
      </w:pPr>
      <w:r>
        <w:rPr>
          <w:sz w:val="28"/>
          <w:szCs w:val="28"/>
        </w:rPr>
        <w:t>Кто-то борется за чистоту и порядок</w:t>
      </w:r>
      <w:proofErr w:type="gramStart"/>
      <w:r>
        <w:rPr>
          <w:sz w:val="28"/>
          <w:szCs w:val="28"/>
        </w:rPr>
        <w:t xml:space="preserve"> ,</w:t>
      </w:r>
      <w:proofErr w:type="gramEnd"/>
      <w:r>
        <w:rPr>
          <w:sz w:val="28"/>
          <w:szCs w:val="28"/>
        </w:rPr>
        <w:t xml:space="preserve"> вкладывает свой труд и средства,  а кто-то  надеется , что им все должны  и продолжают плодить мусор.</w:t>
      </w:r>
    </w:p>
    <w:p w:rsidR="00A478FE" w:rsidRDefault="00A478FE" w:rsidP="00A478FE">
      <w:pPr>
        <w:jc w:val="both"/>
        <w:rPr>
          <w:sz w:val="28"/>
          <w:szCs w:val="28"/>
        </w:rPr>
      </w:pPr>
    </w:p>
    <w:p w:rsidR="00A478FE" w:rsidRDefault="00A478FE" w:rsidP="00A478FE">
      <w:pPr>
        <w:jc w:val="both"/>
        <w:rPr>
          <w:sz w:val="28"/>
          <w:szCs w:val="28"/>
          <w:u w:val="single"/>
        </w:rPr>
      </w:pPr>
      <w:r w:rsidRPr="00D8475D">
        <w:rPr>
          <w:sz w:val="28"/>
          <w:szCs w:val="28"/>
          <w:u w:val="single"/>
        </w:rPr>
        <w:t>Демография поселения</w:t>
      </w:r>
    </w:p>
    <w:p w:rsidR="00A478FE" w:rsidRDefault="00A478FE" w:rsidP="00A478FE">
      <w:pPr>
        <w:jc w:val="both"/>
        <w:rPr>
          <w:sz w:val="28"/>
          <w:szCs w:val="28"/>
        </w:rPr>
      </w:pPr>
      <w:r>
        <w:rPr>
          <w:sz w:val="28"/>
          <w:szCs w:val="28"/>
        </w:rPr>
        <w:t>Родилось 24 ребенка</w:t>
      </w:r>
      <w:proofErr w:type="gramStart"/>
      <w:r>
        <w:rPr>
          <w:sz w:val="28"/>
          <w:szCs w:val="28"/>
        </w:rPr>
        <w:t xml:space="preserve"> ,</w:t>
      </w:r>
      <w:proofErr w:type="gramEnd"/>
      <w:r>
        <w:rPr>
          <w:sz w:val="28"/>
          <w:szCs w:val="28"/>
        </w:rPr>
        <w:t xml:space="preserve"> Умерло  - 31 человек.</w:t>
      </w:r>
    </w:p>
    <w:p w:rsidR="00A478FE" w:rsidRDefault="00A478FE" w:rsidP="00A478FE">
      <w:pPr>
        <w:jc w:val="both"/>
        <w:rPr>
          <w:sz w:val="28"/>
          <w:szCs w:val="28"/>
        </w:rPr>
      </w:pPr>
      <w:r>
        <w:rPr>
          <w:sz w:val="28"/>
          <w:szCs w:val="28"/>
        </w:rPr>
        <w:t>Население уменьшилось по сравнению с 2019 годом на 52 человека.</w:t>
      </w:r>
    </w:p>
    <w:p w:rsidR="00A478FE" w:rsidRDefault="00A478FE" w:rsidP="00A478FE">
      <w:pPr>
        <w:jc w:val="both"/>
        <w:rPr>
          <w:sz w:val="28"/>
          <w:szCs w:val="28"/>
        </w:rPr>
      </w:pPr>
    </w:p>
    <w:p w:rsidR="00A478FE" w:rsidRDefault="00A2547B" w:rsidP="00A478FE">
      <w:pPr>
        <w:jc w:val="both"/>
        <w:rPr>
          <w:sz w:val="28"/>
          <w:szCs w:val="28"/>
        </w:rPr>
      </w:pPr>
      <w:r>
        <w:rPr>
          <w:sz w:val="28"/>
          <w:szCs w:val="28"/>
        </w:rPr>
        <w:t xml:space="preserve">      </w:t>
      </w:r>
      <w:r w:rsidR="00A478FE">
        <w:rPr>
          <w:sz w:val="28"/>
          <w:szCs w:val="28"/>
        </w:rPr>
        <w:t>Жизнь в нашем поселении тесно связана с сельским хозяйством</w:t>
      </w:r>
      <w:proofErr w:type="gramStart"/>
      <w:r w:rsidR="00A478FE">
        <w:rPr>
          <w:sz w:val="28"/>
          <w:szCs w:val="28"/>
        </w:rPr>
        <w:t xml:space="preserve"> .</w:t>
      </w:r>
      <w:proofErr w:type="gramEnd"/>
      <w:r w:rsidR="00A478FE">
        <w:rPr>
          <w:sz w:val="28"/>
          <w:szCs w:val="28"/>
        </w:rPr>
        <w:t xml:space="preserve"> Население поселения трудятся в колхозе «Серп и Молот» и «Вос</w:t>
      </w:r>
      <w:r>
        <w:rPr>
          <w:sz w:val="28"/>
          <w:szCs w:val="28"/>
        </w:rPr>
        <w:t>ход», КФХ Жорова Н.Н.</w:t>
      </w:r>
      <w:r w:rsidR="00A478FE">
        <w:rPr>
          <w:sz w:val="28"/>
          <w:szCs w:val="28"/>
        </w:rPr>
        <w:t xml:space="preserve"> </w:t>
      </w:r>
    </w:p>
    <w:p w:rsidR="00A478FE" w:rsidRDefault="00A478FE" w:rsidP="00A478FE">
      <w:pPr>
        <w:jc w:val="both"/>
        <w:rPr>
          <w:sz w:val="28"/>
          <w:szCs w:val="28"/>
        </w:rPr>
      </w:pPr>
    </w:p>
    <w:tbl>
      <w:tblPr>
        <w:tblW w:w="10241" w:type="dxa"/>
        <w:tblInd w:w="93" w:type="dxa"/>
        <w:tblLook w:val="04A0" w:firstRow="1" w:lastRow="0" w:firstColumn="1" w:lastColumn="0" w:noHBand="0" w:noVBand="1"/>
      </w:tblPr>
      <w:tblGrid>
        <w:gridCol w:w="5019"/>
        <w:gridCol w:w="1400"/>
        <w:gridCol w:w="1509"/>
        <w:gridCol w:w="1140"/>
        <w:gridCol w:w="1173"/>
      </w:tblGrid>
      <w:tr w:rsidR="00A2547B" w:rsidTr="00A2547B">
        <w:trPr>
          <w:trHeight w:val="450"/>
        </w:trPr>
        <w:tc>
          <w:tcPr>
            <w:tcW w:w="10241" w:type="dxa"/>
            <w:gridSpan w:val="5"/>
            <w:tcBorders>
              <w:top w:val="nil"/>
              <w:left w:val="nil"/>
              <w:bottom w:val="nil"/>
              <w:right w:val="nil"/>
            </w:tcBorders>
            <w:shd w:val="clear" w:color="auto" w:fill="FFFFFF"/>
            <w:noWrap/>
            <w:vAlign w:val="bottom"/>
            <w:hideMark/>
          </w:tcPr>
          <w:p w:rsidR="00A2547B" w:rsidRDefault="00A2547B">
            <w:pPr>
              <w:jc w:val="center"/>
              <w:rPr>
                <w:rFonts w:ascii="Arial Cyr" w:hAnsi="Arial Cyr"/>
                <w:b/>
                <w:bCs/>
                <w:sz w:val="32"/>
                <w:szCs w:val="32"/>
              </w:rPr>
            </w:pPr>
            <w:r>
              <w:rPr>
                <w:rFonts w:ascii="Arial Cyr" w:hAnsi="Arial Cyr"/>
                <w:b/>
                <w:bCs/>
                <w:sz w:val="32"/>
                <w:szCs w:val="32"/>
              </w:rPr>
              <w:t xml:space="preserve">Основные показатели работы </w:t>
            </w:r>
          </w:p>
        </w:tc>
      </w:tr>
      <w:tr w:rsidR="00A2547B" w:rsidTr="00A2547B">
        <w:trPr>
          <w:trHeight w:val="420"/>
        </w:trPr>
        <w:tc>
          <w:tcPr>
            <w:tcW w:w="10241" w:type="dxa"/>
            <w:gridSpan w:val="5"/>
            <w:tcBorders>
              <w:top w:val="nil"/>
              <w:left w:val="nil"/>
              <w:bottom w:val="nil"/>
              <w:right w:val="nil"/>
            </w:tcBorders>
            <w:shd w:val="clear" w:color="auto" w:fill="FFFFFF"/>
            <w:noWrap/>
            <w:vAlign w:val="bottom"/>
            <w:hideMark/>
          </w:tcPr>
          <w:p w:rsidR="00A2547B" w:rsidRDefault="00A2547B">
            <w:pPr>
              <w:jc w:val="center"/>
              <w:rPr>
                <w:rFonts w:ascii="Arial Cyr" w:hAnsi="Arial Cyr"/>
                <w:b/>
                <w:bCs/>
                <w:sz w:val="32"/>
                <w:szCs w:val="32"/>
              </w:rPr>
            </w:pPr>
            <w:r>
              <w:rPr>
                <w:rFonts w:ascii="Arial Cyr" w:hAnsi="Arial Cyr"/>
                <w:b/>
                <w:bCs/>
                <w:sz w:val="32"/>
                <w:szCs w:val="32"/>
              </w:rPr>
              <w:lastRenderedPageBreak/>
              <w:t>СПК "Восход"  и колхоза "Серп и Молот",</w:t>
            </w:r>
            <w:r>
              <w:rPr>
                <w:rFonts w:asciiTheme="minorHAnsi" w:hAnsiTheme="minorHAnsi"/>
                <w:b/>
                <w:bCs/>
                <w:sz w:val="32"/>
                <w:szCs w:val="32"/>
              </w:rPr>
              <w:t xml:space="preserve"> </w:t>
            </w:r>
            <w:r>
              <w:rPr>
                <w:rFonts w:ascii="Arial Cyr" w:hAnsi="Arial Cyr"/>
                <w:b/>
                <w:bCs/>
                <w:sz w:val="32"/>
                <w:szCs w:val="32"/>
              </w:rPr>
              <w:t>ИП ГКФХ Жорова Н.Н.</w:t>
            </w:r>
          </w:p>
        </w:tc>
      </w:tr>
      <w:tr w:rsidR="00A2547B" w:rsidTr="00A2547B">
        <w:trPr>
          <w:trHeight w:val="405"/>
        </w:trPr>
        <w:tc>
          <w:tcPr>
            <w:tcW w:w="5019" w:type="dxa"/>
            <w:tcBorders>
              <w:top w:val="nil"/>
              <w:left w:val="nil"/>
              <w:bottom w:val="nil"/>
              <w:right w:val="nil"/>
            </w:tcBorders>
            <w:shd w:val="clear" w:color="auto" w:fill="FFFFFF"/>
            <w:noWrap/>
            <w:vAlign w:val="bottom"/>
            <w:hideMark/>
          </w:tcPr>
          <w:p w:rsidR="00A2547B" w:rsidRDefault="00A2547B">
            <w:pPr>
              <w:rPr>
                <w:rFonts w:ascii="Arial Cyr" w:hAnsi="Arial Cyr"/>
                <w:b/>
                <w:bCs/>
                <w:sz w:val="28"/>
                <w:szCs w:val="28"/>
              </w:rPr>
            </w:pPr>
            <w:r>
              <w:rPr>
                <w:rFonts w:ascii="Arial Cyr" w:hAnsi="Arial Cyr"/>
                <w:b/>
                <w:bCs/>
                <w:sz w:val="28"/>
                <w:szCs w:val="28"/>
              </w:rPr>
              <w:t xml:space="preserve">  в 2019 году </w:t>
            </w:r>
          </w:p>
        </w:tc>
        <w:tc>
          <w:tcPr>
            <w:tcW w:w="1400" w:type="dxa"/>
            <w:tcBorders>
              <w:top w:val="nil"/>
              <w:left w:val="nil"/>
              <w:bottom w:val="nil"/>
              <w:right w:val="nil"/>
            </w:tcBorders>
            <w:shd w:val="clear" w:color="auto" w:fill="FFFFFF"/>
            <w:noWrap/>
            <w:vAlign w:val="bottom"/>
            <w:hideMark/>
          </w:tcPr>
          <w:p w:rsidR="00A2547B" w:rsidRDefault="00A2547B">
            <w:pPr>
              <w:jc w:val="center"/>
              <w:rPr>
                <w:rFonts w:ascii="Arial Cyr" w:hAnsi="Arial Cyr"/>
                <w:b/>
                <w:bCs/>
                <w:sz w:val="32"/>
                <w:szCs w:val="32"/>
              </w:rPr>
            </w:pPr>
            <w:r>
              <w:rPr>
                <w:rFonts w:ascii="Arial Cyr" w:hAnsi="Arial Cyr"/>
                <w:b/>
                <w:bCs/>
                <w:sz w:val="32"/>
                <w:szCs w:val="32"/>
              </w:rPr>
              <w:t> </w:t>
            </w:r>
          </w:p>
        </w:tc>
        <w:tc>
          <w:tcPr>
            <w:tcW w:w="1509" w:type="dxa"/>
            <w:tcBorders>
              <w:top w:val="nil"/>
              <w:left w:val="nil"/>
              <w:bottom w:val="nil"/>
              <w:right w:val="nil"/>
            </w:tcBorders>
            <w:shd w:val="clear" w:color="auto" w:fill="FFFFFF"/>
            <w:noWrap/>
            <w:vAlign w:val="bottom"/>
            <w:hideMark/>
          </w:tcPr>
          <w:p w:rsidR="00A2547B" w:rsidRDefault="00A2547B">
            <w:pPr>
              <w:rPr>
                <w:rFonts w:ascii="Arial Cyr" w:hAnsi="Arial Cyr"/>
                <w:sz w:val="20"/>
                <w:szCs w:val="20"/>
              </w:rPr>
            </w:pPr>
            <w:r>
              <w:rPr>
                <w:rFonts w:ascii="Arial Cyr" w:hAnsi="Arial Cyr"/>
                <w:sz w:val="20"/>
                <w:szCs w:val="20"/>
              </w:rPr>
              <w:t> </w:t>
            </w:r>
          </w:p>
        </w:tc>
        <w:tc>
          <w:tcPr>
            <w:tcW w:w="1140" w:type="dxa"/>
            <w:tcBorders>
              <w:top w:val="nil"/>
              <w:left w:val="nil"/>
              <w:bottom w:val="nil"/>
              <w:right w:val="nil"/>
            </w:tcBorders>
            <w:shd w:val="clear" w:color="auto" w:fill="FFFFFF"/>
            <w:noWrap/>
            <w:vAlign w:val="bottom"/>
            <w:hideMark/>
          </w:tcPr>
          <w:p w:rsidR="00A2547B" w:rsidRDefault="00A2547B">
            <w:pPr>
              <w:rPr>
                <w:rFonts w:ascii="Arial Cyr" w:hAnsi="Arial Cyr"/>
                <w:sz w:val="20"/>
                <w:szCs w:val="20"/>
              </w:rPr>
            </w:pPr>
            <w:r>
              <w:rPr>
                <w:rFonts w:ascii="Arial Cyr" w:hAnsi="Arial Cyr"/>
                <w:sz w:val="20"/>
                <w:szCs w:val="20"/>
              </w:rPr>
              <w:t> </w:t>
            </w:r>
          </w:p>
        </w:tc>
        <w:tc>
          <w:tcPr>
            <w:tcW w:w="1173" w:type="dxa"/>
            <w:tcBorders>
              <w:top w:val="nil"/>
              <w:left w:val="nil"/>
              <w:bottom w:val="nil"/>
              <w:right w:val="nil"/>
            </w:tcBorders>
            <w:shd w:val="clear" w:color="auto" w:fill="FFFFFF"/>
            <w:noWrap/>
            <w:vAlign w:val="bottom"/>
            <w:hideMark/>
          </w:tcPr>
          <w:p w:rsidR="00A2547B" w:rsidRDefault="00A2547B">
            <w:pPr>
              <w:rPr>
                <w:rFonts w:ascii="Arial Cyr" w:hAnsi="Arial Cyr"/>
                <w:sz w:val="20"/>
                <w:szCs w:val="20"/>
              </w:rPr>
            </w:pPr>
            <w:r>
              <w:rPr>
                <w:rFonts w:ascii="Arial Cyr" w:hAnsi="Arial Cyr"/>
                <w:sz w:val="20"/>
                <w:szCs w:val="20"/>
              </w:rPr>
              <w:t> </w:t>
            </w:r>
          </w:p>
        </w:tc>
      </w:tr>
      <w:tr w:rsidR="00A2547B" w:rsidTr="00A2547B">
        <w:trPr>
          <w:trHeight w:val="1635"/>
        </w:trPr>
        <w:tc>
          <w:tcPr>
            <w:tcW w:w="5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47B" w:rsidRDefault="00A2547B">
            <w:pPr>
              <w:jc w:val="center"/>
              <w:rPr>
                <w:rFonts w:ascii="Arial Cyr" w:hAnsi="Arial Cyr"/>
              </w:rPr>
            </w:pPr>
            <w:r>
              <w:rPr>
                <w:rFonts w:ascii="Arial Cyr" w:hAnsi="Arial Cyr"/>
              </w:rPr>
              <w:t>Показатели</w:t>
            </w:r>
          </w:p>
        </w:tc>
        <w:tc>
          <w:tcPr>
            <w:tcW w:w="1400" w:type="dxa"/>
            <w:tcBorders>
              <w:top w:val="single" w:sz="4" w:space="0" w:color="auto"/>
              <w:left w:val="nil"/>
              <w:bottom w:val="single" w:sz="4" w:space="0" w:color="auto"/>
              <w:right w:val="single" w:sz="4" w:space="0" w:color="auto"/>
            </w:tcBorders>
            <w:shd w:val="clear" w:color="auto" w:fill="FFFFFF"/>
            <w:vAlign w:val="center"/>
            <w:hideMark/>
          </w:tcPr>
          <w:p w:rsidR="00A2547B" w:rsidRDefault="00A2547B">
            <w:pPr>
              <w:jc w:val="center"/>
              <w:rPr>
                <w:rFonts w:ascii="Arial Cyr" w:hAnsi="Arial Cyr"/>
              </w:rPr>
            </w:pPr>
            <w:r>
              <w:rPr>
                <w:rFonts w:ascii="Arial Cyr" w:hAnsi="Arial Cyr"/>
              </w:rPr>
              <w:t>Един</w:t>
            </w:r>
            <w:proofErr w:type="gramStart"/>
            <w:r>
              <w:rPr>
                <w:rFonts w:ascii="Arial Cyr" w:hAnsi="Arial Cyr"/>
              </w:rPr>
              <w:t>.</w:t>
            </w:r>
            <w:proofErr w:type="gramEnd"/>
            <w:r>
              <w:rPr>
                <w:rFonts w:ascii="Arial Cyr" w:hAnsi="Arial Cyr"/>
              </w:rPr>
              <w:t xml:space="preserve"> </w:t>
            </w:r>
            <w:proofErr w:type="spellStart"/>
            <w:proofErr w:type="gramStart"/>
            <w:r>
              <w:rPr>
                <w:rFonts w:ascii="Arial Cyr" w:hAnsi="Arial Cyr"/>
              </w:rPr>
              <w:t>и</w:t>
            </w:r>
            <w:proofErr w:type="gramEnd"/>
            <w:r>
              <w:rPr>
                <w:rFonts w:ascii="Arial Cyr" w:hAnsi="Arial Cyr"/>
              </w:rPr>
              <w:t>змер</w:t>
            </w:r>
            <w:proofErr w:type="spellEnd"/>
            <w:r>
              <w:rPr>
                <w:rFonts w:ascii="Arial Cyr" w:hAnsi="Arial Cyr"/>
              </w:rPr>
              <w:t>.</w:t>
            </w:r>
          </w:p>
        </w:tc>
        <w:tc>
          <w:tcPr>
            <w:tcW w:w="1509" w:type="dxa"/>
            <w:tcBorders>
              <w:top w:val="single" w:sz="4" w:space="0" w:color="auto"/>
              <w:left w:val="nil"/>
              <w:bottom w:val="single" w:sz="4" w:space="0" w:color="auto"/>
              <w:right w:val="single" w:sz="4" w:space="0" w:color="auto"/>
            </w:tcBorders>
            <w:shd w:val="clear" w:color="auto" w:fill="FFFFFF"/>
            <w:vAlign w:val="center"/>
            <w:hideMark/>
          </w:tcPr>
          <w:p w:rsidR="00A2547B" w:rsidRDefault="00A2547B">
            <w:pPr>
              <w:jc w:val="center"/>
              <w:rPr>
                <w:rFonts w:ascii="Arial Cyr" w:hAnsi="Arial Cyr"/>
              </w:rPr>
            </w:pPr>
            <w:r>
              <w:rPr>
                <w:rFonts w:ascii="Arial Cyr" w:hAnsi="Arial Cyr"/>
              </w:rPr>
              <w:t>СПК "Восход"</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2547B" w:rsidRDefault="00A2547B">
            <w:pPr>
              <w:jc w:val="center"/>
              <w:rPr>
                <w:rFonts w:ascii="Arial Cyr" w:hAnsi="Arial Cyr"/>
              </w:rPr>
            </w:pPr>
            <w:r>
              <w:rPr>
                <w:rFonts w:ascii="Arial Cyr" w:hAnsi="Arial Cyr"/>
              </w:rPr>
              <w:t>колхоз "Серп и Молот"</w:t>
            </w:r>
          </w:p>
        </w:tc>
        <w:tc>
          <w:tcPr>
            <w:tcW w:w="1173" w:type="dxa"/>
            <w:tcBorders>
              <w:top w:val="single" w:sz="4" w:space="0" w:color="auto"/>
              <w:left w:val="nil"/>
              <w:bottom w:val="single" w:sz="4" w:space="0" w:color="auto"/>
              <w:right w:val="single" w:sz="4" w:space="0" w:color="auto"/>
            </w:tcBorders>
            <w:shd w:val="clear" w:color="auto" w:fill="FFFFFF"/>
            <w:vAlign w:val="center"/>
            <w:hideMark/>
          </w:tcPr>
          <w:p w:rsidR="00A2547B" w:rsidRDefault="00A2547B">
            <w:pPr>
              <w:jc w:val="center"/>
              <w:rPr>
                <w:rFonts w:ascii="Arial Cyr" w:hAnsi="Arial Cyr"/>
              </w:rPr>
            </w:pPr>
            <w:r>
              <w:rPr>
                <w:rFonts w:ascii="Arial Cyr" w:hAnsi="Arial Cyr"/>
              </w:rPr>
              <w:t>ИП Г</w:t>
            </w:r>
            <w:proofErr w:type="gramStart"/>
            <w:r>
              <w:rPr>
                <w:rFonts w:ascii="Arial Cyr" w:hAnsi="Arial Cyr"/>
              </w:rPr>
              <w:t>К(</w:t>
            </w:r>
            <w:proofErr w:type="gramEnd"/>
            <w:r>
              <w:rPr>
                <w:rFonts w:ascii="Arial Cyr" w:hAnsi="Arial Cyr"/>
              </w:rPr>
              <w:t>Ф)Х Жорова Н.Н.</w:t>
            </w:r>
          </w:p>
        </w:tc>
      </w:tr>
      <w:tr w:rsidR="00A2547B" w:rsidTr="00A2547B">
        <w:trPr>
          <w:trHeight w:val="300"/>
        </w:trPr>
        <w:tc>
          <w:tcPr>
            <w:tcW w:w="5019" w:type="dxa"/>
            <w:tcBorders>
              <w:top w:val="nil"/>
              <w:left w:val="single" w:sz="4" w:space="0" w:color="auto"/>
              <w:bottom w:val="nil"/>
              <w:right w:val="single" w:sz="4" w:space="0" w:color="auto"/>
            </w:tcBorders>
            <w:shd w:val="clear" w:color="auto" w:fill="FFFFFF"/>
            <w:hideMark/>
          </w:tcPr>
          <w:p w:rsidR="00A2547B" w:rsidRDefault="00A2547B">
            <w:pPr>
              <w:rPr>
                <w:rFonts w:ascii="Arial Cyr" w:hAnsi="Arial Cyr"/>
                <w:b/>
                <w:bCs/>
                <w:i/>
                <w:iCs/>
                <w:u w:val="single"/>
              </w:rPr>
            </w:pPr>
            <w:r>
              <w:rPr>
                <w:rFonts w:ascii="Arial Cyr" w:hAnsi="Arial Cyr"/>
                <w:b/>
                <w:bCs/>
                <w:i/>
                <w:iCs/>
                <w:u w:val="single"/>
              </w:rPr>
              <w:t xml:space="preserve">                Землепользование</w:t>
            </w:r>
          </w:p>
        </w:tc>
        <w:tc>
          <w:tcPr>
            <w:tcW w:w="1400" w:type="dxa"/>
            <w:tcBorders>
              <w:top w:val="nil"/>
              <w:left w:val="nil"/>
              <w:bottom w:val="nil"/>
              <w:right w:val="nil"/>
            </w:tcBorders>
            <w:shd w:val="clear" w:color="auto" w:fill="FFFFFF"/>
            <w:hideMark/>
          </w:tcPr>
          <w:p w:rsidR="00A2547B" w:rsidRDefault="00A2547B">
            <w:pPr>
              <w:jc w:val="center"/>
              <w:rPr>
                <w:rFonts w:ascii="Arial Cyr" w:hAnsi="Arial Cyr"/>
              </w:rPr>
            </w:pPr>
            <w:r>
              <w:rPr>
                <w:rFonts w:ascii="Arial Cyr" w:hAnsi="Arial Cyr"/>
              </w:rPr>
              <w:t> </w:t>
            </w:r>
          </w:p>
        </w:tc>
        <w:tc>
          <w:tcPr>
            <w:tcW w:w="1509"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1705</w:t>
            </w:r>
          </w:p>
        </w:tc>
        <w:tc>
          <w:tcPr>
            <w:tcW w:w="1140"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1566</w:t>
            </w:r>
          </w:p>
        </w:tc>
        <w:tc>
          <w:tcPr>
            <w:tcW w:w="1173" w:type="dxa"/>
            <w:tcBorders>
              <w:top w:val="nil"/>
              <w:left w:val="nil"/>
              <w:bottom w:val="nil"/>
              <w:right w:val="single" w:sz="4" w:space="0" w:color="auto"/>
            </w:tcBorders>
            <w:shd w:val="clear" w:color="auto" w:fill="FFFFFF"/>
            <w:hideMark/>
          </w:tcPr>
          <w:p w:rsidR="00A2547B" w:rsidRDefault="00A2547B">
            <w:pPr>
              <w:jc w:val="center"/>
              <w:rPr>
                <w:rFonts w:ascii="Arial Cyr" w:hAnsi="Arial Cyr"/>
              </w:rPr>
            </w:pPr>
            <w:r>
              <w:rPr>
                <w:rFonts w:ascii="Arial Cyr" w:hAnsi="Arial Cyr"/>
              </w:rPr>
              <w:t> </w:t>
            </w:r>
          </w:p>
        </w:tc>
      </w:tr>
      <w:tr w:rsidR="00A2547B" w:rsidTr="00A2547B">
        <w:trPr>
          <w:trHeight w:val="300"/>
        </w:trPr>
        <w:tc>
          <w:tcPr>
            <w:tcW w:w="5019" w:type="dxa"/>
            <w:tcBorders>
              <w:top w:val="nil"/>
              <w:left w:val="single" w:sz="4" w:space="0" w:color="auto"/>
              <w:bottom w:val="single" w:sz="4" w:space="0" w:color="auto"/>
              <w:right w:val="single" w:sz="4" w:space="0" w:color="auto"/>
            </w:tcBorders>
            <w:shd w:val="clear" w:color="auto" w:fill="FFFFFF"/>
            <w:vAlign w:val="bottom"/>
            <w:hideMark/>
          </w:tcPr>
          <w:p w:rsidR="00A2547B" w:rsidRDefault="00A2547B">
            <w:pPr>
              <w:ind w:firstLineChars="300" w:firstLine="720"/>
              <w:rPr>
                <w:rFonts w:ascii="Arial Cyr" w:hAnsi="Arial Cyr"/>
              </w:rPr>
            </w:pPr>
            <w:r>
              <w:rPr>
                <w:rFonts w:ascii="Arial Cyr" w:hAnsi="Arial Cyr"/>
              </w:rPr>
              <w:t>всего земель сельхозназначения</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га</w:t>
            </w:r>
          </w:p>
        </w:tc>
        <w:tc>
          <w:tcPr>
            <w:tcW w:w="1509" w:type="dxa"/>
            <w:vMerge/>
            <w:tcBorders>
              <w:top w:val="nil"/>
              <w:left w:val="single" w:sz="4" w:space="0" w:color="auto"/>
              <w:bottom w:val="single" w:sz="4" w:space="0" w:color="000000"/>
              <w:right w:val="single" w:sz="4" w:space="0" w:color="auto"/>
            </w:tcBorders>
            <w:vAlign w:val="center"/>
            <w:hideMark/>
          </w:tcPr>
          <w:p w:rsidR="00A2547B" w:rsidRDefault="00A2547B">
            <w:pPr>
              <w:rPr>
                <w:rFonts w:ascii="Arial Cyr" w:hAnsi="Arial Cyr"/>
              </w:rPr>
            </w:pPr>
          </w:p>
        </w:tc>
        <w:tc>
          <w:tcPr>
            <w:tcW w:w="1140" w:type="dxa"/>
            <w:vMerge/>
            <w:tcBorders>
              <w:top w:val="nil"/>
              <w:left w:val="single" w:sz="4" w:space="0" w:color="auto"/>
              <w:bottom w:val="single" w:sz="4" w:space="0" w:color="000000"/>
              <w:right w:val="single" w:sz="4" w:space="0" w:color="auto"/>
            </w:tcBorders>
            <w:vAlign w:val="center"/>
            <w:hideMark/>
          </w:tcPr>
          <w:p w:rsidR="00A2547B" w:rsidRDefault="00A2547B">
            <w:pPr>
              <w:rPr>
                <w:rFonts w:ascii="Arial Cyr" w:hAnsi="Arial Cyr"/>
              </w:rPr>
            </w:pP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28</w:t>
            </w:r>
          </w:p>
        </w:tc>
      </w:tr>
      <w:tr w:rsidR="00A2547B" w:rsidTr="00A2547B">
        <w:trPr>
          <w:trHeight w:val="360"/>
        </w:trPr>
        <w:tc>
          <w:tcPr>
            <w:tcW w:w="5019" w:type="dxa"/>
            <w:tcBorders>
              <w:top w:val="nil"/>
              <w:left w:val="single" w:sz="4" w:space="0" w:color="auto"/>
              <w:bottom w:val="single" w:sz="4" w:space="0" w:color="auto"/>
              <w:right w:val="single" w:sz="4" w:space="0" w:color="auto"/>
            </w:tcBorders>
            <w:shd w:val="clear" w:color="auto" w:fill="FFFFFF"/>
            <w:vAlign w:val="bottom"/>
            <w:hideMark/>
          </w:tcPr>
          <w:p w:rsidR="00A2547B" w:rsidRDefault="00A2547B">
            <w:pPr>
              <w:ind w:firstLineChars="300" w:firstLine="720"/>
              <w:rPr>
                <w:rFonts w:ascii="Arial Cyr" w:hAnsi="Arial Cyr"/>
              </w:rPr>
            </w:pPr>
            <w:proofErr w:type="spellStart"/>
            <w:r>
              <w:rPr>
                <w:rFonts w:ascii="Arial Cyr" w:hAnsi="Arial Cyr"/>
              </w:rPr>
              <w:t>т.ч</w:t>
            </w:r>
            <w:proofErr w:type="gramStart"/>
            <w:r>
              <w:rPr>
                <w:rFonts w:ascii="Arial Cyr" w:hAnsi="Arial Cyr"/>
              </w:rPr>
              <w:t>.в</w:t>
            </w:r>
            <w:proofErr w:type="spellEnd"/>
            <w:proofErr w:type="gramEnd"/>
            <w:r>
              <w:rPr>
                <w:rFonts w:ascii="Arial Cyr" w:hAnsi="Arial Cyr"/>
              </w:rPr>
              <w:t xml:space="preserve"> собственности</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га</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1270</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616</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28</w:t>
            </w:r>
          </w:p>
        </w:tc>
      </w:tr>
      <w:tr w:rsidR="00A2547B" w:rsidTr="00A2547B">
        <w:trPr>
          <w:trHeight w:val="315"/>
        </w:trPr>
        <w:tc>
          <w:tcPr>
            <w:tcW w:w="5019" w:type="dxa"/>
            <w:tcBorders>
              <w:top w:val="nil"/>
              <w:left w:val="single" w:sz="4" w:space="0" w:color="auto"/>
              <w:bottom w:val="single" w:sz="4" w:space="0" w:color="auto"/>
              <w:right w:val="single" w:sz="4" w:space="0" w:color="auto"/>
            </w:tcBorders>
            <w:shd w:val="clear" w:color="auto" w:fill="FFFFFF"/>
            <w:vAlign w:val="bottom"/>
            <w:hideMark/>
          </w:tcPr>
          <w:p w:rsidR="00A2547B" w:rsidRDefault="00A2547B">
            <w:pPr>
              <w:ind w:firstLineChars="300" w:firstLine="720"/>
              <w:rPr>
                <w:rFonts w:ascii="Arial Cyr" w:hAnsi="Arial Cyr"/>
              </w:rPr>
            </w:pPr>
            <w:proofErr w:type="spellStart"/>
            <w:r>
              <w:rPr>
                <w:rFonts w:ascii="Arial Cyr" w:hAnsi="Arial Cyr"/>
              </w:rPr>
              <w:t>т</w:t>
            </w:r>
            <w:proofErr w:type="gramStart"/>
            <w:r>
              <w:rPr>
                <w:rFonts w:ascii="Arial Cyr" w:hAnsi="Arial Cyr"/>
              </w:rPr>
              <w:t>.ч</w:t>
            </w:r>
            <w:proofErr w:type="spellEnd"/>
            <w:proofErr w:type="gramEnd"/>
            <w:r>
              <w:rPr>
                <w:rFonts w:ascii="Arial Cyr" w:hAnsi="Arial Cyr"/>
              </w:rPr>
              <w:t xml:space="preserve"> в аренде</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га</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435</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950</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0</w:t>
            </w:r>
          </w:p>
        </w:tc>
      </w:tr>
      <w:tr w:rsidR="00A2547B" w:rsidTr="00A2547B">
        <w:trPr>
          <w:trHeight w:val="319"/>
        </w:trPr>
        <w:tc>
          <w:tcPr>
            <w:tcW w:w="5019" w:type="dxa"/>
            <w:tcBorders>
              <w:top w:val="nil"/>
              <w:left w:val="single" w:sz="4" w:space="0" w:color="auto"/>
              <w:bottom w:val="nil"/>
              <w:right w:val="single" w:sz="4" w:space="0" w:color="auto"/>
            </w:tcBorders>
            <w:shd w:val="clear" w:color="auto" w:fill="FFFFFF"/>
            <w:noWrap/>
            <w:vAlign w:val="bottom"/>
            <w:hideMark/>
          </w:tcPr>
          <w:p w:rsidR="00A2547B" w:rsidRDefault="00A2547B">
            <w:pPr>
              <w:rPr>
                <w:rFonts w:ascii="Arial Cyr" w:hAnsi="Arial Cyr"/>
                <w:b/>
                <w:bCs/>
                <w:i/>
                <w:iCs/>
                <w:u w:val="single"/>
              </w:rPr>
            </w:pPr>
            <w:r>
              <w:rPr>
                <w:rFonts w:ascii="Arial Cyr" w:hAnsi="Arial Cyr"/>
                <w:b/>
                <w:bCs/>
                <w:i/>
                <w:iCs/>
                <w:u w:val="single"/>
              </w:rPr>
              <w:t xml:space="preserve">                  Посевные площади:</w:t>
            </w:r>
          </w:p>
        </w:tc>
        <w:tc>
          <w:tcPr>
            <w:tcW w:w="1400" w:type="dxa"/>
            <w:tcBorders>
              <w:top w:val="nil"/>
              <w:left w:val="nil"/>
              <w:bottom w:val="nil"/>
              <w:right w:val="nil"/>
            </w:tcBorders>
            <w:shd w:val="clear" w:color="auto" w:fill="FFFFFF"/>
            <w:noWrap/>
            <w:vAlign w:val="bottom"/>
            <w:hideMark/>
          </w:tcPr>
          <w:p w:rsidR="00A2547B" w:rsidRDefault="00A2547B">
            <w:pPr>
              <w:rPr>
                <w:rFonts w:ascii="Arial Cyr" w:hAnsi="Arial Cyr"/>
              </w:rPr>
            </w:pPr>
            <w:r>
              <w:rPr>
                <w:rFonts w:ascii="Arial Cyr" w:hAnsi="Arial Cyr"/>
              </w:rPr>
              <w:t> </w:t>
            </w:r>
          </w:p>
        </w:tc>
        <w:tc>
          <w:tcPr>
            <w:tcW w:w="150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 </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 </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 </w:t>
            </w:r>
          </w:p>
        </w:tc>
      </w:tr>
      <w:tr w:rsidR="00A2547B" w:rsidTr="00A2547B">
        <w:trPr>
          <w:trHeight w:val="319"/>
        </w:trPr>
        <w:tc>
          <w:tcPr>
            <w:tcW w:w="501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547B" w:rsidRDefault="00A2547B">
            <w:pPr>
              <w:rPr>
                <w:rFonts w:ascii="Arial Cyr" w:hAnsi="Arial Cyr"/>
                <w:b/>
                <w:bCs/>
                <w:i/>
                <w:iCs/>
                <w:u w:val="single"/>
              </w:rPr>
            </w:pPr>
            <w:r>
              <w:rPr>
                <w:rFonts w:ascii="Arial Cyr" w:hAnsi="Arial Cyr"/>
                <w:b/>
                <w:bCs/>
                <w:i/>
                <w:iCs/>
                <w:u w:val="single"/>
              </w:rPr>
              <w:t xml:space="preserve">                            всего</w:t>
            </w:r>
          </w:p>
        </w:tc>
        <w:tc>
          <w:tcPr>
            <w:tcW w:w="1400" w:type="dxa"/>
            <w:tcBorders>
              <w:top w:val="single" w:sz="4" w:space="0" w:color="auto"/>
              <w:left w:val="nil"/>
              <w:bottom w:val="single" w:sz="4" w:space="0" w:color="auto"/>
              <w:right w:val="single" w:sz="4" w:space="0" w:color="auto"/>
            </w:tcBorders>
            <w:shd w:val="clear" w:color="auto" w:fill="FFFFFF"/>
            <w:noWrap/>
            <w:vAlign w:val="bottom"/>
            <w:hideMark/>
          </w:tcPr>
          <w:p w:rsidR="00A2547B" w:rsidRDefault="00A2547B">
            <w:pPr>
              <w:rPr>
                <w:rFonts w:ascii="Arial Cyr" w:hAnsi="Arial Cyr"/>
              </w:rPr>
            </w:pPr>
            <w:r>
              <w:rPr>
                <w:rFonts w:ascii="Arial Cyr" w:hAnsi="Arial Cyr"/>
              </w:rPr>
              <w:t>га</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1705</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1413</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13</w:t>
            </w:r>
          </w:p>
        </w:tc>
      </w:tr>
      <w:tr w:rsidR="00A2547B" w:rsidTr="00A2547B">
        <w:trPr>
          <w:trHeight w:val="319"/>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зерновые и зернобобовые культуры</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га</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680</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798</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3</w:t>
            </w:r>
          </w:p>
        </w:tc>
      </w:tr>
      <w:tr w:rsidR="00A2547B" w:rsidTr="00A2547B">
        <w:trPr>
          <w:trHeight w:val="319"/>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кормовые культуры</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га</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1025</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615</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10</w:t>
            </w:r>
          </w:p>
        </w:tc>
      </w:tr>
      <w:tr w:rsidR="00A2547B" w:rsidTr="00A2547B">
        <w:trPr>
          <w:trHeight w:val="319"/>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 xml:space="preserve">в </w:t>
            </w:r>
            <w:proofErr w:type="spellStart"/>
            <w:r>
              <w:rPr>
                <w:rFonts w:ascii="Arial Cyr" w:hAnsi="Arial Cyr"/>
              </w:rPr>
              <w:t>т.ч</w:t>
            </w:r>
            <w:proofErr w:type="spellEnd"/>
            <w:r>
              <w:rPr>
                <w:rFonts w:ascii="Arial Cyr" w:hAnsi="Arial Cyr"/>
              </w:rPr>
              <w:t xml:space="preserve">. </w:t>
            </w:r>
            <w:proofErr w:type="spellStart"/>
            <w:r>
              <w:rPr>
                <w:rFonts w:ascii="Arial Cyr" w:hAnsi="Arial Cyr"/>
              </w:rPr>
              <w:t>многол</w:t>
            </w:r>
            <w:proofErr w:type="spellEnd"/>
            <w:r>
              <w:rPr>
                <w:rFonts w:ascii="Arial Cyr" w:hAnsi="Arial Cyr"/>
              </w:rPr>
              <w:t>. травы</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га</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855</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423</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10</w:t>
            </w:r>
          </w:p>
        </w:tc>
      </w:tr>
      <w:tr w:rsidR="00A2547B" w:rsidTr="00A2547B">
        <w:trPr>
          <w:trHeight w:val="319"/>
        </w:trPr>
        <w:tc>
          <w:tcPr>
            <w:tcW w:w="5019" w:type="dxa"/>
            <w:tcBorders>
              <w:top w:val="nil"/>
              <w:left w:val="single" w:sz="4" w:space="0" w:color="auto"/>
              <w:bottom w:val="nil"/>
              <w:right w:val="single" w:sz="4" w:space="0" w:color="auto"/>
            </w:tcBorders>
            <w:shd w:val="clear" w:color="auto" w:fill="FFFFFF"/>
            <w:noWrap/>
            <w:vAlign w:val="bottom"/>
            <w:hideMark/>
          </w:tcPr>
          <w:p w:rsidR="00A2547B" w:rsidRDefault="00A2547B">
            <w:pPr>
              <w:rPr>
                <w:rFonts w:ascii="Arial Cyr" w:hAnsi="Arial Cyr"/>
                <w:b/>
                <w:bCs/>
                <w:i/>
                <w:iCs/>
                <w:u w:val="single"/>
              </w:rPr>
            </w:pPr>
            <w:r>
              <w:rPr>
                <w:rFonts w:ascii="Arial Cyr" w:hAnsi="Arial Cyr"/>
                <w:b/>
                <w:bCs/>
                <w:i/>
                <w:iCs/>
                <w:u w:val="single"/>
              </w:rPr>
              <w:t>Производство:</w:t>
            </w:r>
          </w:p>
        </w:tc>
        <w:tc>
          <w:tcPr>
            <w:tcW w:w="1400" w:type="dxa"/>
            <w:tcBorders>
              <w:top w:val="nil"/>
              <w:left w:val="nil"/>
              <w:bottom w:val="nil"/>
              <w:right w:val="nil"/>
            </w:tcBorders>
            <w:shd w:val="clear" w:color="auto" w:fill="FFFFFF"/>
            <w:noWrap/>
            <w:vAlign w:val="bottom"/>
            <w:hideMark/>
          </w:tcPr>
          <w:p w:rsidR="00A2547B" w:rsidRDefault="00A2547B">
            <w:pPr>
              <w:rPr>
                <w:rFonts w:ascii="Arial Cyr" w:hAnsi="Arial Cyr"/>
              </w:rPr>
            </w:pPr>
            <w:r>
              <w:rPr>
                <w:rFonts w:ascii="Arial Cyr" w:hAnsi="Arial Cyr"/>
              </w:rPr>
              <w:t> </w:t>
            </w:r>
          </w:p>
        </w:tc>
        <w:tc>
          <w:tcPr>
            <w:tcW w:w="1509"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1651</w:t>
            </w:r>
          </w:p>
        </w:tc>
        <w:tc>
          <w:tcPr>
            <w:tcW w:w="1140"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1761</w:t>
            </w:r>
          </w:p>
        </w:tc>
        <w:tc>
          <w:tcPr>
            <w:tcW w:w="1173"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5</w:t>
            </w:r>
          </w:p>
        </w:tc>
      </w:tr>
      <w:tr w:rsidR="00A2547B" w:rsidTr="00A2547B">
        <w:trPr>
          <w:trHeight w:val="319"/>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зерно (в бункерном весе)</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тонн</w:t>
            </w:r>
          </w:p>
        </w:tc>
        <w:tc>
          <w:tcPr>
            <w:tcW w:w="1509" w:type="dxa"/>
            <w:vMerge/>
            <w:tcBorders>
              <w:top w:val="nil"/>
              <w:left w:val="single" w:sz="4" w:space="0" w:color="auto"/>
              <w:bottom w:val="single" w:sz="4" w:space="0" w:color="000000"/>
              <w:right w:val="single" w:sz="4" w:space="0" w:color="auto"/>
            </w:tcBorders>
            <w:vAlign w:val="center"/>
            <w:hideMark/>
          </w:tcPr>
          <w:p w:rsidR="00A2547B" w:rsidRDefault="00A2547B">
            <w:pPr>
              <w:rPr>
                <w:rFonts w:ascii="Arial Cyr" w:hAnsi="Arial Cyr"/>
              </w:rPr>
            </w:pPr>
          </w:p>
        </w:tc>
        <w:tc>
          <w:tcPr>
            <w:tcW w:w="1140" w:type="dxa"/>
            <w:vMerge/>
            <w:tcBorders>
              <w:top w:val="nil"/>
              <w:left w:val="single" w:sz="4" w:space="0" w:color="auto"/>
              <w:bottom w:val="single" w:sz="4" w:space="0" w:color="000000"/>
              <w:right w:val="single" w:sz="4" w:space="0" w:color="auto"/>
            </w:tcBorders>
            <w:vAlign w:val="center"/>
            <w:hideMark/>
          </w:tcPr>
          <w:p w:rsidR="00A2547B" w:rsidRDefault="00A2547B">
            <w:pPr>
              <w:rPr>
                <w:rFonts w:ascii="Arial Cyr" w:hAnsi="Arial Cyr"/>
              </w:rPr>
            </w:pPr>
          </w:p>
        </w:tc>
        <w:tc>
          <w:tcPr>
            <w:tcW w:w="1173" w:type="dxa"/>
            <w:vMerge/>
            <w:tcBorders>
              <w:top w:val="nil"/>
              <w:left w:val="single" w:sz="4" w:space="0" w:color="auto"/>
              <w:bottom w:val="single" w:sz="4" w:space="0" w:color="000000"/>
              <w:right w:val="single" w:sz="4" w:space="0" w:color="auto"/>
            </w:tcBorders>
            <w:vAlign w:val="center"/>
            <w:hideMark/>
          </w:tcPr>
          <w:p w:rsidR="00A2547B" w:rsidRDefault="00A2547B">
            <w:pPr>
              <w:rPr>
                <w:rFonts w:ascii="Arial Cyr" w:hAnsi="Arial Cyr"/>
              </w:rPr>
            </w:pPr>
          </w:p>
        </w:tc>
      </w:tr>
      <w:tr w:rsidR="00A2547B" w:rsidTr="00A2547B">
        <w:trPr>
          <w:trHeight w:val="319"/>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урожайность</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ц/га</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30,2</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29,4</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17</w:t>
            </w:r>
          </w:p>
        </w:tc>
      </w:tr>
      <w:tr w:rsidR="00A2547B" w:rsidTr="00A2547B">
        <w:trPr>
          <w:trHeight w:val="300"/>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 xml:space="preserve">мясо </w:t>
            </w:r>
            <w:proofErr w:type="gramStart"/>
            <w:r>
              <w:rPr>
                <w:rFonts w:ascii="Arial Cyr" w:hAnsi="Arial Cyr"/>
              </w:rPr>
              <w:t xml:space="preserve">( </w:t>
            </w:r>
            <w:proofErr w:type="gramEnd"/>
            <w:r>
              <w:rPr>
                <w:rFonts w:ascii="Arial Cyr" w:hAnsi="Arial Cyr"/>
              </w:rPr>
              <w:t>реализация на убой )</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тонн</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76,0</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76,0</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0</w:t>
            </w:r>
          </w:p>
        </w:tc>
      </w:tr>
      <w:tr w:rsidR="00A2547B" w:rsidTr="00A2547B">
        <w:trPr>
          <w:trHeight w:val="319"/>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молоко</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тонн</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980,0</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1127,0</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11</w:t>
            </w:r>
          </w:p>
        </w:tc>
      </w:tr>
      <w:tr w:rsidR="00A2547B" w:rsidTr="00A2547B">
        <w:trPr>
          <w:trHeight w:val="315"/>
        </w:trPr>
        <w:tc>
          <w:tcPr>
            <w:tcW w:w="5019" w:type="dxa"/>
            <w:tcBorders>
              <w:top w:val="nil"/>
              <w:left w:val="single" w:sz="4" w:space="0" w:color="auto"/>
              <w:bottom w:val="nil"/>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надой на 1 фур</w:t>
            </w:r>
            <w:proofErr w:type="gramStart"/>
            <w:r>
              <w:rPr>
                <w:rFonts w:ascii="Arial Cyr" w:hAnsi="Arial Cyr"/>
              </w:rPr>
              <w:t>.</w:t>
            </w:r>
            <w:proofErr w:type="gramEnd"/>
            <w:r>
              <w:rPr>
                <w:rFonts w:ascii="Arial Cyr" w:hAnsi="Arial Cyr"/>
              </w:rPr>
              <w:t xml:space="preserve"> </w:t>
            </w:r>
            <w:proofErr w:type="gramStart"/>
            <w:r>
              <w:rPr>
                <w:rFonts w:ascii="Arial Cyr" w:hAnsi="Arial Cyr"/>
              </w:rPr>
              <w:t>к</w:t>
            </w:r>
            <w:proofErr w:type="gramEnd"/>
            <w:r>
              <w:rPr>
                <w:rFonts w:ascii="Arial Cyr" w:hAnsi="Arial Cyr"/>
              </w:rPr>
              <w:t>орову</w:t>
            </w:r>
          </w:p>
        </w:tc>
        <w:tc>
          <w:tcPr>
            <w:tcW w:w="1400" w:type="dxa"/>
            <w:tcBorders>
              <w:top w:val="nil"/>
              <w:left w:val="nil"/>
              <w:bottom w:val="nil"/>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кг</w:t>
            </w:r>
          </w:p>
        </w:tc>
        <w:tc>
          <w:tcPr>
            <w:tcW w:w="1509" w:type="dxa"/>
            <w:tcBorders>
              <w:top w:val="nil"/>
              <w:left w:val="nil"/>
              <w:bottom w:val="nil"/>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3276,0</w:t>
            </w:r>
          </w:p>
        </w:tc>
        <w:tc>
          <w:tcPr>
            <w:tcW w:w="1140" w:type="dxa"/>
            <w:tcBorders>
              <w:top w:val="nil"/>
              <w:left w:val="nil"/>
              <w:bottom w:val="nil"/>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4099,0</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1800</w:t>
            </w:r>
          </w:p>
        </w:tc>
      </w:tr>
      <w:tr w:rsidR="00A2547B" w:rsidTr="00A2547B">
        <w:trPr>
          <w:trHeight w:val="315"/>
        </w:trPr>
        <w:tc>
          <w:tcPr>
            <w:tcW w:w="501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547B" w:rsidRDefault="00A2547B">
            <w:pPr>
              <w:rPr>
                <w:rFonts w:ascii="Arial Cyr" w:hAnsi="Arial Cyr"/>
              </w:rPr>
            </w:pPr>
            <w:r>
              <w:rPr>
                <w:rFonts w:ascii="Arial Cyr" w:hAnsi="Arial Cyr"/>
              </w:rPr>
              <w:t xml:space="preserve">Заготовлено кормов на 1 </w:t>
            </w:r>
            <w:proofErr w:type="spellStart"/>
            <w:r>
              <w:rPr>
                <w:rFonts w:ascii="Arial Cyr" w:hAnsi="Arial Cyr"/>
              </w:rPr>
              <w:t>усл</w:t>
            </w:r>
            <w:proofErr w:type="spellEnd"/>
            <w:r>
              <w:rPr>
                <w:rFonts w:ascii="Arial Cyr" w:hAnsi="Arial Cyr"/>
              </w:rPr>
              <w:t>. голову</w:t>
            </w:r>
          </w:p>
        </w:tc>
        <w:tc>
          <w:tcPr>
            <w:tcW w:w="1400" w:type="dxa"/>
            <w:tcBorders>
              <w:top w:val="single" w:sz="4" w:space="0" w:color="auto"/>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proofErr w:type="spellStart"/>
            <w:r>
              <w:rPr>
                <w:rFonts w:ascii="Arial Cyr" w:hAnsi="Arial Cyr"/>
              </w:rPr>
              <w:t>ц.к.е</w:t>
            </w:r>
            <w:proofErr w:type="spellEnd"/>
            <w:r>
              <w:rPr>
                <w:rFonts w:ascii="Arial Cyr" w:hAnsi="Arial Cyr"/>
              </w:rPr>
              <w:t>.</w:t>
            </w:r>
          </w:p>
        </w:tc>
        <w:tc>
          <w:tcPr>
            <w:tcW w:w="1509" w:type="dxa"/>
            <w:tcBorders>
              <w:top w:val="single" w:sz="4" w:space="0" w:color="auto"/>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18,5</w:t>
            </w:r>
          </w:p>
        </w:tc>
        <w:tc>
          <w:tcPr>
            <w:tcW w:w="1140" w:type="dxa"/>
            <w:tcBorders>
              <w:top w:val="single" w:sz="4" w:space="0" w:color="auto"/>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20,6</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22,0</w:t>
            </w:r>
          </w:p>
        </w:tc>
      </w:tr>
      <w:tr w:rsidR="00A2547B" w:rsidTr="00A2547B">
        <w:trPr>
          <w:trHeight w:val="360"/>
        </w:trPr>
        <w:tc>
          <w:tcPr>
            <w:tcW w:w="5019" w:type="dxa"/>
            <w:tcBorders>
              <w:top w:val="nil"/>
              <w:left w:val="single" w:sz="4" w:space="0" w:color="auto"/>
              <w:bottom w:val="nil"/>
              <w:right w:val="single" w:sz="4" w:space="0" w:color="auto"/>
            </w:tcBorders>
            <w:shd w:val="clear" w:color="auto" w:fill="FFFFFF"/>
            <w:noWrap/>
            <w:vAlign w:val="bottom"/>
            <w:hideMark/>
          </w:tcPr>
          <w:p w:rsidR="00A2547B" w:rsidRDefault="00A2547B">
            <w:pPr>
              <w:rPr>
                <w:rFonts w:ascii="Arial Cyr" w:hAnsi="Arial Cyr"/>
                <w:b/>
                <w:bCs/>
                <w:i/>
                <w:iCs/>
                <w:u w:val="single"/>
              </w:rPr>
            </w:pPr>
            <w:r>
              <w:rPr>
                <w:rFonts w:ascii="Arial Cyr" w:hAnsi="Arial Cyr"/>
                <w:b/>
                <w:bCs/>
                <w:i/>
                <w:iCs/>
                <w:u w:val="single"/>
              </w:rPr>
              <w:t>Поголовье:</w:t>
            </w:r>
          </w:p>
        </w:tc>
        <w:tc>
          <w:tcPr>
            <w:tcW w:w="1400" w:type="dxa"/>
            <w:tcBorders>
              <w:top w:val="nil"/>
              <w:left w:val="nil"/>
              <w:bottom w:val="nil"/>
              <w:right w:val="nil"/>
            </w:tcBorders>
            <w:shd w:val="clear" w:color="auto" w:fill="FFFFFF"/>
            <w:noWrap/>
            <w:vAlign w:val="bottom"/>
            <w:hideMark/>
          </w:tcPr>
          <w:p w:rsidR="00A2547B" w:rsidRDefault="00A2547B">
            <w:pPr>
              <w:rPr>
                <w:rFonts w:ascii="Arial Cyr" w:hAnsi="Arial Cyr"/>
              </w:rPr>
            </w:pPr>
            <w:r>
              <w:rPr>
                <w:rFonts w:ascii="Arial Cyr" w:hAnsi="Arial Cyr"/>
              </w:rPr>
              <w:t> </w:t>
            </w:r>
          </w:p>
        </w:tc>
        <w:tc>
          <w:tcPr>
            <w:tcW w:w="1509"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888</w:t>
            </w:r>
          </w:p>
        </w:tc>
        <w:tc>
          <w:tcPr>
            <w:tcW w:w="1140"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915</w:t>
            </w:r>
          </w:p>
        </w:tc>
        <w:tc>
          <w:tcPr>
            <w:tcW w:w="1173" w:type="dxa"/>
            <w:tcBorders>
              <w:top w:val="nil"/>
              <w:left w:val="nil"/>
              <w:bottom w:val="nil"/>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 </w:t>
            </w:r>
          </w:p>
        </w:tc>
      </w:tr>
      <w:tr w:rsidR="00A2547B" w:rsidTr="00A2547B">
        <w:trPr>
          <w:trHeight w:val="360"/>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крупного рогатого скота</w:t>
            </w:r>
          </w:p>
        </w:tc>
        <w:tc>
          <w:tcPr>
            <w:tcW w:w="1400" w:type="dxa"/>
            <w:tcBorders>
              <w:top w:val="nil"/>
              <w:left w:val="nil"/>
              <w:bottom w:val="single" w:sz="4" w:space="0" w:color="auto"/>
              <w:right w:val="nil"/>
            </w:tcBorders>
            <w:shd w:val="clear" w:color="auto" w:fill="FFFFFF"/>
            <w:noWrap/>
            <w:vAlign w:val="bottom"/>
            <w:hideMark/>
          </w:tcPr>
          <w:p w:rsidR="00A2547B" w:rsidRDefault="00A2547B">
            <w:pPr>
              <w:jc w:val="center"/>
              <w:rPr>
                <w:rFonts w:ascii="Arial Cyr" w:hAnsi="Arial Cyr"/>
              </w:rPr>
            </w:pPr>
            <w:r>
              <w:rPr>
                <w:rFonts w:ascii="Arial Cyr" w:hAnsi="Arial Cyr"/>
              </w:rPr>
              <w:t>голов</w:t>
            </w:r>
          </w:p>
        </w:tc>
        <w:tc>
          <w:tcPr>
            <w:tcW w:w="1509" w:type="dxa"/>
            <w:vMerge/>
            <w:tcBorders>
              <w:top w:val="nil"/>
              <w:left w:val="single" w:sz="4" w:space="0" w:color="auto"/>
              <w:bottom w:val="single" w:sz="4" w:space="0" w:color="000000"/>
              <w:right w:val="single" w:sz="4" w:space="0" w:color="auto"/>
            </w:tcBorders>
            <w:vAlign w:val="center"/>
            <w:hideMark/>
          </w:tcPr>
          <w:p w:rsidR="00A2547B" w:rsidRDefault="00A2547B">
            <w:pPr>
              <w:rPr>
                <w:rFonts w:ascii="Arial Cyr" w:hAnsi="Arial Cyr"/>
              </w:rPr>
            </w:pPr>
          </w:p>
        </w:tc>
        <w:tc>
          <w:tcPr>
            <w:tcW w:w="1140" w:type="dxa"/>
            <w:vMerge/>
            <w:tcBorders>
              <w:top w:val="nil"/>
              <w:left w:val="single" w:sz="4" w:space="0" w:color="auto"/>
              <w:bottom w:val="single" w:sz="4" w:space="0" w:color="000000"/>
              <w:right w:val="single" w:sz="4" w:space="0" w:color="auto"/>
            </w:tcBorders>
            <w:vAlign w:val="center"/>
            <w:hideMark/>
          </w:tcPr>
          <w:p w:rsidR="00A2547B" w:rsidRDefault="00A2547B">
            <w:pPr>
              <w:rPr>
                <w:rFonts w:ascii="Arial Cyr" w:hAnsi="Arial Cyr"/>
              </w:rPr>
            </w:pP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14</w:t>
            </w:r>
          </w:p>
        </w:tc>
      </w:tr>
      <w:tr w:rsidR="00A2547B" w:rsidTr="00A2547B">
        <w:trPr>
          <w:trHeight w:val="360"/>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в том  числе: коров</w:t>
            </w:r>
          </w:p>
        </w:tc>
        <w:tc>
          <w:tcPr>
            <w:tcW w:w="1400" w:type="dxa"/>
            <w:tcBorders>
              <w:top w:val="nil"/>
              <w:left w:val="nil"/>
              <w:bottom w:val="single" w:sz="4" w:space="0" w:color="auto"/>
              <w:right w:val="nil"/>
            </w:tcBorders>
            <w:shd w:val="clear" w:color="auto" w:fill="FFFFFF"/>
            <w:noWrap/>
            <w:vAlign w:val="bottom"/>
            <w:hideMark/>
          </w:tcPr>
          <w:p w:rsidR="00A2547B" w:rsidRDefault="00A2547B">
            <w:pPr>
              <w:jc w:val="center"/>
              <w:rPr>
                <w:rFonts w:ascii="Arial Cyr" w:hAnsi="Arial Cyr"/>
              </w:rPr>
            </w:pPr>
            <w:r>
              <w:rPr>
                <w:rFonts w:ascii="Arial Cyr" w:hAnsi="Arial Cyr"/>
              </w:rPr>
              <w:t>голов</w:t>
            </w:r>
          </w:p>
        </w:tc>
        <w:tc>
          <w:tcPr>
            <w:tcW w:w="150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295</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275</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7</w:t>
            </w:r>
          </w:p>
        </w:tc>
      </w:tr>
      <w:tr w:rsidR="00A2547B" w:rsidTr="00A2547B">
        <w:trPr>
          <w:trHeight w:val="360"/>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овец</w:t>
            </w:r>
          </w:p>
        </w:tc>
        <w:tc>
          <w:tcPr>
            <w:tcW w:w="1400" w:type="dxa"/>
            <w:tcBorders>
              <w:top w:val="nil"/>
              <w:left w:val="nil"/>
              <w:bottom w:val="single" w:sz="4" w:space="0" w:color="auto"/>
              <w:right w:val="nil"/>
            </w:tcBorders>
            <w:shd w:val="clear" w:color="auto" w:fill="FFFFFF"/>
            <w:noWrap/>
            <w:vAlign w:val="bottom"/>
            <w:hideMark/>
          </w:tcPr>
          <w:p w:rsidR="00A2547B" w:rsidRDefault="00A2547B">
            <w:pPr>
              <w:jc w:val="center"/>
              <w:rPr>
                <w:rFonts w:ascii="Arial Cyr" w:hAnsi="Arial Cyr"/>
              </w:rPr>
            </w:pPr>
            <w:r>
              <w:rPr>
                <w:rFonts w:ascii="Arial Cyr" w:hAnsi="Arial Cyr"/>
              </w:rPr>
              <w:t>голов</w:t>
            </w:r>
          </w:p>
        </w:tc>
        <w:tc>
          <w:tcPr>
            <w:tcW w:w="150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68</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 </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 </w:t>
            </w:r>
          </w:p>
        </w:tc>
      </w:tr>
      <w:tr w:rsidR="00A2547B" w:rsidTr="00A2547B">
        <w:trPr>
          <w:trHeight w:val="360"/>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выход телят на 100 коров</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голов</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100</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100</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40</w:t>
            </w:r>
          </w:p>
        </w:tc>
      </w:tr>
      <w:tr w:rsidR="00A2547B" w:rsidTr="00A2547B">
        <w:trPr>
          <w:trHeight w:val="315"/>
        </w:trPr>
        <w:tc>
          <w:tcPr>
            <w:tcW w:w="5019" w:type="dxa"/>
            <w:tcBorders>
              <w:top w:val="nil"/>
              <w:left w:val="single" w:sz="4" w:space="0" w:color="auto"/>
              <w:bottom w:val="nil"/>
              <w:right w:val="single" w:sz="4" w:space="0" w:color="auto"/>
            </w:tcBorders>
            <w:shd w:val="clear" w:color="auto" w:fill="FFFFFF"/>
            <w:noWrap/>
            <w:vAlign w:val="bottom"/>
            <w:hideMark/>
          </w:tcPr>
          <w:p w:rsidR="00A2547B" w:rsidRDefault="00A2547B">
            <w:pPr>
              <w:rPr>
                <w:rFonts w:ascii="Arial Cyr" w:hAnsi="Arial Cyr"/>
                <w:b/>
                <w:bCs/>
                <w:i/>
                <w:iCs/>
                <w:u w:val="single"/>
              </w:rPr>
            </w:pPr>
            <w:r>
              <w:rPr>
                <w:rFonts w:ascii="Arial Cyr" w:hAnsi="Arial Cyr"/>
                <w:b/>
                <w:bCs/>
                <w:i/>
                <w:iCs/>
                <w:u w:val="single"/>
              </w:rPr>
              <w:t>Объемы реализации:</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rPr>
                <w:rFonts w:ascii="Arial Cyr" w:hAnsi="Arial Cyr"/>
                <w:b/>
                <w:bCs/>
              </w:rPr>
            </w:pPr>
            <w:r>
              <w:rPr>
                <w:rFonts w:ascii="Arial Cyr" w:hAnsi="Arial Cyr"/>
                <w:b/>
                <w:bCs/>
              </w:rPr>
              <w:t> </w:t>
            </w:r>
          </w:p>
        </w:tc>
        <w:tc>
          <w:tcPr>
            <w:tcW w:w="1509" w:type="dxa"/>
            <w:tcBorders>
              <w:top w:val="nil"/>
              <w:left w:val="nil"/>
              <w:bottom w:val="nil"/>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 </w:t>
            </w:r>
          </w:p>
        </w:tc>
        <w:tc>
          <w:tcPr>
            <w:tcW w:w="1140" w:type="dxa"/>
            <w:tcBorders>
              <w:top w:val="nil"/>
              <w:left w:val="nil"/>
              <w:bottom w:val="nil"/>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 </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 </w:t>
            </w:r>
          </w:p>
        </w:tc>
      </w:tr>
      <w:tr w:rsidR="00A2547B" w:rsidTr="00A2547B">
        <w:trPr>
          <w:trHeight w:val="300"/>
        </w:trPr>
        <w:tc>
          <w:tcPr>
            <w:tcW w:w="501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молока</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тонн</w:t>
            </w:r>
          </w:p>
        </w:tc>
        <w:tc>
          <w:tcPr>
            <w:tcW w:w="1509" w:type="dxa"/>
            <w:tcBorders>
              <w:top w:val="single" w:sz="4" w:space="0" w:color="auto"/>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885</w:t>
            </w:r>
          </w:p>
        </w:tc>
        <w:tc>
          <w:tcPr>
            <w:tcW w:w="1140" w:type="dxa"/>
            <w:tcBorders>
              <w:top w:val="single" w:sz="4" w:space="0" w:color="auto"/>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1034</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1,4</w:t>
            </w:r>
          </w:p>
        </w:tc>
      </w:tr>
      <w:tr w:rsidR="00A2547B" w:rsidTr="00A2547B">
        <w:trPr>
          <w:trHeight w:val="300"/>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мяса КРС</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тонн</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66</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76</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0</w:t>
            </w:r>
          </w:p>
        </w:tc>
      </w:tr>
      <w:tr w:rsidR="00A2547B" w:rsidTr="00A2547B">
        <w:trPr>
          <w:trHeight w:val="300"/>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rPr>
                <w:rFonts w:ascii="Arial Cyr" w:hAnsi="Arial Cyr"/>
                <w:b/>
                <w:bCs/>
                <w:i/>
                <w:iCs/>
              </w:rPr>
            </w:pPr>
            <w:r>
              <w:rPr>
                <w:rFonts w:ascii="Arial Cyr" w:hAnsi="Arial Cyr"/>
                <w:b/>
                <w:bCs/>
                <w:i/>
                <w:iCs/>
              </w:rPr>
              <w:t xml:space="preserve">Товарность молока </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90</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92</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12</w:t>
            </w:r>
          </w:p>
        </w:tc>
      </w:tr>
      <w:tr w:rsidR="00A2547B" w:rsidTr="00A2547B">
        <w:trPr>
          <w:trHeight w:val="600"/>
        </w:trPr>
        <w:tc>
          <w:tcPr>
            <w:tcW w:w="5019" w:type="dxa"/>
            <w:tcBorders>
              <w:top w:val="nil"/>
              <w:left w:val="single" w:sz="4" w:space="0" w:color="auto"/>
              <w:bottom w:val="single" w:sz="4" w:space="0" w:color="auto"/>
              <w:right w:val="single" w:sz="4" w:space="0" w:color="auto"/>
            </w:tcBorders>
            <w:shd w:val="clear" w:color="auto" w:fill="FFFFFF"/>
            <w:vAlign w:val="bottom"/>
            <w:hideMark/>
          </w:tcPr>
          <w:p w:rsidR="00A2547B" w:rsidRDefault="00A2547B">
            <w:pPr>
              <w:rPr>
                <w:rFonts w:ascii="Arial Cyr" w:hAnsi="Arial Cyr"/>
                <w:b/>
                <w:bCs/>
                <w:i/>
                <w:iCs/>
              </w:rPr>
            </w:pPr>
            <w:r>
              <w:rPr>
                <w:rFonts w:ascii="Arial Cyr" w:hAnsi="Arial Cyr"/>
                <w:b/>
                <w:bCs/>
                <w:i/>
                <w:iCs/>
              </w:rPr>
              <w:t>Выручка от продажи товаров, продукции, работ, услуг всего</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тыс. рублей</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31000</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34000</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250</w:t>
            </w:r>
          </w:p>
        </w:tc>
      </w:tr>
      <w:tr w:rsidR="00A2547B" w:rsidTr="00A2547B">
        <w:trPr>
          <w:trHeight w:val="600"/>
        </w:trPr>
        <w:tc>
          <w:tcPr>
            <w:tcW w:w="5019" w:type="dxa"/>
            <w:tcBorders>
              <w:top w:val="nil"/>
              <w:left w:val="single" w:sz="4" w:space="0" w:color="auto"/>
              <w:bottom w:val="single" w:sz="4" w:space="0" w:color="auto"/>
              <w:right w:val="single" w:sz="4" w:space="0" w:color="auto"/>
            </w:tcBorders>
            <w:shd w:val="clear" w:color="auto" w:fill="FFFFFF"/>
            <w:vAlign w:val="bottom"/>
            <w:hideMark/>
          </w:tcPr>
          <w:p w:rsidR="00A2547B" w:rsidRDefault="00A2547B">
            <w:pPr>
              <w:rPr>
                <w:rFonts w:ascii="Arial Cyr" w:hAnsi="Arial Cyr"/>
              </w:rPr>
            </w:pPr>
            <w:r>
              <w:rPr>
                <w:rFonts w:ascii="Arial Cyr" w:hAnsi="Arial Cyr"/>
              </w:rPr>
              <w:t xml:space="preserve">Среднесписочная численность </w:t>
            </w:r>
            <w:proofErr w:type="gramStart"/>
            <w:r>
              <w:rPr>
                <w:rFonts w:ascii="Arial Cyr" w:hAnsi="Arial Cyr"/>
              </w:rPr>
              <w:t>работающих</w:t>
            </w:r>
            <w:proofErr w:type="gramEnd"/>
          </w:p>
        </w:tc>
        <w:tc>
          <w:tcPr>
            <w:tcW w:w="1400" w:type="dxa"/>
            <w:tcBorders>
              <w:top w:val="nil"/>
              <w:left w:val="nil"/>
              <w:bottom w:val="single" w:sz="4" w:space="0" w:color="auto"/>
              <w:right w:val="single" w:sz="4" w:space="0" w:color="auto"/>
            </w:tcBorders>
            <w:shd w:val="clear" w:color="auto" w:fill="FFFFFF"/>
            <w:vAlign w:val="bottom"/>
            <w:hideMark/>
          </w:tcPr>
          <w:p w:rsidR="00A2547B" w:rsidRDefault="00A2547B">
            <w:pPr>
              <w:jc w:val="center"/>
              <w:rPr>
                <w:rFonts w:ascii="Arial Cyr" w:hAnsi="Arial Cyr"/>
              </w:rPr>
            </w:pPr>
            <w:r>
              <w:rPr>
                <w:rFonts w:ascii="Arial Cyr" w:hAnsi="Arial Cyr"/>
              </w:rPr>
              <w:t>человек</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60</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64</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w:t>
            </w:r>
          </w:p>
        </w:tc>
      </w:tr>
      <w:tr w:rsidR="00A2547B" w:rsidTr="00A2547B">
        <w:trPr>
          <w:trHeight w:val="600"/>
        </w:trPr>
        <w:tc>
          <w:tcPr>
            <w:tcW w:w="5019" w:type="dxa"/>
            <w:tcBorders>
              <w:top w:val="nil"/>
              <w:left w:val="single" w:sz="4" w:space="0" w:color="auto"/>
              <w:bottom w:val="single" w:sz="4" w:space="0" w:color="auto"/>
              <w:right w:val="single" w:sz="4" w:space="0" w:color="auto"/>
            </w:tcBorders>
            <w:shd w:val="clear" w:color="auto" w:fill="FFFFFF"/>
            <w:vAlign w:val="bottom"/>
            <w:hideMark/>
          </w:tcPr>
          <w:p w:rsidR="00A2547B" w:rsidRDefault="00A2547B">
            <w:pPr>
              <w:rPr>
                <w:rFonts w:ascii="Arial Cyr" w:hAnsi="Arial Cyr"/>
              </w:rPr>
            </w:pPr>
            <w:proofErr w:type="gramStart"/>
            <w:r>
              <w:rPr>
                <w:rFonts w:ascii="Arial Cyr" w:hAnsi="Arial Cyr"/>
              </w:rPr>
              <w:t>Среднемесячная заработная плата 1 работающего</w:t>
            </w:r>
            <w:proofErr w:type="gramEnd"/>
          </w:p>
        </w:tc>
        <w:tc>
          <w:tcPr>
            <w:tcW w:w="1400" w:type="dxa"/>
            <w:tcBorders>
              <w:top w:val="nil"/>
              <w:left w:val="nil"/>
              <w:bottom w:val="single" w:sz="4" w:space="0" w:color="auto"/>
              <w:right w:val="single" w:sz="4" w:space="0" w:color="auto"/>
            </w:tcBorders>
            <w:shd w:val="clear" w:color="auto" w:fill="FFFFFF"/>
            <w:vAlign w:val="bottom"/>
            <w:hideMark/>
          </w:tcPr>
          <w:p w:rsidR="00A2547B" w:rsidRDefault="00A2547B">
            <w:pPr>
              <w:jc w:val="center"/>
              <w:rPr>
                <w:rFonts w:ascii="Arial Cyr" w:hAnsi="Arial Cyr"/>
              </w:rPr>
            </w:pPr>
            <w:r>
              <w:rPr>
                <w:rFonts w:ascii="Arial Cyr" w:hAnsi="Arial Cyr"/>
              </w:rPr>
              <w:t>рублей</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17847</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17781</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0</w:t>
            </w:r>
          </w:p>
        </w:tc>
      </w:tr>
      <w:tr w:rsidR="00A2547B" w:rsidTr="00A2547B">
        <w:trPr>
          <w:trHeight w:val="300"/>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rPr>
                <w:rFonts w:ascii="Arial Cyr" w:hAnsi="Arial Cyr"/>
              </w:rPr>
            </w:pPr>
            <w:r>
              <w:rPr>
                <w:rFonts w:ascii="Arial Cyr" w:hAnsi="Arial Cyr"/>
              </w:rPr>
              <w:t>Балансовая прибыль +, убыток -</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тыс. рублей</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5500</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4000</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150</w:t>
            </w:r>
          </w:p>
        </w:tc>
      </w:tr>
      <w:tr w:rsidR="00A2547B" w:rsidTr="00A2547B">
        <w:trPr>
          <w:trHeight w:val="300"/>
        </w:trPr>
        <w:tc>
          <w:tcPr>
            <w:tcW w:w="5019" w:type="dxa"/>
            <w:tcBorders>
              <w:top w:val="nil"/>
              <w:left w:val="single" w:sz="4" w:space="0" w:color="auto"/>
              <w:bottom w:val="single" w:sz="4" w:space="0" w:color="auto"/>
              <w:right w:val="single" w:sz="4" w:space="0" w:color="auto"/>
            </w:tcBorders>
            <w:shd w:val="clear" w:color="auto" w:fill="FFFFFF"/>
            <w:vAlign w:val="bottom"/>
            <w:hideMark/>
          </w:tcPr>
          <w:p w:rsidR="00A2547B" w:rsidRDefault="00A2547B">
            <w:pPr>
              <w:ind w:firstLineChars="300" w:firstLine="720"/>
              <w:rPr>
                <w:rFonts w:ascii="Arial Cyr" w:hAnsi="Arial Cyr"/>
              </w:rPr>
            </w:pPr>
            <w:r>
              <w:rPr>
                <w:rFonts w:ascii="Arial Cyr" w:hAnsi="Arial Cyr"/>
              </w:rPr>
              <w:t>в том числе субсидии</w:t>
            </w:r>
          </w:p>
        </w:tc>
        <w:tc>
          <w:tcPr>
            <w:tcW w:w="140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тыс. рублей</w:t>
            </w:r>
          </w:p>
        </w:tc>
        <w:tc>
          <w:tcPr>
            <w:tcW w:w="1509"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1809</w:t>
            </w:r>
          </w:p>
        </w:tc>
        <w:tc>
          <w:tcPr>
            <w:tcW w:w="1140"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1727</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0</w:t>
            </w:r>
          </w:p>
        </w:tc>
      </w:tr>
      <w:tr w:rsidR="00A2547B" w:rsidTr="00A2547B">
        <w:trPr>
          <w:trHeight w:val="300"/>
        </w:trPr>
        <w:tc>
          <w:tcPr>
            <w:tcW w:w="5019" w:type="dxa"/>
            <w:tcBorders>
              <w:top w:val="nil"/>
              <w:left w:val="single" w:sz="4" w:space="0" w:color="auto"/>
              <w:bottom w:val="nil"/>
              <w:right w:val="single" w:sz="4" w:space="0" w:color="auto"/>
            </w:tcBorders>
            <w:shd w:val="clear" w:color="auto" w:fill="FFFFFF"/>
            <w:noWrap/>
            <w:vAlign w:val="bottom"/>
            <w:hideMark/>
          </w:tcPr>
          <w:p w:rsidR="00A2547B" w:rsidRDefault="00A2547B">
            <w:pPr>
              <w:rPr>
                <w:rFonts w:ascii="Arial Cyr" w:hAnsi="Arial Cyr"/>
                <w:b/>
                <w:bCs/>
                <w:i/>
                <w:iCs/>
                <w:u w:val="single"/>
              </w:rPr>
            </w:pPr>
            <w:r>
              <w:rPr>
                <w:rFonts w:ascii="Arial Cyr" w:hAnsi="Arial Cyr"/>
                <w:b/>
                <w:bCs/>
                <w:i/>
                <w:iCs/>
                <w:u w:val="single"/>
              </w:rPr>
              <w:t xml:space="preserve">Наличие </w:t>
            </w:r>
            <w:proofErr w:type="spellStart"/>
            <w:r>
              <w:rPr>
                <w:rFonts w:ascii="Arial Cyr" w:hAnsi="Arial Cyr"/>
                <w:b/>
                <w:bCs/>
                <w:i/>
                <w:iCs/>
                <w:u w:val="single"/>
              </w:rPr>
              <w:t>сельскохозяственной</w:t>
            </w:r>
            <w:proofErr w:type="spellEnd"/>
            <w:r>
              <w:rPr>
                <w:rFonts w:ascii="Arial Cyr" w:hAnsi="Arial Cyr"/>
                <w:b/>
                <w:bCs/>
                <w:i/>
                <w:iCs/>
                <w:u w:val="single"/>
              </w:rPr>
              <w:t xml:space="preserve"> </w:t>
            </w:r>
            <w:r>
              <w:rPr>
                <w:rFonts w:ascii="Arial Cyr" w:hAnsi="Arial Cyr"/>
                <w:b/>
                <w:bCs/>
                <w:i/>
                <w:iCs/>
                <w:u w:val="single"/>
              </w:rPr>
              <w:lastRenderedPageBreak/>
              <w:t>техники:</w:t>
            </w:r>
          </w:p>
        </w:tc>
        <w:tc>
          <w:tcPr>
            <w:tcW w:w="1400" w:type="dxa"/>
            <w:tcBorders>
              <w:top w:val="nil"/>
              <w:left w:val="nil"/>
              <w:bottom w:val="nil"/>
              <w:right w:val="single" w:sz="4" w:space="0" w:color="auto"/>
            </w:tcBorders>
            <w:shd w:val="clear" w:color="auto" w:fill="FFFFFF"/>
            <w:noWrap/>
            <w:vAlign w:val="bottom"/>
            <w:hideMark/>
          </w:tcPr>
          <w:p w:rsidR="00A2547B" w:rsidRDefault="00A2547B">
            <w:pPr>
              <w:rPr>
                <w:rFonts w:ascii="Arial Cyr" w:hAnsi="Arial Cyr"/>
              </w:rPr>
            </w:pPr>
            <w:r>
              <w:rPr>
                <w:rFonts w:ascii="Arial Cyr" w:hAnsi="Arial Cyr"/>
              </w:rPr>
              <w:lastRenderedPageBreak/>
              <w:t> </w:t>
            </w:r>
          </w:p>
        </w:tc>
        <w:tc>
          <w:tcPr>
            <w:tcW w:w="1509"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11</w:t>
            </w:r>
          </w:p>
        </w:tc>
        <w:tc>
          <w:tcPr>
            <w:tcW w:w="1140"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9</w:t>
            </w:r>
          </w:p>
        </w:tc>
        <w:tc>
          <w:tcPr>
            <w:tcW w:w="1173"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w:t>
            </w:r>
          </w:p>
        </w:tc>
      </w:tr>
      <w:tr w:rsidR="00A2547B" w:rsidTr="00A2547B">
        <w:trPr>
          <w:trHeight w:val="300"/>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lastRenderedPageBreak/>
              <w:t xml:space="preserve">тракторы </w:t>
            </w:r>
          </w:p>
        </w:tc>
        <w:tc>
          <w:tcPr>
            <w:tcW w:w="1400" w:type="dxa"/>
            <w:tcBorders>
              <w:top w:val="nil"/>
              <w:left w:val="nil"/>
              <w:bottom w:val="single" w:sz="4" w:space="0" w:color="auto"/>
              <w:right w:val="nil"/>
            </w:tcBorders>
            <w:shd w:val="clear" w:color="auto" w:fill="FFFFFF"/>
            <w:noWrap/>
            <w:vAlign w:val="bottom"/>
            <w:hideMark/>
          </w:tcPr>
          <w:p w:rsidR="00A2547B" w:rsidRDefault="00A2547B">
            <w:pPr>
              <w:jc w:val="center"/>
              <w:rPr>
                <w:rFonts w:ascii="Arial Cyr" w:hAnsi="Arial Cyr"/>
              </w:rPr>
            </w:pPr>
            <w:r>
              <w:rPr>
                <w:rFonts w:ascii="Arial Cyr" w:hAnsi="Arial Cyr"/>
              </w:rPr>
              <w:t>единиц</w:t>
            </w:r>
          </w:p>
        </w:tc>
        <w:tc>
          <w:tcPr>
            <w:tcW w:w="1509" w:type="dxa"/>
            <w:vMerge/>
            <w:tcBorders>
              <w:top w:val="nil"/>
              <w:left w:val="single" w:sz="4" w:space="0" w:color="auto"/>
              <w:bottom w:val="single" w:sz="4" w:space="0" w:color="000000"/>
              <w:right w:val="single" w:sz="4" w:space="0" w:color="auto"/>
            </w:tcBorders>
            <w:vAlign w:val="center"/>
            <w:hideMark/>
          </w:tcPr>
          <w:p w:rsidR="00A2547B" w:rsidRDefault="00A2547B">
            <w:pPr>
              <w:rPr>
                <w:rFonts w:ascii="Arial Cyr" w:hAnsi="Arial Cyr"/>
              </w:rPr>
            </w:pPr>
          </w:p>
        </w:tc>
        <w:tc>
          <w:tcPr>
            <w:tcW w:w="1140" w:type="dxa"/>
            <w:vMerge/>
            <w:tcBorders>
              <w:top w:val="nil"/>
              <w:left w:val="single" w:sz="4" w:space="0" w:color="auto"/>
              <w:bottom w:val="single" w:sz="4" w:space="0" w:color="000000"/>
              <w:right w:val="single" w:sz="4" w:space="0" w:color="auto"/>
            </w:tcBorders>
            <w:vAlign w:val="center"/>
            <w:hideMark/>
          </w:tcPr>
          <w:p w:rsidR="00A2547B" w:rsidRDefault="00A2547B">
            <w:pPr>
              <w:rPr>
                <w:rFonts w:ascii="Arial Cyr" w:hAnsi="Arial Cyr"/>
              </w:rPr>
            </w:pPr>
          </w:p>
        </w:tc>
        <w:tc>
          <w:tcPr>
            <w:tcW w:w="1173" w:type="dxa"/>
            <w:vMerge/>
            <w:tcBorders>
              <w:top w:val="nil"/>
              <w:left w:val="single" w:sz="4" w:space="0" w:color="auto"/>
              <w:bottom w:val="single" w:sz="4" w:space="0" w:color="000000"/>
              <w:right w:val="single" w:sz="4" w:space="0" w:color="auto"/>
            </w:tcBorders>
            <w:vAlign w:val="center"/>
            <w:hideMark/>
          </w:tcPr>
          <w:p w:rsidR="00A2547B" w:rsidRDefault="00A2547B">
            <w:pPr>
              <w:rPr>
                <w:rFonts w:ascii="Arial Cyr" w:hAnsi="Arial Cyr"/>
              </w:rPr>
            </w:pPr>
          </w:p>
        </w:tc>
      </w:tr>
      <w:tr w:rsidR="00A2547B" w:rsidTr="00A2547B">
        <w:trPr>
          <w:trHeight w:val="300"/>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зерноуборочные комбайны</w:t>
            </w:r>
          </w:p>
        </w:tc>
        <w:tc>
          <w:tcPr>
            <w:tcW w:w="1400" w:type="dxa"/>
            <w:tcBorders>
              <w:top w:val="nil"/>
              <w:left w:val="nil"/>
              <w:bottom w:val="single" w:sz="4" w:space="0" w:color="auto"/>
              <w:right w:val="nil"/>
            </w:tcBorders>
            <w:shd w:val="clear" w:color="auto" w:fill="FFFFFF"/>
            <w:noWrap/>
            <w:vAlign w:val="bottom"/>
            <w:hideMark/>
          </w:tcPr>
          <w:p w:rsidR="00A2547B" w:rsidRDefault="00A2547B">
            <w:pPr>
              <w:jc w:val="center"/>
              <w:rPr>
                <w:rFonts w:ascii="Arial Cyr" w:hAnsi="Arial Cyr"/>
              </w:rPr>
            </w:pPr>
            <w:r>
              <w:rPr>
                <w:rFonts w:ascii="Arial Cyr" w:hAnsi="Arial Cyr"/>
              </w:rPr>
              <w:t>единиц</w:t>
            </w:r>
          </w:p>
        </w:tc>
        <w:tc>
          <w:tcPr>
            <w:tcW w:w="1509" w:type="dxa"/>
            <w:tcBorders>
              <w:top w:val="nil"/>
              <w:left w:val="single" w:sz="4" w:space="0" w:color="auto"/>
              <w:bottom w:val="nil"/>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3</w:t>
            </w:r>
          </w:p>
        </w:tc>
        <w:tc>
          <w:tcPr>
            <w:tcW w:w="1140" w:type="dxa"/>
            <w:tcBorders>
              <w:top w:val="nil"/>
              <w:left w:val="nil"/>
              <w:bottom w:val="nil"/>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3</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0</w:t>
            </w:r>
          </w:p>
        </w:tc>
      </w:tr>
      <w:tr w:rsidR="00A2547B" w:rsidTr="00A2547B">
        <w:trPr>
          <w:trHeight w:val="300"/>
        </w:trPr>
        <w:tc>
          <w:tcPr>
            <w:tcW w:w="5019" w:type="dxa"/>
            <w:tcBorders>
              <w:top w:val="nil"/>
              <w:left w:val="single" w:sz="4" w:space="0" w:color="auto"/>
              <w:bottom w:val="single" w:sz="4" w:space="0" w:color="auto"/>
              <w:right w:val="single" w:sz="4" w:space="0" w:color="auto"/>
            </w:tcBorders>
            <w:shd w:val="clear" w:color="auto" w:fill="FFFFFF"/>
            <w:noWrap/>
            <w:vAlign w:val="bottom"/>
            <w:hideMark/>
          </w:tcPr>
          <w:p w:rsidR="00A2547B" w:rsidRDefault="00A2547B">
            <w:pPr>
              <w:ind w:firstLineChars="300" w:firstLine="720"/>
              <w:rPr>
                <w:rFonts w:ascii="Arial Cyr" w:hAnsi="Arial Cyr"/>
              </w:rPr>
            </w:pPr>
            <w:r>
              <w:rPr>
                <w:rFonts w:ascii="Arial Cyr" w:hAnsi="Arial Cyr"/>
              </w:rPr>
              <w:t>кормоуборочные комбайны</w:t>
            </w:r>
          </w:p>
        </w:tc>
        <w:tc>
          <w:tcPr>
            <w:tcW w:w="1400" w:type="dxa"/>
            <w:tcBorders>
              <w:top w:val="nil"/>
              <w:left w:val="nil"/>
              <w:bottom w:val="single" w:sz="4" w:space="0" w:color="auto"/>
              <w:right w:val="nil"/>
            </w:tcBorders>
            <w:shd w:val="clear" w:color="auto" w:fill="FFFFFF"/>
            <w:noWrap/>
            <w:vAlign w:val="bottom"/>
            <w:hideMark/>
          </w:tcPr>
          <w:p w:rsidR="00A2547B" w:rsidRDefault="00A2547B">
            <w:pPr>
              <w:jc w:val="center"/>
              <w:rPr>
                <w:rFonts w:ascii="Arial Cyr" w:hAnsi="Arial Cyr"/>
              </w:rPr>
            </w:pPr>
            <w:r>
              <w:rPr>
                <w:rFonts w:ascii="Arial Cyr" w:hAnsi="Arial Cyr"/>
              </w:rPr>
              <w:t>единиц</w:t>
            </w:r>
          </w:p>
        </w:tc>
        <w:tc>
          <w:tcPr>
            <w:tcW w:w="15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1</w:t>
            </w:r>
          </w:p>
        </w:tc>
        <w:tc>
          <w:tcPr>
            <w:tcW w:w="1140" w:type="dxa"/>
            <w:tcBorders>
              <w:top w:val="single" w:sz="4" w:space="0" w:color="auto"/>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2</w:t>
            </w:r>
          </w:p>
        </w:tc>
        <w:tc>
          <w:tcPr>
            <w:tcW w:w="1173" w:type="dxa"/>
            <w:tcBorders>
              <w:top w:val="nil"/>
              <w:left w:val="nil"/>
              <w:bottom w:val="single" w:sz="4" w:space="0" w:color="auto"/>
              <w:right w:val="single" w:sz="4" w:space="0" w:color="auto"/>
            </w:tcBorders>
            <w:shd w:val="clear" w:color="auto" w:fill="FFFFFF"/>
            <w:noWrap/>
            <w:vAlign w:val="bottom"/>
            <w:hideMark/>
          </w:tcPr>
          <w:p w:rsidR="00A2547B" w:rsidRDefault="00A2547B">
            <w:pPr>
              <w:jc w:val="center"/>
              <w:rPr>
                <w:rFonts w:ascii="Arial Cyr" w:hAnsi="Arial Cyr"/>
              </w:rPr>
            </w:pPr>
            <w:r>
              <w:rPr>
                <w:rFonts w:ascii="Arial Cyr" w:hAnsi="Arial Cyr"/>
              </w:rPr>
              <w:t>0</w:t>
            </w:r>
          </w:p>
        </w:tc>
      </w:tr>
    </w:tbl>
    <w:p w:rsidR="00A478FE" w:rsidRDefault="00A478FE" w:rsidP="00A478FE">
      <w:pPr>
        <w:jc w:val="both"/>
        <w:rPr>
          <w:sz w:val="28"/>
          <w:szCs w:val="28"/>
        </w:rPr>
      </w:pPr>
    </w:p>
    <w:p w:rsidR="00A478FE" w:rsidRDefault="00A478FE" w:rsidP="00A478FE">
      <w:pPr>
        <w:jc w:val="both"/>
        <w:rPr>
          <w:sz w:val="28"/>
          <w:szCs w:val="28"/>
        </w:rPr>
      </w:pPr>
    </w:p>
    <w:p w:rsidR="00A478FE" w:rsidRDefault="00A478FE" w:rsidP="00A478FE">
      <w:pPr>
        <w:jc w:val="both"/>
        <w:rPr>
          <w:sz w:val="28"/>
          <w:szCs w:val="28"/>
        </w:rPr>
      </w:pPr>
    </w:p>
    <w:p w:rsidR="00A478FE" w:rsidRDefault="00A478FE" w:rsidP="00A478FE">
      <w:pPr>
        <w:jc w:val="both"/>
        <w:rPr>
          <w:sz w:val="28"/>
          <w:szCs w:val="28"/>
        </w:rPr>
      </w:pPr>
      <w:r>
        <w:rPr>
          <w:sz w:val="28"/>
          <w:szCs w:val="28"/>
        </w:rPr>
        <w:t>На начало года  в хозяйствах поселения расположенных на территории Влазовичского сельского поселения занимаются  ведением личного подсобного хозяйства  содержится в  605 домохозяйств – 59 КРС</w:t>
      </w:r>
      <w:proofErr w:type="gramStart"/>
      <w:r>
        <w:rPr>
          <w:sz w:val="28"/>
          <w:szCs w:val="28"/>
        </w:rPr>
        <w:t xml:space="preserve"> ,</w:t>
      </w:r>
      <w:proofErr w:type="gramEnd"/>
      <w:r>
        <w:rPr>
          <w:sz w:val="28"/>
          <w:szCs w:val="28"/>
        </w:rPr>
        <w:t xml:space="preserve"> в том числе коров, - 76 свиней,  19 лошадей, -10 коз, - 2 овцы, 1679 голов птицы . </w:t>
      </w:r>
    </w:p>
    <w:p w:rsidR="00A478FE" w:rsidRDefault="00A478FE" w:rsidP="00A478FE">
      <w:pPr>
        <w:jc w:val="both"/>
        <w:rPr>
          <w:sz w:val="28"/>
          <w:szCs w:val="28"/>
        </w:rPr>
      </w:pPr>
    </w:p>
    <w:p w:rsidR="00A478FE" w:rsidRDefault="00A478FE" w:rsidP="00A478FE">
      <w:pPr>
        <w:jc w:val="both"/>
        <w:rPr>
          <w:sz w:val="28"/>
          <w:szCs w:val="28"/>
        </w:rPr>
      </w:pPr>
    </w:p>
    <w:p w:rsidR="00A478FE" w:rsidRPr="008C3C67" w:rsidRDefault="00A478FE" w:rsidP="00A478FE">
      <w:pPr>
        <w:jc w:val="center"/>
        <w:rPr>
          <w:b/>
          <w:sz w:val="28"/>
          <w:szCs w:val="28"/>
        </w:rPr>
      </w:pPr>
      <w:r w:rsidRPr="008C3C67">
        <w:rPr>
          <w:b/>
          <w:sz w:val="28"/>
          <w:szCs w:val="28"/>
        </w:rPr>
        <w:t>Заключение</w:t>
      </w:r>
    </w:p>
    <w:p w:rsidR="00A478FE" w:rsidRDefault="00A478FE" w:rsidP="00A478FE">
      <w:pPr>
        <w:jc w:val="both"/>
        <w:rPr>
          <w:sz w:val="28"/>
          <w:szCs w:val="28"/>
        </w:rPr>
      </w:pPr>
      <w:r>
        <w:rPr>
          <w:sz w:val="28"/>
          <w:szCs w:val="28"/>
        </w:rPr>
        <w:t xml:space="preserve">Сегодня анализируя итоги  ушедшего года не скрою , не все из того что </w:t>
      </w:r>
      <w:proofErr w:type="gramStart"/>
      <w:r>
        <w:rPr>
          <w:sz w:val="28"/>
          <w:szCs w:val="28"/>
        </w:rPr>
        <w:t>планировалось</w:t>
      </w:r>
      <w:proofErr w:type="gramEnd"/>
      <w:r>
        <w:rPr>
          <w:sz w:val="28"/>
          <w:szCs w:val="28"/>
        </w:rPr>
        <w:t xml:space="preserve"> удалось сделать . Однако нельзя  отрицать и того , что 2019 немало сделать для будущего.</w:t>
      </w:r>
    </w:p>
    <w:p w:rsidR="00A478FE" w:rsidRDefault="00A478FE" w:rsidP="00A478FE">
      <w:pPr>
        <w:jc w:val="both"/>
        <w:rPr>
          <w:sz w:val="28"/>
          <w:szCs w:val="28"/>
        </w:rPr>
      </w:pPr>
      <w:r>
        <w:rPr>
          <w:sz w:val="28"/>
          <w:szCs w:val="28"/>
        </w:rPr>
        <w:t>Все что сделано в поселении это итог совместной работы</w:t>
      </w:r>
      <w:proofErr w:type="gramStart"/>
      <w:r>
        <w:rPr>
          <w:sz w:val="28"/>
          <w:szCs w:val="28"/>
        </w:rPr>
        <w:t xml:space="preserve"> .</w:t>
      </w:r>
      <w:proofErr w:type="gramEnd"/>
      <w:r>
        <w:rPr>
          <w:sz w:val="28"/>
          <w:szCs w:val="28"/>
        </w:rPr>
        <w:t xml:space="preserve"> Но еще много нерешенных проблем остается, как по благоустройству территории, так и по пополнению доходной части бюджета, эффективного расходования средств бюджета.</w:t>
      </w:r>
    </w:p>
    <w:p w:rsidR="00A478FE" w:rsidRDefault="00A478FE" w:rsidP="00A478FE">
      <w:pPr>
        <w:jc w:val="both"/>
        <w:rPr>
          <w:sz w:val="28"/>
          <w:szCs w:val="28"/>
        </w:rPr>
      </w:pPr>
      <w:r>
        <w:rPr>
          <w:sz w:val="28"/>
          <w:szCs w:val="28"/>
        </w:rPr>
        <w:t xml:space="preserve">Огородить  2-а кладбища   с. Влазовичи – «Центральное» и «Заречье» Собраны деньги от жителей   на  2-а кладбища  в сумме 33 200 рублей  будут уплачены за работу по установке  </w:t>
      </w:r>
    </w:p>
    <w:p w:rsidR="00A478FE" w:rsidRDefault="00A478FE" w:rsidP="00A478FE">
      <w:pPr>
        <w:jc w:val="both"/>
        <w:rPr>
          <w:sz w:val="28"/>
          <w:szCs w:val="28"/>
        </w:rPr>
      </w:pPr>
      <w:r>
        <w:rPr>
          <w:sz w:val="28"/>
          <w:szCs w:val="28"/>
        </w:rPr>
        <w:t xml:space="preserve">СВЕТ </w:t>
      </w:r>
    </w:p>
    <w:p w:rsidR="00A478FE" w:rsidRDefault="00A478FE" w:rsidP="00A478FE">
      <w:pPr>
        <w:jc w:val="both"/>
        <w:rPr>
          <w:sz w:val="28"/>
          <w:szCs w:val="28"/>
        </w:rPr>
      </w:pPr>
      <w:r>
        <w:rPr>
          <w:sz w:val="28"/>
          <w:szCs w:val="28"/>
        </w:rPr>
        <w:t>Вода передана и будет ремонтировать  Водоканал</w:t>
      </w:r>
    </w:p>
    <w:p w:rsidR="00A478FE" w:rsidRDefault="00A478FE" w:rsidP="00A478FE">
      <w:pPr>
        <w:jc w:val="both"/>
        <w:rPr>
          <w:sz w:val="28"/>
          <w:szCs w:val="28"/>
        </w:rPr>
      </w:pPr>
      <w:r>
        <w:rPr>
          <w:sz w:val="28"/>
          <w:szCs w:val="28"/>
        </w:rPr>
        <w:t xml:space="preserve">Ремонт школы  </w:t>
      </w:r>
      <w:proofErr w:type="gramStart"/>
      <w:r>
        <w:rPr>
          <w:sz w:val="28"/>
          <w:szCs w:val="28"/>
        </w:rPr>
        <w:t>Октябрьское</w:t>
      </w:r>
      <w:proofErr w:type="gramEnd"/>
      <w:r>
        <w:rPr>
          <w:sz w:val="28"/>
          <w:szCs w:val="28"/>
        </w:rPr>
        <w:t xml:space="preserve">  </w:t>
      </w:r>
    </w:p>
    <w:p w:rsidR="00A478FE" w:rsidRDefault="00A478FE" w:rsidP="00A478FE">
      <w:pPr>
        <w:jc w:val="both"/>
        <w:rPr>
          <w:sz w:val="28"/>
          <w:szCs w:val="28"/>
        </w:rPr>
      </w:pPr>
    </w:p>
    <w:p w:rsidR="00A478FE" w:rsidRDefault="00A478FE" w:rsidP="00A478FE">
      <w:pPr>
        <w:jc w:val="both"/>
        <w:rPr>
          <w:sz w:val="28"/>
          <w:szCs w:val="28"/>
        </w:rPr>
      </w:pPr>
      <w:r>
        <w:rPr>
          <w:sz w:val="28"/>
          <w:szCs w:val="28"/>
        </w:rPr>
        <w:t>Надеюсь</w:t>
      </w:r>
      <w:proofErr w:type="gramStart"/>
      <w:r>
        <w:rPr>
          <w:sz w:val="28"/>
          <w:szCs w:val="28"/>
        </w:rPr>
        <w:t xml:space="preserve"> ,</w:t>
      </w:r>
      <w:proofErr w:type="gramEnd"/>
      <w:r>
        <w:rPr>
          <w:sz w:val="28"/>
          <w:szCs w:val="28"/>
        </w:rPr>
        <w:t xml:space="preserve"> что для выполнения поставленных задач, взаимосвязь администрации поселения и всех жителей будет еще теснее.</w:t>
      </w:r>
    </w:p>
    <w:p w:rsidR="00A478FE" w:rsidRDefault="00A478FE" w:rsidP="00A478FE">
      <w:pPr>
        <w:jc w:val="both"/>
        <w:rPr>
          <w:sz w:val="28"/>
          <w:szCs w:val="28"/>
        </w:rPr>
      </w:pPr>
      <w:r>
        <w:rPr>
          <w:sz w:val="28"/>
          <w:szCs w:val="28"/>
        </w:rPr>
        <w:t xml:space="preserve">Мне </w:t>
      </w:r>
      <w:proofErr w:type="gramStart"/>
      <w:r>
        <w:rPr>
          <w:sz w:val="28"/>
          <w:szCs w:val="28"/>
        </w:rPr>
        <w:t>хочется</w:t>
      </w:r>
      <w:proofErr w:type="gramEnd"/>
      <w:r>
        <w:rPr>
          <w:sz w:val="28"/>
          <w:szCs w:val="28"/>
        </w:rPr>
        <w:t xml:space="preserve"> чтобы все проживающие здесь понимали, что все зависит от нас самих.</w:t>
      </w:r>
    </w:p>
    <w:p w:rsidR="00A478FE" w:rsidRDefault="00A478FE" w:rsidP="00A478FE">
      <w:pPr>
        <w:jc w:val="both"/>
        <w:rPr>
          <w:sz w:val="28"/>
          <w:szCs w:val="28"/>
        </w:rPr>
      </w:pPr>
      <w:r>
        <w:rPr>
          <w:sz w:val="28"/>
          <w:szCs w:val="28"/>
        </w:rPr>
        <w:t>Выражаю слова благодарности всем жителям поселения, которые не остаются в стороне  от наших проблем и оказывают всевозможную помощь.</w:t>
      </w:r>
    </w:p>
    <w:p w:rsidR="00A478FE" w:rsidRDefault="00A478FE" w:rsidP="00A478FE">
      <w:pPr>
        <w:jc w:val="both"/>
        <w:rPr>
          <w:sz w:val="28"/>
          <w:szCs w:val="28"/>
        </w:rPr>
      </w:pPr>
      <w:r>
        <w:rPr>
          <w:sz w:val="28"/>
          <w:szCs w:val="28"/>
        </w:rPr>
        <w:t xml:space="preserve">Благодарю всех, кто помогал и принимал участие и поддержку в проведении праздничных мероприятий </w:t>
      </w:r>
      <w:proofErr w:type="gramStart"/>
      <w:r>
        <w:rPr>
          <w:sz w:val="28"/>
          <w:szCs w:val="28"/>
        </w:rPr>
        <w:t xml:space="preserve">( </w:t>
      </w:r>
      <w:proofErr w:type="gramEnd"/>
      <w:r>
        <w:rPr>
          <w:sz w:val="28"/>
          <w:szCs w:val="28"/>
        </w:rPr>
        <w:t>праздник села  или деревни, в Новогодних праздниках)</w:t>
      </w:r>
    </w:p>
    <w:p w:rsidR="00A478FE" w:rsidRDefault="00A478FE" w:rsidP="00A478FE">
      <w:pPr>
        <w:jc w:val="both"/>
        <w:rPr>
          <w:sz w:val="28"/>
          <w:szCs w:val="28"/>
        </w:rPr>
      </w:pPr>
      <w:r>
        <w:rPr>
          <w:sz w:val="28"/>
          <w:szCs w:val="28"/>
        </w:rPr>
        <w:t>В заключении я хочу пожелать  всем Вам крепкого здоровья</w:t>
      </w:r>
      <w:proofErr w:type="gramStart"/>
      <w:r>
        <w:rPr>
          <w:sz w:val="28"/>
          <w:szCs w:val="28"/>
        </w:rPr>
        <w:t xml:space="preserve"> ,</w:t>
      </w:r>
      <w:proofErr w:type="gramEnd"/>
      <w:r>
        <w:rPr>
          <w:sz w:val="28"/>
          <w:szCs w:val="28"/>
        </w:rPr>
        <w:t xml:space="preserve"> семейного благополучия, чистого светлого неба над головой, удачи и счастья . Всем простого человеческого счастья.</w:t>
      </w:r>
    </w:p>
    <w:p w:rsidR="00A478FE" w:rsidRDefault="00A478FE" w:rsidP="00A478FE">
      <w:pPr>
        <w:jc w:val="both"/>
        <w:rPr>
          <w:sz w:val="28"/>
          <w:szCs w:val="28"/>
        </w:rPr>
      </w:pPr>
      <w:r>
        <w:rPr>
          <w:sz w:val="28"/>
          <w:szCs w:val="28"/>
        </w:rPr>
        <w:t xml:space="preserve">Спасибо за внимание и за </w:t>
      </w:r>
      <w:proofErr w:type="gramStart"/>
      <w:r>
        <w:rPr>
          <w:sz w:val="28"/>
          <w:szCs w:val="28"/>
        </w:rPr>
        <w:t>то</w:t>
      </w:r>
      <w:proofErr w:type="gramEnd"/>
      <w:r>
        <w:rPr>
          <w:sz w:val="28"/>
          <w:szCs w:val="28"/>
        </w:rPr>
        <w:t xml:space="preserve"> что пришли на отчетный доклад </w:t>
      </w:r>
    </w:p>
    <w:p w:rsidR="00A478FE" w:rsidRDefault="00A478FE" w:rsidP="00A478FE">
      <w:pPr>
        <w:jc w:val="both"/>
        <w:rPr>
          <w:sz w:val="28"/>
          <w:szCs w:val="28"/>
        </w:rPr>
      </w:pPr>
    </w:p>
    <w:p w:rsidR="00A478FE" w:rsidRDefault="00A478FE" w:rsidP="00A478FE">
      <w:pPr>
        <w:jc w:val="both"/>
        <w:rPr>
          <w:sz w:val="28"/>
          <w:szCs w:val="28"/>
        </w:rPr>
      </w:pPr>
    </w:p>
    <w:p w:rsidR="00A478FE" w:rsidRDefault="00A478FE" w:rsidP="00A478FE">
      <w:pPr>
        <w:jc w:val="both"/>
        <w:rPr>
          <w:sz w:val="28"/>
          <w:szCs w:val="28"/>
        </w:rPr>
      </w:pPr>
    </w:p>
    <w:sectPr w:rsidR="00A478FE" w:rsidSect="00BC3F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AA4" w:rsidRDefault="00621AA4">
      <w:r>
        <w:separator/>
      </w:r>
    </w:p>
  </w:endnote>
  <w:endnote w:type="continuationSeparator" w:id="0">
    <w:p w:rsidR="00621AA4" w:rsidRDefault="0062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AA4" w:rsidRDefault="00621AA4">
      <w:r>
        <w:separator/>
      </w:r>
    </w:p>
  </w:footnote>
  <w:footnote w:type="continuationSeparator" w:id="0">
    <w:p w:rsidR="00621AA4" w:rsidRDefault="00621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FEA"/>
    <w:multiLevelType w:val="multilevel"/>
    <w:tmpl w:val="EF9AA00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1E2FA1"/>
    <w:multiLevelType w:val="hybridMultilevel"/>
    <w:tmpl w:val="EF7635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054532"/>
    <w:multiLevelType w:val="hybridMultilevel"/>
    <w:tmpl w:val="7D78E5E8"/>
    <w:lvl w:ilvl="0" w:tplc="9AD427EE">
      <w:start w:val="1"/>
      <w:numFmt w:val="decimal"/>
      <w:lvlText w:val="%1."/>
      <w:lvlJc w:val="left"/>
      <w:pPr>
        <w:ind w:left="1211"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9FC0F4C"/>
    <w:multiLevelType w:val="hybridMultilevel"/>
    <w:tmpl w:val="90EAC292"/>
    <w:lvl w:ilvl="0" w:tplc="CB7C1068">
      <w:numFmt w:val="bullet"/>
      <w:lvlText w:val="-"/>
      <w:legacy w:legacy="1" w:legacySpace="0" w:legacyIndent="211"/>
      <w:lvlJc w:val="left"/>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842A69"/>
    <w:multiLevelType w:val="hybridMultilevel"/>
    <w:tmpl w:val="A6AA72EE"/>
    <w:lvl w:ilvl="0" w:tplc="1F123C7E">
      <w:start w:val="1"/>
      <w:numFmt w:val="decimal"/>
      <w:lvlText w:val="%1."/>
      <w:lvlJc w:val="left"/>
      <w:pPr>
        <w:ind w:left="1287" w:hanging="360"/>
      </w:pPr>
      <w:rPr>
        <w:rFonts w:hint="default"/>
        <w:b/>
        <w:sz w:val="24"/>
        <w:szCs w:val="24"/>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66954E2"/>
    <w:multiLevelType w:val="hybridMultilevel"/>
    <w:tmpl w:val="9580E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EE3908"/>
    <w:multiLevelType w:val="hybridMultilevel"/>
    <w:tmpl w:val="20F6C56C"/>
    <w:lvl w:ilvl="0" w:tplc="B8E22516">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61885AA5"/>
    <w:multiLevelType w:val="hybridMultilevel"/>
    <w:tmpl w:val="6AE42A22"/>
    <w:lvl w:ilvl="0" w:tplc="791A446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0A6358"/>
    <w:multiLevelType w:val="hybridMultilevel"/>
    <w:tmpl w:val="7D78E5E8"/>
    <w:lvl w:ilvl="0" w:tplc="9AD427EE">
      <w:start w:val="1"/>
      <w:numFmt w:val="decimal"/>
      <w:lvlText w:val="%1."/>
      <w:lvlJc w:val="left"/>
      <w:pPr>
        <w:ind w:left="1211"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14817AB"/>
    <w:multiLevelType w:val="multilevel"/>
    <w:tmpl w:val="2B68A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9"/>
  </w:num>
  <w:num w:numId="8">
    <w:abstractNumId w:val="7"/>
  </w:num>
  <w:num w:numId="9">
    <w:abstractNumId w:val="4"/>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3B"/>
    <w:rsid w:val="00002025"/>
    <w:rsid w:val="00004146"/>
    <w:rsid w:val="00006EF2"/>
    <w:rsid w:val="00010B81"/>
    <w:rsid w:val="000154CE"/>
    <w:rsid w:val="00020C53"/>
    <w:rsid w:val="00020DC9"/>
    <w:rsid w:val="0002266D"/>
    <w:rsid w:val="00024896"/>
    <w:rsid w:val="0003353B"/>
    <w:rsid w:val="00033C2E"/>
    <w:rsid w:val="00035833"/>
    <w:rsid w:val="00043663"/>
    <w:rsid w:val="000515B4"/>
    <w:rsid w:val="00051A2D"/>
    <w:rsid w:val="00051F32"/>
    <w:rsid w:val="00052BDE"/>
    <w:rsid w:val="00054228"/>
    <w:rsid w:val="0006044D"/>
    <w:rsid w:val="0006383B"/>
    <w:rsid w:val="000650CB"/>
    <w:rsid w:val="00067A79"/>
    <w:rsid w:val="000705C7"/>
    <w:rsid w:val="00071FEF"/>
    <w:rsid w:val="00074358"/>
    <w:rsid w:val="00074EB4"/>
    <w:rsid w:val="000778C6"/>
    <w:rsid w:val="000815B1"/>
    <w:rsid w:val="00090D12"/>
    <w:rsid w:val="000A1949"/>
    <w:rsid w:val="000A2562"/>
    <w:rsid w:val="000A4FF8"/>
    <w:rsid w:val="000A5A82"/>
    <w:rsid w:val="000A7349"/>
    <w:rsid w:val="000A7F67"/>
    <w:rsid w:val="000B1D77"/>
    <w:rsid w:val="000B5CDC"/>
    <w:rsid w:val="000C24F0"/>
    <w:rsid w:val="000C3A1C"/>
    <w:rsid w:val="000C63DB"/>
    <w:rsid w:val="000D37D4"/>
    <w:rsid w:val="000D485E"/>
    <w:rsid w:val="000D62F7"/>
    <w:rsid w:val="000E1001"/>
    <w:rsid w:val="000E48A6"/>
    <w:rsid w:val="000E5680"/>
    <w:rsid w:val="000F0A4A"/>
    <w:rsid w:val="000F4DC3"/>
    <w:rsid w:val="000F6243"/>
    <w:rsid w:val="001044D9"/>
    <w:rsid w:val="001049F0"/>
    <w:rsid w:val="00110EB5"/>
    <w:rsid w:val="00113BE2"/>
    <w:rsid w:val="00121247"/>
    <w:rsid w:val="00121522"/>
    <w:rsid w:val="00122CF6"/>
    <w:rsid w:val="00125600"/>
    <w:rsid w:val="001340D3"/>
    <w:rsid w:val="0013692B"/>
    <w:rsid w:val="001402F8"/>
    <w:rsid w:val="00143CF1"/>
    <w:rsid w:val="001536A0"/>
    <w:rsid w:val="00154781"/>
    <w:rsid w:val="00155EBB"/>
    <w:rsid w:val="001627B2"/>
    <w:rsid w:val="001673E1"/>
    <w:rsid w:val="00170A52"/>
    <w:rsid w:val="00171477"/>
    <w:rsid w:val="00177DBA"/>
    <w:rsid w:val="001878DB"/>
    <w:rsid w:val="00197414"/>
    <w:rsid w:val="001A20D6"/>
    <w:rsid w:val="001A55AF"/>
    <w:rsid w:val="001A794D"/>
    <w:rsid w:val="001B1E1A"/>
    <w:rsid w:val="001B229A"/>
    <w:rsid w:val="001B32A6"/>
    <w:rsid w:val="001B4F7F"/>
    <w:rsid w:val="001B762E"/>
    <w:rsid w:val="001C15FB"/>
    <w:rsid w:val="001C326D"/>
    <w:rsid w:val="001C69B2"/>
    <w:rsid w:val="001D0B27"/>
    <w:rsid w:val="001D1472"/>
    <w:rsid w:val="001D3728"/>
    <w:rsid w:val="001D4535"/>
    <w:rsid w:val="001E012F"/>
    <w:rsid w:val="001E3BB6"/>
    <w:rsid w:val="001E3E6F"/>
    <w:rsid w:val="001E7492"/>
    <w:rsid w:val="001F0922"/>
    <w:rsid w:val="001F315B"/>
    <w:rsid w:val="001F3427"/>
    <w:rsid w:val="001F4716"/>
    <w:rsid w:val="002102D1"/>
    <w:rsid w:val="00223EC2"/>
    <w:rsid w:val="00227BDB"/>
    <w:rsid w:val="0023086C"/>
    <w:rsid w:val="0023238A"/>
    <w:rsid w:val="00236E5A"/>
    <w:rsid w:val="00244446"/>
    <w:rsid w:val="002460CE"/>
    <w:rsid w:val="002472D7"/>
    <w:rsid w:val="0025317D"/>
    <w:rsid w:val="00261151"/>
    <w:rsid w:val="002646CB"/>
    <w:rsid w:val="00267677"/>
    <w:rsid w:val="00285A30"/>
    <w:rsid w:val="002861FE"/>
    <w:rsid w:val="002863B7"/>
    <w:rsid w:val="0029025C"/>
    <w:rsid w:val="002952DC"/>
    <w:rsid w:val="00297E6A"/>
    <w:rsid w:val="002A5421"/>
    <w:rsid w:val="002B380D"/>
    <w:rsid w:val="002B4BCF"/>
    <w:rsid w:val="002C0B01"/>
    <w:rsid w:val="002C1231"/>
    <w:rsid w:val="002C2E92"/>
    <w:rsid w:val="002C3F2B"/>
    <w:rsid w:val="002C40D6"/>
    <w:rsid w:val="002D5F20"/>
    <w:rsid w:val="002D6228"/>
    <w:rsid w:val="002E3898"/>
    <w:rsid w:val="002E4B14"/>
    <w:rsid w:val="00302F79"/>
    <w:rsid w:val="00316BE1"/>
    <w:rsid w:val="00324385"/>
    <w:rsid w:val="00337C75"/>
    <w:rsid w:val="00340369"/>
    <w:rsid w:val="00341B15"/>
    <w:rsid w:val="00353586"/>
    <w:rsid w:val="00354FE7"/>
    <w:rsid w:val="00362C9F"/>
    <w:rsid w:val="003713DC"/>
    <w:rsid w:val="0037213E"/>
    <w:rsid w:val="00385A83"/>
    <w:rsid w:val="0038693A"/>
    <w:rsid w:val="003932EA"/>
    <w:rsid w:val="003A0515"/>
    <w:rsid w:val="003A1CEB"/>
    <w:rsid w:val="003A1F71"/>
    <w:rsid w:val="003A4567"/>
    <w:rsid w:val="003B2BFA"/>
    <w:rsid w:val="003B4FD0"/>
    <w:rsid w:val="003B7E14"/>
    <w:rsid w:val="003C43DE"/>
    <w:rsid w:val="003C7AAA"/>
    <w:rsid w:val="003D5A17"/>
    <w:rsid w:val="003D5F58"/>
    <w:rsid w:val="003D6484"/>
    <w:rsid w:val="003E1003"/>
    <w:rsid w:val="003E3E47"/>
    <w:rsid w:val="003E58F0"/>
    <w:rsid w:val="003F0A6C"/>
    <w:rsid w:val="003F3559"/>
    <w:rsid w:val="003F3CF2"/>
    <w:rsid w:val="003F5625"/>
    <w:rsid w:val="003F57EB"/>
    <w:rsid w:val="00403A08"/>
    <w:rsid w:val="00404BE1"/>
    <w:rsid w:val="004139AD"/>
    <w:rsid w:val="00420842"/>
    <w:rsid w:val="004212C1"/>
    <w:rsid w:val="00423AA3"/>
    <w:rsid w:val="00425CF5"/>
    <w:rsid w:val="0043015C"/>
    <w:rsid w:val="004334C7"/>
    <w:rsid w:val="004349E9"/>
    <w:rsid w:val="00434F3F"/>
    <w:rsid w:val="00436561"/>
    <w:rsid w:val="0044321A"/>
    <w:rsid w:val="004472CA"/>
    <w:rsid w:val="00453372"/>
    <w:rsid w:val="004605A7"/>
    <w:rsid w:val="004622E6"/>
    <w:rsid w:val="00463F80"/>
    <w:rsid w:val="00464D70"/>
    <w:rsid w:val="00470512"/>
    <w:rsid w:val="004747B5"/>
    <w:rsid w:val="004806ED"/>
    <w:rsid w:val="00482458"/>
    <w:rsid w:val="00482A94"/>
    <w:rsid w:val="004859C3"/>
    <w:rsid w:val="00495CFC"/>
    <w:rsid w:val="004A06D2"/>
    <w:rsid w:val="004A0A93"/>
    <w:rsid w:val="004A4EAC"/>
    <w:rsid w:val="004A55E4"/>
    <w:rsid w:val="004A67D4"/>
    <w:rsid w:val="004B47D2"/>
    <w:rsid w:val="004C1DDA"/>
    <w:rsid w:val="004C6F20"/>
    <w:rsid w:val="004D35E4"/>
    <w:rsid w:val="004D3EB6"/>
    <w:rsid w:val="004E053E"/>
    <w:rsid w:val="004E1169"/>
    <w:rsid w:val="004E607B"/>
    <w:rsid w:val="004F3C59"/>
    <w:rsid w:val="00510726"/>
    <w:rsid w:val="005109CA"/>
    <w:rsid w:val="0051424F"/>
    <w:rsid w:val="00520684"/>
    <w:rsid w:val="00521284"/>
    <w:rsid w:val="00522706"/>
    <w:rsid w:val="00522A70"/>
    <w:rsid w:val="00525ED6"/>
    <w:rsid w:val="00532FEA"/>
    <w:rsid w:val="00534F32"/>
    <w:rsid w:val="005368DE"/>
    <w:rsid w:val="00544038"/>
    <w:rsid w:val="00546359"/>
    <w:rsid w:val="00551E23"/>
    <w:rsid w:val="00557A95"/>
    <w:rsid w:val="00560238"/>
    <w:rsid w:val="00561D4F"/>
    <w:rsid w:val="005650DA"/>
    <w:rsid w:val="00570232"/>
    <w:rsid w:val="005A6417"/>
    <w:rsid w:val="005A7BCA"/>
    <w:rsid w:val="005B5A40"/>
    <w:rsid w:val="005C1162"/>
    <w:rsid w:val="005C2A45"/>
    <w:rsid w:val="005C360F"/>
    <w:rsid w:val="005D01E8"/>
    <w:rsid w:val="005D3D8B"/>
    <w:rsid w:val="005D67C2"/>
    <w:rsid w:val="005E0983"/>
    <w:rsid w:val="005E144A"/>
    <w:rsid w:val="005E5B1E"/>
    <w:rsid w:val="005E5B5E"/>
    <w:rsid w:val="005E6DDC"/>
    <w:rsid w:val="005F69B5"/>
    <w:rsid w:val="00603D7F"/>
    <w:rsid w:val="006051A3"/>
    <w:rsid w:val="00605E9B"/>
    <w:rsid w:val="0060649E"/>
    <w:rsid w:val="00607CF0"/>
    <w:rsid w:val="0061446A"/>
    <w:rsid w:val="00620142"/>
    <w:rsid w:val="00621AA4"/>
    <w:rsid w:val="00623329"/>
    <w:rsid w:val="00624346"/>
    <w:rsid w:val="00625943"/>
    <w:rsid w:val="00631C1B"/>
    <w:rsid w:val="0063703F"/>
    <w:rsid w:val="006374ED"/>
    <w:rsid w:val="00643B48"/>
    <w:rsid w:val="00650863"/>
    <w:rsid w:val="0065199F"/>
    <w:rsid w:val="00652CF4"/>
    <w:rsid w:val="006574D5"/>
    <w:rsid w:val="006702A0"/>
    <w:rsid w:val="0068052D"/>
    <w:rsid w:val="00680604"/>
    <w:rsid w:val="00683116"/>
    <w:rsid w:val="00685790"/>
    <w:rsid w:val="00690ACC"/>
    <w:rsid w:val="00690BE1"/>
    <w:rsid w:val="006931DF"/>
    <w:rsid w:val="00694BA7"/>
    <w:rsid w:val="0069649C"/>
    <w:rsid w:val="006969BB"/>
    <w:rsid w:val="00697779"/>
    <w:rsid w:val="006A3991"/>
    <w:rsid w:val="006A3DA3"/>
    <w:rsid w:val="006A4D61"/>
    <w:rsid w:val="006A7561"/>
    <w:rsid w:val="006B2402"/>
    <w:rsid w:val="006B2B41"/>
    <w:rsid w:val="006B5903"/>
    <w:rsid w:val="006C35BF"/>
    <w:rsid w:val="006C6BE2"/>
    <w:rsid w:val="006C6E64"/>
    <w:rsid w:val="006D1F7C"/>
    <w:rsid w:val="006D629C"/>
    <w:rsid w:val="006E0E65"/>
    <w:rsid w:val="006E1EB3"/>
    <w:rsid w:val="006E21A5"/>
    <w:rsid w:val="006F0140"/>
    <w:rsid w:val="006F150D"/>
    <w:rsid w:val="006F1EC3"/>
    <w:rsid w:val="006F2C04"/>
    <w:rsid w:val="006F5F0E"/>
    <w:rsid w:val="006F75C7"/>
    <w:rsid w:val="00702B78"/>
    <w:rsid w:val="00706D74"/>
    <w:rsid w:val="0071106C"/>
    <w:rsid w:val="00713E43"/>
    <w:rsid w:val="00714C83"/>
    <w:rsid w:val="00715450"/>
    <w:rsid w:val="00720D1C"/>
    <w:rsid w:val="007218E2"/>
    <w:rsid w:val="00721C6E"/>
    <w:rsid w:val="00722234"/>
    <w:rsid w:val="007233E7"/>
    <w:rsid w:val="00727362"/>
    <w:rsid w:val="0073081C"/>
    <w:rsid w:val="007326E1"/>
    <w:rsid w:val="0073278A"/>
    <w:rsid w:val="0073580B"/>
    <w:rsid w:val="007534C2"/>
    <w:rsid w:val="00754267"/>
    <w:rsid w:val="00754B20"/>
    <w:rsid w:val="00763179"/>
    <w:rsid w:val="0077315F"/>
    <w:rsid w:val="007731BF"/>
    <w:rsid w:val="00776247"/>
    <w:rsid w:val="00777230"/>
    <w:rsid w:val="00781015"/>
    <w:rsid w:val="00782D22"/>
    <w:rsid w:val="007862CD"/>
    <w:rsid w:val="007866B9"/>
    <w:rsid w:val="007926E9"/>
    <w:rsid w:val="00794177"/>
    <w:rsid w:val="00794FB5"/>
    <w:rsid w:val="007A4DA9"/>
    <w:rsid w:val="007A75A0"/>
    <w:rsid w:val="007B2A96"/>
    <w:rsid w:val="007B759A"/>
    <w:rsid w:val="007C27E2"/>
    <w:rsid w:val="007C35B4"/>
    <w:rsid w:val="007C3891"/>
    <w:rsid w:val="007C46D7"/>
    <w:rsid w:val="007C7069"/>
    <w:rsid w:val="007D29AC"/>
    <w:rsid w:val="007D4BAC"/>
    <w:rsid w:val="007D69F3"/>
    <w:rsid w:val="007E0370"/>
    <w:rsid w:val="007E06BE"/>
    <w:rsid w:val="007E5E79"/>
    <w:rsid w:val="007F1F07"/>
    <w:rsid w:val="007F690B"/>
    <w:rsid w:val="00801F63"/>
    <w:rsid w:val="0080798D"/>
    <w:rsid w:val="00812F48"/>
    <w:rsid w:val="00820510"/>
    <w:rsid w:val="00820ADC"/>
    <w:rsid w:val="008214FA"/>
    <w:rsid w:val="008306CB"/>
    <w:rsid w:val="00837BCC"/>
    <w:rsid w:val="00837D7F"/>
    <w:rsid w:val="00840F60"/>
    <w:rsid w:val="00840FEF"/>
    <w:rsid w:val="00841421"/>
    <w:rsid w:val="00841DBE"/>
    <w:rsid w:val="00856578"/>
    <w:rsid w:val="00857AF9"/>
    <w:rsid w:val="00857DEE"/>
    <w:rsid w:val="00861349"/>
    <w:rsid w:val="0086384F"/>
    <w:rsid w:val="0087458B"/>
    <w:rsid w:val="00875E4F"/>
    <w:rsid w:val="008830A1"/>
    <w:rsid w:val="008876E3"/>
    <w:rsid w:val="008877AF"/>
    <w:rsid w:val="00892CF1"/>
    <w:rsid w:val="008948F3"/>
    <w:rsid w:val="008A21B9"/>
    <w:rsid w:val="008A2C52"/>
    <w:rsid w:val="008A3817"/>
    <w:rsid w:val="008A5DDF"/>
    <w:rsid w:val="008A6519"/>
    <w:rsid w:val="008A6F6D"/>
    <w:rsid w:val="008B09AB"/>
    <w:rsid w:val="008B11B0"/>
    <w:rsid w:val="008B554B"/>
    <w:rsid w:val="008C120E"/>
    <w:rsid w:val="008C1A29"/>
    <w:rsid w:val="008C417D"/>
    <w:rsid w:val="008C475E"/>
    <w:rsid w:val="008C7A9A"/>
    <w:rsid w:val="008D0C6B"/>
    <w:rsid w:val="008D3CAC"/>
    <w:rsid w:val="008E227D"/>
    <w:rsid w:val="008E490A"/>
    <w:rsid w:val="008E62F4"/>
    <w:rsid w:val="008F0FA7"/>
    <w:rsid w:val="008F57B0"/>
    <w:rsid w:val="00901C21"/>
    <w:rsid w:val="0092093C"/>
    <w:rsid w:val="0092343F"/>
    <w:rsid w:val="00925653"/>
    <w:rsid w:val="00931A70"/>
    <w:rsid w:val="00935E90"/>
    <w:rsid w:val="00936F8D"/>
    <w:rsid w:val="0094087D"/>
    <w:rsid w:val="009466FE"/>
    <w:rsid w:val="0095673A"/>
    <w:rsid w:val="00957B76"/>
    <w:rsid w:val="00962682"/>
    <w:rsid w:val="009629A8"/>
    <w:rsid w:val="009639BC"/>
    <w:rsid w:val="00964B09"/>
    <w:rsid w:val="00973DC0"/>
    <w:rsid w:val="00974A22"/>
    <w:rsid w:val="00974C29"/>
    <w:rsid w:val="0098005E"/>
    <w:rsid w:val="00983CCC"/>
    <w:rsid w:val="0099535B"/>
    <w:rsid w:val="009A0F95"/>
    <w:rsid w:val="009A22E3"/>
    <w:rsid w:val="009A36E7"/>
    <w:rsid w:val="009A5119"/>
    <w:rsid w:val="009A65E4"/>
    <w:rsid w:val="009B1B69"/>
    <w:rsid w:val="009B28B3"/>
    <w:rsid w:val="009B28C3"/>
    <w:rsid w:val="009B3B89"/>
    <w:rsid w:val="009B3FA7"/>
    <w:rsid w:val="009B6570"/>
    <w:rsid w:val="009B75C8"/>
    <w:rsid w:val="009C4374"/>
    <w:rsid w:val="009D305F"/>
    <w:rsid w:val="009D4F85"/>
    <w:rsid w:val="009D6F1D"/>
    <w:rsid w:val="009E2507"/>
    <w:rsid w:val="009E2BA9"/>
    <w:rsid w:val="009E5B12"/>
    <w:rsid w:val="009F33CD"/>
    <w:rsid w:val="00A04C5F"/>
    <w:rsid w:val="00A04E91"/>
    <w:rsid w:val="00A11E64"/>
    <w:rsid w:val="00A1370D"/>
    <w:rsid w:val="00A140B9"/>
    <w:rsid w:val="00A16061"/>
    <w:rsid w:val="00A2547B"/>
    <w:rsid w:val="00A25D20"/>
    <w:rsid w:val="00A3192F"/>
    <w:rsid w:val="00A3272C"/>
    <w:rsid w:val="00A331F2"/>
    <w:rsid w:val="00A334C6"/>
    <w:rsid w:val="00A40A53"/>
    <w:rsid w:val="00A429C7"/>
    <w:rsid w:val="00A42B0C"/>
    <w:rsid w:val="00A46D6A"/>
    <w:rsid w:val="00A478FE"/>
    <w:rsid w:val="00A74EDE"/>
    <w:rsid w:val="00A816B6"/>
    <w:rsid w:val="00A82245"/>
    <w:rsid w:val="00A86E2D"/>
    <w:rsid w:val="00A906D1"/>
    <w:rsid w:val="00AA09AB"/>
    <w:rsid w:val="00AA131A"/>
    <w:rsid w:val="00AA14F9"/>
    <w:rsid w:val="00AA2026"/>
    <w:rsid w:val="00AA5098"/>
    <w:rsid w:val="00AA5940"/>
    <w:rsid w:val="00AB1B7A"/>
    <w:rsid w:val="00AB750C"/>
    <w:rsid w:val="00AB76D4"/>
    <w:rsid w:val="00AC3CED"/>
    <w:rsid w:val="00AC7757"/>
    <w:rsid w:val="00AD03DE"/>
    <w:rsid w:val="00AE03F8"/>
    <w:rsid w:val="00AE2F13"/>
    <w:rsid w:val="00AE6EAC"/>
    <w:rsid w:val="00AE7B03"/>
    <w:rsid w:val="00AF4BBC"/>
    <w:rsid w:val="00B1267E"/>
    <w:rsid w:val="00B14456"/>
    <w:rsid w:val="00B25910"/>
    <w:rsid w:val="00B27F25"/>
    <w:rsid w:val="00B30A56"/>
    <w:rsid w:val="00B31D8D"/>
    <w:rsid w:val="00B3297C"/>
    <w:rsid w:val="00B344EE"/>
    <w:rsid w:val="00B37E88"/>
    <w:rsid w:val="00B414C3"/>
    <w:rsid w:val="00B4194B"/>
    <w:rsid w:val="00B43FE8"/>
    <w:rsid w:val="00B46599"/>
    <w:rsid w:val="00B47F09"/>
    <w:rsid w:val="00B519BB"/>
    <w:rsid w:val="00B53A8E"/>
    <w:rsid w:val="00B662DB"/>
    <w:rsid w:val="00B6650F"/>
    <w:rsid w:val="00B740B1"/>
    <w:rsid w:val="00B91DD1"/>
    <w:rsid w:val="00BA09FA"/>
    <w:rsid w:val="00BA69A1"/>
    <w:rsid w:val="00BA6AFF"/>
    <w:rsid w:val="00BB39F0"/>
    <w:rsid w:val="00BB739A"/>
    <w:rsid w:val="00BC3F79"/>
    <w:rsid w:val="00BD4662"/>
    <w:rsid w:val="00BE014D"/>
    <w:rsid w:val="00BE0BCE"/>
    <w:rsid w:val="00BE1F22"/>
    <w:rsid w:val="00BE377B"/>
    <w:rsid w:val="00BE378D"/>
    <w:rsid w:val="00BE756E"/>
    <w:rsid w:val="00BF68B8"/>
    <w:rsid w:val="00C01A5A"/>
    <w:rsid w:val="00C01F0F"/>
    <w:rsid w:val="00C03381"/>
    <w:rsid w:val="00C0647B"/>
    <w:rsid w:val="00C13CBF"/>
    <w:rsid w:val="00C14232"/>
    <w:rsid w:val="00C16359"/>
    <w:rsid w:val="00C17D3A"/>
    <w:rsid w:val="00C200D2"/>
    <w:rsid w:val="00C2205B"/>
    <w:rsid w:val="00C255F3"/>
    <w:rsid w:val="00C25DAC"/>
    <w:rsid w:val="00C30EDD"/>
    <w:rsid w:val="00C3154A"/>
    <w:rsid w:val="00C3686A"/>
    <w:rsid w:val="00C417F3"/>
    <w:rsid w:val="00C41A1F"/>
    <w:rsid w:val="00C4339F"/>
    <w:rsid w:val="00C433B4"/>
    <w:rsid w:val="00C52311"/>
    <w:rsid w:val="00C657AE"/>
    <w:rsid w:val="00C716FD"/>
    <w:rsid w:val="00C71C2C"/>
    <w:rsid w:val="00C759A2"/>
    <w:rsid w:val="00C803A5"/>
    <w:rsid w:val="00C82144"/>
    <w:rsid w:val="00C839F5"/>
    <w:rsid w:val="00C87C9F"/>
    <w:rsid w:val="00C917EB"/>
    <w:rsid w:val="00C945A0"/>
    <w:rsid w:val="00C9510B"/>
    <w:rsid w:val="00CA267E"/>
    <w:rsid w:val="00CB1E32"/>
    <w:rsid w:val="00CB45A8"/>
    <w:rsid w:val="00CB71B1"/>
    <w:rsid w:val="00CD0118"/>
    <w:rsid w:val="00CD2F12"/>
    <w:rsid w:val="00CE2C76"/>
    <w:rsid w:val="00CF000E"/>
    <w:rsid w:val="00CF065C"/>
    <w:rsid w:val="00CF165C"/>
    <w:rsid w:val="00CF1A80"/>
    <w:rsid w:val="00CF265C"/>
    <w:rsid w:val="00CF7414"/>
    <w:rsid w:val="00D01F27"/>
    <w:rsid w:val="00D065FB"/>
    <w:rsid w:val="00D1345F"/>
    <w:rsid w:val="00D15C9A"/>
    <w:rsid w:val="00D17A95"/>
    <w:rsid w:val="00D21C34"/>
    <w:rsid w:val="00D23762"/>
    <w:rsid w:val="00D24CDD"/>
    <w:rsid w:val="00D25C3A"/>
    <w:rsid w:val="00D25DA3"/>
    <w:rsid w:val="00D27247"/>
    <w:rsid w:val="00D27AD5"/>
    <w:rsid w:val="00D36930"/>
    <w:rsid w:val="00D46B24"/>
    <w:rsid w:val="00D6027A"/>
    <w:rsid w:val="00D71659"/>
    <w:rsid w:val="00D737BB"/>
    <w:rsid w:val="00D75701"/>
    <w:rsid w:val="00D85FB7"/>
    <w:rsid w:val="00D9123C"/>
    <w:rsid w:val="00D91703"/>
    <w:rsid w:val="00D937D4"/>
    <w:rsid w:val="00D95F5F"/>
    <w:rsid w:val="00DA355C"/>
    <w:rsid w:val="00DA6412"/>
    <w:rsid w:val="00DA7074"/>
    <w:rsid w:val="00DB0073"/>
    <w:rsid w:val="00DB1F84"/>
    <w:rsid w:val="00DC000B"/>
    <w:rsid w:val="00DC489B"/>
    <w:rsid w:val="00DD2A57"/>
    <w:rsid w:val="00DD3986"/>
    <w:rsid w:val="00DD42D7"/>
    <w:rsid w:val="00DE03B4"/>
    <w:rsid w:val="00DE137D"/>
    <w:rsid w:val="00DE21A0"/>
    <w:rsid w:val="00DE5C5E"/>
    <w:rsid w:val="00DE7541"/>
    <w:rsid w:val="00DF18F1"/>
    <w:rsid w:val="00DF4CEC"/>
    <w:rsid w:val="00E02BC2"/>
    <w:rsid w:val="00E0762C"/>
    <w:rsid w:val="00E14FE0"/>
    <w:rsid w:val="00E251C5"/>
    <w:rsid w:val="00E271BE"/>
    <w:rsid w:val="00E359D2"/>
    <w:rsid w:val="00E3648B"/>
    <w:rsid w:val="00E42DCF"/>
    <w:rsid w:val="00E45CCE"/>
    <w:rsid w:val="00E46B14"/>
    <w:rsid w:val="00E47640"/>
    <w:rsid w:val="00E518F7"/>
    <w:rsid w:val="00E54689"/>
    <w:rsid w:val="00E57E3C"/>
    <w:rsid w:val="00E67F70"/>
    <w:rsid w:val="00E70796"/>
    <w:rsid w:val="00E7112A"/>
    <w:rsid w:val="00E81DC4"/>
    <w:rsid w:val="00E91458"/>
    <w:rsid w:val="00E92D7F"/>
    <w:rsid w:val="00EA538D"/>
    <w:rsid w:val="00EA7AA5"/>
    <w:rsid w:val="00EB247C"/>
    <w:rsid w:val="00EB533E"/>
    <w:rsid w:val="00EC1A3E"/>
    <w:rsid w:val="00ED056C"/>
    <w:rsid w:val="00ED171A"/>
    <w:rsid w:val="00ED319C"/>
    <w:rsid w:val="00EE5214"/>
    <w:rsid w:val="00EE6E02"/>
    <w:rsid w:val="00EF1765"/>
    <w:rsid w:val="00EF2CB4"/>
    <w:rsid w:val="00EF50E1"/>
    <w:rsid w:val="00EF5F45"/>
    <w:rsid w:val="00EF61C7"/>
    <w:rsid w:val="00F01943"/>
    <w:rsid w:val="00F13285"/>
    <w:rsid w:val="00F1772C"/>
    <w:rsid w:val="00F20EEC"/>
    <w:rsid w:val="00F27629"/>
    <w:rsid w:val="00F358FD"/>
    <w:rsid w:val="00F37803"/>
    <w:rsid w:val="00F41EAD"/>
    <w:rsid w:val="00F41EF1"/>
    <w:rsid w:val="00F5789F"/>
    <w:rsid w:val="00F635F3"/>
    <w:rsid w:val="00F64BC0"/>
    <w:rsid w:val="00F677AF"/>
    <w:rsid w:val="00F70CB4"/>
    <w:rsid w:val="00F72C43"/>
    <w:rsid w:val="00F752C6"/>
    <w:rsid w:val="00F76C95"/>
    <w:rsid w:val="00F85263"/>
    <w:rsid w:val="00F8701A"/>
    <w:rsid w:val="00F92266"/>
    <w:rsid w:val="00FA170F"/>
    <w:rsid w:val="00FA6A9A"/>
    <w:rsid w:val="00FC4AAD"/>
    <w:rsid w:val="00FC51AD"/>
    <w:rsid w:val="00FC7361"/>
    <w:rsid w:val="00FD1FD3"/>
    <w:rsid w:val="00FD20E0"/>
    <w:rsid w:val="00FD2B90"/>
    <w:rsid w:val="00FF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53B"/>
    <w:rPr>
      <w:sz w:val="24"/>
      <w:szCs w:val="24"/>
    </w:rPr>
  </w:style>
  <w:style w:type="paragraph" w:styleId="1">
    <w:name w:val="heading 1"/>
    <w:basedOn w:val="a"/>
    <w:next w:val="a"/>
    <w:link w:val="10"/>
    <w:qFormat/>
    <w:rsid w:val="00AA09A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77DBA"/>
    <w:pPr>
      <w:keepNext/>
      <w:spacing w:before="240" w:after="60"/>
      <w:outlineLvl w:val="1"/>
    </w:pPr>
    <w:rPr>
      <w:rFonts w:ascii="Arial" w:hAnsi="Arial" w:cs="Arial"/>
      <w:b/>
      <w:bCs/>
      <w:i/>
      <w:iCs/>
      <w:sz w:val="28"/>
      <w:szCs w:val="28"/>
    </w:rPr>
  </w:style>
  <w:style w:type="paragraph" w:styleId="3">
    <w:name w:val="heading 3"/>
    <w:basedOn w:val="a"/>
    <w:next w:val="a"/>
    <w:qFormat/>
    <w:rsid w:val="0073278A"/>
    <w:pPr>
      <w:keepNext/>
      <w:spacing w:before="240" w:after="60"/>
      <w:outlineLvl w:val="2"/>
    </w:pPr>
    <w:rPr>
      <w:rFonts w:ascii="Arial" w:hAnsi="Arial" w:cs="Arial"/>
      <w:b/>
      <w:bCs/>
      <w:sz w:val="26"/>
      <w:szCs w:val="26"/>
    </w:rPr>
  </w:style>
  <w:style w:type="paragraph" w:styleId="4">
    <w:name w:val="heading 4"/>
    <w:basedOn w:val="a"/>
    <w:next w:val="a"/>
    <w:qFormat/>
    <w:rsid w:val="00AA09AB"/>
    <w:pPr>
      <w:keepNext/>
      <w:spacing w:before="240" w:after="60"/>
      <w:outlineLvl w:val="3"/>
    </w:pPr>
    <w:rPr>
      <w:b/>
      <w:bCs/>
      <w:sz w:val="28"/>
      <w:szCs w:val="28"/>
    </w:rPr>
  </w:style>
  <w:style w:type="paragraph" w:styleId="9">
    <w:name w:val="heading 9"/>
    <w:basedOn w:val="a"/>
    <w:next w:val="a"/>
    <w:link w:val="90"/>
    <w:qFormat/>
    <w:rsid w:val="00557A9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557A95"/>
    <w:rPr>
      <w:rFonts w:ascii="Cambria" w:hAnsi="Cambria"/>
      <w:sz w:val="22"/>
      <w:szCs w:val="22"/>
      <w:lang w:val="ru-RU" w:eastAsia="ru-RU" w:bidi="ar-SA"/>
    </w:rPr>
  </w:style>
  <w:style w:type="paragraph" w:styleId="a3">
    <w:name w:val="Subtitle"/>
    <w:basedOn w:val="a"/>
    <w:link w:val="a4"/>
    <w:qFormat/>
    <w:rsid w:val="00557A95"/>
    <w:pPr>
      <w:jc w:val="center"/>
    </w:pPr>
    <w:rPr>
      <w:szCs w:val="20"/>
    </w:rPr>
  </w:style>
  <w:style w:type="character" w:customStyle="1" w:styleId="a4">
    <w:name w:val="Подзаголовок Знак"/>
    <w:link w:val="a3"/>
    <w:rsid w:val="00557A95"/>
    <w:rPr>
      <w:sz w:val="24"/>
      <w:lang w:val="ru-RU" w:eastAsia="ru-RU" w:bidi="ar-SA"/>
    </w:rPr>
  </w:style>
  <w:style w:type="paragraph" w:styleId="a5">
    <w:name w:val="Title"/>
    <w:basedOn w:val="a"/>
    <w:link w:val="a6"/>
    <w:qFormat/>
    <w:rsid w:val="00557A95"/>
    <w:pPr>
      <w:jc w:val="center"/>
    </w:pPr>
    <w:rPr>
      <w:b/>
      <w:sz w:val="36"/>
      <w:szCs w:val="20"/>
    </w:rPr>
  </w:style>
  <w:style w:type="character" w:customStyle="1" w:styleId="a6">
    <w:name w:val="Название Знак"/>
    <w:link w:val="a5"/>
    <w:locked/>
    <w:rsid w:val="00557A95"/>
    <w:rPr>
      <w:b/>
      <w:sz w:val="36"/>
      <w:lang w:val="ru-RU" w:eastAsia="ru-RU" w:bidi="ar-SA"/>
    </w:rPr>
  </w:style>
  <w:style w:type="paragraph" w:styleId="a7">
    <w:name w:val="Body Text"/>
    <w:basedOn w:val="a"/>
    <w:link w:val="a8"/>
    <w:rsid w:val="00177DBA"/>
    <w:pPr>
      <w:jc w:val="center"/>
    </w:pPr>
    <w:rPr>
      <w:sz w:val="28"/>
      <w:szCs w:val="20"/>
    </w:rPr>
  </w:style>
  <w:style w:type="paragraph" w:styleId="21">
    <w:name w:val="Body Text 2"/>
    <w:basedOn w:val="a"/>
    <w:link w:val="22"/>
    <w:rsid w:val="00177DBA"/>
    <w:rPr>
      <w:sz w:val="28"/>
      <w:szCs w:val="20"/>
    </w:rPr>
  </w:style>
  <w:style w:type="character" w:customStyle="1" w:styleId="a8">
    <w:name w:val="Основной текст Знак"/>
    <w:link w:val="a7"/>
    <w:rsid w:val="0073278A"/>
    <w:rPr>
      <w:sz w:val="28"/>
      <w:lang w:val="ru-RU" w:eastAsia="ru-RU" w:bidi="ar-SA"/>
    </w:rPr>
  </w:style>
  <w:style w:type="paragraph" w:styleId="a9">
    <w:name w:val="List Paragraph"/>
    <w:basedOn w:val="a"/>
    <w:qFormat/>
    <w:rsid w:val="006702A0"/>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2C2E92"/>
    <w:pPr>
      <w:spacing w:before="100" w:beforeAutospacing="1" w:after="100" w:afterAutospacing="1"/>
    </w:pPr>
    <w:rPr>
      <w:lang w:val="en-US" w:eastAsia="en-US" w:bidi="en-US"/>
    </w:rPr>
  </w:style>
  <w:style w:type="character" w:customStyle="1" w:styleId="11">
    <w:name w:val="Знак Знак1"/>
    <w:locked/>
    <w:rsid w:val="002C2E92"/>
    <w:rPr>
      <w:rFonts w:ascii="Times New Roman" w:eastAsia="Times New Roman" w:hAnsi="Times New Roman" w:cs="Times New Roman"/>
      <w:b/>
      <w:sz w:val="36"/>
      <w:szCs w:val="20"/>
    </w:rPr>
  </w:style>
  <w:style w:type="character" w:styleId="aa">
    <w:name w:val="Hyperlink"/>
    <w:rsid w:val="00354FE7"/>
    <w:rPr>
      <w:color w:val="0000FF"/>
      <w:u w:val="single"/>
    </w:rPr>
  </w:style>
  <w:style w:type="paragraph" w:customStyle="1" w:styleId="ConsNormal">
    <w:name w:val="ConsNormal"/>
    <w:autoRedefine/>
    <w:rsid w:val="003D6484"/>
    <w:pPr>
      <w:ind w:firstLine="540"/>
      <w:jc w:val="both"/>
    </w:pPr>
    <w:rPr>
      <w:sz w:val="28"/>
      <w:szCs w:val="28"/>
    </w:rPr>
  </w:style>
  <w:style w:type="paragraph" w:customStyle="1" w:styleId="ConsPlusNormal">
    <w:name w:val="ConsPlusNormal"/>
    <w:rsid w:val="00354FE7"/>
    <w:pPr>
      <w:widowControl w:val="0"/>
      <w:autoSpaceDE w:val="0"/>
      <w:autoSpaceDN w:val="0"/>
      <w:adjustRightInd w:val="0"/>
      <w:ind w:firstLine="720"/>
    </w:pPr>
    <w:rPr>
      <w:rFonts w:ascii="Arial" w:hAnsi="Arial" w:cs="Arial"/>
    </w:rPr>
  </w:style>
  <w:style w:type="paragraph" w:styleId="ab">
    <w:name w:val="caption"/>
    <w:basedOn w:val="a"/>
    <w:qFormat/>
    <w:rsid w:val="00354FE7"/>
    <w:pPr>
      <w:jc w:val="center"/>
    </w:pPr>
    <w:rPr>
      <w:sz w:val="28"/>
      <w:szCs w:val="20"/>
    </w:rPr>
  </w:style>
  <w:style w:type="paragraph" w:styleId="ac">
    <w:name w:val="Plain Text"/>
    <w:basedOn w:val="a"/>
    <w:link w:val="ad"/>
    <w:rsid w:val="00267677"/>
    <w:rPr>
      <w:rFonts w:ascii="Courier New" w:hAnsi="Courier New"/>
      <w:sz w:val="20"/>
      <w:szCs w:val="20"/>
    </w:rPr>
  </w:style>
  <w:style w:type="table" w:styleId="ae">
    <w:name w:val="Table Grid"/>
    <w:basedOn w:val="a1"/>
    <w:uiPriority w:val="59"/>
    <w:rsid w:val="00D25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нак Знак4"/>
    <w:semiHidden/>
    <w:rsid w:val="00AA09AB"/>
    <w:rPr>
      <w:rFonts w:ascii="Cambria" w:hAnsi="Cambria"/>
      <w:sz w:val="22"/>
      <w:szCs w:val="22"/>
      <w:lang w:val="ru-RU" w:eastAsia="ru-RU" w:bidi="ar-SA"/>
    </w:rPr>
  </w:style>
  <w:style w:type="character" w:customStyle="1" w:styleId="23">
    <w:name w:val="Знак Знак2"/>
    <w:rsid w:val="00AA09AB"/>
    <w:rPr>
      <w:sz w:val="24"/>
      <w:lang w:val="ru-RU" w:eastAsia="ru-RU" w:bidi="ar-SA"/>
    </w:rPr>
  </w:style>
  <w:style w:type="paragraph" w:styleId="30">
    <w:name w:val="Body Text 3"/>
    <w:basedOn w:val="a"/>
    <w:link w:val="31"/>
    <w:unhideWhenUsed/>
    <w:rsid w:val="00AA09AB"/>
    <w:pPr>
      <w:spacing w:after="120" w:line="276" w:lineRule="auto"/>
    </w:pPr>
    <w:rPr>
      <w:rFonts w:ascii="Calibri" w:hAnsi="Calibri"/>
      <w:sz w:val="16"/>
      <w:szCs w:val="16"/>
    </w:rPr>
  </w:style>
  <w:style w:type="character" w:customStyle="1" w:styleId="32">
    <w:name w:val="Знак Знак3"/>
    <w:locked/>
    <w:rsid w:val="00AA09AB"/>
    <w:rPr>
      <w:b/>
      <w:sz w:val="36"/>
      <w:lang w:val="ru-RU" w:eastAsia="ru-RU" w:bidi="ar-SA"/>
    </w:rPr>
  </w:style>
  <w:style w:type="paragraph" w:customStyle="1" w:styleId="Style1">
    <w:name w:val="Style1"/>
    <w:basedOn w:val="a"/>
    <w:rsid w:val="00D95F5F"/>
    <w:pPr>
      <w:widowControl w:val="0"/>
      <w:autoSpaceDE w:val="0"/>
      <w:autoSpaceDN w:val="0"/>
      <w:adjustRightInd w:val="0"/>
      <w:spacing w:line="322" w:lineRule="exact"/>
      <w:jc w:val="center"/>
    </w:pPr>
  </w:style>
  <w:style w:type="paragraph" w:customStyle="1" w:styleId="Style2">
    <w:name w:val="Style2"/>
    <w:basedOn w:val="a"/>
    <w:rsid w:val="00D95F5F"/>
    <w:pPr>
      <w:widowControl w:val="0"/>
      <w:autoSpaceDE w:val="0"/>
      <w:autoSpaceDN w:val="0"/>
      <w:adjustRightInd w:val="0"/>
    </w:pPr>
  </w:style>
  <w:style w:type="paragraph" w:customStyle="1" w:styleId="Style4">
    <w:name w:val="Style4"/>
    <w:basedOn w:val="a"/>
    <w:rsid w:val="00D95F5F"/>
    <w:pPr>
      <w:widowControl w:val="0"/>
      <w:autoSpaceDE w:val="0"/>
      <w:autoSpaceDN w:val="0"/>
      <w:adjustRightInd w:val="0"/>
    </w:pPr>
  </w:style>
  <w:style w:type="paragraph" w:customStyle="1" w:styleId="Style5">
    <w:name w:val="Style5"/>
    <w:basedOn w:val="a"/>
    <w:rsid w:val="00D95F5F"/>
    <w:pPr>
      <w:widowControl w:val="0"/>
      <w:autoSpaceDE w:val="0"/>
      <w:autoSpaceDN w:val="0"/>
      <w:adjustRightInd w:val="0"/>
      <w:spacing w:line="276" w:lineRule="exact"/>
      <w:ind w:firstLine="605"/>
    </w:pPr>
  </w:style>
  <w:style w:type="paragraph" w:customStyle="1" w:styleId="Style6">
    <w:name w:val="Style6"/>
    <w:basedOn w:val="a"/>
    <w:rsid w:val="00D95F5F"/>
    <w:pPr>
      <w:widowControl w:val="0"/>
      <w:autoSpaceDE w:val="0"/>
      <w:autoSpaceDN w:val="0"/>
      <w:adjustRightInd w:val="0"/>
      <w:spacing w:line="276" w:lineRule="exact"/>
      <w:ind w:hanging="422"/>
    </w:pPr>
  </w:style>
  <w:style w:type="paragraph" w:customStyle="1" w:styleId="Style7">
    <w:name w:val="Style7"/>
    <w:basedOn w:val="a"/>
    <w:rsid w:val="00D95F5F"/>
    <w:pPr>
      <w:widowControl w:val="0"/>
      <w:autoSpaceDE w:val="0"/>
      <w:autoSpaceDN w:val="0"/>
      <w:adjustRightInd w:val="0"/>
      <w:spacing w:line="277" w:lineRule="exact"/>
      <w:ind w:firstLine="365"/>
    </w:pPr>
  </w:style>
  <w:style w:type="character" w:customStyle="1" w:styleId="FontStyle11">
    <w:name w:val="Font Style11"/>
    <w:rsid w:val="00D95F5F"/>
    <w:rPr>
      <w:rFonts w:ascii="Times New Roman" w:hAnsi="Times New Roman" w:cs="Times New Roman"/>
      <w:b/>
      <w:bCs/>
      <w:sz w:val="24"/>
      <w:szCs w:val="24"/>
    </w:rPr>
  </w:style>
  <w:style w:type="character" w:customStyle="1" w:styleId="FontStyle12">
    <w:name w:val="Font Style12"/>
    <w:rsid w:val="00D95F5F"/>
    <w:rPr>
      <w:rFonts w:ascii="Times New Roman" w:hAnsi="Times New Roman" w:cs="Times New Roman"/>
      <w:sz w:val="20"/>
      <w:szCs w:val="20"/>
    </w:rPr>
  </w:style>
  <w:style w:type="character" w:customStyle="1" w:styleId="FontStyle13">
    <w:name w:val="Font Style13"/>
    <w:rsid w:val="00D95F5F"/>
    <w:rPr>
      <w:rFonts w:ascii="Times New Roman" w:hAnsi="Times New Roman" w:cs="Times New Roman"/>
      <w:sz w:val="22"/>
      <w:szCs w:val="22"/>
    </w:rPr>
  </w:style>
  <w:style w:type="paragraph" w:customStyle="1" w:styleId="Style8">
    <w:name w:val="Style8"/>
    <w:basedOn w:val="a"/>
    <w:rsid w:val="00D95F5F"/>
    <w:pPr>
      <w:widowControl w:val="0"/>
      <w:autoSpaceDE w:val="0"/>
      <w:autoSpaceDN w:val="0"/>
      <w:adjustRightInd w:val="0"/>
      <w:spacing w:line="344" w:lineRule="exact"/>
      <w:ind w:firstLine="629"/>
      <w:jc w:val="both"/>
    </w:pPr>
  </w:style>
  <w:style w:type="paragraph" w:customStyle="1" w:styleId="af">
    <w:name w:val="Таблицы (моноширинный)"/>
    <w:basedOn w:val="a"/>
    <w:next w:val="a"/>
    <w:rsid w:val="005A7BCA"/>
    <w:pPr>
      <w:widowControl w:val="0"/>
      <w:autoSpaceDE w:val="0"/>
      <w:autoSpaceDN w:val="0"/>
      <w:adjustRightInd w:val="0"/>
      <w:jc w:val="both"/>
    </w:pPr>
    <w:rPr>
      <w:rFonts w:ascii="Courier New" w:hAnsi="Courier New" w:cs="Courier New"/>
      <w:sz w:val="20"/>
      <w:szCs w:val="20"/>
    </w:rPr>
  </w:style>
  <w:style w:type="paragraph" w:styleId="af0">
    <w:name w:val="Body Text Indent"/>
    <w:basedOn w:val="a"/>
    <w:link w:val="af1"/>
    <w:semiHidden/>
    <w:unhideWhenUsed/>
    <w:rsid w:val="009B6570"/>
    <w:pPr>
      <w:spacing w:after="120" w:line="276" w:lineRule="auto"/>
      <w:ind w:left="283"/>
    </w:pPr>
    <w:rPr>
      <w:rFonts w:ascii="Calibri" w:hAnsi="Calibri"/>
      <w:sz w:val="22"/>
      <w:szCs w:val="22"/>
    </w:rPr>
  </w:style>
  <w:style w:type="paragraph" w:styleId="af2">
    <w:name w:val="Normal (Web)"/>
    <w:basedOn w:val="a"/>
    <w:rsid w:val="009B6570"/>
    <w:pPr>
      <w:spacing w:before="100" w:beforeAutospacing="1" w:after="100" w:afterAutospacing="1"/>
    </w:pPr>
  </w:style>
  <w:style w:type="paragraph" w:styleId="af3">
    <w:name w:val="Balloon Text"/>
    <w:basedOn w:val="a"/>
    <w:link w:val="af4"/>
    <w:uiPriority w:val="99"/>
    <w:semiHidden/>
    <w:rsid w:val="00C25DAC"/>
    <w:rPr>
      <w:rFonts w:ascii="Tahoma" w:hAnsi="Tahoma" w:cs="Tahoma"/>
      <w:sz w:val="16"/>
      <w:szCs w:val="16"/>
    </w:rPr>
  </w:style>
  <w:style w:type="paragraph" w:styleId="24">
    <w:name w:val="Body Text Indent 2"/>
    <w:basedOn w:val="a"/>
    <w:link w:val="25"/>
    <w:rsid w:val="002C1231"/>
    <w:pPr>
      <w:spacing w:after="120" w:line="480" w:lineRule="auto"/>
      <w:ind w:left="283"/>
    </w:pPr>
  </w:style>
  <w:style w:type="character" w:customStyle="1" w:styleId="25">
    <w:name w:val="Основной текст с отступом 2 Знак"/>
    <w:link w:val="24"/>
    <w:rsid w:val="002C1231"/>
    <w:rPr>
      <w:sz w:val="24"/>
      <w:szCs w:val="24"/>
    </w:rPr>
  </w:style>
  <w:style w:type="character" w:customStyle="1" w:styleId="ad">
    <w:name w:val="Текст Знак"/>
    <w:link w:val="ac"/>
    <w:rsid w:val="002C1231"/>
    <w:rPr>
      <w:rFonts w:ascii="Courier New" w:hAnsi="Courier New"/>
    </w:rPr>
  </w:style>
  <w:style w:type="paragraph" w:styleId="af5">
    <w:name w:val="No Spacing"/>
    <w:uiPriority w:val="1"/>
    <w:qFormat/>
    <w:rsid w:val="002C1231"/>
    <w:rPr>
      <w:rFonts w:ascii="Calibri" w:hAnsi="Calibri"/>
      <w:sz w:val="22"/>
      <w:szCs w:val="22"/>
    </w:rPr>
  </w:style>
  <w:style w:type="character" w:customStyle="1" w:styleId="10">
    <w:name w:val="Заголовок 1 Знак"/>
    <w:link w:val="1"/>
    <w:rsid w:val="00697779"/>
    <w:rPr>
      <w:rFonts w:ascii="Arial" w:hAnsi="Arial" w:cs="Arial"/>
      <w:b/>
      <w:bCs/>
      <w:kern w:val="32"/>
      <w:sz w:val="32"/>
      <w:szCs w:val="32"/>
    </w:rPr>
  </w:style>
  <w:style w:type="character" w:customStyle="1" w:styleId="20">
    <w:name w:val="Заголовок 2 Знак"/>
    <w:link w:val="2"/>
    <w:rsid w:val="00697779"/>
    <w:rPr>
      <w:rFonts w:ascii="Arial" w:hAnsi="Arial" w:cs="Arial"/>
      <w:b/>
      <w:bCs/>
      <w:i/>
      <w:iCs/>
      <w:sz w:val="28"/>
      <w:szCs w:val="28"/>
    </w:rPr>
  </w:style>
  <w:style w:type="paragraph" w:styleId="af6">
    <w:name w:val="footnote text"/>
    <w:basedOn w:val="a"/>
    <w:link w:val="af7"/>
    <w:unhideWhenUsed/>
    <w:rsid w:val="00697779"/>
    <w:rPr>
      <w:sz w:val="20"/>
      <w:szCs w:val="20"/>
    </w:rPr>
  </w:style>
  <w:style w:type="character" w:customStyle="1" w:styleId="af7">
    <w:name w:val="Текст сноски Знак"/>
    <w:basedOn w:val="a0"/>
    <w:link w:val="af6"/>
    <w:rsid w:val="00697779"/>
  </w:style>
  <w:style w:type="character" w:customStyle="1" w:styleId="af1">
    <w:name w:val="Основной текст с отступом Знак"/>
    <w:link w:val="af0"/>
    <w:semiHidden/>
    <w:rsid w:val="00697779"/>
    <w:rPr>
      <w:rFonts w:ascii="Calibri" w:hAnsi="Calibri"/>
      <w:sz w:val="22"/>
      <w:szCs w:val="22"/>
    </w:rPr>
  </w:style>
  <w:style w:type="character" w:styleId="af8">
    <w:name w:val="footnote reference"/>
    <w:unhideWhenUsed/>
    <w:rsid w:val="00697779"/>
    <w:rPr>
      <w:vertAlign w:val="superscript"/>
    </w:rPr>
  </w:style>
  <w:style w:type="paragraph" w:styleId="af9">
    <w:name w:val="header"/>
    <w:basedOn w:val="a"/>
    <w:link w:val="afa"/>
    <w:uiPriority w:val="99"/>
    <w:unhideWhenUsed/>
    <w:rsid w:val="00697779"/>
    <w:pPr>
      <w:tabs>
        <w:tab w:val="center" w:pos="4677"/>
        <w:tab w:val="right" w:pos="9355"/>
      </w:tabs>
    </w:pPr>
    <w:rPr>
      <w:rFonts w:ascii="Calibri" w:hAnsi="Calibri"/>
      <w:sz w:val="22"/>
      <w:szCs w:val="22"/>
    </w:rPr>
  </w:style>
  <w:style w:type="character" w:customStyle="1" w:styleId="afa">
    <w:name w:val="Верхний колонтитул Знак"/>
    <w:link w:val="af9"/>
    <w:uiPriority w:val="99"/>
    <w:rsid w:val="00697779"/>
    <w:rPr>
      <w:rFonts w:ascii="Calibri" w:hAnsi="Calibri"/>
      <w:sz w:val="22"/>
      <w:szCs w:val="22"/>
    </w:rPr>
  </w:style>
  <w:style w:type="paragraph" w:styleId="afb">
    <w:name w:val="footer"/>
    <w:basedOn w:val="a"/>
    <w:link w:val="afc"/>
    <w:uiPriority w:val="99"/>
    <w:unhideWhenUsed/>
    <w:rsid w:val="00697779"/>
    <w:pPr>
      <w:tabs>
        <w:tab w:val="center" w:pos="4677"/>
        <w:tab w:val="right" w:pos="9355"/>
      </w:tabs>
    </w:pPr>
    <w:rPr>
      <w:rFonts w:ascii="Calibri" w:hAnsi="Calibri"/>
      <w:sz w:val="22"/>
      <w:szCs w:val="22"/>
    </w:rPr>
  </w:style>
  <w:style w:type="character" w:customStyle="1" w:styleId="afc">
    <w:name w:val="Нижний колонтитул Знак"/>
    <w:link w:val="afb"/>
    <w:uiPriority w:val="99"/>
    <w:rsid w:val="00697779"/>
    <w:rPr>
      <w:rFonts w:ascii="Calibri" w:hAnsi="Calibri"/>
      <w:sz w:val="22"/>
      <w:szCs w:val="22"/>
    </w:rPr>
  </w:style>
  <w:style w:type="paragraph" w:customStyle="1" w:styleId="ConsPlusNonformat">
    <w:name w:val="ConsPlusNonformat"/>
    <w:rsid w:val="00697779"/>
    <w:pPr>
      <w:spacing w:line="273" w:lineRule="auto"/>
    </w:pPr>
    <w:rPr>
      <w:rFonts w:ascii="Courier New" w:hAnsi="Courier New" w:cs="Courier New"/>
      <w:color w:val="000000"/>
      <w:kern w:val="28"/>
    </w:rPr>
  </w:style>
  <w:style w:type="paragraph" w:customStyle="1" w:styleId="ConsPlusTitle">
    <w:name w:val="ConsPlusTitle"/>
    <w:rsid w:val="00697779"/>
    <w:rPr>
      <w:b/>
      <w:bCs/>
      <w:color w:val="000000"/>
      <w:kern w:val="28"/>
      <w:sz w:val="24"/>
      <w:szCs w:val="24"/>
    </w:rPr>
  </w:style>
  <w:style w:type="character" w:customStyle="1" w:styleId="12">
    <w:name w:val="Название Знак1"/>
    <w:locked/>
    <w:rsid w:val="00697779"/>
    <w:rPr>
      <w:rFonts w:ascii="Calibri" w:eastAsia="Calibri" w:hAnsi="Calibri" w:cs="Calibri"/>
      <w:sz w:val="28"/>
      <w:szCs w:val="28"/>
      <w:lang w:eastAsia="en-US"/>
    </w:rPr>
  </w:style>
  <w:style w:type="character" w:customStyle="1" w:styleId="af4">
    <w:name w:val="Текст выноски Знак"/>
    <w:link w:val="af3"/>
    <w:uiPriority w:val="99"/>
    <w:semiHidden/>
    <w:rsid w:val="00697779"/>
    <w:rPr>
      <w:rFonts w:ascii="Tahoma" w:hAnsi="Tahoma" w:cs="Tahoma"/>
      <w:sz w:val="16"/>
      <w:szCs w:val="16"/>
    </w:rPr>
  </w:style>
  <w:style w:type="character" w:styleId="afd">
    <w:name w:val="Strong"/>
    <w:qFormat/>
    <w:rsid w:val="007C3891"/>
    <w:rPr>
      <w:b/>
      <w:bCs/>
    </w:rPr>
  </w:style>
  <w:style w:type="paragraph" w:customStyle="1" w:styleId="Style3">
    <w:name w:val="Style3"/>
    <w:basedOn w:val="a"/>
    <w:rsid w:val="00CF1A80"/>
    <w:pPr>
      <w:widowControl w:val="0"/>
      <w:autoSpaceDE w:val="0"/>
      <w:autoSpaceDN w:val="0"/>
      <w:adjustRightInd w:val="0"/>
      <w:spacing w:line="276" w:lineRule="exact"/>
    </w:pPr>
  </w:style>
  <w:style w:type="character" w:customStyle="1" w:styleId="22">
    <w:name w:val="Основной текст 2 Знак"/>
    <w:basedOn w:val="a0"/>
    <w:link w:val="21"/>
    <w:rsid w:val="00495CFC"/>
    <w:rPr>
      <w:sz w:val="28"/>
    </w:rPr>
  </w:style>
  <w:style w:type="character" w:customStyle="1" w:styleId="31">
    <w:name w:val="Основной текст 3 Знак"/>
    <w:basedOn w:val="a0"/>
    <w:link w:val="30"/>
    <w:rsid w:val="00495CFC"/>
    <w:rPr>
      <w:rFonts w:ascii="Calibri" w:hAnsi="Calibri"/>
      <w:sz w:val="16"/>
      <w:szCs w:val="16"/>
    </w:rPr>
  </w:style>
  <w:style w:type="character" w:customStyle="1" w:styleId="FontStyle39">
    <w:name w:val="Font Style39"/>
    <w:basedOn w:val="a0"/>
    <w:uiPriority w:val="99"/>
    <w:rsid w:val="006F75C7"/>
    <w:rPr>
      <w:rFonts w:ascii="Cambria" w:hAnsi="Cambria" w:cs="Cambria"/>
      <w:sz w:val="16"/>
      <w:szCs w:val="16"/>
    </w:rPr>
  </w:style>
  <w:style w:type="character" w:customStyle="1" w:styleId="FontStyle36">
    <w:name w:val="Font Style36"/>
    <w:basedOn w:val="a0"/>
    <w:uiPriority w:val="99"/>
    <w:rsid w:val="006F75C7"/>
    <w:rPr>
      <w:rFonts w:ascii="Franklin Gothic Medium Cond" w:hAnsi="Franklin Gothic Medium Cond" w:cs="Franklin Gothic Medium Cond"/>
      <w:b/>
      <w:bCs/>
      <w:sz w:val="26"/>
      <w:szCs w:val="26"/>
    </w:rPr>
  </w:style>
  <w:style w:type="paragraph" w:customStyle="1" w:styleId="Style23">
    <w:name w:val="Style23"/>
    <w:basedOn w:val="a"/>
    <w:uiPriority w:val="99"/>
    <w:rsid w:val="006F75C7"/>
    <w:pPr>
      <w:widowControl w:val="0"/>
      <w:autoSpaceDE w:val="0"/>
      <w:autoSpaceDN w:val="0"/>
      <w:adjustRightInd w:val="0"/>
      <w:spacing w:line="216" w:lineRule="exact"/>
      <w:ind w:hanging="178"/>
    </w:pPr>
    <w:rPr>
      <w:rFonts w:ascii="Cambria" w:hAnsi="Cambria"/>
    </w:rPr>
  </w:style>
  <w:style w:type="character" w:customStyle="1" w:styleId="FontStyle34">
    <w:name w:val="Font Style34"/>
    <w:basedOn w:val="a0"/>
    <w:uiPriority w:val="99"/>
    <w:rsid w:val="006F75C7"/>
    <w:rPr>
      <w:rFonts w:ascii="Cambria" w:hAnsi="Cambria" w:cs="Cambria"/>
      <w:b/>
      <w:bCs/>
      <w:sz w:val="22"/>
      <w:szCs w:val="22"/>
    </w:rPr>
  </w:style>
  <w:style w:type="paragraph" w:customStyle="1" w:styleId="Style24">
    <w:name w:val="Style24"/>
    <w:basedOn w:val="a"/>
    <w:uiPriority w:val="99"/>
    <w:rsid w:val="006F75C7"/>
    <w:pPr>
      <w:widowControl w:val="0"/>
      <w:autoSpaceDE w:val="0"/>
      <w:autoSpaceDN w:val="0"/>
      <w:adjustRightInd w:val="0"/>
      <w:spacing w:line="370" w:lineRule="exact"/>
      <w:jc w:val="center"/>
    </w:pPr>
    <w:rPr>
      <w:rFonts w:ascii="Cambria" w:hAnsi="Cambria"/>
    </w:rPr>
  </w:style>
  <w:style w:type="character" w:customStyle="1" w:styleId="afe">
    <w:name w:val="Основной текст_"/>
    <w:link w:val="26"/>
    <w:locked/>
    <w:rsid w:val="00F85263"/>
    <w:rPr>
      <w:shd w:val="clear" w:color="auto" w:fill="FFFFFF"/>
    </w:rPr>
  </w:style>
  <w:style w:type="paragraph" w:customStyle="1" w:styleId="26">
    <w:name w:val="Основной текст2"/>
    <w:basedOn w:val="a"/>
    <w:link w:val="afe"/>
    <w:rsid w:val="00F85263"/>
    <w:pPr>
      <w:shd w:val="clear" w:color="auto" w:fill="FFFFFF"/>
      <w:spacing w:after="240" w:line="274" w:lineRule="exact"/>
      <w:ind w:hanging="400"/>
      <w:jc w:val="center"/>
    </w:pPr>
    <w:rPr>
      <w:sz w:val="20"/>
      <w:szCs w:val="20"/>
    </w:rPr>
  </w:style>
  <w:style w:type="paragraph" w:customStyle="1" w:styleId="Standard">
    <w:name w:val="Standard"/>
    <w:rsid w:val="005C2A45"/>
    <w:pPr>
      <w:widowControl w:val="0"/>
      <w:suppressAutoHyphens/>
      <w:autoSpaceDN w:val="0"/>
    </w:pPr>
    <w:rPr>
      <w:rFonts w:ascii="Arial" w:eastAsia="Lucida Sans Unicode" w:hAnsi="Arial" w:cs="Mangal"/>
      <w:kern w:val="3"/>
      <w:sz w:val="21"/>
      <w:szCs w:val="24"/>
      <w:lang w:eastAsia="zh-CN" w:bidi="hi-IN"/>
    </w:rPr>
  </w:style>
  <w:style w:type="paragraph" w:customStyle="1" w:styleId="Textbody">
    <w:name w:val="Text body"/>
    <w:basedOn w:val="Standard"/>
    <w:rsid w:val="005C2A45"/>
    <w:pPr>
      <w:spacing w:after="120"/>
    </w:pPr>
  </w:style>
  <w:style w:type="paragraph" w:customStyle="1" w:styleId="ConsPlusDocList">
    <w:name w:val="ConsPlusDocList"/>
    <w:next w:val="Standard"/>
    <w:rsid w:val="005C2A45"/>
    <w:pPr>
      <w:widowControl w:val="0"/>
      <w:suppressAutoHyphens/>
      <w:autoSpaceDE w:val="0"/>
      <w:autoSpaceDN w:val="0"/>
    </w:pPr>
    <w:rPr>
      <w:rFonts w:ascii="Arial" w:eastAsia="Arial" w:hAnsi="Arial" w:cs="Arial"/>
      <w:kern w:val="3"/>
      <w:lang w:eastAsia="zh-CN" w:bidi="hi-IN"/>
    </w:rPr>
  </w:style>
  <w:style w:type="character" w:customStyle="1" w:styleId="apple-converted-space">
    <w:name w:val="apple-converted-space"/>
    <w:basedOn w:val="a0"/>
    <w:rsid w:val="0069649C"/>
  </w:style>
  <w:style w:type="character" w:customStyle="1" w:styleId="13">
    <w:name w:val="Знак Знак1"/>
    <w:basedOn w:val="a0"/>
    <w:locked/>
    <w:rsid w:val="001B1E1A"/>
    <w:rPr>
      <w:rFonts w:ascii="Times New Roman" w:eastAsia="Times New Roman" w:hAnsi="Times New Roman" w:cs="Times New Roman"/>
      <w:b/>
      <w:sz w:val="36"/>
      <w:szCs w:val="20"/>
    </w:rPr>
  </w:style>
  <w:style w:type="character" w:customStyle="1" w:styleId="41">
    <w:name w:val="Знак Знак4"/>
    <w:basedOn w:val="a0"/>
    <w:semiHidden/>
    <w:rsid w:val="001B1E1A"/>
    <w:rPr>
      <w:rFonts w:ascii="Cambria" w:hAnsi="Cambria"/>
      <w:sz w:val="22"/>
      <w:szCs w:val="22"/>
      <w:lang w:val="ru-RU" w:eastAsia="ru-RU" w:bidi="ar-SA"/>
    </w:rPr>
  </w:style>
  <w:style w:type="character" w:customStyle="1" w:styleId="27">
    <w:name w:val="Знак Знак2"/>
    <w:basedOn w:val="a0"/>
    <w:rsid w:val="001B1E1A"/>
    <w:rPr>
      <w:sz w:val="24"/>
      <w:lang w:val="ru-RU" w:eastAsia="ru-RU" w:bidi="ar-SA"/>
    </w:rPr>
  </w:style>
  <w:style w:type="character" w:customStyle="1" w:styleId="33">
    <w:name w:val="Знак Знак3"/>
    <w:basedOn w:val="a0"/>
    <w:locked/>
    <w:rsid w:val="001B1E1A"/>
    <w:rPr>
      <w:b/>
      <w:sz w:val="36"/>
      <w:lang w:val="ru-RU" w:eastAsia="ru-RU" w:bidi="ar-SA"/>
    </w:rPr>
  </w:style>
  <w:style w:type="paragraph" w:customStyle="1" w:styleId="text">
    <w:name w:val="text"/>
    <w:basedOn w:val="a"/>
    <w:semiHidden/>
    <w:rsid w:val="001B1E1A"/>
    <w:pPr>
      <w:ind w:firstLine="567"/>
      <w:jc w:val="both"/>
    </w:pPr>
    <w:rPr>
      <w:rFonts w:ascii="Arial" w:hAnsi="Arial" w:cs="Arial"/>
    </w:rPr>
  </w:style>
  <w:style w:type="paragraph" w:customStyle="1" w:styleId="article">
    <w:name w:val="article"/>
    <w:basedOn w:val="a"/>
    <w:semiHidden/>
    <w:rsid w:val="001B1E1A"/>
    <w:pPr>
      <w:ind w:firstLine="567"/>
      <w:jc w:val="both"/>
    </w:pPr>
    <w:rPr>
      <w:rFonts w:ascii="Arial" w:hAnsi="Arial" w:cs="Arial"/>
      <w:sz w:val="26"/>
      <w:szCs w:val="26"/>
    </w:rPr>
  </w:style>
  <w:style w:type="character" w:customStyle="1" w:styleId="FontStyle14">
    <w:name w:val="Font Style14"/>
    <w:basedOn w:val="a0"/>
    <w:rsid w:val="001B1E1A"/>
    <w:rPr>
      <w:rFonts w:ascii="Times New Roman" w:hAnsi="Times New Roman" w:cs="Times New Roman"/>
      <w:sz w:val="22"/>
      <w:szCs w:val="22"/>
    </w:rPr>
  </w:style>
  <w:style w:type="character" w:customStyle="1" w:styleId="6">
    <w:name w:val="Знак Знак6"/>
    <w:basedOn w:val="a0"/>
    <w:locked/>
    <w:rsid w:val="001B1E1A"/>
    <w:rPr>
      <w:b/>
      <w:sz w:val="36"/>
      <w:lang w:val="ru-RU" w:eastAsia="ru-RU" w:bidi="ar-SA"/>
    </w:rPr>
  </w:style>
  <w:style w:type="character" w:customStyle="1" w:styleId="blk">
    <w:name w:val="blk"/>
    <w:basedOn w:val="a0"/>
    <w:rsid w:val="001B1E1A"/>
  </w:style>
  <w:style w:type="paragraph" w:customStyle="1" w:styleId="pboth">
    <w:name w:val="pboth"/>
    <w:basedOn w:val="a"/>
    <w:rsid w:val="001049F0"/>
    <w:pPr>
      <w:spacing w:before="100" w:beforeAutospacing="1" w:after="100" w:afterAutospacing="1"/>
    </w:pPr>
  </w:style>
  <w:style w:type="paragraph" w:customStyle="1" w:styleId="ParagraphStyle39">
    <w:name w:val="Paragraph Style39"/>
    <w:rsid w:val="006D1F7C"/>
    <w:pPr>
      <w:autoSpaceDE w:val="0"/>
      <w:autoSpaceDN w:val="0"/>
      <w:adjustRightInd w:val="0"/>
      <w:ind w:firstLine="720"/>
    </w:pPr>
    <w:rPr>
      <w:rFonts w:ascii="Arial" w:hAnsi="Arial"/>
      <w:noProof/>
      <w:sz w:val="24"/>
      <w:szCs w:val="24"/>
    </w:rPr>
  </w:style>
  <w:style w:type="character" w:customStyle="1" w:styleId="FontStyle">
    <w:name w:val="Font Style"/>
    <w:rsid w:val="006D1F7C"/>
    <w:rPr>
      <w:rFonts w:ascii="Times New Roman" w:hAnsi="Times New Roman" w:cs="Times New Roman" w:hint="default"/>
      <w:b/>
      <w:bCs/>
      <w:noProof w:val="0"/>
      <w:sz w:val="28"/>
      <w:szCs w:val="28"/>
    </w:rPr>
  </w:style>
  <w:style w:type="character" w:customStyle="1" w:styleId="FontStyle38">
    <w:name w:val="Font Style38"/>
    <w:rsid w:val="006D1F7C"/>
    <w:rPr>
      <w:rFonts w:ascii="Times New Roman" w:hAnsi="Times New Roman"/>
      <w:noProof w:val="0"/>
      <w:sz w:val="28"/>
      <w:szCs w:val="28"/>
    </w:rPr>
  </w:style>
  <w:style w:type="character" w:customStyle="1" w:styleId="14">
    <w:name w:val="Гиперссылка1"/>
    <w:basedOn w:val="a0"/>
    <w:rsid w:val="005E6DDC"/>
  </w:style>
  <w:style w:type="paragraph" w:styleId="aff">
    <w:name w:val="Document Map"/>
    <w:basedOn w:val="a"/>
    <w:link w:val="aff0"/>
    <w:uiPriority w:val="99"/>
    <w:unhideWhenUsed/>
    <w:rsid w:val="005E6DDC"/>
    <w:pPr>
      <w:ind w:firstLine="709"/>
      <w:jc w:val="both"/>
    </w:pPr>
    <w:rPr>
      <w:rFonts w:ascii="Tahoma" w:eastAsia="Calibri" w:hAnsi="Tahoma"/>
      <w:sz w:val="16"/>
      <w:szCs w:val="16"/>
      <w:lang w:val="x-none" w:eastAsia="x-none"/>
    </w:rPr>
  </w:style>
  <w:style w:type="character" w:customStyle="1" w:styleId="aff0">
    <w:name w:val="Схема документа Знак"/>
    <w:basedOn w:val="a0"/>
    <w:link w:val="aff"/>
    <w:uiPriority w:val="99"/>
    <w:rsid w:val="005E6DDC"/>
    <w:rPr>
      <w:rFonts w:ascii="Tahoma" w:eastAsia="Calibri" w:hAnsi="Tahoma"/>
      <w:sz w:val="16"/>
      <w:szCs w:val="16"/>
      <w:lang w:val="x-none" w:eastAsia="x-none"/>
    </w:rPr>
  </w:style>
  <w:style w:type="character" w:customStyle="1" w:styleId="28">
    <w:name w:val="Гиперссылка2"/>
    <w:basedOn w:val="a0"/>
    <w:rsid w:val="001340D3"/>
  </w:style>
  <w:style w:type="character" w:customStyle="1" w:styleId="34">
    <w:name w:val="Гиперссылка3"/>
    <w:basedOn w:val="a0"/>
    <w:rsid w:val="00680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53B"/>
    <w:rPr>
      <w:sz w:val="24"/>
      <w:szCs w:val="24"/>
    </w:rPr>
  </w:style>
  <w:style w:type="paragraph" w:styleId="1">
    <w:name w:val="heading 1"/>
    <w:basedOn w:val="a"/>
    <w:next w:val="a"/>
    <w:link w:val="10"/>
    <w:qFormat/>
    <w:rsid w:val="00AA09A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77DBA"/>
    <w:pPr>
      <w:keepNext/>
      <w:spacing w:before="240" w:after="60"/>
      <w:outlineLvl w:val="1"/>
    </w:pPr>
    <w:rPr>
      <w:rFonts w:ascii="Arial" w:hAnsi="Arial" w:cs="Arial"/>
      <w:b/>
      <w:bCs/>
      <w:i/>
      <w:iCs/>
      <w:sz w:val="28"/>
      <w:szCs w:val="28"/>
    </w:rPr>
  </w:style>
  <w:style w:type="paragraph" w:styleId="3">
    <w:name w:val="heading 3"/>
    <w:basedOn w:val="a"/>
    <w:next w:val="a"/>
    <w:qFormat/>
    <w:rsid w:val="0073278A"/>
    <w:pPr>
      <w:keepNext/>
      <w:spacing w:before="240" w:after="60"/>
      <w:outlineLvl w:val="2"/>
    </w:pPr>
    <w:rPr>
      <w:rFonts w:ascii="Arial" w:hAnsi="Arial" w:cs="Arial"/>
      <w:b/>
      <w:bCs/>
      <w:sz w:val="26"/>
      <w:szCs w:val="26"/>
    </w:rPr>
  </w:style>
  <w:style w:type="paragraph" w:styleId="4">
    <w:name w:val="heading 4"/>
    <w:basedOn w:val="a"/>
    <w:next w:val="a"/>
    <w:qFormat/>
    <w:rsid w:val="00AA09AB"/>
    <w:pPr>
      <w:keepNext/>
      <w:spacing w:before="240" w:after="60"/>
      <w:outlineLvl w:val="3"/>
    </w:pPr>
    <w:rPr>
      <w:b/>
      <w:bCs/>
      <w:sz w:val="28"/>
      <w:szCs w:val="28"/>
    </w:rPr>
  </w:style>
  <w:style w:type="paragraph" w:styleId="9">
    <w:name w:val="heading 9"/>
    <w:basedOn w:val="a"/>
    <w:next w:val="a"/>
    <w:link w:val="90"/>
    <w:qFormat/>
    <w:rsid w:val="00557A9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557A95"/>
    <w:rPr>
      <w:rFonts w:ascii="Cambria" w:hAnsi="Cambria"/>
      <w:sz w:val="22"/>
      <w:szCs w:val="22"/>
      <w:lang w:val="ru-RU" w:eastAsia="ru-RU" w:bidi="ar-SA"/>
    </w:rPr>
  </w:style>
  <w:style w:type="paragraph" w:styleId="a3">
    <w:name w:val="Subtitle"/>
    <w:basedOn w:val="a"/>
    <w:link w:val="a4"/>
    <w:qFormat/>
    <w:rsid w:val="00557A95"/>
    <w:pPr>
      <w:jc w:val="center"/>
    </w:pPr>
    <w:rPr>
      <w:szCs w:val="20"/>
    </w:rPr>
  </w:style>
  <w:style w:type="character" w:customStyle="1" w:styleId="a4">
    <w:name w:val="Подзаголовок Знак"/>
    <w:link w:val="a3"/>
    <w:rsid w:val="00557A95"/>
    <w:rPr>
      <w:sz w:val="24"/>
      <w:lang w:val="ru-RU" w:eastAsia="ru-RU" w:bidi="ar-SA"/>
    </w:rPr>
  </w:style>
  <w:style w:type="paragraph" w:styleId="a5">
    <w:name w:val="Title"/>
    <w:basedOn w:val="a"/>
    <w:link w:val="a6"/>
    <w:qFormat/>
    <w:rsid w:val="00557A95"/>
    <w:pPr>
      <w:jc w:val="center"/>
    </w:pPr>
    <w:rPr>
      <w:b/>
      <w:sz w:val="36"/>
      <w:szCs w:val="20"/>
    </w:rPr>
  </w:style>
  <w:style w:type="character" w:customStyle="1" w:styleId="a6">
    <w:name w:val="Название Знак"/>
    <w:link w:val="a5"/>
    <w:locked/>
    <w:rsid w:val="00557A95"/>
    <w:rPr>
      <w:b/>
      <w:sz w:val="36"/>
      <w:lang w:val="ru-RU" w:eastAsia="ru-RU" w:bidi="ar-SA"/>
    </w:rPr>
  </w:style>
  <w:style w:type="paragraph" w:styleId="a7">
    <w:name w:val="Body Text"/>
    <w:basedOn w:val="a"/>
    <w:link w:val="a8"/>
    <w:rsid w:val="00177DBA"/>
    <w:pPr>
      <w:jc w:val="center"/>
    </w:pPr>
    <w:rPr>
      <w:sz w:val="28"/>
      <w:szCs w:val="20"/>
    </w:rPr>
  </w:style>
  <w:style w:type="paragraph" w:styleId="21">
    <w:name w:val="Body Text 2"/>
    <w:basedOn w:val="a"/>
    <w:link w:val="22"/>
    <w:rsid w:val="00177DBA"/>
    <w:rPr>
      <w:sz w:val="28"/>
      <w:szCs w:val="20"/>
    </w:rPr>
  </w:style>
  <w:style w:type="character" w:customStyle="1" w:styleId="a8">
    <w:name w:val="Основной текст Знак"/>
    <w:link w:val="a7"/>
    <w:rsid w:val="0073278A"/>
    <w:rPr>
      <w:sz w:val="28"/>
      <w:lang w:val="ru-RU" w:eastAsia="ru-RU" w:bidi="ar-SA"/>
    </w:rPr>
  </w:style>
  <w:style w:type="paragraph" w:styleId="a9">
    <w:name w:val="List Paragraph"/>
    <w:basedOn w:val="a"/>
    <w:qFormat/>
    <w:rsid w:val="006702A0"/>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2C2E92"/>
    <w:pPr>
      <w:spacing w:before="100" w:beforeAutospacing="1" w:after="100" w:afterAutospacing="1"/>
    </w:pPr>
    <w:rPr>
      <w:lang w:val="en-US" w:eastAsia="en-US" w:bidi="en-US"/>
    </w:rPr>
  </w:style>
  <w:style w:type="character" w:customStyle="1" w:styleId="11">
    <w:name w:val="Знак Знак1"/>
    <w:locked/>
    <w:rsid w:val="002C2E92"/>
    <w:rPr>
      <w:rFonts w:ascii="Times New Roman" w:eastAsia="Times New Roman" w:hAnsi="Times New Roman" w:cs="Times New Roman"/>
      <w:b/>
      <w:sz w:val="36"/>
      <w:szCs w:val="20"/>
    </w:rPr>
  </w:style>
  <w:style w:type="character" w:styleId="aa">
    <w:name w:val="Hyperlink"/>
    <w:rsid w:val="00354FE7"/>
    <w:rPr>
      <w:color w:val="0000FF"/>
      <w:u w:val="single"/>
    </w:rPr>
  </w:style>
  <w:style w:type="paragraph" w:customStyle="1" w:styleId="ConsNormal">
    <w:name w:val="ConsNormal"/>
    <w:autoRedefine/>
    <w:rsid w:val="003D6484"/>
    <w:pPr>
      <w:ind w:firstLine="540"/>
      <w:jc w:val="both"/>
    </w:pPr>
    <w:rPr>
      <w:sz w:val="28"/>
      <w:szCs w:val="28"/>
    </w:rPr>
  </w:style>
  <w:style w:type="paragraph" w:customStyle="1" w:styleId="ConsPlusNormal">
    <w:name w:val="ConsPlusNormal"/>
    <w:rsid w:val="00354FE7"/>
    <w:pPr>
      <w:widowControl w:val="0"/>
      <w:autoSpaceDE w:val="0"/>
      <w:autoSpaceDN w:val="0"/>
      <w:adjustRightInd w:val="0"/>
      <w:ind w:firstLine="720"/>
    </w:pPr>
    <w:rPr>
      <w:rFonts w:ascii="Arial" w:hAnsi="Arial" w:cs="Arial"/>
    </w:rPr>
  </w:style>
  <w:style w:type="paragraph" w:styleId="ab">
    <w:name w:val="caption"/>
    <w:basedOn w:val="a"/>
    <w:qFormat/>
    <w:rsid w:val="00354FE7"/>
    <w:pPr>
      <w:jc w:val="center"/>
    </w:pPr>
    <w:rPr>
      <w:sz w:val="28"/>
      <w:szCs w:val="20"/>
    </w:rPr>
  </w:style>
  <w:style w:type="paragraph" w:styleId="ac">
    <w:name w:val="Plain Text"/>
    <w:basedOn w:val="a"/>
    <w:link w:val="ad"/>
    <w:rsid w:val="00267677"/>
    <w:rPr>
      <w:rFonts w:ascii="Courier New" w:hAnsi="Courier New"/>
      <w:sz w:val="20"/>
      <w:szCs w:val="20"/>
    </w:rPr>
  </w:style>
  <w:style w:type="table" w:styleId="ae">
    <w:name w:val="Table Grid"/>
    <w:basedOn w:val="a1"/>
    <w:uiPriority w:val="59"/>
    <w:rsid w:val="00D25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нак Знак4"/>
    <w:semiHidden/>
    <w:rsid w:val="00AA09AB"/>
    <w:rPr>
      <w:rFonts w:ascii="Cambria" w:hAnsi="Cambria"/>
      <w:sz w:val="22"/>
      <w:szCs w:val="22"/>
      <w:lang w:val="ru-RU" w:eastAsia="ru-RU" w:bidi="ar-SA"/>
    </w:rPr>
  </w:style>
  <w:style w:type="character" w:customStyle="1" w:styleId="23">
    <w:name w:val="Знак Знак2"/>
    <w:rsid w:val="00AA09AB"/>
    <w:rPr>
      <w:sz w:val="24"/>
      <w:lang w:val="ru-RU" w:eastAsia="ru-RU" w:bidi="ar-SA"/>
    </w:rPr>
  </w:style>
  <w:style w:type="paragraph" w:styleId="30">
    <w:name w:val="Body Text 3"/>
    <w:basedOn w:val="a"/>
    <w:link w:val="31"/>
    <w:unhideWhenUsed/>
    <w:rsid w:val="00AA09AB"/>
    <w:pPr>
      <w:spacing w:after="120" w:line="276" w:lineRule="auto"/>
    </w:pPr>
    <w:rPr>
      <w:rFonts w:ascii="Calibri" w:hAnsi="Calibri"/>
      <w:sz w:val="16"/>
      <w:szCs w:val="16"/>
    </w:rPr>
  </w:style>
  <w:style w:type="character" w:customStyle="1" w:styleId="32">
    <w:name w:val="Знак Знак3"/>
    <w:locked/>
    <w:rsid w:val="00AA09AB"/>
    <w:rPr>
      <w:b/>
      <w:sz w:val="36"/>
      <w:lang w:val="ru-RU" w:eastAsia="ru-RU" w:bidi="ar-SA"/>
    </w:rPr>
  </w:style>
  <w:style w:type="paragraph" w:customStyle="1" w:styleId="Style1">
    <w:name w:val="Style1"/>
    <w:basedOn w:val="a"/>
    <w:rsid w:val="00D95F5F"/>
    <w:pPr>
      <w:widowControl w:val="0"/>
      <w:autoSpaceDE w:val="0"/>
      <w:autoSpaceDN w:val="0"/>
      <w:adjustRightInd w:val="0"/>
      <w:spacing w:line="322" w:lineRule="exact"/>
      <w:jc w:val="center"/>
    </w:pPr>
  </w:style>
  <w:style w:type="paragraph" w:customStyle="1" w:styleId="Style2">
    <w:name w:val="Style2"/>
    <w:basedOn w:val="a"/>
    <w:rsid w:val="00D95F5F"/>
    <w:pPr>
      <w:widowControl w:val="0"/>
      <w:autoSpaceDE w:val="0"/>
      <w:autoSpaceDN w:val="0"/>
      <w:adjustRightInd w:val="0"/>
    </w:pPr>
  </w:style>
  <w:style w:type="paragraph" w:customStyle="1" w:styleId="Style4">
    <w:name w:val="Style4"/>
    <w:basedOn w:val="a"/>
    <w:rsid w:val="00D95F5F"/>
    <w:pPr>
      <w:widowControl w:val="0"/>
      <w:autoSpaceDE w:val="0"/>
      <w:autoSpaceDN w:val="0"/>
      <w:adjustRightInd w:val="0"/>
    </w:pPr>
  </w:style>
  <w:style w:type="paragraph" w:customStyle="1" w:styleId="Style5">
    <w:name w:val="Style5"/>
    <w:basedOn w:val="a"/>
    <w:rsid w:val="00D95F5F"/>
    <w:pPr>
      <w:widowControl w:val="0"/>
      <w:autoSpaceDE w:val="0"/>
      <w:autoSpaceDN w:val="0"/>
      <w:adjustRightInd w:val="0"/>
      <w:spacing w:line="276" w:lineRule="exact"/>
      <w:ind w:firstLine="605"/>
    </w:pPr>
  </w:style>
  <w:style w:type="paragraph" w:customStyle="1" w:styleId="Style6">
    <w:name w:val="Style6"/>
    <w:basedOn w:val="a"/>
    <w:rsid w:val="00D95F5F"/>
    <w:pPr>
      <w:widowControl w:val="0"/>
      <w:autoSpaceDE w:val="0"/>
      <w:autoSpaceDN w:val="0"/>
      <w:adjustRightInd w:val="0"/>
      <w:spacing w:line="276" w:lineRule="exact"/>
      <w:ind w:hanging="422"/>
    </w:pPr>
  </w:style>
  <w:style w:type="paragraph" w:customStyle="1" w:styleId="Style7">
    <w:name w:val="Style7"/>
    <w:basedOn w:val="a"/>
    <w:rsid w:val="00D95F5F"/>
    <w:pPr>
      <w:widowControl w:val="0"/>
      <w:autoSpaceDE w:val="0"/>
      <w:autoSpaceDN w:val="0"/>
      <w:adjustRightInd w:val="0"/>
      <w:spacing w:line="277" w:lineRule="exact"/>
      <w:ind w:firstLine="365"/>
    </w:pPr>
  </w:style>
  <w:style w:type="character" w:customStyle="1" w:styleId="FontStyle11">
    <w:name w:val="Font Style11"/>
    <w:rsid w:val="00D95F5F"/>
    <w:rPr>
      <w:rFonts w:ascii="Times New Roman" w:hAnsi="Times New Roman" w:cs="Times New Roman"/>
      <w:b/>
      <w:bCs/>
      <w:sz w:val="24"/>
      <w:szCs w:val="24"/>
    </w:rPr>
  </w:style>
  <w:style w:type="character" w:customStyle="1" w:styleId="FontStyle12">
    <w:name w:val="Font Style12"/>
    <w:rsid w:val="00D95F5F"/>
    <w:rPr>
      <w:rFonts w:ascii="Times New Roman" w:hAnsi="Times New Roman" w:cs="Times New Roman"/>
      <w:sz w:val="20"/>
      <w:szCs w:val="20"/>
    </w:rPr>
  </w:style>
  <w:style w:type="character" w:customStyle="1" w:styleId="FontStyle13">
    <w:name w:val="Font Style13"/>
    <w:rsid w:val="00D95F5F"/>
    <w:rPr>
      <w:rFonts w:ascii="Times New Roman" w:hAnsi="Times New Roman" w:cs="Times New Roman"/>
      <w:sz w:val="22"/>
      <w:szCs w:val="22"/>
    </w:rPr>
  </w:style>
  <w:style w:type="paragraph" w:customStyle="1" w:styleId="Style8">
    <w:name w:val="Style8"/>
    <w:basedOn w:val="a"/>
    <w:rsid w:val="00D95F5F"/>
    <w:pPr>
      <w:widowControl w:val="0"/>
      <w:autoSpaceDE w:val="0"/>
      <w:autoSpaceDN w:val="0"/>
      <w:adjustRightInd w:val="0"/>
      <w:spacing w:line="344" w:lineRule="exact"/>
      <w:ind w:firstLine="629"/>
      <w:jc w:val="both"/>
    </w:pPr>
  </w:style>
  <w:style w:type="paragraph" w:customStyle="1" w:styleId="af">
    <w:name w:val="Таблицы (моноширинный)"/>
    <w:basedOn w:val="a"/>
    <w:next w:val="a"/>
    <w:rsid w:val="005A7BCA"/>
    <w:pPr>
      <w:widowControl w:val="0"/>
      <w:autoSpaceDE w:val="0"/>
      <w:autoSpaceDN w:val="0"/>
      <w:adjustRightInd w:val="0"/>
      <w:jc w:val="both"/>
    </w:pPr>
    <w:rPr>
      <w:rFonts w:ascii="Courier New" w:hAnsi="Courier New" w:cs="Courier New"/>
      <w:sz w:val="20"/>
      <w:szCs w:val="20"/>
    </w:rPr>
  </w:style>
  <w:style w:type="paragraph" w:styleId="af0">
    <w:name w:val="Body Text Indent"/>
    <w:basedOn w:val="a"/>
    <w:link w:val="af1"/>
    <w:semiHidden/>
    <w:unhideWhenUsed/>
    <w:rsid w:val="009B6570"/>
    <w:pPr>
      <w:spacing w:after="120" w:line="276" w:lineRule="auto"/>
      <w:ind w:left="283"/>
    </w:pPr>
    <w:rPr>
      <w:rFonts w:ascii="Calibri" w:hAnsi="Calibri"/>
      <w:sz w:val="22"/>
      <w:szCs w:val="22"/>
    </w:rPr>
  </w:style>
  <w:style w:type="paragraph" w:styleId="af2">
    <w:name w:val="Normal (Web)"/>
    <w:basedOn w:val="a"/>
    <w:rsid w:val="009B6570"/>
    <w:pPr>
      <w:spacing w:before="100" w:beforeAutospacing="1" w:after="100" w:afterAutospacing="1"/>
    </w:pPr>
  </w:style>
  <w:style w:type="paragraph" w:styleId="af3">
    <w:name w:val="Balloon Text"/>
    <w:basedOn w:val="a"/>
    <w:link w:val="af4"/>
    <w:uiPriority w:val="99"/>
    <w:semiHidden/>
    <w:rsid w:val="00C25DAC"/>
    <w:rPr>
      <w:rFonts w:ascii="Tahoma" w:hAnsi="Tahoma" w:cs="Tahoma"/>
      <w:sz w:val="16"/>
      <w:szCs w:val="16"/>
    </w:rPr>
  </w:style>
  <w:style w:type="paragraph" w:styleId="24">
    <w:name w:val="Body Text Indent 2"/>
    <w:basedOn w:val="a"/>
    <w:link w:val="25"/>
    <w:rsid w:val="002C1231"/>
    <w:pPr>
      <w:spacing w:after="120" w:line="480" w:lineRule="auto"/>
      <w:ind w:left="283"/>
    </w:pPr>
  </w:style>
  <w:style w:type="character" w:customStyle="1" w:styleId="25">
    <w:name w:val="Основной текст с отступом 2 Знак"/>
    <w:link w:val="24"/>
    <w:rsid w:val="002C1231"/>
    <w:rPr>
      <w:sz w:val="24"/>
      <w:szCs w:val="24"/>
    </w:rPr>
  </w:style>
  <w:style w:type="character" w:customStyle="1" w:styleId="ad">
    <w:name w:val="Текст Знак"/>
    <w:link w:val="ac"/>
    <w:rsid w:val="002C1231"/>
    <w:rPr>
      <w:rFonts w:ascii="Courier New" w:hAnsi="Courier New"/>
    </w:rPr>
  </w:style>
  <w:style w:type="paragraph" w:styleId="af5">
    <w:name w:val="No Spacing"/>
    <w:uiPriority w:val="1"/>
    <w:qFormat/>
    <w:rsid w:val="002C1231"/>
    <w:rPr>
      <w:rFonts w:ascii="Calibri" w:hAnsi="Calibri"/>
      <w:sz w:val="22"/>
      <w:szCs w:val="22"/>
    </w:rPr>
  </w:style>
  <w:style w:type="character" w:customStyle="1" w:styleId="10">
    <w:name w:val="Заголовок 1 Знак"/>
    <w:link w:val="1"/>
    <w:rsid w:val="00697779"/>
    <w:rPr>
      <w:rFonts w:ascii="Arial" w:hAnsi="Arial" w:cs="Arial"/>
      <w:b/>
      <w:bCs/>
      <w:kern w:val="32"/>
      <w:sz w:val="32"/>
      <w:szCs w:val="32"/>
    </w:rPr>
  </w:style>
  <w:style w:type="character" w:customStyle="1" w:styleId="20">
    <w:name w:val="Заголовок 2 Знак"/>
    <w:link w:val="2"/>
    <w:rsid w:val="00697779"/>
    <w:rPr>
      <w:rFonts w:ascii="Arial" w:hAnsi="Arial" w:cs="Arial"/>
      <w:b/>
      <w:bCs/>
      <w:i/>
      <w:iCs/>
      <w:sz w:val="28"/>
      <w:szCs w:val="28"/>
    </w:rPr>
  </w:style>
  <w:style w:type="paragraph" w:styleId="af6">
    <w:name w:val="footnote text"/>
    <w:basedOn w:val="a"/>
    <w:link w:val="af7"/>
    <w:unhideWhenUsed/>
    <w:rsid w:val="00697779"/>
    <w:rPr>
      <w:sz w:val="20"/>
      <w:szCs w:val="20"/>
    </w:rPr>
  </w:style>
  <w:style w:type="character" w:customStyle="1" w:styleId="af7">
    <w:name w:val="Текст сноски Знак"/>
    <w:basedOn w:val="a0"/>
    <w:link w:val="af6"/>
    <w:rsid w:val="00697779"/>
  </w:style>
  <w:style w:type="character" w:customStyle="1" w:styleId="af1">
    <w:name w:val="Основной текст с отступом Знак"/>
    <w:link w:val="af0"/>
    <w:semiHidden/>
    <w:rsid w:val="00697779"/>
    <w:rPr>
      <w:rFonts w:ascii="Calibri" w:hAnsi="Calibri"/>
      <w:sz w:val="22"/>
      <w:szCs w:val="22"/>
    </w:rPr>
  </w:style>
  <w:style w:type="character" w:styleId="af8">
    <w:name w:val="footnote reference"/>
    <w:unhideWhenUsed/>
    <w:rsid w:val="00697779"/>
    <w:rPr>
      <w:vertAlign w:val="superscript"/>
    </w:rPr>
  </w:style>
  <w:style w:type="paragraph" w:styleId="af9">
    <w:name w:val="header"/>
    <w:basedOn w:val="a"/>
    <w:link w:val="afa"/>
    <w:uiPriority w:val="99"/>
    <w:unhideWhenUsed/>
    <w:rsid w:val="00697779"/>
    <w:pPr>
      <w:tabs>
        <w:tab w:val="center" w:pos="4677"/>
        <w:tab w:val="right" w:pos="9355"/>
      </w:tabs>
    </w:pPr>
    <w:rPr>
      <w:rFonts w:ascii="Calibri" w:hAnsi="Calibri"/>
      <w:sz w:val="22"/>
      <w:szCs w:val="22"/>
    </w:rPr>
  </w:style>
  <w:style w:type="character" w:customStyle="1" w:styleId="afa">
    <w:name w:val="Верхний колонтитул Знак"/>
    <w:link w:val="af9"/>
    <w:uiPriority w:val="99"/>
    <w:rsid w:val="00697779"/>
    <w:rPr>
      <w:rFonts w:ascii="Calibri" w:hAnsi="Calibri"/>
      <w:sz w:val="22"/>
      <w:szCs w:val="22"/>
    </w:rPr>
  </w:style>
  <w:style w:type="paragraph" w:styleId="afb">
    <w:name w:val="footer"/>
    <w:basedOn w:val="a"/>
    <w:link w:val="afc"/>
    <w:uiPriority w:val="99"/>
    <w:unhideWhenUsed/>
    <w:rsid w:val="00697779"/>
    <w:pPr>
      <w:tabs>
        <w:tab w:val="center" w:pos="4677"/>
        <w:tab w:val="right" w:pos="9355"/>
      </w:tabs>
    </w:pPr>
    <w:rPr>
      <w:rFonts w:ascii="Calibri" w:hAnsi="Calibri"/>
      <w:sz w:val="22"/>
      <w:szCs w:val="22"/>
    </w:rPr>
  </w:style>
  <w:style w:type="character" w:customStyle="1" w:styleId="afc">
    <w:name w:val="Нижний колонтитул Знак"/>
    <w:link w:val="afb"/>
    <w:uiPriority w:val="99"/>
    <w:rsid w:val="00697779"/>
    <w:rPr>
      <w:rFonts w:ascii="Calibri" w:hAnsi="Calibri"/>
      <w:sz w:val="22"/>
      <w:szCs w:val="22"/>
    </w:rPr>
  </w:style>
  <w:style w:type="paragraph" w:customStyle="1" w:styleId="ConsPlusNonformat">
    <w:name w:val="ConsPlusNonformat"/>
    <w:rsid w:val="00697779"/>
    <w:pPr>
      <w:spacing w:line="273" w:lineRule="auto"/>
    </w:pPr>
    <w:rPr>
      <w:rFonts w:ascii="Courier New" w:hAnsi="Courier New" w:cs="Courier New"/>
      <w:color w:val="000000"/>
      <w:kern w:val="28"/>
    </w:rPr>
  </w:style>
  <w:style w:type="paragraph" w:customStyle="1" w:styleId="ConsPlusTitle">
    <w:name w:val="ConsPlusTitle"/>
    <w:rsid w:val="00697779"/>
    <w:rPr>
      <w:b/>
      <w:bCs/>
      <w:color w:val="000000"/>
      <w:kern w:val="28"/>
      <w:sz w:val="24"/>
      <w:szCs w:val="24"/>
    </w:rPr>
  </w:style>
  <w:style w:type="character" w:customStyle="1" w:styleId="12">
    <w:name w:val="Название Знак1"/>
    <w:locked/>
    <w:rsid w:val="00697779"/>
    <w:rPr>
      <w:rFonts w:ascii="Calibri" w:eastAsia="Calibri" w:hAnsi="Calibri" w:cs="Calibri"/>
      <w:sz w:val="28"/>
      <w:szCs w:val="28"/>
      <w:lang w:eastAsia="en-US"/>
    </w:rPr>
  </w:style>
  <w:style w:type="character" w:customStyle="1" w:styleId="af4">
    <w:name w:val="Текст выноски Знак"/>
    <w:link w:val="af3"/>
    <w:uiPriority w:val="99"/>
    <w:semiHidden/>
    <w:rsid w:val="00697779"/>
    <w:rPr>
      <w:rFonts w:ascii="Tahoma" w:hAnsi="Tahoma" w:cs="Tahoma"/>
      <w:sz w:val="16"/>
      <w:szCs w:val="16"/>
    </w:rPr>
  </w:style>
  <w:style w:type="character" w:styleId="afd">
    <w:name w:val="Strong"/>
    <w:qFormat/>
    <w:rsid w:val="007C3891"/>
    <w:rPr>
      <w:b/>
      <w:bCs/>
    </w:rPr>
  </w:style>
  <w:style w:type="paragraph" w:customStyle="1" w:styleId="Style3">
    <w:name w:val="Style3"/>
    <w:basedOn w:val="a"/>
    <w:rsid w:val="00CF1A80"/>
    <w:pPr>
      <w:widowControl w:val="0"/>
      <w:autoSpaceDE w:val="0"/>
      <w:autoSpaceDN w:val="0"/>
      <w:adjustRightInd w:val="0"/>
      <w:spacing w:line="276" w:lineRule="exact"/>
    </w:pPr>
  </w:style>
  <w:style w:type="character" w:customStyle="1" w:styleId="22">
    <w:name w:val="Основной текст 2 Знак"/>
    <w:basedOn w:val="a0"/>
    <w:link w:val="21"/>
    <w:rsid w:val="00495CFC"/>
    <w:rPr>
      <w:sz w:val="28"/>
    </w:rPr>
  </w:style>
  <w:style w:type="character" w:customStyle="1" w:styleId="31">
    <w:name w:val="Основной текст 3 Знак"/>
    <w:basedOn w:val="a0"/>
    <w:link w:val="30"/>
    <w:rsid w:val="00495CFC"/>
    <w:rPr>
      <w:rFonts w:ascii="Calibri" w:hAnsi="Calibri"/>
      <w:sz w:val="16"/>
      <w:szCs w:val="16"/>
    </w:rPr>
  </w:style>
  <w:style w:type="character" w:customStyle="1" w:styleId="FontStyle39">
    <w:name w:val="Font Style39"/>
    <w:basedOn w:val="a0"/>
    <w:uiPriority w:val="99"/>
    <w:rsid w:val="006F75C7"/>
    <w:rPr>
      <w:rFonts w:ascii="Cambria" w:hAnsi="Cambria" w:cs="Cambria"/>
      <w:sz w:val="16"/>
      <w:szCs w:val="16"/>
    </w:rPr>
  </w:style>
  <w:style w:type="character" w:customStyle="1" w:styleId="FontStyle36">
    <w:name w:val="Font Style36"/>
    <w:basedOn w:val="a0"/>
    <w:uiPriority w:val="99"/>
    <w:rsid w:val="006F75C7"/>
    <w:rPr>
      <w:rFonts w:ascii="Franklin Gothic Medium Cond" w:hAnsi="Franklin Gothic Medium Cond" w:cs="Franklin Gothic Medium Cond"/>
      <w:b/>
      <w:bCs/>
      <w:sz w:val="26"/>
      <w:szCs w:val="26"/>
    </w:rPr>
  </w:style>
  <w:style w:type="paragraph" w:customStyle="1" w:styleId="Style23">
    <w:name w:val="Style23"/>
    <w:basedOn w:val="a"/>
    <w:uiPriority w:val="99"/>
    <w:rsid w:val="006F75C7"/>
    <w:pPr>
      <w:widowControl w:val="0"/>
      <w:autoSpaceDE w:val="0"/>
      <w:autoSpaceDN w:val="0"/>
      <w:adjustRightInd w:val="0"/>
      <w:spacing w:line="216" w:lineRule="exact"/>
      <w:ind w:hanging="178"/>
    </w:pPr>
    <w:rPr>
      <w:rFonts w:ascii="Cambria" w:hAnsi="Cambria"/>
    </w:rPr>
  </w:style>
  <w:style w:type="character" w:customStyle="1" w:styleId="FontStyle34">
    <w:name w:val="Font Style34"/>
    <w:basedOn w:val="a0"/>
    <w:uiPriority w:val="99"/>
    <w:rsid w:val="006F75C7"/>
    <w:rPr>
      <w:rFonts w:ascii="Cambria" w:hAnsi="Cambria" w:cs="Cambria"/>
      <w:b/>
      <w:bCs/>
      <w:sz w:val="22"/>
      <w:szCs w:val="22"/>
    </w:rPr>
  </w:style>
  <w:style w:type="paragraph" w:customStyle="1" w:styleId="Style24">
    <w:name w:val="Style24"/>
    <w:basedOn w:val="a"/>
    <w:uiPriority w:val="99"/>
    <w:rsid w:val="006F75C7"/>
    <w:pPr>
      <w:widowControl w:val="0"/>
      <w:autoSpaceDE w:val="0"/>
      <w:autoSpaceDN w:val="0"/>
      <w:adjustRightInd w:val="0"/>
      <w:spacing w:line="370" w:lineRule="exact"/>
      <w:jc w:val="center"/>
    </w:pPr>
    <w:rPr>
      <w:rFonts w:ascii="Cambria" w:hAnsi="Cambria"/>
    </w:rPr>
  </w:style>
  <w:style w:type="character" w:customStyle="1" w:styleId="afe">
    <w:name w:val="Основной текст_"/>
    <w:link w:val="26"/>
    <w:locked/>
    <w:rsid w:val="00F85263"/>
    <w:rPr>
      <w:shd w:val="clear" w:color="auto" w:fill="FFFFFF"/>
    </w:rPr>
  </w:style>
  <w:style w:type="paragraph" w:customStyle="1" w:styleId="26">
    <w:name w:val="Основной текст2"/>
    <w:basedOn w:val="a"/>
    <w:link w:val="afe"/>
    <w:rsid w:val="00F85263"/>
    <w:pPr>
      <w:shd w:val="clear" w:color="auto" w:fill="FFFFFF"/>
      <w:spacing w:after="240" w:line="274" w:lineRule="exact"/>
      <w:ind w:hanging="400"/>
      <w:jc w:val="center"/>
    </w:pPr>
    <w:rPr>
      <w:sz w:val="20"/>
      <w:szCs w:val="20"/>
    </w:rPr>
  </w:style>
  <w:style w:type="paragraph" w:customStyle="1" w:styleId="Standard">
    <w:name w:val="Standard"/>
    <w:rsid w:val="005C2A45"/>
    <w:pPr>
      <w:widowControl w:val="0"/>
      <w:suppressAutoHyphens/>
      <w:autoSpaceDN w:val="0"/>
    </w:pPr>
    <w:rPr>
      <w:rFonts w:ascii="Arial" w:eastAsia="Lucida Sans Unicode" w:hAnsi="Arial" w:cs="Mangal"/>
      <w:kern w:val="3"/>
      <w:sz w:val="21"/>
      <w:szCs w:val="24"/>
      <w:lang w:eastAsia="zh-CN" w:bidi="hi-IN"/>
    </w:rPr>
  </w:style>
  <w:style w:type="paragraph" w:customStyle="1" w:styleId="Textbody">
    <w:name w:val="Text body"/>
    <w:basedOn w:val="Standard"/>
    <w:rsid w:val="005C2A45"/>
    <w:pPr>
      <w:spacing w:after="120"/>
    </w:pPr>
  </w:style>
  <w:style w:type="paragraph" w:customStyle="1" w:styleId="ConsPlusDocList">
    <w:name w:val="ConsPlusDocList"/>
    <w:next w:val="Standard"/>
    <w:rsid w:val="005C2A45"/>
    <w:pPr>
      <w:widowControl w:val="0"/>
      <w:suppressAutoHyphens/>
      <w:autoSpaceDE w:val="0"/>
      <w:autoSpaceDN w:val="0"/>
    </w:pPr>
    <w:rPr>
      <w:rFonts w:ascii="Arial" w:eastAsia="Arial" w:hAnsi="Arial" w:cs="Arial"/>
      <w:kern w:val="3"/>
      <w:lang w:eastAsia="zh-CN" w:bidi="hi-IN"/>
    </w:rPr>
  </w:style>
  <w:style w:type="character" w:customStyle="1" w:styleId="apple-converted-space">
    <w:name w:val="apple-converted-space"/>
    <w:basedOn w:val="a0"/>
    <w:rsid w:val="0069649C"/>
  </w:style>
  <w:style w:type="character" w:customStyle="1" w:styleId="13">
    <w:name w:val="Знак Знак1"/>
    <w:basedOn w:val="a0"/>
    <w:locked/>
    <w:rsid w:val="001B1E1A"/>
    <w:rPr>
      <w:rFonts w:ascii="Times New Roman" w:eastAsia="Times New Roman" w:hAnsi="Times New Roman" w:cs="Times New Roman"/>
      <w:b/>
      <w:sz w:val="36"/>
      <w:szCs w:val="20"/>
    </w:rPr>
  </w:style>
  <w:style w:type="character" w:customStyle="1" w:styleId="41">
    <w:name w:val="Знак Знак4"/>
    <w:basedOn w:val="a0"/>
    <w:semiHidden/>
    <w:rsid w:val="001B1E1A"/>
    <w:rPr>
      <w:rFonts w:ascii="Cambria" w:hAnsi="Cambria"/>
      <w:sz w:val="22"/>
      <w:szCs w:val="22"/>
      <w:lang w:val="ru-RU" w:eastAsia="ru-RU" w:bidi="ar-SA"/>
    </w:rPr>
  </w:style>
  <w:style w:type="character" w:customStyle="1" w:styleId="27">
    <w:name w:val="Знак Знак2"/>
    <w:basedOn w:val="a0"/>
    <w:rsid w:val="001B1E1A"/>
    <w:rPr>
      <w:sz w:val="24"/>
      <w:lang w:val="ru-RU" w:eastAsia="ru-RU" w:bidi="ar-SA"/>
    </w:rPr>
  </w:style>
  <w:style w:type="character" w:customStyle="1" w:styleId="33">
    <w:name w:val="Знак Знак3"/>
    <w:basedOn w:val="a0"/>
    <w:locked/>
    <w:rsid w:val="001B1E1A"/>
    <w:rPr>
      <w:b/>
      <w:sz w:val="36"/>
      <w:lang w:val="ru-RU" w:eastAsia="ru-RU" w:bidi="ar-SA"/>
    </w:rPr>
  </w:style>
  <w:style w:type="paragraph" w:customStyle="1" w:styleId="text">
    <w:name w:val="text"/>
    <w:basedOn w:val="a"/>
    <w:semiHidden/>
    <w:rsid w:val="001B1E1A"/>
    <w:pPr>
      <w:ind w:firstLine="567"/>
      <w:jc w:val="both"/>
    </w:pPr>
    <w:rPr>
      <w:rFonts w:ascii="Arial" w:hAnsi="Arial" w:cs="Arial"/>
    </w:rPr>
  </w:style>
  <w:style w:type="paragraph" w:customStyle="1" w:styleId="article">
    <w:name w:val="article"/>
    <w:basedOn w:val="a"/>
    <w:semiHidden/>
    <w:rsid w:val="001B1E1A"/>
    <w:pPr>
      <w:ind w:firstLine="567"/>
      <w:jc w:val="both"/>
    </w:pPr>
    <w:rPr>
      <w:rFonts w:ascii="Arial" w:hAnsi="Arial" w:cs="Arial"/>
      <w:sz w:val="26"/>
      <w:szCs w:val="26"/>
    </w:rPr>
  </w:style>
  <w:style w:type="character" w:customStyle="1" w:styleId="FontStyle14">
    <w:name w:val="Font Style14"/>
    <w:basedOn w:val="a0"/>
    <w:rsid w:val="001B1E1A"/>
    <w:rPr>
      <w:rFonts w:ascii="Times New Roman" w:hAnsi="Times New Roman" w:cs="Times New Roman"/>
      <w:sz w:val="22"/>
      <w:szCs w:val="22"/>
    </w:rPr>
  </w:style>
  <w:style w:type="character" w:customStyle="1" w:styleId="6">
    <w:name w:val="Знак Знак6"/>
    <w:basedOn w:val="a0"/>
    <w:locked/>
    <w:rsid w:val="001B1E1A"/>
    <w:rPr>
      <w:b/>
      <w:sz w:val="36"/>
      <w:lang w:val="ru-RU" w:eastAsia="ru-RU" w:bidi="ar-SA"/>
    </w:rPr>
  </w:style>
  <w:style w:type="character" w:customStyle="1" w:styleId="blk">
    <w:name w:val="blk"/>
    <w:basedOn w:val="a0"/>
    <w:rsid w:val="001B1E1A"/>
  </w:style>
  <w:style w:type="paragraph" w:customStyle="1" w:styleId="pboth">
    <w:name w:val="pboth"/>
    <w:basedOn w:val="a"/>
    <w:rsid w:val="001049F0"/>
    <w:pPr>
      <w:spacing w:before="100" w:beforeAutospacing="1" w:after="100" w:afterAutospacing="1"/>
    </w:pPr>
  </w:style>
  <w:style w:type="paragraph" w:customStyle="1" w:styleId="ParagraphStyle39">
    <w:name w:val="Paragraph Style39"/>
    <w:rsid w:val="006D1F7C"/>
    <w:pPr>
      <w:autoSpaceDE w:val="0"/>
      <w:autoSpaceDN w:val="0"/>
      <w:adjustRightInd w:val="0"/>
      <w:ind w:firstLine="720"/>
    </w:pPr>
    <w:rPr>
      <w:rFonts w:ascii="Arial" w:hAnsi="Arial"/>
      <w:noProof/>
      <w:sz w:val="24"/>
      <w:szCs w:val="24"/>
    </w:rPr>
  </w:style>
  <w:style w:type="character" w:customStyle="1" w:styleId="FontStyle">
    <w:name w:val="Font Style"/>
    <w:rsid w:val="006D1F7C"/>
    <w:rPr>
      <w:rFonts w:ascii="Times New Roman" w:hAnsi="Times New Roman" w:cs="Times New Roman" w:hint="default"/>
      <w:b/>
      <w:bCs/>
      <w:noProof w:val="0"/>
      <w:sz w:val="28"/>
      <w:szCs w:val="28"/>
    </w:rPr>
  </w:style>
  <w:style w:type="character" w:customStyle="1" w:styleId="FontStyle38">
    <w:name w:val="Font Style38"/>
    <w:rsid w:val="006D1F7C"/>
    <w:rPr>
      <w:rFonts w:ascii="Times New Roman" w:hAnsi="Times New Roman"/>
      <w:noProof w:val="0"/>
      <w:sz w:val="28"/>
      <w:szCs w:val="28"/>
    </w:rPr>
  </w:style>
  <w:style w:type="character" w:customStyle="1" w:styleId="14">
    <w:name w:val="Гиперссылка1"/>
    <w:basedOn w:val="a0"/>
    <w:rsid w:val="005E6DDC"/>
  </w:style>
  <w:style w:type="paragraph" w:styleId="aff">
    <w:name w:val="Document Map"/>
    <w:basedOn w:val="a"/>
    <w:link w:val="aff0"/>
    <w:uiPriority w:val="99"/>
    <w:unhideWhenUsed/>
    <w:rsid w:val="005E6DDC"/>
    <w:pPr>
      <w:ind w:firstLine="709"/>
      <w:jc w:val="both"/>
    </w:pPr>
    <w:rPr>
      <w:rFonts w:ascii="Tahoma" w:eastAsia="Calibri" w:hAnsi="Tahoma"/>
      <w:sz w:val="16"/>
      <w:szCs w:val="16"/>
      <w:lang w:val="x-none" w:eastAsia="x-none"/>
    </w:rPr>
  </w:style>
  <w:style w:type="character" w:customStyle="1" w:styleId="aff0">
    <w:name w:val="Схема документа Знак"/>
    <w:basedOn w:val="a0"/>
    <w:link w:val="aff"/>
    <w:uiPriority w:val="99"/>
    <w:rsid w:val="005E6DDC"/>
    <w:rPr>
      <w:rFonts w:ascii="Tahoma" w:eastAsia="Calibri" w:hAnsi="Tahoma"/>
      <w:sz w:val="16"/>
      <w:szCs w:val="16"/>
      <w:lang w:val="x-none" w:eastAsia="x-none"/>
    </w:rPr>
  </w:style>
  <w:style w:type="character" w:customStyle="1" w:styleId="28">
    <w:name w:val="Гиперссылка2"/>
    <w:basedOn w:val="a0"/>
    <w:rsid w:val="001340D3"/>
  </w:style>
  <w:style w:type="character" w:customStyle="1" w:styleId="34">
    <w:name w:val="Гиперссылка3"/>
    <w:basedOn w:val="a0"/>
    <w:rsid w:val="0068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5077">
      <w:bodyDiv w:val="1"/>
      <w:marLeft w:val="0"/>
      <w:marRight w:val="0"/>
      <w:marTop w:val="0"/>
      <w:marBottom w:val="0"/>
      <w:divBdr>
        <w:top w:val="none" w:sz="0" w:space="0" w:color="auto"/>
        <w:left w:val="none" w:sz="0" w:space="0" w:color="auto"/>
        <w:bottom w:val="none" w:sz="0" w:space="0" w:color="auto"/>
        <w:right w:val="none" w:sz="0" w:space="0" w:color="auto"/>
      </w:divBdr>
    </w:div>
    <w:div w:id="506403692">
      <w:bodyDiv w:val="1"/>
      <w:marLeft w:val="0"/>
      <w:marRight w:val="0"/>
      <w:marTop w:val="0"/>
      <w:marBottom w:val="0"/>
      <w:divBdr>
        <w:top w:val="none" w:sz="0" w:space="0" w:color="auto"/>
        <w:left w:val="none" w:sz="0" w:space="0" w:color="auto"/>
        <w:bottom w:val="none" w:sz="0" w:space="0" w:color="auto"/>
        <w:right w:val="none" w:sz="0" w:space="0" w:color="auto"/>
      </w:divBdr>
    </w:div>
    <w:div w:id="526721162">
      <w:bodyDiv w:val="1"/>
      <w:marLeft w:val="0"/>
      <w:marRight w:val="0"/>
      <w:marTop w:val="0"/>
      <w:marBottom w:val="0"/>
      <w:divBdr>
        <w:top w:val="none" w:sz="0" w:space="0" w:color="auto"/>
        <w:left w:val="none" w:sz="0" w:space="0" w:color="auto"/>
        <w:bottom w:val="none" w:sz="0" w:space="0" w:color="auto"/>
        <w:right w:val="none" w:sz="0" w:space="0" w:color="auto"/>
      </w:divBdr>
    </w:div>
    <w:div w:id="530265470">
      <w:bodyDiv w:val="1"/>
      <w:marLeft w:val="0"/>
      <w:marRight w:val="0"/>
      <w:marTop w:val="0"/>
      <w:marBottom w:val="0"/>
      <w:divBdr>
        <w:top w:val="none" w:sz="0" w:space="0" w:color="auto"/>
        <w:left w:val="none" w:sz="0" w:space="0" w:color="auto"/>
        <w:bottom w:val="none" w:sz="0" w:space="0" w:color="auto"/>
        <w:right w:val="none" w:sz="0" w:space="0" w:color="auto"/>
      </w:divBdr>
    </w:div>
    <w:div w:id="595747137">
      <w:bodyDiv w:val="1"/>
      <w:marLeft w:val="0"/>
      <w:marRight w:val="0"/>
      <w:marTop w:val="0"/>
      <w:marBottom w:val="0"/>
      <w:divBdr>
        <w:top w:val="none" w:sz="0" w:space="0" w:color="auto"/>
        <w:left w:val="none" w:sz="0" w:space="0" w:color="auto"/>
        <w:bottom w:val="none" w:sz="0" w:space="0" w:color="auto"/>
        <w:right w:val="none" w:sz="0" w:space="0" w:color="auto"/>
      </w:divBdr>
    </w:div>
    <w:div w:id="786461627">
      <w:bodyDiv w:val="1"/>
      <w:marLeft w:val="0"/>
      <w:marRight w:val="0"/>
      <w:marTop w:val="0"/>
      <w:marBottom w:val="0"/>
      <w:divBdr>
        <w:top w:val="none" w:sz="0" w:space="0" w:color="auto"/>
        <w:left w:val="none" w:sz="0" w:space="0" w:color="auto"/>
        <w:bottom w:val="none" w:sz="0" w:space="0" w:color="auto"/>
        <w:right w:val="none" w:sz="0" w:space="0" w:color="auto"/>
      </w:divBdr>
    </w:div>
    <w:div w:id="845365668">
      <w:bodyDiv w:val="1"/>
      <w:marLeft w:val="0"/>
      <w:marRight w:val="0"/>
      <w:marTop w:val="0"/>
      <w:marBottom w:val="0"/>
      <w:divBdr>
        <w:top w:val="none" w:sz="0" w:space="0" w:color="auto"/>
        <w:left w:val="none" w:sz="0" w:space="0" w:color="auto"/>
        <w:bottom w:val="none" w:sz="0" w:space="0" w:color="auto"/>
        <w:right w:val="none" w:sz="0" w:space="0" w:color="auto"/>
      </w:divBdr>
    </w:div>
    <w:div w:id="877203840">
      <w:bodyDiv w:val="1"/>
      <w:marLeft w:val="0"/>
      <w:marRight w:val="0"/>
      <w:marTop w:val="0"/>
      <w:marBottom w:val="0"/>
      <w:divBdr>
        <w:top w:val="none" w:sz="0" w:space="0" w:color="auto"/>
        <w:left w:val="none" w:sz="0" w:space="0" w:color="auto"/>
        <w:bottom w:val="none" w:sz="0" w:space="0" w:color="auto"/>
        <w:right w:val="none" w:sz="0" w:space="0" w:color="auto"/>
      </w:divBdr>
    </w:div>
    <w:div w:id="1034817313">
      <w:bodyDiv w:val="1"/>
      <w:marLeft w:val="0"/>
      <w:marRight w:val="0"/>
      <w:marTop w:val="0"/>
      <w:marBottom w:val="0"/>
      <w:divBdr>
        <w:top w:val="none" w:sz="0" w:space="0" w:color="auto"/>
        <w:left w:val="none" w:sz="0" w:space="0" w:color="auto"/>
        <w:bottom w:val="none" w:sz="0" w:space="0" w:color="auto"/>
        <w:right w:val="none" w:sz="0" w:space="0" w:color="auto"/>
      </w:divBdr>
    </w:div>
    <w:div w:id="1158573742">
      <w:bodyDiv w:val="1"/>
      <w:marLeft w:val="0"/>
      <w:marRight w:val="0"/>
      <w:marTop w:val="0"/>
      <w:marBottom w:val="0"/>
      <w:divBdr>
        <w:top w:val="none" w:sz="0" w:space="0" w:color="auto"/>
        <w:left w:val="none" w:sz="0" w:space="0" w:color="auto"/>
        <w:bottom w:val="none" w:sz="0" w:space="0" w:color="auto"/>
        <w:right w:val="none" w:sz="0" w:space="0" w:color="auto"/>
      </w:divBdr>
    </w:div>
    <w:div w:id="1262034142">
      <w:bodyDiv w:val="1"/>
      <w:marLeft w:val="0"/>
      <w:marRight w:val="0"/>
      <w:marTop w:val="0"/>
      <w:marBottom w:val="0"/>
      <w:divBdr>
        <w:top w:val="none" w:sz="0" w:space="0" w:color="auto"/>
        <w:left w:val="none" w:sz="0" w:space="0" w:color="auto"/>
        <w:bottom w:val="none" w:sz="0" w:space="0" w:color="auto"/>
        <w:right w:val="none" w:sz="0" w:space="0" w:color="auto"/>
      </w:divBdr>
    </w:div>
    <w:div w:id="1268856716">
      <w:bodyDiv w:val="1"/>
      <w:marLeft w:val="0"/>
      <w:marRight w:val="0"/>
      <w:marTop w:val="0"/>
      <w:marBottom w:val="0"/>
      <w:divBdr>
        <w:top w:val="none" w:sz="0" w:space="0" w:color="auto"/>
        <w:left w:val="none" w:sz="0" w:space="0" w:color="auto"/>
        <w:bottom w:val="none" w:sz="0" w:space="0" w:color="auto"/>
        <w:right w:val="none" w:sz="0" w:space="0" w:color="auto"/>
      </w:divBdr>
    </w:div>
    <w:div w:id="1303727149">
      <w:bodyDiv w:val="1"/>
      <w:marLeft w:val="0"/>
      <w:marRight w:val="0"/>
      <w:marTop w:val="0"/>
      <w:marBottom w:val="0"/>
      <w:divBdr>
        <w:top w:val="none" w:sz="0" w:space="0" w:color="auto"/>
        <w:left w:val="none" w:sz="0" w:space="0" w:color="auto"/>
        <w:bottom w:val="none" w:sz="0" w:space="0" w:color="auto"/>
        <w:right w:val="none" w:sz="0" w:space="0" w:color="auto"/>
      </w:divBdr>
    </w:div>
    <w:div w:id="1493369578">
      <w:bodyDiv w:val="1"/>
      <w:marLeft w:val="0"/>
      <w:marRight w:val="0"/>
      <w:marTop w:val="0"/>
      <w:marBottom w:val="0"/>
      <w:divBdr>
        <w:top w:val="none" w:sz="0" w:space="0" w:color="auto"/>
        <w:left w:val="none" w:sz="0" w:space="0" w:color="auto"/>
        <w:bottom w:val="none" w:sz="0" w:space="0" w:color="auto"/>
        <w:right w:val="none" w:sz="0" w:space="0" w:color="auto"/>
      </w:divBdr>
    </w:div>
    <w:div w:id="1778594072">
      <w:bodyDiv w:val="1"/>
      <w:marLeft w:val="0"/>
      <w:marRight w:val="0"/>
      <w:marTop w:val="0"/>
      <w:marBottom w:val="0"/>
      <w:divBdr>
        <w:top w:val="none" w:sz="0" w:space="0" w:color="auto"/>
        <w:left w:val="none" w:sz="0" w:space="0" w:color="auto"/>
        <w:bottom w:val="none" w:sz="0" w:space="0" w:color="auto"/>
        <w:right w:val="none" w:sz="0" w:space="0" w:color="auto"/>
      </w:divBdr>
    </w:div>
    <w:div w:id="1851673776">
      <w:bodyDiv w:val="1"/>
      <w:marLeft w:val="0"/>
      <w:marRight w:val="0"/>
      <w:marTop w:val="0"/>
      <w:marBottom w:val="0"/>
      <w:divBdr>
        <w:top w:val="none" w:sz="0" w:space="0" w:color="auto"/>
        <w:left w:val="none" w:sz="0" w:space="0" w:color="auto"/>
        <w:bottom w:val="none" w:sz="0" w:space="0" w:color="auto"/>
        <w:right w:val="none" w:sz="0" w:space="0" w:color="auto"/>
      </w:divBdr>
    </w:div>
    <w:div w:id="1890413188">
      <w:bodyDiv w:val="1"/>
      <w:marLeft w:val="0"/>
      <w:marRight w:val="0"/>
      <w:marTop w:val="0"/>
      <w:marBottom w:val="0"/>
      <w:divBdr>
        <w:top w:val="none" w:sz="0" w:space="0" w:color="auto"/>
        <w:left w:val="none" w:sz="0" w:space="0" w:color="auto"/>
        <w:bottom w:val="none" w:sz="0" w:space="0" w:color="auto"/>
        <w:right w:val="none" w:sz="0" w:space="0" w:color="auto"/>
      </w:divBdr>
    </w:div>
    <w:div w:id="1903253252">
      <w:bodyDiv w:val="1"/>
      <w:marLeft w:val="0"/>
      <w:marRight w:val="0"/>
      <w:marTop w:val="0"/>
      <w:marBottom w:val="0"/>
      <w:divBdr>
        <w:top w:val="none" w:sz="0" w:space="0" w:color="auto"/>
        <w:left w:val="none" w:sz="0" w:space="0" w:color="auto"/>
        <w:bottom w:val="none" w:sz="0" w:space="0" w:color="auto"/>
        <w:right w:val="none" w:sz="0" w:space="0" w:color="auto"/>
      </w:divBdr>
    </w:div>
    <w:div w:id="1907688243">
      <w:bodyDiv w:val="1"/>
      <w:marLeft w:val="0"/>
      <w:marRight w:val="0"/>
      <w:marTop w:val="0"/>
      <w:marBottom w:val="0"/>
      <w:divBdr>
        <w:top w:val="none" w:sz="0" w:space="0" w:color="auto"/>
        <w:left w:val="none" w:sz="0" w:space="0" w:color="auto"/>
        <w:bottom w:val="none" w:sz="0" w:space="0" w:color="auto"/>
        <w:right w:val="none" w:sz="0" w:space="0" w:color="auto"/>
      </w:divBdr>
    </w:div>
    <w:div w:id="1951476031">
      <w:bodyDiv w:val="1"/>
      <w:marLeft w:val="0"/>
      <w:marRight w:val="0"/>
      <w:marTop w:val="0"/>
      <w:marBottom w:val="0"/>
      <w:divBdr>
        <w:top w:val="none" w:sz="0" w:space="0" w:color="auto"/>
        <w:left w:val="none" w:sz="0" w:space="0" w:color="auto"/>
        <w:bottom w:val="none" w:sz="0" w:space="0" w:color="auto"/>
        <w:right w:val="none" w:sz="0" w:space="0" w:color="auto"/>
      </w:divBdr>
    </w:div>
    <w:div w:id="21010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1AD59-66C8-4CF0-83D9-08DE0CDF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4095</TotalTime>
  <Pages>1</Pages>
  <Words>2575</Words>
  <Characters>14684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1-ое  заседание  Дубровского  сельского  Совета  народных  депутатов  3-го</vt:lpstr>
    </vt:vector>
  </TitlesOfParts>
  <Company>HOME</Company>
  <LinksUpToDate>false</LinksUpToDate>
  <CharactersWithSpaces>17225</CharactersWithSpaces>
  <SharedDoc>false</SharedDoc>
  <HLinks>
    <vt:vector size="18" baseType="variant">
      <vt:variant>
        <vt:i4>8323195</vt:i4>
      </vt:variant>
      <vt:variant>
        <vt:i4>9</vt:i4>
      </vt:variant>
      <vt:variant>
        <vt:i4>0</vt:i4>
      </vt:variant>
      <vt:variant>
        <vt:i4>5</vt:i4>
      </vt:variant>
      <vt:variant>
        <vt:lpwstr>consultantplus://offline/main?base=LAW;n=114692;fld=134</vt:lpwstr>
      </vt:variant>
      <vt:variant>
        <vt:lpwstr/>
      </vt:variant>
      <vt:variant>
        <vt:i4>8323195</vt:i4>
      </vt:variant>
      <vt:variant>
        <vt:i4>6</vt:i4>
      </vt:variant>
      <vt:variant>
        <vt:i4>0</vt:i4>
      </vt:variant>
      <vt:variant>
        <vt:i4>5</vt:i4>
      </vt:variant>
      <vt:variant>
        <vt:lpwstr>consultantplus://offline/main?base=LAW;n=114692;fld=134</vt:lpwstr>
      </vt:variant>
      <vt:variant>
        <vt:lpwstr/>
      </vt:variant>
      <vt:variant>
        <vt:i4>8323195</vt:i4>
      </vt:variant>
      <vt:variant>
        <vt:i4>3</vt:i4>
      </vt:variant>
      <vt:variant>
        <vt:i4>0</vt:i4>
      </vt:variant>
      <vt:variant>
        <vt:i4>5</vt:i4>
      </vt:variant>
      <vt:variant>
        <vt:lpwstr>consultantplus://offline/main?base=LAW;n=114692;fld=134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1-ое  заседание  Дубровского  сельского  Совета  народных  депутатов  3-го</dc:title>
  <dc:subject/>
  <dc:creator>USER</dc:creator>
  <cp:keywords/>
  <dc:description/>
  <cp:lastModifiedBy>Loner-XP</cp:lastModifiedBy>
  <cp:revision>144</cp:revision>
  <cp:lastPrinted>2020-03-11T11:59:00Z</cp:lastPrinted>
  <dcterms:created xsi:type="dcterms:W3CDTF">2017-02-10T09:11:00Z</dcterms:created>
  <dcterms:modified xsi:type="dcterms:W3CDTF">2020-05-08T07:30:00Z</dcterms:modified>
</cp:coreProperties>
</file>