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53" w:rsidRDefault="00E71A53" w:rsidP="002B616C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РОССИЙСКАЯ ФЕДЕРАЦИЯ</w:t>
      </w:r>
    </w:p>
    <w:p w:rsidR="00E71A53" w:rsidRDefault="00E71A53" w:rsidP="002B616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БРЯНСКАЯ ОБЛАСТЬ СУРАЖСКИЙ РАЙОН</w:t>
      </w:r>
    </w:p>
    <w:p w:rsidR="00E71A53" w:rsidRDefault="00E71A53" w:rsidP="002B616C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>ВЛАЗОВИЧСКАЯ СЕЛЬСКАЯ АДМИНИСТРАЦИЯ</w:t>
      </w:r>
    </w:p>
    <w:p w:rsidR="00E71A53" w:rsidRDefault="00E71A53" w:rsidP="002B616C">
      <w:pPr>
        <w:pBdr>
          <w:top w:val="thickThinSmallGap" w:sz="24" w:space="0" w:color="auto"/>
        </w:pBdr>
        <w:tabs>
          <w:tab w:val="left" w:pos="3945"/>
        </w:tabs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71A53" w:rsidRDefault="00E71A53" w:rsidP="00E71A53">
      <w:pPr>
        <w:pBdr>
          <w:top w:val="thickThinSmallGap" w:sz="24" w:space="0" w:color="auto"/>
        </w:pBdr>
        <w:tabs>
          <w:tab w:val="left" w:pos="3945"/>
        </w:tabs>
        <w:ind w:firstLine="708"/>
        <w:jc w:val="center"/>
        <w:rPr>
          <w:b/>
          <w:sz w:val="28"/>
          <w:szCs w:val="28"/>
        </w:rPr>
      </w:pPr>
    </w:p>
    <w:p w:rsidR="00E71A53" w:rsidRDefault="00EF3F5E" w:rsidP="00E71A53">
      <w:pPr>
        <w:pBdr>
          <w:top w:val="thickThinSmallGap" w:sz="24" w:space="0" w:color="auto"/>
        </w:pBd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>от   09</w:t>
      </w:r>
      <w:r w:rsidR="00E71A53"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 w:rsidR="00206067">
        <w:rPr>
          <w:sz w:val="28"/>
          <w:szCs w:val="28"/>
        </w:rPr>
        <w:t>ября</w:t>
      </w:r>
      <w:r w:rsidR="00E71A53">
        <w:rPr>
          <w:sz w:val="28"/>
          <w:szCs w:val="28"/>
        </w:rPr>
        <w:t xml:space="preserve">  20</w:t>
      </w:r>
      <w:r w:rsidR="00206067">
        <w:rPr>
          <w:sz w:val="28"/>
          <w:szCs w:val="28"/>
        </w:rPr>
        <w:t>20 г.     № 2</w:t>
      </w:r>
      <w:r>
        <w:rPr>
          <w:sz w:val="28"/>
          <w:szCs w:val="28"/>
        </w:rPr>
        <w:t>9</w:t>
      </w:r>
    </w:p>
    <w:p w:rsidR="00E71A53" w:rsidRDefault="00E71A53" w:rsidP="00E71A53">
      <w:pPr>
        <w:pBdr>
          <w:top w:val="thickThinSmallGap" w:sz="24" w:space="0" w:color="auto"/>
        </w:pBd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с. Влазовичи</w:t>
      </w:r>
    </w:p>
    <w:p w:rsidR="00E71A53" w:rsidRDefault="00E71A53" w:rsidP="00E71A53">
      <w:pPr>
        <w:pBdr>
          <w:top w:val="thickThinSmallGap" w:sz="24" w:space="0" w:color="auto"/>
        </w:pBdr>
        <w:tabs>
          <w:tab w:val="left" w:pos="3945"/>
        </w:tabs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E71A53" w:rsidTr="00E71A53">
        <w:trPr>
          <w:trHeight w:val="2115"/>
        </w:trPr>
        <w:tc>
          <w:tcPr>
            <w:tcW w:w="6345" w:type="dxa"/>
            <w:hideMark/>
          </w:tcPr>
          <w:p w:rsidR="00E71A53" w:rsidRPr="00082DCD" w:rsidRDefault="00206067">
            <w:pPr>
              <w:tabs>
                <w:tab w:val="left" w:pos="3945"/>
              </w:tabs>
            </w:pPr>
            <w:r>
              <w:t>О внесении изменений в постановление</w:t>
            </w:r>
            <w:r w:rsidR="004D37EE">
              <w:t xml:space="preserve"> </w:t>
            </w:r>
            <w:r>
              <w:t xml:space="preserve"> от 15.04.2019 года № 14 «</w:t>
            </w:r>
            <w:r w:rsidR="00E71A53" w:rsidRPr="00082DCD">
              <w:t xml:space="preserve">Об утверждении Перечня муниципального имущества, свободного от прав третьих лиц </w:t>
            </w:r>
            <w:r w:rsidR="004D37EE">
              <w:t xml:space="preserve">                                   </w:t>
            </w:r>
            <w:r w:rsidR="00E71A53" w:rsidRPr="00082DCD">
              <w:t>(за исключением имущественных прав субъектов малого</w:t>
            </w:r>
            <w:r w:rsidR="004D37EE">
              <w:t xml:space="preserve">                     </w:t>
            </w:r>
            <w:r w:rsidR="00E71A53" w:rsidRPr="00082DCD">
              <w:t>и</w:t>
            </w:r>
            <w:r w:rsidR="004D37EE">
              <w:t xml:space="preserve"> </w:t>
            </w:r>
            <w:r w:rsidR="00E71A53" w:rsidRPr="00082DCD">
              <w:t>среднего предпринимательства), подлежащего предоставлению во владение и (или) в пользование на долгосрочной основе субъектам малого и среднего</w:t>
            </w:r>
          </w:p>
          <w:p w:rsidR="00E71A53" w:rsidRDefault="00E71A53">
            <w:pPr>
              <w:tabs>
                <w:tab w:val="left" w:pos="3945"/>
              </w:tabs>
              <w:rPr>
                <w:sz w:val="26"/>
                <w:szCs w:val="26"/>
              </w:rPr>
            </w:pPr>
            <w:r w:rsidRPr="00082DCD">
              <w:t>предпринимательства</w:t>
            </w:r>
            <w:r w:rsidR="00206067">
              <w:t>»</w:t>
            </w:r>
          </w:p>
        </w:tc>
      </w:tr>
    </w:tbl>
    <w:p w:rsidR="00E71A53" w:rsidRDefault="00E71A53" w:rsidP="00E71A53">
      <w:pPr>
        <w:tabs>
          <w:tab w:val="left" w:pos="3945"/>
        </w:tabs>
        <w:jc w:val="both"/>
        <w:rPr>
          <w:sz w:val="26"/>
          <w:szCs w:val="26"/>
        </w:rPr>
      </w:pPr>
    </w:p>
    <w:p w:rsidR="00E71A53" w:rsidRDefault="00206067" w:rsidP="00E71A53">
      <w:p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</w:t>
      </w:r>
      <w:r w:rsidR="00E71A53">
        <w:rPr>
          <w:sz w:val="26"/>
          <w:szCs w:val="26"/>
        </w:rPr>
        <w:t xml:space="preserve"> Федеральным законом от 06.10.2003 года №131-ФЗ "Об общих принципах организации местного самоуправления в Российской Федерации", Федеральным законом от 24.07.2007 года N 209-ФЗ "О развитии малого и среднего предпринимательства в Российской Федерации", Влазовичская сельская администрация</w:t>
      </w:r>
    </w:p>
    <w:p w:rsidR="00E71A53" w:rsidRDefault="00E71A53" w:rsidP="00E71A53">
      <w:pPr>
        <w:tabs>
          <w:tab w:val="left" w:pos="3945"/>
        </w:tabs>
        <w:jc w:val="both"/>
        <w:rPr>
          <w:b/>
          <w:sz w:val="26"/>
          <w:szCs w:val="26"/>
        </w:rPr>
      </w:pPr>
    </w:p>
    <w:p w:rsidR="00E71A53" w:rsidRDefault="00E71A53" w:rsidP="00E71A53">
      <w:pPr>
        <w:tabs>
          <w:tab w:val="left" w:pos="3945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ПОСТАНОВЛЯЕТ: </w:t>
      </w:r>
    </w:p>
    <w:p w:rsidR="00E71A53" w:rsidRDefault="00E71A53" w:rsidP="00E71A53">
      <w:pPr>
        <w:tabs>
          <w:tab w:val="left" w:pos="3945"/>
        </w:tabs>
        <w:jc w:val="both"/>
        <w:rPr>
          <w:b/>
          <w:sz w:val="26"/>
          <w:szCs w:val="26"/>
        </w:rPr>
      </w:pPr>
    </w:p>
    <w:p w:rsidR="00206067" w:rsidRPr="00206067" w:rsidRDefault="00206067" w:rsidP="00E71A53">
      <w:pPr>
        <w:widowControl w:val="0"/>
        <w:numPr>
          <w:ilvl w:val="0"/>
          <w:numId w:val="1"/>
        </w:numPr>
        <w:spacing w:line="317" w:lineRule="exact"/>
        <w:ind w:right="14"/>
        <w:jc w:val="both"/>
        <w:rPr>
          <w:rStyle w:val="2"/>
          <w:color w:val="auto"/>
          <w:sz w:val="26"/>
          <w:szCs w:val="26"/>
          <w:lang w:bidi="ar-SA"/>
        </w:rPr>
      </w:pPr>
      <w:r>
        <w:rPr>
          <w:rStyle w:val="2"/>
          <w:sz w:val="26"/>
          <w:szCs w:val="26"/>
        </w:rPr>
        <w:t>Исключить из переч</w:t>
      </w:r>
      <w:r w:rsidR="00E71A53">
        <w:rPr>
          <w:rStyle w:val="2"/>
          <w:sz w:val="26"/>
          <w:szCs w:val="26"/>
        </w:rPr>
        <w:t>н</w:t>
      </w:r>
      <w:r>
        <w:rPr>
          <w:rStyle w:val="2"/>
          <w:sz w:val="26"/>
          <w:szCs w:val="26"/>
        </w:rPr>
        <w:t>я</w:t>
      </w:r>
      <w:r w:rsidR="00E71A53">
        <w:rPr>
          <w:rStyle w:val="2"/>
          <w:sz w:val="26"/>
          <w:szCs w:val="26"/>
        </w:rPr>
        <w:t xml:space="preserve"> муниципального имущества, свободного от прав третьих лиц (за исключением имущественных прав субъектов малого и</w:t>
      </w:r>
      <w:r w:rsidR="00E71A53">
        <w:rPr>
          <w:rStyle w:val="2"/>
          <w:sz w:val="26"/>
          <w:szCs w:val="26"/>
        </w:rPr>
        <w:br/>
        <w:t>среднего предпринимательства), подлежащего предоставлению во владение</w:t>
      </w:r>
      <w:r w:rsidR="00E71A53">
        <w:rPr>
          <w:rStyle w:val="2"/>
          <w:sz w:val="26"/>
          <w:szCs w:val="26"/>
        </w:rPr>
        <w:br/>
        <w:t>и (или) в пользование на долгосрочной основе субъектам малого и среднего</w:t>
      </w:r>
      <w:r w:rsidR="00E71A53">
        <w:rPr>
          <w:rStyle w:val="2"/>
          <w:sz w:val="26"/>
          <w:szCs w:val="26"/>
        </w:rPr>
        <w:br/>
        <w:t>предприниматель</w:t>
      </w:r>
      <w:r>
        <w:rPr>
          <w:rStyle w:val="2"/>
          <w:sz w:val="26"/>
          <w:szCs w:val="26"/>
        </w:rPr>
        <w:t>ства объекты недвижимого имущества:</w:t>
      </w:r>
    </w:p>
    <w:p w:rsidR="00E71A53" w:rsidRDefault="00206067" w:rsidP="002B616C">
      <w:pPr>
        <w:rPr>
          <w:rStyle w:val="2"/>
          <w:sz w:val="26"/>
          <w:szCs w:val="26"/>
        </w:rPr>
      </w:pPr>
      <w:r>
        <w:rPr>
          <w:rStyle w:val="2"/>
          <w:sz w:val="26"/>
          <w:szCs w:val="26"/>
        </w:rPr>
        <w:t xml:space="preserve">- здание, расположенное по адресу: Брянская область, Суражский район, </w:t>
      </w:r>
      <w:r w:rsidR="002B616C">
        <w:rPr>
          <w:rStyle w:val="2"/>
          <w:sz w:val="26"/>
          <w:szCs w:val="26"/>
        </w:rPr>
        <w:t xml:space="preserve">                               с. </w:t>
      </w:r>
      <w:proofErr w:type="gramStart"/>
      <w:r w:rsidR="002B616C">
        <w:rPr>
          <w:rStyle w:val="2"/>
          <w:sz w:val="26"/>
          <w:szCs w:val="26"/>
        </w:rPr>
        <w:t>О</w:t>
      </w:r>
      <w:r>
        <w:rPr>
          <w:rStyle w:val="2"/>
          <w:sz w:val="26"/>
          <w:szCs w:val="26"/>
        </w:rPr>
        <w:t>ктябрьское</w:t>
      </w:r>
      <w:proofErr w:type="gramEnd"/>
      <w:r>
        <w:rPr>
          <w:rStyle w:val="2"/>
          <w:sz w:val="26"/>
          <w:szCs w:val="26"/>
        </w:rPr>
        <w:t>, ул. Ковалевка, дом 1</w:t>
      </w:r>
      <w:r w:rsidR="002B616C">
        <w:rPr>
          <w:rStyle w:val="2"/>
          <w:sz w:val="26"/>
          <w:szCs w:val="26"/>
        </w:rPr>
        <w:t xml:space="preserve">, кадастровый номер </w:t>
      </w:r>
      <w:r w:rsidR="002B616C" w:rsidRPr="001F69F2">
        <w:rPr>
          <w:sz w:val="20"/>
          <w:szCs w:val="20"/>
        </w:rPr>
        <w:t>32:25:0360101:235</w:t>
      </w:r>
      <w:r w:rsidR="00E71A53">
        <w:rPr>
          <w:rStyle w:val="2"/>
          <w:sz w:val="26"/>
          <w:szCs w:val="26"/>
        </w:rPr>
        <w:t>.</w:t>
      </w:r>
    </w:p>
    <w:p w:rsidR="002B616C" w:rsidRDefault="002B616C" w:rsidP="002B616C">
      <w:pPr>
        <w:rPr>
          <w:rStyle w:val="2"/>
          <w:sz w:val="26"/>
          <w:szCs w:val="26"/>
        </w:rPr>
      </w:pPr>
    </w:p>
    <w:p w:rsidR="00E71A53" w:rsidRDefault="002B616C" w:rsidP="002B616C">
      <w:pPr>
        <w:rPr>
          <w:rStyle w:val="2"/>
          <w:sz w:val="26"/>
          <w:szCs w:val="26"/>
        </w:rPr>
      </w:pPr>
      <w:r>
        <w:rPr>
          <w:rStyle w:val="2"/>
          <w:sz w:val="26"/>
          <w:szCs w:val="26"/>
        </w:rPr>
        <w:t>2. Утвердить в новой редакции Перечень муниципального имущества, свободного от прав третьих лиц (за исключением имущественных прав субъектов малого и</w:t>
      </w:r>
      <w:r>
        <w:rPr>
          <w:rStyle w:val="2"/>
          <w:sz w:val="26"/>
          <w:szCs w:val="26"/>
        </w:rPr>
        <w:br/>
        <w:t>среднего предпринимательства), подлежащего предоставлению во владение</w:t>
      </w:r>
      <w:r>
        <w:rPr>
          <w:rStyle w:val="2"/>
          <w:sz w:val="26"/>
          <w:szCs w:val="26"/>
        </w:rPr>
        <w:br/>
        <w:t>и (или) в пользование на долгосрочной основе субъектам малого и среднего</w:t>
      </w:r>
      <w:r>
        <w:rPr>
          <w:rStyle w:val="2"/>
          <w:sz w:val="26"/>
          <w:szCs w:val="26"/>
        </w:rPr>
        <w:br/>
        <w:t>предпринимательства, согласно приложению.</w:t>
      </w:r>
    </w:p>
    <w:p w:rsidR="002B616C" w:rsidRDefault="002B616C" w:rsidP="002B616C">
      <w:pPr>
        <w:rPr>
          <w:sz w:val="26"/>
          <w:szCs w:val="26"/>
        </w:rPr>
      </w:pPr>
    </w:p>
    <w:p w:rsidR="00E71A53" w:rsidRDefault="002B616C" w:rsidP="00E71A53">
      <w:p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71A53">
        <w:rPr>
          <w:sz w:val="26"/>
          <w:szCs w:val="26"/>
        </w:rPr>
        <w:t>. Настоящее постановление подлежит опубликованию</w:t>
      </w:r>
      <w:r w:rsidR="005F7796">
        <w:rPr>
          <w:sz w:val="26"/>
          <w:szCs w:val="26"/>
        </w:rPr>
        <w:t xml:space="preserve"> в информационно-аналитическом бюллетене «Муниципальный вестник Влазовичского сельского</w:t>
      </w:r>
      <w:r w:rsidR="00EF3F5E">
        <w:rPr>
          <w:sz w:val="26"/>
          <w:szCs w:val="26"/>
        </w:rPr>
        <w:t xml:space="preserve"> поселения»</w:t>
      </w:r>
      <w:r w:rsidR="005F7796">
        <w:rPr>
          <w:sz w:val="26"/>
          <w:szCs w:val="26"/>
        </w:rPr>
        <w:t xml:space="preserve"> и</w:t>
      </w:r>
      <w:r w:rsidR="00E71A53">
        <w:rPr>
          <w:sz w:val="26"/>
          <w:szCs w:val="26"/>
        </w:rPr>
        <w:t xml:space="preserve"> на официальном сайте администрации Суражского района Брянской области в разделе поселения.</w:t>
      </w:r>
    </w:p>
    <w:p w:rsidR="00E71A53" w:rsidRDefault="00E71A53" w:rsidP="00E71A53">
      <w:pPr>
        <w:tabs>
          <w:tab w:val="left" w:pos="3945"/>
        </w:tabs>
        <w:jc w:val="both"/>
        <w:rPr>
          <w:sz w:val="26"/>
          <w:szCs w:val="26"/>
        </w:rPr>
      </w:pPr>
    </w:p>
    <w:p w:rsidR="00E71A53" w:rsidRDefault="002B616C" w:rsidP="00E71A53">
      <w:p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71A53">
        <w:rPr>
          <w:sz w:val="26"/>
          <w:szCs w:val="26"/>
        </w:rPr>
        <w:t>. Постановление вступает в силу с момента его подписания.</w:t>
      </w:r>
    </w:p>
    <w:p w:rsidR="00E71A53" w:rsidRDefault="00E71A53" w:rsidP="00E71A53">
      <w:pPr>
        <w:tabs>
          <w:tab w:val="left" w:pos="3945"/>
        </w:tabs>
        <w:jc w:val="both"/>
        <w:rPr>
          <w:sz w:val="26"/>
          <w:szCs w:val="26"/>
        </w:rPr>
      </w:pPr>
    </w:p>
    <w:p w:rsidR="00E71A53" w:rsidRDefault="002B616C" w:rsidP="00E71A53">
      <w:p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71A53">
        <w:rPr>
          <w:sz w:val="26"/>
          <w:szCs w:val="26"/>
        </w:rPr>
        <w:t xml:space="preserve">.  </w:t>
      </w:r>
      <w:proofErr w:type="gramStart"/>
      <w:r w:rsidR="00E71A53">
        <w:rPr>
          <w:sz w:val="26"/>
          <w:szCs w:val="26"/>
        </w:rPr>
        <w:t>Контроль за</w:t>
      </w:r>
      <w:proofErr w:type="gramEnd"/>
      <w:r w:rsidR="00E71A5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71A53" w:rsidRDefault="00E71A53" w:rsidP="00E71A53">
      <w:pPr>
        <w:tabs>
          <w:tab w:val="left" w:pos="3945"/>
        </w:tabs>
        <w:rPr>
          <w:b/>
          <w:sz w:val="26"/>
          <w:szCs w:val="26"/>
        </w:rPr>
      </w:pPr>
    </w:p>
    <w:p w:rsidR="00E71A53" w:rsidRDefault="00E71A53" w:rsidP="00E71A53">
      <w:pPr>
        <w:tabs>
          <w:tab w:val="left" w:pos="394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Влазовичской </w:t>
      </w:r>
    </w:p>
    <w:p w:rsidR="00E71A53" w:rsidRDefault="00E71A53" w:rsidP="00E71A53">
      <w:pPr>
        <w:tabs>
          <w:tab w:val="left" w:pos="394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сельской   администрации:                                                                   В.Г. Ефремочкина</w:t>
      </w:r>
    </w:p>
    <w:p w:rsidR="00E71A53" w:rsidRDefault="00E71A53" w:rsidP="00E71A53">
      <w:pPr>
        <w:tabs>
          <w:tab w:val="left" w:pos="3945"/>
        </w:tabs>
        <w:rPr>
          <w:sz w:val="26"/>
          <w:szCs w:val="26"/>
        </w:rPr>
      </w:pPr>
    </w:p>
    <w:p w:rsidR="00E71A53" w:rsidRDefault="00E71A53" w:rsidP="00E71A53">
      <w:pPr>
        <w:rPr>
          <w:rFonts w:eastAsia="Calibri"/>
          <w:sz w:val="26"/>
          <w:szCs w:val="26"/>
          <w:lang w:eastAsia="en-US"/>
        </w:rPr>
        <w:sectPr w:rsidR="00E71A53">
          <w:pgSz w:w="11906" w:h="16838"/>
          <w:pgMar w:top="426" w:right="991" w:bottom="284" w:left="993" w:header="708" w:footer="708" w:gutter="0"/>
          <w:cols w:space="720"/>
        </w:sectPr>
      </w:pPr>
    </w:p>
    <w:p w:rsidR="00E71A53" w:rsidRPr="003E60B8" w:rsidRDefault="003E60B8" w:rsidP="003E60B8">
      <w:pPr>
        <w:jc w:val="right"/>
        <w:rPr>
          <w:sz w:val="18"/>
          <w:szCs w:val="18"/>
        </w:rPr>
      </w:pPr>
      <w:r w:rsidRPr="003E60B8">
        <w:rPr>
          <w:sz w:val="18"/>
          <w:szCs w:val="18"/>
        </w:rPr>
        <w:lastRenderedPageBreak/>
        <w:t>Приложение</w:t>
      </w:r>
    </w:p>
    <w:p w:rsidR="003E60B8" w:rsidRDefault="003E60B8" w:rsidP="003E60B8">
      <w:pPr>
        <w:jc w:val="right"/>
        <w:rPr>
          <w:sz w:val="18"/>
          <w:szCs w:val="18"/>
        </w:rPr>
      </w:pPr>
      <w:r w:rsidRPr="003E60B8">
        <w:rPr>
          <w:sz w:val="18"/>
          <w:szCs w:val="18"/>
        </w:rPr>
        <w:t xml:space="preserve">к Постановлению Влазовичской </w:t>
      </w:r>
    </w:p>
    <w:p w:rsidR="003E60B8" w:rsidRPr="003E60B8" w:rsidRDefault="003E60B8" w:rsidP="003E60B8">
      <w:pPr>
        <w:jc w:val="right"/>
        <w:rPr>
          <w:sz w:val="18"/>
          <w:szCs w:val="18"/>
        </w:rPr>
      </w:pPr>
      <w:r w:rsidRPr="003E60B8">
        <w:rPr>
          <w:sz w:val="18"/>
          <w:szCs w:val="18"/>
        </w:rPr>
        <w:t>сельской администрации</w:t>
      </w:r>
    </w:p>
    <w:p w:rsidR="003E60B8" w:rsidRPr="003E60B8" w:rsidRDefault="00EF3F5E" w:rsidP="003E60B8">
      <w:pPr>
        <w:jc w:val="right"/>
        <w:rPr>
          <w:sz w:val="18"/>
          <w:szCs w:val="18"/>
        </w:rPr>
      </w:pPr>
      <w:r>
        <w:rPr>
          <w:sz w:val="18"/>
          <w:szCs w:val="18"/>
        </w:rPr>
        <w:t>№ 29 от 09</w:t>
      </w:r>
      <w:r w:rsidR="003E60B8" w:rsidRPr="003E60B8">
        <w:rPr>
          <w:sz w:val="18"/>
          <w:szCs w:val="18"/>
        </w:rPr>
        <w:t xml:space="preserve"> </w:t>
      </w:r>
      <w:r>
        <w:rPr>
          <w:sz w:val="18"/>
          <w:szCs w:val="18"/>
        </w:rPr>
        <w:t>ноября 2020</w:t>
      </w:r>
      <w:r w:rsidR="003E60B8" w:rsidRPr="003E60B8">
        <w:rPr>
          <w:sz w:val="18"/>
          <w:szCs w:val="18"/>
        </w:rPr>
        <w:t xml:space="preserve"> года</w:t>
      </w:r>
    </w:p>
    <w:p w:rsidR="001F69F2" w:rsidRPr="003E60B8" w:rsidRDefault="001F69F2" w:rsidP="003E60B8">
      <w:pPr>
        <w:jc w:val="right"/>
        <w:rPr>
          <w:sz w:val="18"/>
          <w:szCs w:val="18"/>
        </w:rPr>
      </w:pPr>
    </w:p>
    <w:p w:rsidR="001F69F2" w:rsidRDefault="001F69F2"/>
    <w:tbl>
      <w:tblPr>
        <w:tblpPr w:leftFromText="180" w:rightFromText="180" w:vertAnchor="page" w:horzAnchor="margin" w:tblpXSpec="center" w:tblpY="42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1364"/>
        <w:gridCol w:w="2268"/>
        <w:gridCol w:w="2268"/>
        <w:gridCol w:w="2044"/>
        <w:gridCol w:w="1831"/>
        <w:gridCol w:w="1937"/>
        <w:gridCol w:w="2044"/>
      </w:tblGrid>
      <w:tr w:rsidR="00822463" w:rsidRPr="001F69F2" w:rsidTr="00C24A93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№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Место нахождения</w:t>
            </w:r>
            <w:r w:rsidR="002B616C">
              <w:rPr>
                <w:sz w:val="20"/>
                <w:szCs w:val="20"/>
              </w:rPr>
              <w:t xml:space="preserve">        </w:t>
            </w:r>
            <w:r w:rsidRPr="001F69F2">
              <w:rPr>
                <w:sz w:val="20"/>
                <w:szCs w:val="20"/>
              </w:rPr>
              <w:t xml:space="preserve"> </w:t>
            </w:r>
            <w:proofErr w:type="gramStart"/>
            <w:r w:rsidRPr="001F69F2">
              <w:rPr>
                <w:sz w:val="20"/>
                <w:szCs w:val="20"/>
              </w:rPr>
              <w:t xml:space="preserve">( </w:t>
            </w:r>
            <w:proofErr w:type="gramEnd"/>
            <w:r w:rsidRPr="001F69F2">
              <w:rPr>
                <w:sz w:val="20"/>
                <w:szCs w:val="20"/>
              </w:rPr>
              <w:t>адрес)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Идентификационные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характеристики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объекта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proofErr w:type="gramStart"/>
            <w:r w:rsidRPr="001F69F2">
              <w:rPr>
                <w:sz w:val="20"/>
                <w:szCs w:val="20"/>
              </w:rPr>
              <w:t>(кадастровый номер,</w:t>
            </w:r>
            <w:proofErr w:type="gramEnd"/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идентификационный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номер и др.)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Вид объекта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proofErr w:type="gramStart"/>
            <w:r w:rsidRPr="001F69F2">
              <w:rPr>
                <w:sz w:val="20"/>
                <w:szCs w:val="20"/>
              </w:rPr>
              <w:t>(</w:t>
            </w:r>
            <w:proofErr w:type="spellStart"/>
            <w:r w:rsidRPr="001F69F2">
              <w:rPr>
                <w:sz w:val="20"/>
                <w:szCs w:val="20"/>
              </w:rPr>
              <w:t>зем</w:t>
            </w:r>
            <w:proofErr w:type="spellEnd"/>
            <w:r w:rsidRPr="001F69F2">
              <w:rPr>
                <w:sz w:val="20"/>
                <w:szCs w:val="20"/>
              </w:rPr>
              <w:t>. участок, здание, строение, сооружение,</w:t>
            </w:r>
            <w:proofErr w:type="gramEnd"/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нежилое помещение,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оборудование, машина, механизм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установка,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транспортное средство и т.д.)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Технические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характеристики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объектов,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год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постройки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(выпуска и т.д.)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Цель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использования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объекта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 xml:space="preserve"> при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 xml:space="preserve">сдаче его 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в аренду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 xml:space="preserve">в соответствии </w:t>
            </w:r>
            <w:proofErr w:type="gramStart"/>
            <w:r w:rsidRPr="001F69F2">
              <w:rPr>
                <w:sz w:val="20"/>
                <w:szCs w:val="20"/>
              </w:rPr>
              <w:t>с</w:t>
            </w:r>
            <w:proofErr w:type="gramEnd"/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назначением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объекта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Примечание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 xml:space="preserve">в </w:t>
            </w:r>
            <w:proofErr w:type="spellStart"/>
            <w:r w:rsidRPr="001F69F2">
              <w:rPr>
                <w:sz w:val="20"/>
                <w:szCs w:val="20"/>
              </w:rPr>
              <w:t>т.ч</w:t>
            </w:r>
            <w:proofErr w:type="spellEnd"/>
            <w:r w:rsidRPr="001F69F2">
              <w:rPr>
                <w:sz w:val="20"/>
                <w:szCs w:val="20"/>
              </w:rPr>
              <w:t xml:space="preserve">. сведения о нахождении объекта в аренде и сроке действия договора аренды, 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 xml:space="preserve">а также 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об иных обременениях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(при наличии)</w:t>
            </w:r>
          </w:p>
        </w:tc>
      </w:tr>
      <w:tr w:rsidR="001961DF" w:rsidRPr="001F69F2" w:rsidTr="00C24A93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DF" w:rsidRPr="001F69F2" w:rsidRDefault="002B616C" w:rsidP="00196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DF" w:rsidRPr="001F69F2" w:rsidRDefault="001961DF" w:rsidP="00196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сельского Совета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DF" w:rsidRPr="001F69F2" w:rsidRDefault="001961DF" w:rsidP="001961DF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Брянска</w:t>
            </w:r>
            <w:r>
              <w:rPr>
                <w:sz w:val="20"/>
                <w:szCs w:val="20"/>
              </w:rPr>
              <w:t>я обл., Суражский р-н, д. Андреевка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DF" w:rsidRPr="001F69F2" w:rsidRDefault="001961DF" w:rsidP="00196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32-32-14/007/2009-242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DF" w:rsidRPr="001F69F2" w:rsidRDefault="001961DF" w:rsidP="00196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DF" w:rsidRPr="001F69F2" w:rsidRDefault="001961DF" w:rsidP="00196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DF" w:rsidRPr="001F69F2" w:rsidRDefault="001961DF" w:rsidP="001961DF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Будет использоваться по назначению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DF" w:rsidRPr="001F69F2" w:rsidRDefault="001961DF" w:rsidP="001961DF">
            <w:pPr>
              <w:rPr>
                <w:sz w:val="20"/>
                <w:szCs w:val="20"/>
              </w:rPr>
            </w:pPr>
          </w:p>
        </w:tc>
      </w:tr>
    </w:tbl>
    <w:p w:rsidR="00822463" w:rsidRDefault="00822463" w:rsidP="00822463"/>
    <w:p w:rsidR="00822463" w:rsidRDefault="00822463" w:rsidP="00822463"/>
    <w:p w:rsidR="00822463" w:rsidRDefault="00822463" w:rsidP="00822463"/>
    <w:p w:rsidR="00822463" w:rsidRDefault="00822463" w:rsidP="00822463"/>
    <w:p w:rsidR="00822463" w:rsidRDefault="00822463" w:rsidP="00822463"/>
    <w:p w:rsidR="00822463" w:rsidRDefault="00822463" w:rsidP="00822463"/>
    <w:p w:rsidR="00822463" w:rsidRDefault="00822463" w:rsidP="00822463"/>
    <w:p w:rsidR="00822463" w:rsidRDefault="00822463" w:rsidP="00822463"/>
    <w:p w:rsidR="00822463" w:rsidRDefault="00822463" w:rsidP="00822463"/>
    <w:sectPr w:rsidR="00822463" w:rsidSect="001F69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723" w:rsidRDefault="009D5723" w:rsidP="0079275D">
      <w:r>
        <w:separator/>
      </w:r>
    </w:p>
  </w:endnote>
  <w:endnote w:type="continuationSeparator" w:id="0">
    <w:p w:rsidR="009D5723" w:rsidRDefault="009D5723" w:rsidP="0079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723" w:rsidRDefault="009D5723" w:rsidP="0079275D">
      <w:r>
        <w:separator/>
      </w:r>
    </w:p>
  </w:footnote>
  <w:footnote w:type="continuationSeparator" w:id="0">
    <w:p w:rsidR="009D5723" w:rsidRDefault="009D5723" w:rsidP="00792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D75C4"/>
    <w:multiLevelType w:val="multilevel"/>
    <w:tmpl w:val="B134AC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53"/>
    <w:rsid w:val="00020992"/>
    <w:rsid w:val="000454C0"/>
    <w:rsid w:val="00082DCD"/>
    <w:rsid w:val="001961DF"/>
    <w:rsid w:val="001B3A3B"/>
    <w:rsid w:val="001F69F2"/>
    <w:rsid w:val="00206067"/>
    <w:rsid w:val="002B616C"/>
    <w:rsid w:val="00340BC7"/>
    <w:rsid w:val="00354DDF"/>
    <w:rsid w:val="003E60B8"/>
    <w:rsid w:val="004B4236"/>
    <w:rsid w:val="004D37EE"/>
    <w:rsid w:val="005D4DEB"/>
    <w:rsid w:val="005E12F5"/>
    <w:rsid w:val="005F7796"/>
    <w:rsid w:val="0065082E"/>
    <w:rsid w:val="00663400"/>
    <w:rsid w:val="0067660E"/>
    <w:rsid w:val="007863E9"/>
    <w:rsid w:val="0079275D"/>
    <w:rsid w:val="00822463"/>
    <w:rsid w:val="009D5723"/>
    <w:rsid w:val="00A466F2"/>
    <w:rsid w:val="00AE034E"/>
    <w:rsid w:val="00BE244D"/>
    <w:rsid w:val="00C00F67"/>
    <w:rsid w:val="00D02458"/>
    <w:rsid w:val="00E71A53"/>
    <w:rsid w:val="00EB48A4"/>
    <w:rsid w:val="00EF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A5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"/>
    <w:basedOn w:val="a0"/>
    <w:rsid w:val="00E71A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4">
    <w:name w:val="header"/>
    <w:basedOn w:val="a"/>
    <w:link w:val="a5"/>
    <w:uiPriority w:val="99"/>
    <w:semiHidden/>
    <w:unhideWhenUsed/>
    <w:rsid w:val="007927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27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927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27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77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77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Loner-XP</cp:lastModifiedBy>
  <cp:revision>19</cp:revision>
  <cp:lastPrinted>2020-11-09T06:24:00Z</cp:lastPrinted>
  <dcterms:created xsi:type="dcterms:W3CDTF">2019-04-22T07:56:00Z</dcterms:created>
  <dcterms:modified xsi:type="dcterms:W3CDTF">2020-11-09T06:27:00Z</dcterms:modified>
</cp:coreProperties>
</file>