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5F" w:rsidRPr="004073CC" w:rsidRDefault="0076215F" w:rsidP="0076215F">
      <w:pPr>
        <w:pStyle w:val="1"/>
        <w:rPr>
          <w:color w:val="000000" w:themeColor="text1"/>
        </w:rPr>
      </w:pPr>
      <w:r w:rsidRPr="004073CC">
        <w:rPr>
          <w:color w:val="000000" w:themeColor="text1"/>
        </w:rPr>
        <w:t xml:space="preserve">Российская Федерация </w:t>
      </w:r>
    </w:p>
    <w:p w:rsidR="0076215F" w:rsidRPr="004073CC" w:rsidRDefault="0076215F" w:rsidP="0076215F">
      <w:pPr>
        <w:pStyle w:val="1"/>
        <w:rPr>
          <w:color w:val="000000" w:themeColor="text1"/>
        </w:rPr>
      </w:pPr>
      <w:r w:rsidRPr="004073CC">
        <w:rPr>
          <w:color w:val="000000" w:themeColor="text1"/>
        </w:rPr>
        <w:t xml:space="preserve">Влазовичская сельская администрация </w:t>
      </w:r>
    </w:p>
    <w:p w:rsidR="0076215F" w:rsidRPr="004073CC" w:rsidRDefault="0076215F" w:rsidP="0076215F">
      <w:pPr>
        <w:pStyle w:val="1"/>
        <w:rPr>
          <w:color w:val="000000" w:themeColor="text1"/>
        </w:rPr>
      </w:pPr>
      <w:r w:rsidRPr="004073CC">
        <w:rPr>
          <w:color w:val="000000" w:themeColor="text1"/>
        </w:rPr>
        <w:t>Суражского района Брянской области</w:t>
      </w:r>
    </w:p>
    <w:p w:rsidR="0076215F" w:rsidRPr="004073CC" w:rsidRDefault="009E018C" w:rsidP="0076215F">
      <w:pPr>
        <w:rPr>
          <w:color w:val="000000" w:themeColor="text1"/>
          <w:sz w:val="28"/>
          <w:szCs w:val="28"/>
        </w:rPr>
      </w:pPr>
      <w:r>
        <w:rPr>
          <w:color w:val="000000" w:themeColor="text1"/>
          <w:sz w:val="28"/>
          <w:szCs w:val="28"/>
        </w:rPr>
        <w:pict>
          <v:line id="_x0000_s1028" style="position:absolute;flip:y;z-index:251659264" from="-3.4pt,8pt" to="498.35pt,8pt" strokeweight="4.5pt">
            <v:stroke linestyle="thickThin"/>
          </v:line>
        </w:pict>
      </w:r>
    </w:p>
    <w:p w:rsidR="0076215F" w:rsidRPr="004073CC" w:rsidRDefault="0076215F" w:rsidP="0076215F">
      <w:pPr>
        <w:pStyle w:val="1"/>
        <w:rPr>
          <w:color w:val="000000" w:themeColor="text1"/>
        </w:rPr>
      </w:pPr>
      <w:proofErr w:type="gramStart"/>
      <w:r w:rsidRPr="004073CC">
        <w:rPr>
          <w:color w:val="000000" w:themeColor="text1"/>
        </w:rPr>
        <w:t>П</w:t>
      </w:r>
      <w:proofErr w:type="gramEnd"/>
      <w:r w:rsidRPr="004073CC">
        <w:rPr>
          <w:color w:val="000000" w:themeColor="text1"/>
        </w:rPr>
        <w:t xml:space="preserve"> О С Т А Н О В Л Е Н И Е</w:t>
      </w:r>
    </w:p>
    <w:p w:rsidR="0076215F" w:rsidRPr="004073CC" w:rsidRDefault="0076215F" w:rsidP="0076215F"/>
    <w:p w:rsidR="0076215F" w:rsidRPr="000A1D8E" w:rsidRDefault="0076215F" w:rsidP="0076215F">
      <w:pPr>
        <w:rPr>
          <w:rFonts w:ascii="Times New Roman" w:hAnsi="Times New Roman" w:cs="Times New Roman"/>
          <w:b/>
          <w:sz w:val="24"/>
          <w:szCs w:val="24"/>
        </w:rPr>
      </w:pPr>
      <w:r w:rsidRPr="000A1D8E">
        <w:rPr>
          <w:rFonts w:ascii="Times New Roman" w:hAnsi="Times New Roman" w:cs="Times New Roman"/>
          <w:b/>
          <w:sz w:val="24"/>
          <w:szCs w:val="24"/>
        </w:rPr>
        <w:t xml:space="preserve">    от  25  июня   2020 года   № 20                                        </w:t>
      </w:r>
    </w:p>
    <w:p w:rsidR="0076215F" w:rsidRPr="000A1D8E" w:rsidRDefault="0076215F" w:rsidP="0076215F">
      <w:pPr>
        <w:rPr>
          <w:rFonts w:ascii="Times New Roman" w:hAnsi="Times New Roman" w:cs="Times New Roman"/>
          <w:sz w:val="24"/>
          <w:szCs w:val="24"/>
        </w:rPr>
      </w:pPr>
      <w:r w:rsidRPr="000A1D8E">
        <w:rPr>
          <w:rFonts w:ascii="Times New Roman" w:hAnsi="Times New Roman" w:cs="Times New Roman"/>
          <w:sz w:val="24"/>
          <w:szCs w:val="24"/>
        </w:rPr>
        <w:t xml:space="preserve">               с. Влазовичи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tblGrid>
      <w:tr w:rsidR="0076215F" w:rsidRPr="000A1D8E" w:rsidTr="003D1513">
        <w:trPr>
          <w:trHeight w:val="1228"/>
        </w:trPr>
        <w:tc>
          <w:tcPr>
            <w:tcW w:w="4839" w:type="dxa"/>
            <w:tcBorders>
              <w:top w:val="nil"/>
              <w:left w:val="nil"/>
              <w:bottom w:val="nil"/>
              <w:right w:val="nil"/>
            </w:tcBorders>
          </w:tcPr>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tblGrid>
            <w:tr w:rsidR="0076215F" w:rsidRPr="000A1D8E" w:rsidTr="003D1513">
              <w:trPr>
                <w:trHeight w:val="1281"/>
              </w:trPr>
              <w:tc>
                <w:tcPr>
                  <w:tcW w:w="5243" w:type="dxa"/>
                  <w:tcBorders>
                    <w:top w:val="nil"/>
                    <w:left w:val="nil"/>
                    <w:bottom w:val="nil"/>
                    <w:right w:val="nil"/>
                  </w:tcBorders>
                </w:tcPr>
                <w:p w:rsidR="0076215F" w:rsidRPr="000A1D8E" w:rsidRDefault="0076215F" w:rsidP="003D1513">
                  <w:pPr>
                    <w:jc w:val="both"/>
                    <w:rPr>
                      <w:rFonts w:ascii="Times New Roman" w:hAnsi="Times New Roman" w:cs="Times New Roman"/>
                      <w:sz w:val="24"/>
                      <w:szCs w:val="24"/>
                    </w:rPr>
                  </w:pPr>
                  <w:r w:rsidRPr="000A1D8E">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w:t>
                  </w:r>
                  <w:r w:rsidRPr="000A1D8E">
                    <w:rPr>
                      <w:rFonts w:ascii="Times New Roman" w:hAnsi="Times New Roman" w:cs="Times New Roman"/>
                      <w:sz w:val="24"/>
                      <w:szCs w:val="24"/>
                    </w:rPr>
                    <w:t>«Выдача разрешений на право вырубки зеленых насаждений на территории Влазовичского сельского поселения»</w:t>
                  </w:r>
                </w:p>
                <w:p w:rsidR="0076215F" w:rsidRPr="000A1D8E" w:rsidRDefault="0076215F" w:rsidP="003D1513">
                  <w:pPr>
                    <w:jc w:val="both"/>
                    <w:rPr>
                      <w:rFonts w:ascii="Times New Roman" w:hAnsi="Times New Roman" w:cs="Times New Roman"/>
                      <w:sz w:val="24"/>
                      <w:szCs w:val="24"/>
                    </w:rPr>
                  </w:pPr>
                </w:p>
              </w:tc>
            </w:tr>
          </w:tbl>
          <w:p w:rsidR="0076215F" w:rsidRPr="000A1D8E" w:rsidRDefault="0076215F" w:rsidP="003D1513">
            <w:pPr>
              <w:jc w:val="both"/>
              <w:rPr>
                <w:rFonts w:ascii="Times New Roman" w:hAnsi="Times New Roman" w:cs="Times New Roman"/>
                <w:b/>
                <w:sz w:val="24"/>
                <w:szCs w:val="24"/>
              </w:rPr>
            </w:pPr>
          </w:p>
        </w:tc>
      </w:tr>
    </w:tbl>
    <w:p w:rsidR="0076215F" w:rsidRPr="000A1D8E" w:rsidRDefault="0076215F" w:rsidP="0076215F">
      <w:pPr>
        <w:rPr>
          <w:rFonts w:ascii="Times New Roman" w:hAnsi="Times New Roman" w:cs="Times New Roman"/>
          <w:sz w:val="24"/>
          <w:szCs w:val="24"/>
        </w:rPr>
      </w:pPr>
    </w:p>
    <w:p w:rsidR="0076215F" w:rsidRPr="000A1D8E" w:rsidRDefault="0076215F" w:rsidP="0076215F">
      <w:pPr>
        <w:rPr>
          <w:rFonts w:ascii="Times New Roman" w:hAnsi="Times New Roman" w:cs="Times New Roman"/>
          <w:sz w:val="24"/>
          <w:szCs w:val="24"/>
        </w:rPr>
      </w:pPr>
    </w:p>
    <w:p w:rsidR="0076215F" w:rsidRPr="000A1D8E" w:rsidRDefault="0076215F" w:rsidP="0076215F">
      <w:pPr>
        <w:ind w:firstLine="851"/>
        <w:jc w:val="both"/>
        <w:rPr>
          <w:rFonts w:ascii="Times New Roman" w:hAnsi="Times New Roman" w:cs="Times New Roman"/>
          <w:sz w:val="24"/>
          <w:szCs w:val="24"/>
        </w:rPr>
      </w:pPr>
      <w:r w:rsidRPr="000A1D8E">
        <w:rPr>
          <w:rFonts w:ascii="Times New Roman" w:hAnsi="Times New Roman" w:cs="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w:t>
      </w:r>
    </w:p>
    <w:p w:rsidR="0076215F" w:rsidRPr="000A1D8E" w:rsidRDefault="0076215F" w:rsidP="0076215F">
      <w:pPr>
        <w:ind w:firstLine="851"/>
        <w:rPr>
          <w:rFonts w:ascii="Times New Roman" w:hAnsi="Times New Roman" w:cs="Times New Roman"/>
          <w:sz w:val="24"/>
          <w:szCs w:val="24"/>
        </w:rPr>
      </w:pPr>
    </w:p>
    <w:p w:rsidR="0076215F" w:rsidRPr="000A1D8E" w:rsidRDefault="0076215F" w:rsidP="0076215F">
      <w:pPr>
        <w:jc w:val="center"/>
        <w:rPr>
          <w:rFonts w:ascii="Times New Roman" w:hAnsi="Times New Roman" w:cs="Times New Roman"/>
          <w:b/>
          <w:sz w:val="24"/>
          <w:szCs w:val="24"/>
        </w:rPr>
      </w:pPr>
      <w:r w:rsidRPr="000A1D8E">
        <w:rPr>
          <w:rFonts w:ascii="Times New Roman" w:hAnsi="Times New Roman" w:cs="Times New Roman"/>
          <w:b/>
          <w:sz w:val="24"/>
          <w:szCs w:val="24"/>
        </w:rPr>
        <w:t>ПОСТАНОВЛЯЮ:</w:t>
      </w:r>
    </w:p>
    <w:p w:rsidR="0076215F" w:rsidRPr="000A1D8E" w:rsidRDefault="0076215F" w:rsidP="0076215F">
      <w:pPr>
        <w:jc w:val="center"/>
        <w:rPr>
          <w:rFonts w:ascii="Times New Roman" w:hAnsi="Times New Roman" w:cs="Times New Roman"/>
          <w:b/>
          <w:sz w:val="24"/>
          <w:szCs w:val="24"/>
        </w:rPr>
      </w:pPr>
    </w:p>
    <w:p w:rsidR="0076215F" w:rsidRPr="000A1D8E" w:rsidRDefault="0076215F" w:rsidP="0076215F">
      <w:pPr>
        <w:spacing w:after="160" w:line="252" w:lineRule="auto"/>
        <w:jc w:val="both"/>
        <w:rPr>
          <w:rFonts w:ascii="Times New Roman" w:hAnsi="Times New Roman" w:cs="Times New Roman"/>
          <w:bCs/>
          <w:sz w:val="24"/>
          <w:szCs w:val="24"/>
        </w:rPr>
      </w:pPr>
      <w:r w:rsidRPr="000A1D8E">
        <w:rPr>
          <w:rFonts w:ascii="Times New Roman" w:hAnsi="Times New Roman" w:cs="Times New Roman"/>
          <w:sz w:val="24"/>
          <w:szCs w:val="24"/>
        </w:rPr>
        <w:t>1. Утвердить административный регламент предоставления муниципальной услуги «</w:t>
      </w:r>
      <w:r w:rsidRPr="000A1D8E">
        <w:rPr>
          <w:rFonts w:ascii="Times New Roman" w:hAnsi="Times New Roman" w:cs="Times New Roman"/>
          <w:bCs/>
          <w:sz w:val="24"/>
          <w:szCs w:val="24"/>
        </w:rPr>
        <w:t>Выдача разрешений на право вырубки зелёных насаждений на территории Влазовичского сельского поселения»</w:t>
      </w:r>
    </w:p>
    <w:p w:rsidR="0076215F" w:rsidRPr="000A1D8E" w:rsidRDefault="0076215F" w:rsidP="0076215F">
      <w:pPr>
        <w:spacing w:after="160" w:line="252" w:lineRule="auto"/>
        <w:jc w:val="both"/>
        <w:rPr>
          <w:rFonts w:ascii="Times New Roman" w:hAnsi="Times New Roman" w:cs="Times New Roman"/>
          <w:sz w:val="24"/>
          <w:szCs w:val="24"/>
        </w:rPr>
      </w:pPr>
      <w:r w:rsidRPr="000A1D8E">
        <w:rPr>
          <w:rFonts w:ascii="Times New Roman" w:hAnsi="Times New Roman" w:cs="Times New Roman"/>
          <w:sz w:val="24"/>
          <w:szCs w:val="24"/>
        </w:rPr>
        <w:t>2. Опубликовать настоящее постановление в информационно-аналитическом бюллетене                  « Муниципальный вестник Влазовичского сельского  поселения» и разместить  на официальном сайте  администрации Суражского района</w:t>
      </w:r>
      <w:proofErr w:type="gramStart"/>
      <w:r w:rsidRPr="000A1D8E">
        <w:rPr>
          <w:rFonts w:ascii="Times New Roman" w:hAnsi="Times New Roman" w:cs="Times New Roman"/>
          <w:sz w:val="24"/>
          <w:szCs w:val="24"/>
        </w:rPr>
        <w:t xml:space="preserve"> .</w:t>
      </w:r>
      <w:proofErr w:type="gramEnd"/>
      <w:r w:rsidRPr="000A1D8E">
        <w:rPr>
          <w:rFonts w:ascii="Times New Roman" w:hAnsi="Times New Roman" w:cs="Times New Roman"/>
          <w:sz w:val="24"/>
          <w:szCs w:val="24"/>
        </w:rPr>
        <w:t xml:space="preserve">                          </w:t>
      </w:r>
    </w:p>
    <w:p w:rsidR="0076215F" w:rsidRPr="000A1D8E" w:rsidRDefault="0076215F" w:rsidP="0076215F">
      <w:pPr>
        <w:jc w:val="both"/>
        <w:rPr>
          <w:rFonts w:ascii="Times New Roman" w:hAnsi="Times New Roman" w:cs="Times New Roman"/>
          <w:sz w:val="24"/>
          <w:szCs w:val="24"/>
        </w:rPr>
      </w:pPr>
      <w:r w:rsidRPr="000A1D8E">
        <w:rPr>
          <w:rFonts w:ascii="Times New Roman" w:hAnsi="Times New Roman" w:cs="Times New Roman"/>
          <w:sz w:val="24"/>
          <w:szCs w:val="24"/>
        </w:rPr>
        <w:t>3. Контроль над исполнением настоящего постановления оставляю за собой.</w:t>
      </w: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b/>
          <w:sz w:val="24"/>
          <w:szCs w:val="24"/>
        </w:rPr>
      </w:pPr>
      <w:r w:rsidRPr="000A1D8E">
        <w:rPr>
          <w:rFonts w:ascii="Times New Roman" w:hAnsi="Times New Roman" w:cs="Times New Roman"/>
          <w:b/>
          <w:sz w:val="24"/>
          <w:szCs w:val="24"/>
        </w:rPr>
        <w:t xml:space="preserve">Глава Влазовичской </w:t>
      </w:r>
    </w:p>
    <w:p w:rsidR="0076215F" w:rsidRPr="000A1D8E" w:rsidRDefault="0076215F" w:rsidP="0076215F">
      <w:pPr>
        <w:jc w:val="both"/>
        <w:rPr>
          <w:rFonts w:ascii="Times New Roman" w:hAnsi="Times New Roman" w:cs="Times New Roman"/>
          <w:b/>
          <w:sz w:val="24"/>
          <w:szCs w:val="24"/>
        </w:rPr>
      </w:pPr>
      <w:r w:rsidRPr="000A1D8E">
        <w:rPr>
          <w:rFonts w:ascii="Times New Roman" w:hAnsi="Times New Roman" w:cs="Times New Roman"/>
          <w:b/>
          <w:sz w:val="24"/>
          <w:szCs w:val="24"/>
        </w:rPr>
        <w:t xml:space="preserve">сельской  администрации                                                             В.Г.Ефремочкина                           </w:t>
      </w:r>
    </w:p>
    <w:p w:rsidR="0076215F" w:rsidRDefault="0076215F" w:rsidP="000A1D8E">
      <w:pPr>
        <w:pStyle w:val="a5"/>
        <w:jc w:val="both"/>
        <w:rPr>
          <w:sz w:val="24"/>
          <w:szCs w:val="24"/>
        </w:rPr>
      </w:pPr>
      <w:r w:rsidRPr="000A1D8E">
        <w:rPr>
          <w:rFonts w:ascii="Times New Roman" w:hAnsi="Times New Roman"/>
          <w:sz w:val="24"/>
          <w:szCs w:val="24"/>
        </w:rPr>
        <w:lastRenderedPageBreak/>
        <w:t xml:space="preserve">     </w:t>
      </w:r>
    </w:p>
    <w:p w:rsidR="0076215F" w:rsidRPr="000A1D8E" w:rsidRDefault="0076215F" w:rsidP="0076215F">
      <w:pPr>
        <w:ind w:left="6096"/>
        <w:rPr>
          <w:rFonts w:ascii="Times New Roman" w:hAnsi="Times New Roman" w:cs="Times New Roman"/>
          <w:sz w:val="24"/>
          <w:szCs w:val="24"/>
        </w:rPr>
      </w:pPr>
      <w:r>
        <w:rPr>
          <w:sz w:val="24"/>
          <w:szCs w:val="24"/>
        </w:rPr>
        <w:t xml:space="preserve">                                                                                                                </w:t>
      </w:r>
      <w:r w:rsidRPr="000A1D8E">
        <w:rPr>
          <w:rFonts w:ascii="Times New Roman" w:hAnsi="Times New Roman" w:cs="Times New Roman"/>
          <w:sz w:val="24"/>
          <w:szCs w:val="24"/>
        </w:rPr>
        <w:t xml:space="preserve">УТВЕРЖДЕН                                                                                                                                              Постановлением                                                                                                                         Влазовичской  сельской                                                                                                                                 администрации                                                                                                    от  </w:t>
      </w:r>
      <w:r w:rsidRPr="000A1D8E">
        <w:rPr>
          <w:rFonts w:ascii="Times New Roman" w:hAnsi="Times New Roman" w:cs="Times New Roman"/>
          <w:sz w:val="24"/>
          <w:szCs w:val="24"/>
          <w:u w:val="single"/>
        </w:rPr>
        <w:t>25.06.2020 г</w:t>
      </w:r>
      <w:r w:rsidRPr="000A1D8E">
        <w:rPr>
          <w:rFonts w:ascii="Times New Roman" w:hAnsi="Times New Roman" w:cs="Times New Roman"/>
          <w:sz w:val="24"/>
          <w:szCs w:val="24"/>
        </w:rPr>
        <w:t xml:space="preserve">.  № </w:t>
      </w:r>
      <w:r w:rsidRPr="000A1D8E">
        <w:rPr>
          <w:rFonts w:ascii="Times New Roman" w:hAnsi="Times New Roman" w:cs="Times New Roman"/>
          <w:sz w:val="24"/>
          <w:szCs w:val="24"/>
          <w:u w:val="single"/>
        </w:rPr>
        <w:t>20</w:t>
      </w:r>
    </w:p>
    <w:p w:rsidR="0076215F" w:rsidRPr="000A1D8E" w:rsidRDefault="0076215F" w:rsidP="0076215F">
      <w:pPr>
        <w:ind w:left="6096"/>
        <w:rPr>
          <w:rFonts w:ascii="Times New Roman" w:hAnsi="Times New Roman" w:cs="Times New Roman"/>
          <w:sz w:val="24"/>
          <w:szCs w:val="24"/>
        </w:rPr>
      </w:pPr>
    </w:p>
    <w:p w:rsidR="0076215F" w:rsidRPr="000A1D8E" w:rsidRDefault="0076215F" w:rsidP="0076215F">
      <w:pPr>
        <w:ind w:left="6096"/>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 xml:space="preserve">                   Административный регламент</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по предоставлению муниципальной услуги</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«Выдача разрешения на право вырубки зеленых насаждений</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на территории Влазовичского сельского поселения»</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sz w:val="24"/>
          <w:szCs w:val="24"/>
        </w:rPr>
        <w:t xml:space="preserve">                                                     </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1. Общие положения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1.1. Административный регламент по предоставлению Влазовичской сельской администрацией муниципальной услуги «Выдача разрешения на вырубку зеленых насаждений на территории Влазовичского сельского поселения» (далее по тексту – «муниципальная услуга»)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1.2. Заявителями муниципальной услуги являются юридические, физические лица, индивидуальные предприниматели либо их уполномоченные представители (далее </w:t>
      </w:r>
      <w:r w:rsidRPr="000A1D8E">
        <w:rPr>
          <w:rFonts w:ascii="Times New Roman" w:hAnsi="Times New Roman" w:cs="Times New Roman"/>
          <w:sz w:val="24"/>
          <w:szCs w:val="24"/>
        </w:rPr>
        <w:softHyphen/>
        <w:t>заявитель).</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1.3. Требования к порядку информирования о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1.3 .1. Информирование получателей муниципальной услуги о порядке её предоставления осуществляется специалистом Влазовичской  сельской администрации в ходе приема граждан, по телефону, через электронную почту, информационные стенды, официальный сайт поселения в сети интернет или по письменному запросу.</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1.3.2. С целью информирования граждан, непосредственно посещающих Влазовичскую сельскую администрацию (далее – «администрация поселения»), в помещении администрации устанавливаются информационные стенды с предоставлением следующей информации: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режим работы администрации;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почтовый адрес администрации;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адрес официального сайта и электронной почты администрации;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перечень документов, необходимых для получения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образец заполнения заявления.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1.3.3. Предоставление муниципальной услуги осуществляет специалист Влазовичской сельской администрации по адресу: 243521, Брянская область, Суражский район, село Влазовичи, ул. Слобода, дом 1.</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График работы Влазовичской сельской администрации: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понедельник, вторник, среда, четверг: с 08.30 до 16.45 ч.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пятница: с 08.30 до 15.45 ч.</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перерыв с 13.00 до 14.00 час</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В предпраздничные дни продолжительность рабочего времени сокращается на 1час.</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1.3.4. Телефон: 8(48330)9-41-23;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1.3.5. Адрес электронной почты: </w:t>
      </w:r>
      <w:proofErr w:type="spellStart"/>
      <w:r w:rsidRPr="000A1D8E">
        <w:rPr>
          <w:rFonts w:ascii="Times New Roman" w:hAnsi="Times New Roman" w:cs="Times New Roman"/>
          <w:sz w:val="24"/>
          <w:szCs w:val="24"/>
          <w:lang w:val="en-US"/>
        </w:rPr>
        <w:t>wlaz</w:t>
      </w:r>
      <w:proofErr w:type="spellEnd"/>
      <w:r w:rsidRPr="000A1D8E">
        <w:rPr>
          <w:rFonts w:ascii="Times New Roman" w:hAnsi="Times New Roman" w:cs="Times New Roman"/>
          <w:sz w:val="24"/>
          <w:szCs w:val="24"/>
        </w:rPr>
        <w:t>-</w:t>
      </w:r>
      <w:r w:rsidRPr="000A1D8E">
        <w:rPr>
          <w:rFonts w:ascii="Times New Roman" w:hAnsi="Times New Roman" w:cs="Times New Roman"/>
          <w:sz w:val="24"/>
          <w:szCs w:val="24"/>
          <w:lang w:val="en-US"/>
        </w:rPr>
        <w:t>adm</w:t>
      </w:r>
      <w:r w:rsidRPr="000A1D8E">
        <w:rPr>
          <w:rFonts w:ascii="Times New Roman" w:hAnsi="Times New Roman" w:cs="Times New Roman"/>
          <w:sz w:val="24"/>
          <w:szCs w:val="24"/>
        </w:rPr>
        <w:t>@</w:t>
      </w:r>
      <w:r w:rsidRPr="000A1D8E">
        <w:rPr>
          <w:rFonts w:ascii="Times New Roman" w:hAnsi="Times New Roman" w:cs="Times New Roman"/>
          <w:sz w:val="24"/>
          <w:szCs w:val="24"/>
          <w:lang w:val="en-US"/>
        </w:rPr>
        <w:t>mail</w:t>
      </w:r>
      <w:r w:rsidRPr="000A1D8E">
        <w:rPr>
          <w:rFonts w:ascii="Times New Roman" w:hAnsi="Times New Roman" w:cs="Times New Roman"/>
          <w:sz w:val="24"/>
          <w:szCs w:val="24"/>
        </w:rPr>
        <w:t>.</w:t>
      </w:r>
      <w:proofErr w:type="spellStart"/>
      <w:r w:rsidRPr="000A1D8E">
        <w:rPr>
          <w:rFonts w:ascii="Times New Roman" w:hAnsi="Times New Roman" w:cs="Times New Roman"/>
          <w:sz w:val="24"/>
          <w:szCs w:val="24"/>
        </w:rPr>
        <w:t>ru</w:t>
      </w:r>
      <w:proofErr w:type="spell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1.3.6. В сети интернет на официальном сайте администрации Суражского района.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1.3.7.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76215F" w:rsidRPr="000A1D8E" w:rsidRDefault="0076215F" w:rsidP="0076215F">
      <w:pPr>
        <w:jc w:val="both"/>
        <w:rPr>
          <w:rFonts w:ascii="Times New Roman" w:hAnsi="Times New Roman" w:cs="Times New Roman"/>
          <w:b/>
          <w:sz w:val="24"/>
          <w:szCs w:val="24"/>
        </w:rPr>
      </w:pPr>
      <w:r w:rsidRPr="000A1D8E">
        <w:rPr>
          <w:rFonts w:ascii="Times New Roman" w:hAnsi="Times New Roman" w:cs="Times New Roman"/>
          <w:b/>
          <w:sz w:val="24"/>
          <w:szCs w:val="24"/>
        </w:rPr>
        <w:t xml:space="preserve">                                   2. Стандарт предоставления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2.1. Наименование муниципальной услуги: выдача разрешения на вырубку зеленых</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насаждений (далее – «выдача разрешений»).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2.2. Наименование органа местного самоуправления, предоставляющего муниципальную услугу: Влазовичская сельская администрация Суражского  муниципального района Брянской области.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2.3. Результатом предоставления муниципальной услуги является выдача заявителю разрешения либо мотивированный отказ в выдаче разрешения в письменной форме.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2.4. Срок предоставления муниципальной услуги, либо отказа в предоставлении муниципальной услуги не должен превышать 30 календарных дней.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2.4.1. Выдача разрешения при санитарных рубках и реконструкции зеленых насаждений осуществляется в течение 7 рабочих дней со дня регистрации заявления.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2.4.2. Выдача разрешения при производстве работ по устройству, ремонту инженерных коммуникаций, подземных сооружений, а также благоустройству и строительству осуществляется в течение 7 рабочих дней со дня регистрации заявления при условии предъявления заявителем копий документов, подтверждающих возмещение ущерба (в денежной и (или) натуральной форме), который будет нанесен зеленым насаждениям.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2.4.3. Выдача разрешения в случаях аварий на подземных коммуникациях, ликвидация которых требует немедленного сноса деревьев, осуществляется в срок не позднее 1 рабочего дня со дня регистрации заявления </w:t>
      </w:r>
      <w:r w:rsidRPr="000A1D8E">
        <w:rPr>
          <w:rFonts w:ascii="Times New Roman" w:hAnsi="Times New Roman" w:cs="Times New Roman"/>
          <w:i/>
          <w:sz w:val="24"/>
          <w:szCs w:val="24"/>
        </w:rPr>
        <w:t>(Приложение 3).</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2.4.4. Мотивированный отказ в выдаче разрешения направляется заявителю в течение 7 рабочих дней с момента регистрации заявления.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2.5. Предоставление муниципальной услуги </w:t>
      </w:r>
      <w:r w:rsidRPr="000A1D8E">
        <w:rPr>
          <w:rFonts w:ascii="Times New Roman" w:hAnsi="Times New Roman" w:cs="Times New Roman"/>
          <w:i/>
          <w:sz w:val="24"/>
          <w:szCs w:val="24"/>
        </w:rPr>
        <w:t>(Приложение 2)</w:t>
      </w:r>
      <w:r w:rsidRPr="000A1D8E">
        <w:rPr>
          <w:rFonts w:ascii="Times New Roman" w:hAnsi="Times New Roman" w:cs="Times New Roman"/>
          <w:sz w:val="24"/>
          <w:szCs w:val="24"/>
        </w:rPr>
        <w:t xml:space="preserve"> осуществляется в соответствии </w:t>
      </w:r>
      <w:proofErr w:type="gramStart"/>
      <w:r w:rsidRPr="000A1D8E">
        <w:rPr>
          <w:rFonts w:ascii="Times New Roman" w:hAnsi="Times New Roman" w:cs="Times New Roman"/>
          <w:sz w:val="24"/>
          <w:szCs w:val="24"/>
        </w:rPr>
        <w:t>с</w:t>
      </w:r>
      <w:proofErr w:type="gramEnd"/>
      <w:r w:rsidRPr="000A1D8E">
        <w:rPr>
          <w:rFonts w:ascii="Times New Roman" w:hAnsi="Times New Roman" w:cs="Times New Roman"/>
          <w:sz w:val="24"/>
          <w:szCs w:val="24"/>
        </w:rPr>
        <w:t>:</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   Федеральным законом от 06 октября 2003 г. № 131-ФЗ «Об общих принципах</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организации местного самоуправления в Российской Федерации»;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Федеральным законом от 27.07.2010 г. № 210-ФЗ «Об организации предоставления государственных и муниципальных услуг»;</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Уставом Влазовичского сельского поселения;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настоящим Административным регламентом.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2.6. Перечень документов, необходимых для предоставления муниципальной услуги и требования к ним (далее – «пакет документов»):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2.6.1. Заявитель в обязательном порядке предоставляет: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заявление по форме (согласно </w:t>
      </w:r>
      <w:r w:rsidRPr="000A1D8E">
        <w:rPr>
          <w:rFonts w:ascii="Times New Roman" w:hAnsi="Times New Roman" w:cs="Times New Roman"/>
          <w:i/>
          <w:sz w:val="24"/>
          <w:szCs w:val="24"/>
        </w:rPr>
        <w:t>Приложению № 1)</w:t>
      </w:r>
      <w:r w:rsidRPr="000A1D8E">
        <w:rPr>
          <w:rFonts w:ascii="Times New Roman" w:hAnsi="Times New Roman" w:cs="Times New Roman"/>
          <w:sz w:val="24"/>
          <w:szCs w:val="24"/>
        </w:rPr>
        <w:t xml:space="preserve"> к настоящему административному регламенту;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схему расположения;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ведомость имеющихся и попадающих под снос насаждений;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проектную  документацию, согласованную с владельцами земельных участков,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землепользователями, владельцами сетей инженерно-технического обеспечения;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график выполнения работ;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гарантийное обязательство на вывоз и утилизацию древесины;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копии документов, подтверждающих возмещение ущерба (в денежной и (или) натуральной    форме), который будет нанесен зеленым насаждениям;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документы, подтверждающие полномочия представителей.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2.6.2. Документы должны иметь полную комплектность и подписи сторон, тексты документов и наименования юридических лиц, индивидуальных предпринимателей,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написаны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2.6.3. При подаче заявления в электронном виде, в нем также должны быть указаны: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цель вырубки;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реквизиты проектной документации (название проекта, номер и дата утверждения);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планируемые  сроки выполнения работ.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2.6.4. Основания для отказа в приеме документов, необходимых для предоставления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документы, необходимые для предоставления муниципальной услуги, не соответствуют требованиям, указанным в подпункте 2.6.2. пункта 2.6. настоящего административного регламента;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 лица, выступающие от имени юридических и физических лиц, индивидуальных предпринимателей не уполномочены ими на совершение данных действий.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2.7. Основания для отказа в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 предоставленных документах содержатся сведения, не соответствующие согласованной проектной документации (абзац 4 подпункта 2.6.1 пункта 2.6 настоящего административного регламента);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деревья и кустарники, попадающие под снос, произрастают не на территории Влазовичского сельского поселения Суражского муниципального района;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 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несоблюдение условий, указанных в пункте 3.5 настоящего административного регламента.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2.8. Плата за выдачу разрешения не взимается.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15 минут.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2.10. Требования к помещениям, в которых предоставляется муниципальная услуга: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Вход в здание оформляется табличкой, информирующей о наименовании органа, предоставляющего муниципальную услугу.</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2.11.1. Требования к местам для ожидания: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Места для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их размещения, в здании.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Места для заполнения документов оборудуются стульями, столами (стойками) и обеспечиваются образцами заполнения документов.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2.11.2. Требования к местам для информирования.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Места для информирования внутри помещения оборудуются информационными стендами, стульями и столами для возможности ознакомления с материалами и оформления документов.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Информационные стенды, должны содержать информацию:</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график работы (часы приема);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контактный телефон для справок;</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порядок предоставления муниципальной услуги (в текстовом виде);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образцы заполнения документов;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 основания для отказа в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порядок обжалования решений, действий или бездействия органов, предоставляющих муниципальную услугу, их должностных лиц;</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перечень нормативных правовых актов, регулирующих деятельность по предоставлению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2.11.3. Требования к местам для приёма заявителей.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Приём заявителей осуществляется в кабинете администрации поселения на рабочем месте специалиста, ответственного за исполнение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Кабинет приёма заявителей должен быть оборудован информационной табличкой (вывеской) с указанием номера кабинета; фамилий, имен, отчеств и должностей специалистов администрации поселения, осуществляющих приём; времени приёма; перерыва для отдыха и питания.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2.12. Показатели доступности и качества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Показателями оценки доступности муниципальной услуги являются: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своевременность и полнота предоставляемой информации о муниципальной услуге;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установление должностных лиц, ответственных за предоставление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размещение информации о порядке предоставления муниципальной услуги на официальном интернет-сайте администрации Суражского района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Показателями оценки качества предоставления муниципальной услуги являются:   соблюдение срока предоставления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соблюдение сроков ожидания в очереди при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отсутствие поданных в установленном порядке обоснованных жалоб на решения или действия (бездействия), принятые или осуществленные при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b/>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 настоящего административного  регламента, лично или путем направления по почте, в том числе в электронной форме, в администрацию поселения.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  информирование и консультирование о правилах предоставления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прием и регистрация заявления о выдаче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рассмотрение заявления и пакета документов о выдаче разрешения;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выход на место вырубки для обследования деревьев и кустарников;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принятие решения о выдаче или о мотивированном отказе в выдаче разрешения;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оформление и выдача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3.1. Информирование и консультирование о правилах предоставления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Информирование и консультирование о правилах предоставления муниципальной услуги, в объеме, предусмотренном настоящим административным регламентом,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осуществляется специалистом в течение всего срока исполнения муниципальной услуги: в понедельник - четверг с 8.30 до 13.00 и с 14.00 до 16.45 час</w:t>
      </w:r>
      <w:proofErr w:type="gramStart"/>
      <w:r w:rsidRPr="000A1D8E">
        <w:rPr>
          <w:rFonts w:ascii="Times New Roman" w:hAnsi="Times New Roman" w:cs="Times New Roman"/>
          <w:sz w:val="24"/>
          <w:szCs w:val="24"/>
        </w:rPr>
        <w:t>.</w:t>
      </w:r>
      <w:proofErr w:type="gramEnd"/>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л</w:t>
      </w:r>
      <w:proofErr w:type="gramEnd"/>
      <w:r w:rsidRPr="000A1D8E">
        <w:rPr>
          <w:rFonts w:ascii="Times New Roman" w:hAnsi="Times New Roman" w:cs="Times New Roman"/>
          <w:sz w:val="24"/>
          <w:szCs w:val="24"/>
        </w:rPr>
        <w:t>ично  или  по телефону:       8(48330)9-41-23 -  бесплатно  в  порядке  очередности.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Специалист объясняет: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порядок подачи заявления и пакета документов и требования, предъявляемые к ним;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процедуру прохождения заявления и пакета документов, в том числе в виде блок</w:t>
      </w:r>
      <w:r w:rsidRPr="000A1D8E">
        <w:rPr>
          <w:rFonts w:ascii="Times New Roman" w:hAnsi="Times New Roman" w:cs="Times New Roman"/>
          <w:sz w:val="24"/>
          <w:szCs w:val="24"/>
        </w:rPr>
        <w:softHyphen/>
        <w:t xml:space="preserve"> </w:t>
      </w:r>
      <w:proofErr w:type="gramStart"/>
      <w:r w:rsidRPr="000A1D8E">
        <w:rPr>
          <w:rFonts w:ascii="Times New Roman" w:hAnsi="Times New Roman" w:cs="Times New Roman"/>
          <w:sz w:val="24"/>
          <w:szCs w:val="24"/>
        </w:rPr>
        <w:t>-с</w:t>
      </w:r>
      <w:proofErr w:type="gramEnd"/>
      <w:r w:rsidRPr="000A1D8E">
        <w:rPr>
          <w:rFonts w:ascii="Times New Roman" w:hAnsi="Times New Roman" w:cs="Times New Roman"/>
          <w:sz w:val="24"/>
          <w:szCs w:val="24"/>
        </w:rPr>
        <w:t xml:space="preserve">хемы </w:t>
      </w:r>
      <w:r w:rsidRPr="000A1D8E">
        <w:rPr>
          <w:rFonts w:ascii="Times New Roman" w:hAnsi="Times New Roman" w:cs="Times New Roman"/>
          <w:i/>
          <w:sz w:val="24"/>
          <w:szCs w:val="24"/>
        </w:rPr>
        <w:t>(Приложения № 2 и № 3).</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По желанию заявителя данная информация также может быть предоставлена в письменной форме.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Заявитель, представивший заявление и пакет документов на получение разрешения, в обязательном порядке информируется о сроках предоставления муниципальной услуги, об основаниях отказа в её предоставлении.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3.2. Прием и регистрация заявления о выдаче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Прием заявления и пакета документов о выдаче разрешения осуществляется специалистом, ответственным за предоставление муниципальной услуги, в течение всего рабочего времени в порядке очередности.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Должностное лицо, ответственное за выполнение административной процедуры: принимает заявление с пакетом документов и проверяет комплектность; производит регистрацию в журнале входящей документации.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В случае некомплектности пакета документов должностное лицо сообщает об этом заявителю; в случае не устранения замечаний - отказывает в приеме документов.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Максимальный срок выполнения административной процедуры составляет 15 минут.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Результатом выполнения административной процедуры является: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зарегистрированные в журнале входящей документации заявление с пакетом документов;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 отказ в приеме документов (в случаях, предусмотренных пунктом 2.7. настоящего</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административного регламента).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3.3. Рассмотрение заявления и пакета документов о выдаче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 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Рассмотрение заявления и пакета документов о выдаче разрешения осуществляется в течение 2 рабочих дней с момента подачи заявления.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Результат выполнения административной процедуры - сбор пакета документов, необходимого для принятия решения о выдаче или отказе в выдаче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3.4. Выход на место вырубки для обследования деревьев и кустарников: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В случае нанесения при сносе ущерба зеленым насаждениям,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Результатом выполнения административной процедуры является: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подготовка Акта обследования </w:t>
      </w:r>
      <w:r w:rsidRPr="000A1D8E">
        <w:rPr>
          <w:rFonts w:ascii="Times New Roman" w:hAnsi="Times New Roman" w:cs="Times New Roman"/>
          <w:i/>
          <w:sz w:val="24"/>
          <w:szCs w:val="24"/>
        </w:rPr>
        <w:t>(Приложение № 4);</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подготовка соглашения на компенсационное озеленение.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3.5. Принятие решения о выдаче или мотивированном отказе в выдаче разрешения: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Решение о выдаче разрешения принимается на заседании комиссии </w:t>
      </w:r>
      <w:r w:rsidRPr="000A1D8E">
        <w:rPr>
          <w:rFonts w:ascii="Times New Roman" w:hAnsi="Times New Roman" w:cs="Times New Roman"/>
          <w:i/>
          <w:sz w:val="24"/>
          <w:szCs w:val="24"/>
        </w:rPr>
        <w:t xml:space="preserve">(Приложение № 6) </w:t>
      </w:r>
      <w:r w:rsidRPr="000A1D8E">
        <w:rPr>
          <w:rFonts w:ascii="Times New Roman" w:hAnsi="Times New Roman" w:cs="Times New Roman"/>
          <w:sz w:val="24"/>
          <w:szCs w:val="24"/>
        </w:rPr>
        <w:t>при</w:t>
      </w:r>
      <w:r w:rsidRPr="000A1D8E">
        <w:rPr>
          <w:rFonts w:ascii="Times New Roman" w:hAnsi="Times New Roman" w:cs="Times New Roman"/>
          <w:i/>
          <w:sz w:val="24"/>
          <w:szCs w:val="24"/>
        </w:rPr>
        <w:t xml:space="preserve"> </w:t>
      </w:r>
      <w:r w:rsidRPr="000A1D8E">
        <w:rPr>
          <w:rFonts w:ascii="Times New Roman" w:hAnsi="Times New Roman" w:cs="Times New Roman"/>
          <w:sz w:val="24"/>
          <w:szCs w:val="24"/>
        </w:rPr>
        <w:t xml:space="preserve">соблюдении одного или нескольких условий: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 xml:space="preserve">- деревья и кустарники,  подлежащие сносу, являются аварийными, сухостойным, потерявшими декоративный вид; </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снос обеспечит восстановление нормативного светового режима в  жилых и нежилых  помещениях, затеняемых древесно-кустарниковыми насаждениями;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деревья и кустарники высажены с нарушением установленных норм и правил.</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Решение, принятое комиссией оформляется протоколом.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При принятии решения о выдаче разрешения специалист, ответственный за предоставление муниципальной услуги, выполняет следующие действия: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рассчитывает размер восстановительной стоимости и (или) определяет объем компенсационного озеленения;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 сообщает заявителю по телефону о времени выдачи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В случае принятия комиссией решения об отказе в выдаче разрешения, специалист администрации готовит проект решения о мотивированном отказе в выдаче разрешения с указанием причин отказа и направляет заявителю.</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Срок предоставления административной процедуры - 2 рабочих дня.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Результатом выполнения административной процедуры является: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принятие решения о выдаче разрешения и уведомление заявителя о настоящем решении;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принятие  решения о мотивированном отказе в выдаче разрешения в случаях,  предусмотренных пунктом 2.7 настоящего административного регламента;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уведомление заявителя о настоящем решении.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3.6. Оформление и выдача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Разрешение содержит информацию о:</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w:t>
      </w:r>
      <w:proofErr w:type="gramStart"/>
      <w:r w:rsidRPr="000A1D8E">
        <w:rPr>
          <w:rFonts w:ascii="Times New Roman" w:hAnsi="Times New Roman" w:cs="Times New Roman"/>
          <w:sz w:val="24"/>
          <w:szCs w:val="24"/>
        </w:rPr>
        <w:t>заявителе</w:t>
      </w:r>
      <w:proofErr w:type="gramEnd"/>
      <w:r w:rsidRPr="000A1D8E">
        <w:rPr>
          <w:rFonts w:ascii="Times New Roman" w:hAnsi="Times New Roman" w:cs="Times New Roman"/>
          <w:sz w:val="24"/>
          <w:szCs w:val="24"/>
        </w:rPr>
        <w:t>;</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дате и номере протокола комиссии;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w:t>
      </w:r>
      <w:proofErr w:type="gramStart"/>
      <w:r w:rsidRPr="000A1D8E">
        <w:rPr>
          <w:rFonts w:ascii="Times New Roman" w:hAnsi="Times New Roman" w:cs="Times New Roman"/>
          <w:sz w:val="24"/>
          <w:szCs w:val="24"/>
        </w:rPr>
        <w:t>месте</w:t>
      </w:r>
      <w:proofErr w:type="gramEnd"/>
      <w:r w:rsidRPr="000A1D8E">
        <w:rPr>
          <w:rFonts w:ascii="Times New Roman" w:hAnsi="Times New Roman" w:cs="Times New Roman"/>
          <w:sz w:val="24"/>
          <w:szCs w:val="24"/>
        </w:rPr>
        <w:t xml:space="preserve"> вырубки деревьев и кустарников;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w:t>
      </w:r>
      <w:proofErr w:type="gramStart"/>
      <w:r w:rsidRPr="000A1D8E">
        <w:rPr>
          <w:rFonts w:ascii="Times New Roman" w:hAnsi="Times New Roman" w:cs="Times New Roman"/>
          <w:sz w:val="24"/>
          <w:szCs w:val="24"/>
        </w:rPr>
        <w:t>количестве</w:t>
      </w:r>
      <w:proofErr w:type="gramEnd"/>
      <w:r w:rsidRPr="000A1D8E">
        <w:rPr>
          <w:rFonts w:ascii="Times New Roman" w:hAnsi="Times New Roman" w:cs="Times New Roman"/>
          <w:sz w:val="24"/>
          <w:szCs w:val="24"/>
        </w:rPr>
        <w:t xml:space="preserve"> сносимых деревьев и кустарников;</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w:t>
      </w:r>
      <w:proofErr w:type="gramStart"/>
      <w:r w:rsidRPr="000A1D8E">
        <w:rPr>
          <w:rFonts w:ascii="Times New Roman" w:hAnsi="Times New Roman" w:cs="Times New Roman"/>
          <w:sz w:val="24"/>
          <w:szCs w:val="24"/>
        </w:rPr>
        <w:t>сроке</w:t>
      </w:r>
      <w:proofErr w:type="gramEnd"/>
      <w:r w:rsidRPr="000A1D8E">
        <w:rPr>
          <w:rFonts w:ascii="Times New Roman" w:hAnsi="Times New Roman" w:cs="Times New Roman"/>
          <w:sz w:val="24"/>
          <w:szCs w:val="24"/>
        </w:rPr>
        <w:t xml:space="preserve"> действия разрешения.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Разрешение подписывается главой администрации либо уполномоченным специалистом.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Специалист: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регистрирует оформленное и подписанное разрешение в журнале выдачи разрешений с указанием номера разрешения, адреса (места) вырубки деревьев и кустарников, срока действия разрешения, ставит свою подпись в соответствующей графе;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вручает заявителю разрешение. При вручении заявитель обязан расписаться в журнале о получении разрешения, а специалист отдела ставит соответствующую отметку в журнале.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Срок предоставления административной процедуры - 15 минут.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Результат выполнения административной процедуры  -  выдача разрешения заявителю </w:t>
      </w:r>
      <w:r w:rsidRPr="000A1D8E">
        <w:rPr>
          <w:rFonts w:ascii="Times New Roman" w:hAnsi="Times New Roman" w:cs="Times New Roman"/>
          <w:i/>
          <w:sz w:val="24"/>
          <w:szCs w:val="24"/>
        </w:rPr>
        <w:t>(Приложение № 5).</w:t>
      </w:r>
      <w:r w:rsidRPr="000A1D8E">
        <w:rPr>
          <w:rFonts w:ascii="Times New Roman" w:hAnsi="Times New Roman" w:cs="Times New Roman"/>
          <w:sz w:val="24"/>
          <w:szCs w:val="24"/>
        </w:rPr>
        <w:t xml:space="preserve">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3.7. В случаях аварий на подземных коммуникациях, ликвидация которых требует немедленного сноса  деревьев</w:t>
      </w:r>
      <w:proofErr w:type="gramStart"/>
      <w:r w:rsidRPr="000A1D8E">
        <w:rPr>
          <w:rFonts w:ascii="Times New Roman" w:hAnsi="Times New Roman" w:cs="Times New Roman"/>
          <w:sz w:val="24"/>
          <w:szCs w:val="24"/>
        </w:rPr>
        <w:t xml:space="preserve"> ,</w:t>
      </w:r>
      <w:proofErr w:type="gramEnd"/>
      <w:r w:rsidRPr="000A1D8E">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3.7.1. Прием и  регистрация заявления о выдаче разрешения (осуществляется в соответствии с пунктом 3.2 настоящего административного регламента).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3.7.2. Рассмотрение заявления и пакета документов о выдаче разрешения (осуществляется в соответствии с пунктом 3.3 настоящего административного регламента, максимальный срок выполнения административной процедуры  - 1 рабочий день).</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3.7.3. Оформление и выдача разрешения (осуществляется в соответствии с пунктом 3.6 настоящего административного регламента в срок не позднее 1 рабочего дня со дня регистрации заявления).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3.8. В случае вырубки (сноса) аварийных деревьев, представляющих опасность для окружающих, предоставление муниципальной услуги включает в себя следующие административные процедуры: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3.8.1. Проведение обследования зеленых насаждений не позднее трех дней, со дня поступления телефонограммы.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3.8.2. Оформление и выдача разрешения, утверждаемого главой администрации  поселения (осуществляется в соответствии с пунктом 3.6 настоящего административного регламента в срок не позднее трех рабочих дней  со дня регистрации заявления).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3.8.3. Представление документов на ближайшее заседание комиссии для утверждения членами комиссии.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3.9. Особенности предоставления муниципальной услуги в электронном виде.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Предоставление муниципальной услуги в электронном виде обеспечивает возможность:</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подачи заявки о выдаче разрешения на вырубку зеленых насаждений </w:t>
      </w:r>
      <w:proofErr w:type="gramStart"/>
      <w:r w:rsidRPr="000A1D8E">
        <w:rPr>
          <w:rFonts w:ascii="Times New Roman" w:hAnsi="Times New Roman" w:cs="Times New Roman"/>
          <w:sz w:val="24"/>
          <w:szCs w:val="24"/>
        </w:rPr>
        <w:t>в</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электронном </w:t>
      </w:r>
      <w:proofErr w:type="gramStart"/>
      <w:r w:rsidRPr="000A1D8E">
        <w:rPr>
          <w:rFonts w:ascii="Times New Roman" w:hAnsi="Times New Roman" w:cs="Times New Roman"/>
          <w:sz w:val="24"/>
          <w:szCs w:val="24"/>
        </w:rPr>
        <w:t>виде</w:t>
      </w:r>
      <w:proofErr w:type="gramEnd"/>
      <w:r w:rsidRPr="000A1D8E">
        <w:rPr>
          <w:rFonts w:ascii="Times New Roman" w:hAnsi="Times New Roman" w:cs="Times New Roman"/>
          <w:sz w:val="24"/>
          <w:szCs w:val="24"/>
        </w:rPr>
        <w:t xml:space="preserve"> на электронный почтовый ящик  </w:t>
      </w:r>
      <w:proofErr w:type="spellStart"/>
      <w:r w:rsidRPr="000A1D8E">
        <w:rPr>
          <w:rFonts w:ascii="Times New Roman" w:hAnsi="Times New Roman" w:cs="Times New Roman"/>
          <w:sz w:val="24"/>
          <w:szCs w:val="24"/>
          <w:lang w:val="en-US"/>
        </w:rPr>
        <w:t>wlaz</w:t>
      </w:r>
      <w:proofErr w:type="spellEnd"/>
      <w:r w:rsidRPr="000A1D8E">
        <w:rPr>
          <w:rFonts w:ascii="Times New Roman" w:hAnsi="Times New Roman" w:cs="Times New Roman"/>
          <w:sz w:val="24"/>
          <w:szCs w:val="24"/>
        </w:rPr>
        <w:t>-</w:t>
      </w:r>
      <w:r w:rsidRPr="000A1D8E">
        <w:rPr>
          <w:rFonts w:ascii="Times New Roman" w:hAnsi="Times New Roman" w:cs="Times New Roman"/>
          <w:sz w:val="24"/>
          <w:szCs w:val="24"/>
          <w:lang w:val="en-US"/>
        </w:rPr>
        <w:t>adm</w:t>
      </w:r>
      <w:r w:rsidRPr="000A1D8E">
        <w:rPr>
          <w:rFonts w:ascii="Times New Roman" w:hAnsi="Times New Roman" w:cs="Times New Roman"/>
          <w:sz w:val="24"/>
          <w:szCs w:val="24"/>
        </w:rPr>
        <w:t>@</w:t>
      </w:r>
      <w:r w:rsidRPr="000A1D8E">
        <w:rPr>
          <w:rFonts w:ascii="Times New Roman" w:hAnsi="Times New Roman" w:cs="Times New Roman"/>
          <w:sz w:val="24"/>
          <w:szCs w:val="24"/>
          <w:lang w:val="en-US"/>
        </w:rPr>
        <w:t>mail</w:t>
      </w:r>
      <w:r w:rsidRPr="000A1D8E">
        <w:rPr>
          <w:rFonts w:ascii="Times New Roman" w:hAnsi="Times New Roman" w:cs="Times New Roman"/>
          <w:sz w:val="24"/>
          <w:szCs w:val="24"/>
        </w:rPr>
        <w:t>.</w:t>
      </w:r>
      <w:proofErr w:type="spellStart"/>
      <w:r w:rsidRPr="000A1D8E">
        <w:rPr>
          <w:rFonts w:ascii="Times New Roman" w:hAnsi="Times New Roman" w:cs="Times New Roman"/>
          <w:sz w:val="24"/>
          <w:szCs w:val="24"/>
        </w:rPr>
        <w:t>ru</w:t>
      </w:r>
      <w:proofErr w:type="spellEnd"/>
      <w:r w:rsidRPr="000A1D8E">
        <w:rPr>
          <w:rFonts w:ascii="Times New Roman" w:hAnsi="Times New Roman" w:cs="Times New Roman"/>
          <w:sz w:val="24"/>
          <w:szCs w:val="24"/>
        </w:rPr>
        <w:t>;</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получение заявителем сведений о выполнении запроса в электронном виде.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3.9.1. При поступлении заявления на электронный почтовый ящик администрации поселения  </w:t>
      </w:r>
      <w:hyperlink r:id="rId7" w:history="1">
        <w:r w:rsidRPr="000A1D8E">
          <w:rPr>
            <w:rStyle w:val="a6"/>
            <w:rFonts w:ascii="Times New Roman" w:hAnsi="Times New Roman" w:cs="Times New Roman"/>
            <w:sz w:val="24"/>
            <w:szCs w:val="24"/>
            <w:lang w:val="en-US"/>
          </w:rPr>
          <w:t>wlaz</w:t>
        </w:r>
        <w:r w:rsidRPr="000A1D8E">
          <w:rPr>
            <w:rStyle w:val="a6"/>
            <w:rFonts w:ascii="Times New Roman" w:hAnsi="Times New Roman" w:cs="Times New Roman"/>
            <w:sz w:val="24"/>
            <w:szCs w:val="24"/>
          </w:rPr>
          <w:t>-</w:t>
        </w:r>
        <w:r w:rsidRPr="000A1D8E">
          <w:rPr>
            <w:rStyle w:val="a6"/>
            <w:rFonts w:ascii="Times New Roman" w:hAnsi="Times New Roman" w:cs="Times New Roman"/>
            <w:sz w:val="24"/>
            <w:szCs w:val="24"/>
            <w:lang w:val="en-US"/>
          </w:rPr>
          <w:t>adm</w:t>
        </w:r>
        <w:r w:rsidRPr="000A1D8E">
          <w:rPr>
            <w:rStyle w:val="a6"/>
            <w:rFonts w:ascii="Times New Roman" w:hAnsi="Times New Roman" w:cs="Times New Roman"/>
            <w:sz w:val="24"/>
            <w:szCs w:val="24"/>
          </w:rPr>
          <w:t>@</w:t>
        </w:r>
        <w:r w:rsidRPr="000A1D8E">
          <w:rPr>
            <w:rStyle w:val="a6"/>
            <w:rFonts w:ascii="Times New Roman" w:hAnsi="Times New Roman" w:cs="Times New Roman"/>
            <w:sz w:val="24"/>
            <w:szCs w:val="24"/>
            <w:lang w:val="en-US"/>
          </w:rPr>
          <w:t>mail</w:t>
        </w:r>
        <w:r w:rsidRPr="000A1D8E">
          <w:rPr>
            <w:rStyle w:val="a6"/>
            <w:rFonts w:ascii="Times New Roman" w:hAnsi="Times New Roman" w:cs="Times New Roman"/>
            <w:sz w:val="24"/>
            <w:szCs w:val="24"/>
          </w:rPr>
          <w:t>.</w:t>
        </w:r>
        <w:proofErr w:type="spellStart"/>
        <w:r w:rsidRPr="000A1D8E">
          <w:rPr>
            <w:rStyle w:val="a6"/>
            <w:rFonts w:ascii="Times New Roman" w:hAnsi="Times New Roman" w:cs="Times New Roman"/>
            <w:sz w:val="24"/>
            <w:szCs w:val="24"/>
          </w:rPr>
          <w:t>ru</w:t>
        </w:r>
        <w:proofErr w:type="spellEnd"/>
      </w:hyperlink>
      <w:r w:rsidRPr="000A1D8E">
        <w:rPr>
          <w:rFonts w:ascii="Times New Roman" w:hAnsi="Times New Roman" w:cs="Times New Roman"/>
          <w:sz w:val="24"/>
          <w:szCs w:val="24"/>
        </w:rPr>
        <w:t xml:space="preserve"> специалист администрации поселения, ответственный за регистрацию почтовой корреспонденции, поступающей в электронном виде, выполняет следующие действия: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открывает поступившее заявление и распечатывает ее;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производит регистрацию в журнале входящей документации;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направляет заявителю подтверждение получения заявления;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направляет зарегистрированное заявление специалисту, ответственному за исполнение муниципальной услуги.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Максимальный срок выполнения административной процедуры составляет 15 минут.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3.9.2. При поступлении заявления специалист</w:t>
      </w:r>
      <w:proofErr w:type="gramStart"/>
      <w:r w:rsidRPr="000A1D8E">
        <w:rPr>
          <w:rFonts w:ascii="Times New Roman" w:hAnsi="Times New Roman" w:cs="Times New Roman"/>
          <w:sz w:val="24"/>
          <w:szCs w:val="24"/>
        </w:rPr>
        <w:t xml:space="preserve"> ,</w:t>
      </w:r>
      <w:proofErr w:type="gramEnd"/>
      <w:r w:rsidRPr="000A1D8E">
        <w:rPr>
          <w:rFonts w:ascii="Times New Roman" w:hAnsi="Times New Roman" w:cs="Times New Roman"/>
          <w:sz w:val="24"/>
          <w:szCs w:val="24"/>
        </w:rPr>
        <w:t xml:space="preserve"> ответственный за предоставление муниципальной услуги, выполняет следующие действия: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рассматривает заявление (максимальный срок выполнения административной процедуры -15 минут);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если указанная в заявлении информация соответствует требованиям, установленным пунктом 2.6 настоящего административного регламента, предлагает </w:t>
      </w:r>
      <w:r w:rsidRPr="000A1D8E">
        <w:rPr>
          <w:rFonts w:ascii="Times New Roman" w:hAnsi="Times New Roman" w:cs="Times New Roman"/>
          <w:sz w:val="24"/>
          <w:szCs w:val="24"/>
        </w:rPr>
        <w:lastRenderedPageBreak/>
        <w:t>заявителю подойти в отдел с документами, указанными в пункте 2.6 настоящего административного регламента, либо сообщает о необходимости устранить замечания (максимальный срок выполнения административной процедуры -15 минут);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при не устранении заявителем замечаний - направляет мотивированный отказ в предоставлении муниципальной услуги (максимальный срок выполнения административной процедуры - 15 минут);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при предоставлении заявителем документов для обозрения, рассматривает поступившие документы и сверяет их с указанной в заявлении информацией (максимальный срок выполнения административной процедуры - 2 рабочих дня, в случаях аварий на подземных, коммуникациях, ликвидация которых требует немедленного сноса деревьев - 1 рабочий день);</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 случае</w:t>
      </w:r>
      <w:proofErr w:type="gramStart"/>
      <w:r w:rsidRPr="000A1D8E">
        <w:rPr>
          <w:rFonts w:ascii="Times New Roman" w:hAnsi="Times New Roman" w:cs="Times New Roman"/>
          <w:sz w:val="24"/>
          <w:szCs w:val="24"/>
        </w:rPr>
        <w:t>,</w:t>
      </w:r>
      <w:proofErr w:type="gramEnd"/>
      <w:r w:rsidRPr="000A1D8E">
        <w:rPr>
          <w:rFonts w:ascii="Times New Roman" w:hAnsi="Times New Roman" w:cs="Times New Roman"/>
          <w:sz w:val="24"/>
          <w:szCs w:val="24"/>
        </w:rPr>
        <w:t xml:space="preserve"> если представленные документы соответствуют требованиям, установленным пунктом 2.6 настоящего административного регламента - выполняет административные процедуры, указанные в пунктах 3.4 - 3.6  настоящего административного регламента;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 случае</w:t>
      </w:r>
      <w:proofErr w:type="gramStart"/>
      <w:r w:rsidRPr="000A1D8E">
        <w:rPr>
          <w:rFonts w:ascii="Times New Roman" w:hAnsi="Times New Roman" w:cs="Times New Roman"/>
          <w:sz w:val="24"/>
          <w:szCs w:val="24"/>
        </w:rPr>
        <w:t>,</w:t>
      </w:r>
      <w:proofErr w:type="gramEnd"/>
      <w:r w:rsidRPr="000A1D8E">
        <w:rPr>
          <w:rFonts w:ascii="Times New Roman" w:hAnsi="Times New Roman" w:cs="Times New Roman"/>
          <w:sz w:val="24"/>
          <w:szCs w:val="24"/>
        </w:rPr>
        <w:t xml:space="preserve"> если представленные документы не соответствуют требованиям, установленным пунктом 2.6 настоящего административного регламента, сообщает об отказе  в предоставлении муниципальной услуги и направляет в электронном виде мотивированный отказ в предоставлении муниципальной услуги (максимальный срок выполнения административной процедуры - 15 минут).</w:t>
      </w:r>
    </w:p>
    <w:p w:rsidR="0076215F" w:rsidRPr="000A1D8E" w:rsidRDefault="0076215F" w:rsidP="0076215F">
      <w:pPr>
        <w:jc w:val="both"/>
        <w:rPr>
          <w:rFonts w:ascii="Times New Roman" w:hAnsi="Times New Roman" w:cs="Times New Roman"/>
          <w:b/>
          <w:sz w:val="24"/>
          <w:szCs w:val="24"/>
        </w:rPr>
      </w:pPr>
      <w:r w:rsidRPr="000A1D8E">
        <w:rPr>
          <w:rFonts w:ascii="Times New Roman" w:hAnsi="Times New Roman" w:cs="Times New Roman"/>
          <w:b/>
          <w:sz w:val="24"/>
          <w:szCs w:val="24"/>
        </w:rPr>
        <w:t xml:space="preserve">                  4. ПОРЯДОК  и  формы </w:t>
      </w:r>
      <w:proofErr w:type="gramStart"/>
      <w:r w:rsidRPr="000A1D8E">
        <w:rPr>
          <w:rFonts w:ascii="Times New Roman" w:hAnsi="Times New Roman" w:cs="Times New Roman"/>
          <w:b/>
          <w:sz w:val="24"/>
          <w:szCs w:val="24"/>
        </w:rPr>
        <w:t>контроля за</w:t>
      </w:r>
      <w:proofErr w:type="gramEnd"/>
      <w:r w:rsidRPr="000A1D8E">
        <w:rPr>
          <w:rFonts w:ascii="Times New Roman" w:hAnsi="Times New Roman" w:cs="Times New Roman"/>
          <w:b/>
          <w:sz w:val="24"/>
          <w:szCs w:val="24"/>
        </w:rPr>
        <w:t xml:space="preserve">  предоставлением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4.1. </w:t>
      </w:r>
      <w:proofErr w:type="gramStart"/>
      <w:r w:rsidRPr="000A1D8E">
        <w:rPr>
          <w:rFonts w:ascii="Times New Roman" w:hAnsi="Times New Roman" w:cs="Times New Roman"/>
          <w:sz w:val="24"/>
          <w:szCs w:val="24"/>
        </w:rPr>
        <w:t>Контроль за</w:t>
      </w:r>
      <w:proofErr w:type="gramEnd"/>
      <w:r w:rsidRPr="000A1D8E">
        <w:rPr>
          <w:rFonts w:ascii="Times New Roman" w:hAnsi="Times New Roman" w:cs="Times New Roman"/>
          <w:sz w:val="24"/>
          <w:szCs w:val="24"/>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4.2. Глава Влазовичской сельской администрации осуществляет контроль над исполнением обязанностей, принимает меры к совершенствованию форм и методов служебной деятельности,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4.3. Специалист, несет ответственность за соблюдение установленного срока и порядка выдачи документов, правильность заполнения журналов регистрации заявлений и регистрации выданных разрешений.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4.4. В случае выявления нарушений прав граждан по результатам проведенных проверок в отношении виновного должностного лица принимаются меры дисциплинарного взыскания в соответствии с законодательством Российской Федерации.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 Досудебное (внесудебное) обжалование заявителем решений и действий (бездействия) администрации,  должностных лиц администрации или лиц,  участвующих в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1) нарушение срока регистрации запроса заявителя о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 нарушение срока предоставления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сельского поселения для предоставления муниципальной услуги;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сельского поселения для предоставления муниципальной услуги, у заявителя;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5.2. Жалоба подается в письменной форме на бумажном носителе или в форме</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электронного документа.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Правительства Брянской области, единого портала государственных и муниципальных услуг, а также может быть принята при личном приеме заявителя.</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5.3. Жалоба должна содержать:</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5.4.Основанием для начала процедуры до судебного обжалования является поступление жалобы заявителя. Регистрация жалобы осуществляется уполномоченным специалистом администрации.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0A1D8E">
        <w:rPr>
          <w:rFonts w:ascii="Times New Roman" w:hAnsi="Times New Roman" w:cs="Times New Roman"/>
          <w:sz w:val="24"/>
          <w:szCs w:val="24"/>
        </w:rPr>
        <w:t xml:space="preserve"> дней со дня ее регистрации.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5.5. Ответ по существу жалобы не дается в случаях, если: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 письменной жалобе не </w:t>
      </w:r>
      <w:proofErr w:type="gramStart"/>
      <w:r w:rsidRPr="000A1D8E">
        <w:rPr>
          <w:rFonts w:ascii="Times New Roman" w:hAnsi="Times New Roman" w:cs="Times New Roman"/>
          <w:sz w:val="24"/>
          <w:szCs w:val="24"/>
        </w:rPr>
        <w:t>указаны</w:t>
      </w:r>
      <w:proofErr w:type="gramEnd"/>
      <w:r w:rsidRPr="000A1D8E">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текст письменной жалобы не поддается прочтению;</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0A1D8E">
        <w:rPr>
          <w:rFonts w:ascii="Times New Roman" w:hAnsi="Times New Roman" w:cs="Times New Roman"/>
          <w:sz w:val="24"/>
          <w:szCs w:val="24"/>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0A1D8E">
        <w:rPr>
          <w:rFonts w:ascii="Times New Roman" w:hAnsi="Times New Roman" w:cs="Times New Roman"/>
          <w:sz w:val="24"/>
          <w:szCs w:val="24"/>
        </w:rPr>
        <w:t xml:space="preserve"> О данном решении уведомляется лицо, направившее жалобу.</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 же в иных формах.</w:t>
      </w:r>
      <w:proofErr w:type="gramEnd"/>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2) отказать в удовлетворении жалобы.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lastRenderedPageBreak/>
        <w:t xml:space="preserve">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5.8. В случае установления в ходе или по результатам  </w:t>
      </w:r>
      <w:proofErr w:type="gramStart"/>
      <w:r w:rsidRPr="000A1D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A1D8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9E018C">
      <w:pPr>
        <w:spacing w:line="240" w:lineRule="auto"/>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76215F">
      <w:pPr>
        <w:jc w:val="both"/>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lastRenderedPageBreak/>
        <w:t xml:space="preserve">                                                                                                                            </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jc w:val="right"/>
        <w:rPr>
          <w:rFonts w:ascii="Times New Roman" w:hAnsi="Times New Roman" w:cs="Times New Roman"/>
          <w:sz w:val="24"/>
          <w:szCs w:val="24"/>
        </w:rPr>
      </w:pPr>
      <w:r w:rsidRPr="000A1D8E">
        <w:rPr>
          <w:rFonts w:ascii="Times New Roman" w:hAnsi="Times New Roman" w:cs="Times New Roman"/>
          <w:sz w:val="24"/>
          <w:szCs w:val="24"/>
        </w:rPr>
        <w:t xml:space="preserve">                  ПРИЛОЖЕНИЕ   №1</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к  регламенту</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«Выдача разрешения на право вырубки</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зелёных насаждений», </w:t>
      </w:r>
      <w:proofErr w:type="gramStart"/>
      <w:r w:rsidRPr="000A1D8E">
        <w:rPr>
          <w:rFonts w:ascii="Times New Roman" w:hAnsi="Times New Roman" w:cs="Times New Roman"/>
          <w:i/>
          <w:sz w:val="24"/>
          <w:szCs w:val="24"/>
        </w:rPr>
        <w:t>утверждённого</w:t>
      </w:r>
      <w:proofErr w:type="gramEnd"/>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Постановлением Влазовичской </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сельской администрации</w:t>
      </w:r>
    </w:p>
    <w:p w:rsidR="0076215F" w:rsidRPr="000A1D8E" w:rsidRDefault="0076215F" w:rsidP="009E018C">
      <w:pPr>
        <w:spacing w:line="240" w:lineRule="auto"/>
        <w:jc w:val="right"/>
        <w:rPr>
          <w:rFonts w:ascii="Times New Roman" w:hAnsi="Times New Roman" w:cs="Times New Roman"/>
          <w:sz w:val="24"/>
          <w:szCs w:val="24"/>
        </w:rPr>
      </w:pPr>
      <w:r w:rsidRPr="000A1D8E">
        <w:rPr>
          <w:rFonts w:ascii="Times New Roman" w:hAnsi="Times New Roman" w:cs="Times New Roman"/>
          <w:sz w:val="24"/>
          <w:szCs w:val="24"/>
        </w:rPr>
        <w:t xml:space="preserve">                                                                                                                                                от   25 июня 2020  №  19</w:t>
      </w:r>
    </w:p>
    <w:p w:rsidR="0076215F" w:rsidRPr="000A1D8E" w:rsidRDefault="0076215F" w:rsidP="009E018C">
      <w:pPr>
        <w:spacing w:line="240" w:lineRule="auto"/>
        <w:jc w:val="right"/>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Главе администрации Влазовичского </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сельского поселения</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_________________________________________</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от  ______________________________________</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i/>
          <w:sz w:val="24"/>
          <w:szCs w:val="24"/>
        </w:rPr>
        <w:t xml:space="preserve">                                                                                                        (  ф и о    заявителя</w:t>
      </w:r>
      <w:proofErr w:type="gramStart"/>
      <w:r w:rsidRPr="000A1D8E">
        <w:rPr>
          <w:rFonts w:ascii="Times New Roman" w:hAnsi="Times New Roman" w:cs="Times New Roman"/>
          <w:i/>
          <w:sz w:val="24"/>
          <w:szCs w:val="24"/>
        </w:rPr>
        <w:t xml:space="preserve">  )</w:t>
      </w:r>
      <w:proofErr w:type="gramEnd"/>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_________________________________________</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i/>
          <w:sz w:val="24"/>
          <w:szCs w:val="24"/>
        </w:rPr>
        <w:t xml:space="preserve">                                                                                                         ( адрес   заявителя</w:t>
      </w:r>
      <w:proofErr w:type="gramStart"/>
      <w:r w:rsidRPr="000A1D8E">
        <w:rPr>
          <w:rFonts w:ascii="Times New Roman" w:hAnsi="Times New Roman" w:cs="Times New Roman"/>
          <w:i/>
          <w:sz w:val="24"/>
          <w:szCs w:val="24"/>
        </w:rPr>
        <w:t xml:space="preserve"> )</w:t>
      </w:r>
      <w:proofErr w:type="gramEnd"/>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_________________________________________</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i/>
          <w:sz w:val="24"/>
          <w:szCs w:val="24"/>
        </w:rPr>
        <w:t xml:space="preserve">                                                                                                         ( телефон  заявителя</w:t>
      </w:r>
      <w:proofErr w:type="gramStart"/>
      <w:r w:rsidRPr="000A1D8E">
        <w:rPr>
          <w:rFonts w:ascii="Times New Roman" w:hAnsi="Times New Roman" w:cs="Times New Roman"/>
          <w:i/>
          <w:sz w:val="24"/>
          <w:szCs w:val="24"/>
        </w:rPr>
        <w:t xml:space="preserve"> )</w:t>
      </w:r>
      <w:proofErr w:type="gramEnd"/>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_______________________________________________________</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Заявление</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Прошу выдать разрешение на вырубку ______________________________________________________</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i/>
          <w:sz w:val="24"/>
          <w:szCs w:val="24"/>
        </w:rPr>
        <w:t xml:space="preserve">                                                                            </w:t>
      </w:r>
      <w:proofErr w:type="gramStart"/>
      <w:r w:rsidRPr="000A1D8E">
        <w:rPr>
          <w:rFonts w:ascii="Times New Roman" w:hAnsi="Times New Roman" w:cs="Times New Roman"/>
          <w:i/>
          <w:sz w:val="24"/>
          <w:szCs w:val="24"/>
        </w:rPr>
        <w:t>(  количество  деревьев  и  кустарников,</w:t>
      </w:r>
      <w:proofErr w:type="gramEnd"/>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____________________________________________________________________________________________________________________</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цель  вырубки,</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____________________________________________________________________________________________________________________</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реквизиты  проектной  документации,</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_______________________________________________________________________________________</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планируемые  сроки  проведения  работ</w:t>
      </w:r>
      <w:proofErr w:type="gramStart"/>
      <w:r w:rsidRPr="000A1D8E">
        <w:rPr>
          <w:rFonts w:ascii="Times New Roman" w:hAnsi="Times New Roman" w:cs="Times New Roman"/>
          <w:i/>
          <w:sz w:val="24"/>
          <w:szCs w:val="24"/>
        </w:rPr>
        <w:t xml:space="preserve">  )</w:t>
      </w:r>
      <w:proofErr w:type="gramEnd"/>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по адресу:_______________________________________________________________________________</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________________________________________________________________________________________</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Дата   _________________________</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Подпись  _________________________</w:t>
      </w:r>
    </w:p>
    <w:p w:rsidR="009E018C" w:rsidRDefault="009E018C" w:rsidP="0076215F">
      <w:pPr>
        <w:jc w:val="right"/>
        <w:rPr>
          <w:rFonts w:ascii="Times New Roman" w:hAnsi="Times New Roman" w:cs="Times New Roman"/>
          <w:sz w:val="24"/>
          <w:szCs w:val="24"/>
        </w:rPr>
      </w:pPr>
    </w:p>
    <w:p w:rsidR="009E018C" w:rsidRDefault="009E018C" w:rsidP="0076215F">
      <w:pPr>
        <w:jc w:val="right"/>
        <w:rPr>
          <w:rFonts w:ascii="Times New Roman" w:hAnsi="Times New Roman" w:cs="Times New Roman"/>
          <w:sz w:val="24"/>
          <w:szCs w:val="24"/>
        </w:rPr>
      </w:pPr>
    </w:p>
    <w:p w:rsidR="009E018C" w:rsidRDefault="009E018C" w:rsidP="0076215F">
      <w:pPr>
        <w:jc w:val="right"/>
        <w:rPr>
          <w:rFonts w:ascii="Times New Roman" w:hAnsi="Times New Roman" w:cs="Times New Roman"/>
          <w:sz w:val="24"/>
          <w:szCs w:val="24"/>
        </w:rPr>
      </w:pPr>
    </w:p>
    <w:p w:rsidR="009E018C" w:rsidRDefault="009E018C" w:rsidP="0076215F">
      <w:pPr>
        <w:jc w:val="right"/>
        <w:rPr>
          <w:rFonts w:ascii="Times New Roman" w:hAnsi="Times New Roman" w:cs="Times New Roman"/>
          <w:sz w:val="24"/>
          <w:szCs w:val="24"/>
        </w:rPr>
      </w:pPr>
    </w:p>
    <w:p w:rsidR="009E018C" w:rsidRDefault="009E018C" w:rsidP="0076215F">
      <w:pPr>
        <w:jc w:val="right"/>
        <w:rPr>
          <w:rFonts w:ascii="Times New Roman" w:hAnsi="Times New Roman" w:cs="Times New Roman"/>
          <w:sz w:val="24"/>
          <w:szCs w:val="24"/>
        </w:rPr>
      </w:pPr>
    </w:p>
    <w:p w:rsidR="0076215F" w:rsidRPr="000A1D8E" w:rsidRDefault="0076215F" w:rsidP="009E018C">
      <w:pPr>
        <w:spacing w:line="240" w:lineRule="auto"/>
        <w:jc w:val="right"/>
        <w:rPr>
          <w:rFonts w:ascii="Times New Roman" w:hAnsi="Times New Roman" w:cs="Times New Roman"/>
          <w:sz w:val="24"/>
          <w:szCs w:val="24"/>
        </w:rPr>
      </w:pPr>
      <w:r w:rsidRPr="000A1D8E">
        <w:rPr>
          <w:rFonts w:ascii="Times New Roman" w:hAnsi="Times New Roman" w:cs="Times New Roman"/>
          <w:sz w:val="24"/>
          <w:szCs w:val="24"/>
        </w:rPr>
        <w:lastRenderedPageBreak/>
        <w:t xml:space="preserve">                                                                                                                                       Приложение № 2</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к регламенту</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«Выдача разрешения на право вырубки</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зелёных насаждений», </w:t>
      </w:r>
      <w:proofErr w:type="gramStart"/>
      <w:r w:rsidRPr="000A1D8E">
        <w:rPr>
          <w:rFonts w:ascii="Times New Roman" w:hAnsi="Times New Roman" w:cs="Times New Roman"/>
          <w:i/>
          <w:sz w:val="24"/>
          <w:szCs w:val="24"/>
        </w:rPr>
        <w:t>утверждённого</w:t>
      </w:r>
      <w:proofErr w:type="gramEnd"/>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Постановлением Влазовичской</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сельской администрации</w:t>
      </w:r>
    </w:p>
    <w:p w:rsidR="0076215F" w:rsidRPr="000A1D8E" w:rsidRDefault="0076215F" w:rsidP="009E018C">
      <w:pPr>
        <w:spacing w:line="240" w:lineRule="auto"/>
        <w:jc w:val="right"/>
        <w:rPr>
          <w:rFonts w:ascii="Times New Roman" w:hAnsi="Times New Roman" w:cs="Times New Roman"/>
          <w:sz w:val="24"/>
          <w:szCs w:val="24"/>
        </w:rPr>
      </w:pPr>
      <w:r w:rsidRPr="000A1D8E">
        <w:rPr>
          <w:rFonts w:ascii="Times New Roman" w:hAnsi="Times New Roman" w:cs="Times New Roman"/>
          <w:sz w:val="24"/>
          <w:szCs w:val="24"/>
        </w:rPr>
        <w:t xml:space="preserve">                                                                                                                                               </w:t>
      </w:r>
      <w:r w:rsidR="009E018C">
        <w:rPr>
          <w:rFonts w:ascii="Times New Roman" w:hAnsi="Times New Roman" w:cs="Times New Roman"/>
          <w:sz w:val="24"/>
          <w:szCs w:val="24"/>
        </w:rPr>
        <w:t xml:space="preserve">                    </w:t>
      </w:r>
      <w:r w:rsidRPr="000A1D8E">
        <w:rPr>
          <w:rFonts w:ascii="Times New Roman" w:hAnsi="Times New Roman" w:cs="Times New Roman"/>
          <w:sz w:val="24"/>
          <w:szCs w:val="24"/>
        </w:rPr>
        <w:t xml:space="preserve"> от   25 июня 2020  №  19</w:t>
      </w:r>
    </w:p>
    <w:p w:rsidR="0076215F" w:rsidRPr="000A1D8E" w:rsidRDefault="0076215F" w:rsidP="0076215F">
      <w:pPr>
        <w:jc w:val="right"/>
        <w:rPr>
          <w:rFonts w:ascii="Times New Roman" w:hAnsi="Times New Roman" w:cs="Times New Roman"/>
          <w:sz w:val="24"/>
          <w:szCs w:val="24"/>
        </w:rPr>
      </w:pPr>
    </w:p>
    <w:p w:rsidR="0076215F" w:rsidRPr="000A1D8E" w:rsidRDefault="0076215F" w:rsidP="0076215F">
      <w:pPr>
        <w:rPr>
          <w:rFonts w:ascii="Times New Roman" w:hAnsi="Times New Roman" w:cs="Times New Roman"/>
          <w:sz w:val="24"/>
          <w:szCs w:val="24"/>
        </w:rPr>
      </w:pPr>
    </w:p>
    <w:p w:rsidR="0076215F" w:rsidRPr="000A1D8E" w:rsidRDefault="0076215F" w:rsidP="0076215F">
      <w:pPr>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 xml:space="preserve">                                Блок - схема </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предоставления муниципальной услуги</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«Выдача разрешения на право вырубки зеленых насаждений»</w:t>
      </w:r>
    </w:p>
    <w:p w:rsidR="0076215F" w:rsidRPr="000A1D8E" w:rsidRDefault="0076215F" w:rsidP="0076215F">
      <w:pPr>
        <w:rPr>
          <w:rFonts w:ascii="Times New Roman" w:hAnsi="Times New Roman" w:cs="Times New Roman"/>
          <w:sz w:val="24"/>
          <w:szCs w:val="24"/>
        </w:rPr>
      </w:pPr>
    </w:p>
    <w:p w:rsidR="0076215F" w:rsidRPr="000A1D8E" w:rsidRDefault="0076215F" w:rsidP="0076215F">
      <w:pPr>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b/>
          <w:sz w:val="24"/>
          <w:szCs w:val="24"/>
        </w:rPr>
        <w:t xml:space="preserve">                                             1.</w:t>
      </w:r>
      <w:r w:rsidRPr="000A1D8E">
        <w:rPr>
          <w:rFonts w:ascii="Times New Roman" w:hAnsi="Times New Roman" w:cs="Times New Roman"/>
          <w:sz w:val="24"/>
          <w:szCs w:val="24"/>
        </w:rPr>
        <w:t xml:space="preserve"> Информирование и консультирование о</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правилах</w:t>
      </w:r>
      <w:proofErr w:type="gramEnd"/>
      <w:r w:rsidRPr="000A1D8E">
        <w:rPr>
          <w:rFonts w:ascii="Times New Roman" w:hAnsi="Times New Roman" w:cs="Times New Roman"/>
          <w:sz w:val="24"/>
          <w:szCs w:val="24"/>
        </w:rPr>
        <w:t xml:space="preserve">  предоставления</w:t>
      </w:r>
      <w:r w:rsidRPr="000A1D8E">
        <w:rPr>
          <w:rFonts w:ascii="Times New Roman" w:hAnsi="Times New Roman" w:cs="Times New Roman"/>
          <w:sz w:val="24"/>
          <w:szCs w:val="24"/>
        </w:rPr>
        <w:tab/>
        <w:t>муниципальной услуги</w:t>
      </w:r>
    </w:p>
    <w:p w:rsidR="0076215F" w:rsidRPr="000A1D8E" w:rsidRDefault="0076215F" w:rsidP="009E018C">
      <w:pPr>
        <w:spacing w:line="240" w:lineRule="auto"/>
        <w:rPr>
          <w:rFonts w:ascii="Times New Roman" w:hAnsi="Times New Roman" w:cs="Times New Roman"/>
          <w:b/>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i/>
          <w:sz w:val="24"/>
          <w:szCs w:val="24"/>
        </w:rPr>
        <w:t>(в течение 15 мин)</w:t>
      </w:r>
      <w:r w:rsidRPr="000A1D8E">
        <w:rPr>
          <w:rFonts w:ascii="Times New Roman" w:hAnsi="Times New Roman" w:cs="Times New Roman"/>
          <w:b/>
          <w:i/>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2.</w:t>
      </w:r>
      <w:r w:rsidRPr="000A1D8E">
        <w:rPr>
          <w:rFonts w:ascii="Times New Roman" w:hAnsi="Times New Roman" w:cs="Times New Roman"/>
          <w:sz w:val="24"/>
          <w:szCs w:val="24"/>
        </w:rPr>
        <w:t xml:space="preserve"> Прием и регистрация заявления</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о выдаче разрешения </w:t>
      </w:r>
    </w:p>
    <w:p w:rsidR="0076215F" w:rsidRPr="000A1D8E" w:rsidRDefault="0076215F" w:rsidP="009E018C">
      <w:pPr>
        <w:spacing w:line="240" w:lineRule="auto"/>
        <w:rPr>
          <w:rFonts w:ascii="Times New Roman" w:hAnsi="Times New Roman" w:cs="Times New Roman"/>
          <w:b/>
          <w:i/>
          <w:sz w:val="24"/>
          <w:szCs w:val="24"/>
        </w:rPr>
      </w:pPr>
      <w:r w:rsidRPr="000A1D8E">
        <w:rPr>
          <w:rFonts w:ascii="Times New Roman" w:hAnsi="Times New Roman" w:cs="Times New Roman"/>
          <w:i/>
          <w:sz w:val="24"/>
          <w:szCs w:val="24"/>
        </w:rPr>
        <w:t xml:space="preserve">                                                           </w:t>
      </w:r>
      <w:r w:rsidRPr="000A1D8E">
        <w:rPr>
          <w:rFonts w:ascii="Times New Roman" w:hAnsi="Times New Roman" w:cs="Times New Roman"/>
          <w:b/>
          <w:i/>
          <w:sz w:val="24"/>
          <w:szCs w:val="24"/>
        </w:rPr>
        <w:t>(в течение 15 мин)</w:t>
      </w:r>
      <w:r w:rsidRPr="000A1D8E">
        <w:rPr>
          <w:rFonts w:ascii="Times New Roman" w:hAnsi="Times New Roman" w:cs="Times New Roman"/>
          <w:b/>
          <w:i/>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b/>
          <w:sz w:val="24"/>
          <w:szCs w:val="24"/>
        </w:rPr>
        <w:t xml:space="preserve">                                                           3.</w:t>
      </w:r>
      <w:r w:rsidRPr="000A1D8E">
        <w:rPr>
          <w:rFonts w:ascii="Times New Roman" w:hAnsi="Times New Roman" w:cs="Times New Roman"/>
          <w:sz w:val="24"/>
          <w:szCs w:val="24"/>
        </w:rPr>
        <w:t xml:space="preserve">  Рассмотрение заявления и </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lastRenderedPageBreak/>
        <w:t xml:space="preserve">                                                пакета документов о выдаче разрешения</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 xml:space="preserve">  </w:t>
      </w:r>
      <w:r w:rsidRPr="000A1D8E">
        <w:rPr>
          <w:rFonts w:ascii="Times New Roman" w:hAnsi="Times New Roman" w:cs="Times New Roman"/>
          <w:b/>
          <w:i/>
          <w:sz w:val="24"/>
          <w:szCs w:val="24"/>
        </w:rPr>
        <w:t>(в течение 2 рабочих дней</w:t>
      </w:r>
      <w:r w:rsidRPr="000A1D8E">
        <w:rPr>
          <w:rFonts w:ascii="Times New Roman" w:hAnsi="Times New Roman" w:cs="Times New Roman"/>
          <w:i/>
          <w:sz w:val="24"/>
          <w:szCs w:val="24"/>
        </w:rPr>
        <w:t>)</w:t>
      </w:r>
      <w:r w:rsidRPr="000A1D8E">
        <w:rPr>
          <w:rFonts w:ascii="Times New Roman" w:hAnsi="Times New Roman" w:cs="Times New Roman"/>
          <w:i/>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4.</w:t>
      </w:r>
      <w:r w:rsidRPr="000A1D8E">
        <w:rPr>
          <w:rFonts w:ascii="Times New Roman" w:hAnsi="Times New Roman" w:cs="Times New Roman"/>
          <w:sz w:val="24"/>
          <w:szCs w:val="24"/>
        </w:rPr>
        <w:t xml:space="preserve">  Выход на место вырубки </w:t>
      </w:r>
      <w:proofErr w:type="gramStart"/>
      <w:r w:rsidRPr="000A1D8E">
        <w:rPr>
          <w:rFonts w:ascii="Times New Roman" w:hAnsi="Times New Roman" w:cs="Times New Roman"/>
          <w:sz w:val="24"/>
          <w:szCs w:val="24"/>
        </w:rPr>
        <w:t>для</w:t>
      </w:r>
      <w:proofErr w:type="gramEnd"/>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обследования деревьев и кустарников</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b/>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i/>
          <w:sz w:val="24"/>
          <w:szCs w:val="24"/>
        </w:rPr>
        <w:t>(в течение 1 рабочего дня)</w:t>
      </w:r>
      <w:r w:rsidRPr="000A1D8E">
        <w:rPr>
          <w:rFonts w:ascii="Times New Roman" w:hAnsi="Times New Roman" w:cs="Times New Roman"/>
          <w:b/>
          <w:i/>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5.</w:t>
      </w:r>
      <w:r w:rsidRPr="000A1D8E">
        <w:rPr>
          <w:rFonts w:ascii="Times New Roman" w:hAnsi="Times New Roman" w:cs="Times New Roman"/>
          <w:sz w:val="24"/>
          <w:szCs w:val="24"/>
        </w:rPr>
        <w:t xml:space="preserve">  Принятие решения о выдаче разрешения</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b/>
          <w:i/>
          <w:sz w:val="24"/>
          <w:szCs w:val="24"/>
        </w:rPr>
      </w:pPr>
      <w:r w:rsidRPr="000A1D8E">
        <w:rPr>
          <w:rFonts w:ascii="Times New Roman" w:hAnsi="Times New Roman" w:cs="Times New Roman"/>
          <w:i/>
          <w:sz w:val="24"/>
          <w:szCs w:val="24"/>
        </w:rPr>
        <w:t xml:space="preserve">                                                               </w:t>
      </w:r>
      <w:r w:rsidRPr="000A1D8E">
        <w:rPr>
          <w:rFonts w:ascii="Times New Roman" w:hAnsi="Times New Roman" w:cs="Times New Roman"/>
          <w:b/>
          <w:i/>
          <w:sz w:val="24"/>
          <w:szCs w:val="24"/>
        </w:rPr>
        <w:t>(в течение 2 рабочих дней)</w:t>
      </w:r>
      <w:r w:rsidRPr="000A1D8E">
        <w:rPr>
          <w:rFonts w:ascii="Times New Roman" w:hAnsi="Times New Roman" w:cs="Times New Roman"/>
          <w:b/>
          <w:i/>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b/>
          <w:sz w:val="24"/>
          <w:szCs w:val="24"/>
        </w:rPr>
        <w:t xml:space="preserve">               5.1.</w:t>
      </w:r>
      <w:r w:rsidRPr="000A1D8E">
        <w:rPr>
          <w:rFonts w:ascii="Times New Roman" w:hAnsi="Times New Roman" w:cs="Times New Roman"/>
          <w:sz w:val="24"/>
          <w:szCs w:val="24"/>
        </w:rPr>
        <w:t xml:space="preserve"> Оформление и выдача</w:t>
      </w:r>
      <w:r w:rsidRPr="000A1D8E">
        <w:rPr>
          <w:rFonts w:ascii="Times New Roman" w:hAnsi="Times New Roman" w:cs="Times New Roman"/>
          <w:sz w:val="24"/>
          <w:szCs w:val="24"/>
        </w:rPr>
        <w:tab/>
      </w:r>
      <w:r w:rsidRPr="000A1D8E">
        <w:rPr>
          <w:rFonts w:ascii="Times New Roman" w:hAnsi="Times New Roman" w:cs="Times New Roman"/>
          <w:sz w:val="24"/>
          <w:szCs w:val="24"/>
        </w:rPr>
        <w:tab/>
        <w:t xml:space="preserve">                   </w:t>
      </w:r>
      <w:r w:rsidRPr="000A1D8E">
        <w:rPr>
          <w:rFonts w:ascii="Times New Roman" w:hAnsi="Times New Roman" w:cs="Times New Roman"/>
          <w:b/>
          <w:sz w:val="24"/>
          <w:szCs w:val="24"/>
        </w:rPr>
        <w:t>5.2.</w:t>
      </w:r>
      <w:r w:rsidRPr="000A1D8E">
        <w:rPr>
          <w:rFonts w:ascii="Times New Roman" w:hAnsi="Times New Roman" w:cs="Times New Roman"/>
          <w:sz w:val="24"/>
          <w:szCs w:val="24"/>
        </w:rPr>
        <w:t xml:space="preserve"> Выдача </w:t>
      </w:r>
      <w:proofErr w:type="gramStart"/>
      <w:r w:rsidRPr="000A1D8E">
        <w:rPr>
          <w:rFonts w:ascii="Times New Roman" w:hAnsi="Times New Roman" w:cs="Times New Roman"/>
          <w:sz w:val="24"/>
          <w:szCs w:val="24"/>
        </w:rPr>
        <w:t>мотивированного</w:t>
      </w:r>
      <w:proofErr w:type="gramEnd"/>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разрешения</w:t>
      </w:r>
      <w:r w:rsidRPr="000A1D8E">
        <w:rPr>
          <w:rFonts w:ascii="Times New Roman" w:hAnsi="Times New Roman" w:cs="Times New Roman"/>
          <w:sz w:val="24"/>
          <w:szCs w:val="24"/>
        </w:rPr>
        <w:tab/>
      </w:r>
      <w:r w:rsidRPr="000A1D8E">
        <w:rPr>
          <w:rFonts w:ascii="Times New Roman" w:hAnsi="Times New Roman" w:cs="Times New Roman"/>
          <w:sz w:val="24"/>
          <w:szCs w:val="24"/>
        </w:rPr>
        <w:tab/>
        <w:t xml:space="preserve">                                                  отказа в выдаче разрешения</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i/>
          <w:sz w:val="24"/>
          <w:szCs w:val="24"/>
        </w:rPr>
        <w:t xml:space="preserve">                       </w:t>
      </w:r>
      <w:r w:rsidRPr="000A1D8E">
        <w:rPr>
          <w:rFonts w:ascii="Times New Roman" w:hAnsi="Times New Roman" w:cs="Times New Roman"/>
          <w:b/>
          <w:i/>
          <w:sz w:val="24"/>
          <w:szCs w:val="24"/>
        </w:rPr>
        <w:t>(в течение 15 мин)</w:t>
      </w:r>
      <w:r w:rsidRPr="000A1D8E">
        <w:rPr>
          <w:rFonts w:ascii="Times New Roman" w:hAnsi="Times New Roman" w:cs="Times New Roman"/>
          <w:b/>
          <w:sz w:val="24"/>
          <w:szCs w:val="24"/>
        </w:rPr>
        <w:t xml:space="preserve"> </w:t>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i/>
          <w:sz w:val="24"/>
          <w:szCs w:val="24"/>
        </w:rPr>
        <w:t xml:space="preserve">                                            </w:t>
      </w:r>
      <w:r w:rsidRPr="000A1D8E">
        <w:rPr>
          <w:rFonts w:ascii="Times New Roman" w:hAnsi="Times New Roman" w:cs="Times New Roman"/>
          <w:b/>
          <w:i/>
          <w:sz w:val="24"/>
          <w:szCs w:val="24"/>
        </w:rPr>
        <w:t>(в течение 15 мин)</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jc w:val="right"/>
        <w:rPr>
          <w:rFonts w:ascii="Times New Roman" w:hAnsi="Times New Roman" w:cs="Times New Roman"/>
          <w:sz w:val="24"/>
          <w:szCs w:val="24"/>
        </w:rPr>
      </w:pPr>
      <w:r w:rsidRPr="000A1D8E">
        <w:rPr>
          <w:rFonts w:ascii="Times New Roman" w:hAnsi="Times New Roman" w:cs="Times New Roman"/>
          <w:sz w:val="24"/>
          <w:szCs w:val="24"/>
        </w:rPr>
        <w:t xml:space="preserve">                                                                                                                               Приложение №3</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к  регламенту</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«Выдача разрешения на право вырубки</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зелёных насаждений», </w:t>
      </w:r>
      <w:proofErr w:type="gramStart"/>
      <w:r w:rsidRPr="000A1D8E">
        <w:rPr>
          <w:rFonts w:ascii="Times New Roman" w:hAnsi="Times New Roman" w:cs="Times New Roman"/>
          <w:i/>
          <w:sz w:val="24"/>
          <w:szCs w:val="24"/>
        </w:rPr>
        <w:t>утверждённого</w:t>
      </w:r>
      <w:proofErr w:type="gramEnd"/>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t xml:space="preserve">                                                                                                                                                Постановлением Влазовичской</w:t>
      </w:r>
    </w:p>
    <w:p w:rsidR="0076215F" w:rsidRPr="000A1D8E" w:rsidRDefault="0076215F" w:rsidP="009E018C">
      <w:pPr>
        <w:spacing w:line="240" w:lineRule="auto"/>
        <w:jc w:val="right"/>
        <w:rPr>
          <w:rFonts w:ascii="Times New Roman" w:hAnsi="Times New Roman" w:cs="Times New Roman"/>
          <w:i/>
          <w:sz w:val="24"/>
          <w:szCs w:val="24"/>
        </w:rPr>
      </w:pPr>
      <w:r w:rsidRPr="000A1D8E">
        <w:rPr>
          <w:rFonts w:ascii="Times New Roman" w:hAnsi="Times New Roman" w:cs="Times New Roman"/>
          <w:i/>
          <w:sz w:val="24"/>
          <w:szCs w:val="24"/>
        </w:rPr>
        <w:lastRenderedPageBreak/>
        <w:t xml:space="preserve">                                                                                                                                                сельской администрации</w:t>
      </w:r>
    </w:p>
    <w:p w:rsidR="0076215F" w:rsidRPr="000A1D8E" w:rsidRDefault="0076215F" w:rsidP="009E018C">
      <w:pPr>
        <w:spacing w:line="240" w:lineRule="auto"/>
        <w:jc w:val="right"/>
        <w:rPr>
          <w:rFonts w:ascii="Times New Roman" w:hAnsi="Times New Roman" w:cs="Times New Roman"/>
          <w:sz w:val="24"/>
          <w:szCs w:val="24"/>
        </w:rPr>
      </w:pPr>
      <w:r w:rsidRPr="000A1D8E">
        <w:rPr>
          <w:rFonts w:ascii="Times New Roman" w:hAnsi="Times New Roman" w:cs="Times New Roman"/>
          <w:sz w:val="24"/>
          <w:szCs w:val="24"/>
        </w:rPr>
        <w:t xml:space="preserve">                                                                                                                                                от   25 июня 2020  №  20</w:t>
      </w:r>
    </w:p>
    <w:p w:rsidR="0076215F" w:rsidRPr="000A1D8E" w:rsidRDefault="0076215F" w:rsidP="009E018C">
      <w:pPr>
        <w:spacing w:line="240" w:lineRule="auto"/>
        <w:jc w:val="right"/>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 xml:space="preserve">                                     Блок - схема</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предоставления муниципальной услуги </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«Выдача разрешений на право вырубки зеленых насаждений» </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в случаях аварий на подземных коммуникациях, ликвидация </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b/>
          <w:sz w:val="24"/>
          <w:szCs w:val="24"/>
        </w:rPr>
        <w:t xml:space="preserve">                               которых требует немедленного сноса деревьев</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1.</w:t>
      </w:r>
      <w:r w:rsidRPr="000A1D8E">
        <w:rPr>
          <w:rFonts w:ascii="Times New Roman" w:hAnsi="Times New Roman" w:cs="Times New Roman"/>
          <w:sz w:val="24"/>
          <w:szCs w:val="24"/>
        </w:rPr>
        <w:t xml:space="preserve">  Прием и регистрация заявления</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о выдаче разрешения</w:t>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i/>
          <w:sz w:val="24"/>
          <w:szCs w:val="24"/>
        </w:rPr>
        <w:t xml:space="preserve">                                                                 (в течение 15 минут)</w:t>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b/>
          <w:sz w:val="24"/>
          <w:szCs w:val="24"/>
        </w:rPr>
        <w:t xml:space="preserve">                                                   2.</w:t>
      </w:r>
      <w:r w:rsidRPr="000A1D8E">
        <w:rPr>
          <w:rFonts w:ascii="Times New Roman" w:hAnsi="Times New Roman" w:cs="Times New Roman"/>
          <w:sz w:val="24"/>
          <w:szCs w:val="24"/>
        </w:rPr>
        <w:t xml:space="preserve">   Рассмотрение заявления и пакета</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документов о выдаче разрешения</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(в течение 1 рабочего дня)</w:t>
      </w:r>
      <w:r w:rsidRPr="000A1D8E">
        <w:rPr>
          <w:rFonts w:ascii="Times New Roman" w:hAnsi="Times New Roman" w:cs="Times New Roman"/>
          <w:i/>
          <w:sz w:val="24"/>
          <w:szCs w:val="24"/>
        </w:rPr>
        <w:tab/>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b/>
          <w:sz w:val="24"/>
          <w:szCs w:val="24"/>
        </w:rPr>
        <w:t>3.</w:t>
      </w:r>
      <w:r w:rsidRPr="000A1D8E">
        <w:rPr>
          <w:rFonts w:ascii="Times New Roman" w:hAnsi="Times New Roman" w:cs="Times New Roman"/>
          <w:sz w:val="24"/>
          <w:szCs w:val="24"/>
        </w:rPr>
        <w:t xml:space="preserve"> Оформление и </w:t>
      </w:r>
      <w:proofErr w:type="spellStart"/>
      <w:r w:rsidRPr="000A1D8E">
        <w:rPr>
          <w:rFonts w:ascii="Times New Roman" w:hAnsi="Times New Roman" w:cs="Times New Roman"/>
          <w:sz w:val="24"/>
          <w:szCs w:val="24"/>
        </w:rPr>
        <w:t>выд</w:t>
      </w:r>
      <w:proofErr w:type="gramStart"/>
      <w:r w:rsidRPr="000A1D8E">
        <w:rPr>
          <w:rFonts w:ascii="Times New Roman" w:hAnsi="Times New Roman" w:cs="Times New Roman"/>
          <w:sz w:val="24"/>
          <w:szCs w:val="24"/>
        </w:rPr>
        <w:t>a</w:t>
      </w:r>
      <w:proofErr w:type="gramEnd"/>
      <w:r w:rsidRPr="000A1D8E">
        <w:rPr>
          <w:rFonts w:ascii="Times New Roman" w:hAnsi="Times New Roman" w:cs="Times New Roman"/>
          <w:sz w:val="24"/>
          <w:szCs w:val="24"/>
        </w:rPr>
        <w:t>чa</w:t>
      </w:r>
      <w:proofErr w:type="spellEnd"/>
      <w:r w:rsidRPr="000A1D8E">
        <w:rPr>
          <w:rFonts w:ascii="Times New Roman" w:hAnsi="Times New Roman" w:cs="Times New Roman"/>
          <w:sz w:val="24"/>
          <w:szCs w:val="24"/>
        </w:rPr>
        <w:t xml:space="preserve"> разрешения</w:t>
      </w:r>
      <w:r w:rsidRPr="000A1D8E">
        <w:rPr>
          <w:rFonts w:ascii="Times New Roman" w:hAnsi="Times New Roman" w:cs="Times New Roman"/>
          <w:sz w:val="24"/>
          <w:szCs w:val="24"/>
        </w:rPr>
        <w:tab/>
      </w:r>
    </w:p>
    <w:p w:rsidR="0076215F" w:rsidRPr="000A1D8E" w:rsidRDefault="0076215F" w:rsidP="009E018C">
      <w:pPr>
        <w:spacing w:line="240" w:lineRule="auto"/>
        <w:rPr>
          <w:rFonts w:ascii="Times New Roman" w:hAnsi="Times New Roman" w:cs="Times New Roman"/>
          <w:i/>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i/>
          <w:sz w:val="24"/>
          <w:szCs w:val="24"/>
        </w:rPr>
        <w:t>(в течение 15 минут)</w:t>
      </w:r>
      <w:r w:rsidRPr="000A1D8E">
        <w:rPr>
          <w:rFonts w:ascii="Times New Roman" w:hAnsi="Times New Roman" w:cs="Times New Roman"/>
          <w:i/>
          <w:sz w:val="24"/>
          <w:szCs w:val="24"/>
        </w:rPr>
        <w:tab/>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ind w:firstLine="5400"/>
        <w:jc w:val="both"/>
        <w:rPr>
          <w:rFonts w:ascii="Times New Roman" w:hAnsi="Times New Roman" w:cs="Times New Roman"/>
          <w:sz w:val="24"/>
          <w:szCs w:val="24"/>
        </w:rPr>
      </w:pPr>
      <w:r w:rsidRPr="000A1D8E">
        <w:rPr>
          <w:rFonts w:ascii="Times New Roman" w:hAnsi="Times New Roman" w:cs="Times New Roman"/>
          <w:sz w:val="24"/>
          <w:szCs w:val="24"/>
        </w:rPr>
        <w:t>Приложение №4</w:t>
      </w:r>
    </w:p>
    <w:p w:rsidR="0076215F" w:rsidRPr="000A1D8E" w:rsidRDefault="0076215F" w:rsidP="009E018C">
      <w:pPr>
        <w:spacing w:line="240" w:lineRule="auto"/>
        <w:ind w:left="5400"/>
        <w:rPr>
          <w:rFonts w:ascii="Times New Roman" w:hAnsi="Times New Roman" w:cs="Times New Roman"/>
          <w:b/>
          <w:i/>
          <w:sz w:val="24"/>
          <w:szCs w:val="24"/>
        </w:rPr>
      </w:pPr>
    </w:p>
    <w:p w:rsidR="0076215F" w:rsidRPr="000A1D8E" w:rsidRDefault="0076215F" w:rsidP="009E018C">
      <w:pPr>
        <w:spacing w:line="240" w:lineRule="auto"/>
        <w:ind w:left="5400"/>
        <w:rPr>
          <w:rFonts w:ascii="Times New Roman" w:hAnsi="Times New Roman" w:cs="Times New Roman"/>
          <w:b/>
          <w:i/>
          <w:sz w:val="24"/>
          <w:szCs w:val="24"/>
        </w:rPr>
      </w:pPr>
      <w:r w:rsidRPr="000A1D8E">
        <w:rPr>
          <w:rFonts w:ascii="Times New Roman" w:hAnsi="Times New Roman" w:cs="Times New Roman"/>
          <w:i/>
          <w:sz w:val="24"/>
          <w:szCs w:val="24"/>
        </w:rPr>
        <w:t>К  регламенту</w:t>
      </w:r>
    </w:p>
    <w:p w:rsidR="0076215F" w:rsidRPr="000A1D8E" w:rsidRDefault="0076215F" w:rsidP="009E018C">
      <w:pPr>
        <w:spacing w:line="240" w:lineRule="auto"/>
        <w:ind w:left="5400"/>
        <w:rPr>
          <w:rFonts w:ascii="Times New Roman" w:hAnsi="Times New Roman" w:cs="Times New Roman"/>
          <w:b/>
          <w:i/>
          <w:sz w:val="24"/>
          <w:szCs w:val="24"/>
        </w:rPr>
      </w:pPr>
      <w:r w:rsidRPr="000A1D8E">
        <w:rPr>
          <w:rFonts w:ascii="Times New Roman" w:hAnsi="Times New Roman" w:cs="Times New Roman"/>
          <w:i/>
          <w:sz w:val="24"/>
          <w:szCs w:val="24"/>
        </w:rPr>
        <w:t xml:space="preserve">«Выдача разрешения </w:t>
      </w:r>
      <w:proofErr w:type="gramStart"/>
      <w:r w:rsidRPr="000A1D8E">
        <w:rPr>
          <w:rFonts w:ascii="Times New Roman" w:hAnsi="Times New Roman" w:cs="Times New Roman"/>
          <w:i/>
          <w:sz w:val="24"/>
          <w:szCs w:val="24"/>
        </w:rPr>
        <w:t>на право выруби</w:t>
      </w:r>
      <w:proofErr w:type="gramEnd"/>
    </w:p>
    <w:p w:rsidR="0076215F" w:rsidRPr="000A1D8E" w:rsidRDefault="0076215F" w:rsidP="009E018C">
      <w:pPr>
        <w:spacing w:line="240" w:lineRule="auto"/>
        <w:ind w:left="5400"/>
        <w:rPr>
          <w:rFonts w:ascii="Times New Roman" w:hAnsi="Times New Roman" w:cs="Times New Roman"/>
          <w:b/>
          <w:i/>
          <w:sz w:val="24"/>
          <w:szCs w:val="24"/>
        </w:rPr>
      </w:pPr>
      <w:r w:rsidRPr="000A1D8E">
        <w:rPr>
          <w:rFonts w:ascii="Times New Roman" w:hAnsi="Times New Roman" w:cs="Times New Roman"/>
          <w:i/>
          <w:sz w:val="24"/>
          <w:szCs w:val="24"/>
        </w:rPr>
        <w:t xml:space="preserve">зеленых  насаждений», </w:t>
      </w:r>
      <w:proofErr w:type="gramStart"/>
      <w:r w:rsidRPr="000A1D8E">
        <w:rPr>
          <w:rFonts w:ascii="Times New Roman" w:hAnsi="Times New Roman" w:cs="Times New Roman"/>
          <w:i/>
          <w:sz w:val="24"/>
          <w:szCs w:val="24"/>
        </w:rPr>
        <w:t>утвержденного</w:t>
      </w:r>
      <w:proofErr w:type="gramEnd"/>
    </w:p>
    <w:p w:rsidR="0076215F" w:rsidRPr="000A1D8E" w:rsidRDefault="0076215F" w:rsidP="009E018C">
      <w:pPr>
        <w:spacing w:line="240" w:lineRule="auto"/>
        <w:ind w:left="5400"/>
        <w:rPr>
          <w:rFonts w:ascii="Times New Roman" w:hAnsi="Times New Roman" w:cs="Times New Roman"/>
          <w:b/>
          <w:i/>
          <w:sz w:val="24"/>
          <w:szCs w:val="24"/>
        </w:rPr>
      </w:pPr>
      <w:r w:rsidRPr="000A1D8E">
        <w:rPr>
          <w:rFonts w:ascii="Times New Roman" w:hAnsi="Times New Roman" w:cs="Times New Roman"/>
          <w:i/>
          <w:sz w:val="24"/>
          <w:szCs w:val="24"/>
        </w:rPr>
        <w:t xml:space="preserve">Постановлением Влазовичской сельской </w:t>
      </w:r>
    </w:p>
    <w:p w:rsidR="0076215F" w:rsidRPr="000A1D8E" w:rsidRDefault="0076215F" w:rsidP="009E018C">
      <w:pPr>
        <w:spacing w:line="240" w:lineRule="auto"/>
        <w:ind w:left="5400"/>
        <w:rPr>
          <w:rFonts w:ascii="Times New Roman" w:hAnsi="Times New Roman" w:cs="Times New Roman"/>
          <w:b/>
          <w:i/>
          <w:sz w:val="24"/>
          <w:szCs w:val="24"/>
        </w:rPr>
      </w:pPr>
      <w:r w:rsidRPr="000A1D8E">
        <w:rPr>
          <w:rFonts w:ascii="Times New Roman" w:hAnsi="Times New Roman" w:cs="Times New Roman"/>
          <w:i/>
          <w:sz w:val="24"/>
          <w:szCs w:val="24"/>
        </w:rPr>
        <w:t>администрации от 25 июня 2020 № 20</w:t>
      </w: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r w:rsidRPr="000A1D8E">
        <w:rPr>
          <w:rFonts w:ascii="Times New Roman" w:hAnsi="Times New Roman" w:cs="Times New Roman"/>
          <w:sz w:val="24"/>
          <w:szCs w:val="24"/>
        </w:rPr>
        <w:t>АКТ  № ____</w:t>
      </w:r>
    </w:p>
    <w:p w:rsidR="0076215F" w:rsidRPr="000A1D8E" w:rsidRDefault="0076215F" w:rsidP="009E018C">
      <w:pPr>
        <w:spacing w:line="240" w:lineRule="auto"/>
        <w:jc w:val="center"/>
        <w:rPr>
          <w:rFonts w:ascii="Times New Roman" w:hAnsi="Times New Roman" w:cs="Times New Roman"/>
          <w:b/>
          <w:sz w:val="24"/>
          <w:szCs w:val="24"/>
        </w:rPr>
      </w:pPr>
      <w:r w:rsidRPr="000A1D8E">
        <w:rPr>
          <w:rFonts w:ascii="Times New Roman" w:hAnsi="Times New Roman" w:cs="Times New Roman"/>
          <w:sz w:val="24"/>
          <w:szCs w:val="24"/>
        </w:rPr>
        <w:t>обследования деревьев</w:t>
      </w: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 _____ г.</w:t>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t>с.Влазовичи</w:t>
      </w: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Комиссия в составе:</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1. 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2. 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3. 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4. 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5. 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провели техническое обследование деревьев, расположенных по адресу:</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___________________________________________________________________________________________________________________________________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Основание:________________________________________________________________________________________________________________________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В результате обследования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600"/>
        <w:gridCol w:w="1687"/>
        <w:gridCol w:w="1580"/>
        <w:gridCol w:w="2719"/>
      </w:tblGrid>
      <w:tr w:rsidR="0076215F" w:rsidRPr="000A1D8E" w:rsidTr="003D1513">
        <w:tc>
          <w:tcPr>
            <w:tcW w:w="594"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 xml:space="preserve">№ </w:t>
            </w:r>
            <w:proofErr w:type="gramStart"/>
            <w:r w:rsidRPr="000A1D8E">
              <w:rPr>
                <w:rFonts w:ascii="Times New Roman" w:hAnsi="Times New Roman" w:cs="Times New Roman"/>
                <w:sz w:val="24"/>
                <w:szCs w:val="24"/>
              </w:rPr>
              <w:t>п</w:t>
            </w:r>
            <w:proofErr w:type="gramEnd"/>
            <w:r w:rsidRPr="000A1D8E">
              <w:rPr>
                <w:rFonts w:ascii="Times New Roman" w:hAnsi="Times New Roman" w:cs="Times New Roman"/>
                <w:sz w:val="24"/>
                <w:szCs w:val="24"/>
              </w:rPr>
              <w:t>/п</w:t>
            </w:r>
          </w:p>
        </w:tc>
        <w:tc>
          <w:tcPr>
            <w:tcW w:w="2600"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 xml:space="preserve">Видовой состав насаждений </w:t>
            </w:r>
          </w:p>
        </w:tc>
        <w:tc>
          <w:tcPr>
            <w:tcW w:w="1687"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Количество, штук</w:t>
            </w:r>
          </w:p>
        </w:tc>
        <w:tc>
          <w:tcPr>
            <w:tcW w:w="1580"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 xml:space="preserve">Диаметр, </w:t>
            </w:r>
            <w:proofErr w:type="gramStart"/>
            <w:r w:rsidRPr="000A1D8E">
              <w:rPr>
                <w:rFonts w:ascii="Times New Roman" w:hAnsi="Times New Roman" w:cs="Times New Roman"/>
                <w:sz w:val="24"/>
                <w:szCs w:val="24"/>
              </w:rPr>
              <w:t>см</w:t>
            </w:r>
            <w:proofErr w:type="gramEnd"/>
          </w:p>
        </w:tc>
        <w:tc>
          <w:tcPr>
            <w:tcW w:w="2719"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Состояние</w:t>
            </w:r>
          </w:p>
        </w:tc>
      </w:tr>
      <w:tr w:rsidR="0076215F" w:rsidRPr="000A1D8E" w:rsidTr="003D1513">
        <w:tc>
          <w:tcPr>
            <w:tcW w:w="594"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1.</w:t>
            </w:r>
          </w:p>
        </w:tc>
        <w:tc>
          <w:tcPr>
            <w:tcW w:w="2600" w:type="dxa"/>
          </w:tcPr>
          <w:p w:rsidR="0076215F" w:rsidRPr="000A1D8E" w:rsidRDefault="0076215F" w:rsidP="009E018C">
            <w:pPr>
              <w:spacing w:line="240" w:lineRule="auto"/>
              <w:jc w:val="both"/>
              <w:rPr>
                <w:rFonts w:ascii="Times New Roman" w:hAnsi="Times New Roman" w:cs="Times New Roman"/>
                <w:b/>
                <w:sz w:val="24"/>
                <w:szCs w:val="24"/>
              </w:rPr>
            </w:pPr>
          </w:p>
        </w:tc>
        <w:tc>
          <w:tcPr>
            <w:tcW w:w="1687" w:type="dxa"/>
          </w:tcPr>
          <w:p w:rsidR="0076215F" w:rsidRPr="000A1D8E" w:rsidRDefault="0076215F" w:rsidP="009E018C">
            <w:pPr>
              <w:spacing w:line="240" w:lineRule="auto"/>
              <w:jc w:val="both"/>
              <w:rPr>
                <w:rFonts w:ascii="Times New Roman" w:hAnsi="Times New Roman" w:cs="Times New Roman"/>
                <w:b/>
                <w:sz w:val="24"/>
                <w:szCs w:val="24"/>
              </w:rPr>
            </w:pPr>
          </w:p>
        </w:tc>
        <w:tc>
          <w:tcPr>
            <w:tcW w:w="1580" w:type="dxa"/>
          </w:tcPr>
          <w:p w:rsidR="0076215F" w:rsidRPr="000A1D8E" w:rsidRDefault="0076215F" w:rsidP="009E018C">
            <w:pPr>
              <w:spacing w:line="240" w:lineRule="auto"/>
              <w:jc w:val="both"/>
              <w:rPr>
                <w:rFonts w:ascii="Times New Roman" w:hAnsi="Times New Roman" w:cs="Times New Roman"/>
                <w:b/>
                <w:sz w:val="24"/>
                <w:szCs w:val="24"/>
              </w:rPr>
            </w:pPr>
          </w:p>
        </w:tc>
        <w:tc>
          <w:tcPr>
            <w:tcW w:w="2719" w:type="dxa"/>
          </w:tcPr>
          <w:p w:rsidR="0076215F" w:rsidRPr="000A1D8E" w:rsidRDefault="0076215F" w:rsidP="009E018C">
            <w:pPr>
              <w:spacing w:line="240" w:lineRule="auto"/>
              <w:jc w:val="both"/>
              <w:rPr>
                <w:rFonts w:ascii="Times New Roman" w:hAnsi="Times New Roman" w:cs="Times New Roman"/>
                <w:b/>
                <w:sz w:val="24"/>
                <w:szCs w:val="24"/>
              </w:rPr>
            </w:pPr>
          </w:p>
        </w:tc>
      </w:tr>
      <w:tr w:rsidR="0076215F" w:rsidRPr="000A1D8E" w:rsidTr="003D1513">
        <w:tc>
          <w:tcPr>
            <w:tcW w:w="594"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2.</w:t>
            </w:r>
          </w:p>
        </w:tc>
        <w:tc>
          <w:tcPr>
            <w:tcW w:w="2600" w:type="dxa"/>
          </w:tcPr>
          <w:p w:rsidR="0076215F" w:rsidRPr="000A1D8E" w:rsidRDefault="0076215F" w:rsidP="009E018C">
            <w:pPr>
              <w:spacing w:line="240" w:lineRule="auto"/>
              <w:jc w:val="both"/>
              <w:rPr>
                <w:rFonts w:ascii="Times New Roman" w:hAnsi="Times New Roman" w:cs="Times New Roman"/>
                <w:b/>
                <w:sz w:val="24"/>
                <w:szCs w:val="24"/>
              </w:rPr>
            </w:pPr>
          </w:p>
        </w:tc>
        <w:tc>
          <w:tcPr>
            <w:tcW w:w="1687" w:type="dxa"/>
          </w:tcPr>
          <w:p w:rsidR="0076215F" w:rsidRPr="000A1D8E" w:rsidRDefault="0076215F" w:rsidP="009E018C">
            <w:pPr>
              <w:spacing w:line="240" w:lineRule="auto"/>
              <w:jc w:val="both"/>
              <w:rPr>
                <w:rFonts w:ascii="Times New Roman" w:hAnsi="Times New Roman" w:cs="Times New Roman"/>
                <w:b/>
                <w:sz w:val="24"/>
                <w:szCs w:val="24"/>
              </w:rPr>
            </w:pPr>
          </w:p>
        </w:tc>
        <w:tc>
          <w:tcPr>
            <w:tcW w:w="1580" w:type="dxa"/>
          </w:tcPr>
          <w:p w:rsidR="0076215F" w:rsidRPr="000A1D8E" w:rsidRDefault="0076215F" w:rsidP="009E018C">
            <w:pPr>
              <w:spacing w:line="240" w:lineRule="auto"/>
              <w:jc w:val="both"/>
              <w:rPr>
                <w:rFonts w:ascii="Times New Roman" w:hAnsi="Times New Roman" w:cs="Times New Roman"/>
                <w:b/>
                <w:sz w:val="24"/>
                <w:szCs w:val="24"/>
              </w:rPr>
            </w:pPr>
          </w:p>
        </w:tc>
        <w:tc>
          <w:tcPr>
            <w:tcW w:w="2719" w:type="dxa"/>
          </w:tcPr>
          <w:p w:rsidR="0076215F" w:rsidRPr="000A1D8E" w:rsidRDefault="0076215F" w:rsidP="009E018C">
            <w:pPr>
              <w:spacing w:line="240" w:lineRule="auto"/>
              <w:jc w:val="both"/>
              <w:rPr>
                <w:rFonts w:ascii="Times New Roman" w:hAnsi="Times New Roman" w:cs="Times New Roman"/>
                <w:b/>
                <w:sz w:val="24"/>
                <w:szCs w:val="24"/>
              </w:rPr>
            </w:pPr>
          </w:p>
        </w:tc>
      </w:tr>
      <w:tr w:rsidR="0076215F" w:rsidRPr="000A1D8E" w:rsidTr="003D1513">
        <w:tc>
          <w:tcPr>
            <w:tcW w:w="594" w:type="dxa"/>
          </w:tcPr>
          <w:p w:rsidR="0076215F" w:rsidRPr="000A1D8E" w:rsidRDefault="0076215F" w:rsidP="009E018C">
            <w:pPr>
              <w:spacing w:line="240" w:lineRule="auto"/>
              <w:jc w:val="both"/>
              <w:rPr>
                <w:rFonts w:ascii="Times New Roman" w:hAnsi="Times New Roman" w:cs="Times New Roman"/>
                <w:b/>
                <w:sz w:val="24"/>
                <w:szCs w:val="24"/>
              </w:rPr>
            </w:pPr>
          </w:p>
        </w:tc>
        <w:tc>
          <w:tcPr>
            <w:tcW w:w="2600" w:type="dxa"/>
          </w:tcPr>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Итого:</w:t>
            </w:r>
          </w:p>
        </w:tc>
        <w:tc>
          <w:tcPr>
            <w:tcW w:w="1687" w:type="dxa"/>
          </w:tcPr>
          <w:p w:rsidR="0076215F" w:rsidRPr="000A1D8E" w:rsidRDefault="0076215F" w:rsidP="009E018C">
            <w:pPr>
              <w:spacing w:line="240" w:lineRule="auto"/>
              <w:jc w:val="both"/>
              <w:rPr>
                <w:rFonts w:ascii="Times New Roman" w:hAnsi="Times New Roman" w:cs="Times New Roman"/>
                <w:b/>
                <w:sz w:val="24"/>
                <w:szCs w:val="24"/>
              </w:rPr>
            </w:pPr>
          </w:p>
        </w:tc>
        <w:tc>
          <w:tcPr>
            <w:tcW w:w="1580" w:type="dxa"/>
          </w:tcPr>
          <w:p w:rsidR="0076215F" w:rsidRPr="000A1D8E" w:rsidRDefault="0076215F" w:rsidP="009E018C">
            <w:pPr>
              <w:spacing w:line="240" w:lineRule="auto"/>
              <w:jc w:val="both"/>
              <w:rPr>
                <w:rFonts w:ascii="Times New Roman" w:hAnsi="Times New Roman" w:cs="Times New Roman"/>
                <w:b/>
                <w:sz w:val="24"/>
                <w:szCs w:val="24"/>
              </w:rPr>
            </w:pPr>
          </w:p>
        </w:tc>
        <w:tc>
          <w:tcPr>
            <w:tcW w:w="2719" w:type="dxa"/>
          </w:tcPr>
          <w:p w:rsidR="0076215F" w:rsidRPr="000A1D8E" w:rsidRDefault="0076215F" w:rsidP="009E018C">
            <w:pPr>
              <w:spacing w:line="240" w:lineRule="auto"/>
              <w:jc w:val="both"/>
              <w:rPr>
                <w:rFonts w:ascii="Times New Roman" w:hAnsi="Times New Roman" w:cs="Times New Roman"/>
                <w:b/>
                <w:sz w:val="24"/>
                <w:szCs w:val="24"/>
              </w:rPr>
            </w:pPr>
          </w:p>
        </w:tc>
      </w:tr>
    </w:tbl>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Заключение о целесообразности вырубки обследованных деревьев:</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 xml:space="preserve">Подписи членов комиссии: </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   ___________   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    ___________   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lastRenderedPageBreak/>
        <w:t>_______________________    ___________   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    ___________   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    ___________   _________________________</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ind w:firstLine="5400"/>
        <w:jc w:val="both"/>
        <w:rPr>
          <w:rFonts w:ascii="Times New Roman" w:hAnsi="Times New Roman" w:cs="Times New Roman"/>
          <w:sz w:val="24"/>
          <w:szCs w:val="24"/>
        </w:rPr>
      </w:pPr>
      <w:r w:rsidRPr="000A1D8E">
        <w:rPr>
          <w:rFonts w:ascii="Times New Roman" w:hAnsi="Times New Roman" w:cs="Times New Roman"/>
          <w:sz w:val="24"/>
          <w:szCs w:val="24"/>
        </w:rPr>
        <w:t>Приложение №5</w:t>
      </w:r>
    </w:p>
    <w:p w:rsidR="0076215F" w:rsidRPr="000A1D8E" w:rsidRDefault="0076215F" w:rsidP="009E018C">
      <w:pPr>
        <w:spacing w:line="240" w:lineRule="auto"/>
        <w:ind w:left="5400"/>
        <w:rPr>
          <w:rFonts w:ascii="Times New Roman" w:hAnsi="Times New Roman" w:cs="Times New Roman"/>
          <w:b/>
          <w:i/>
          <w:sz w:val="24"/>
          <w:szCs w:val="24"/>
        </w:rPr>
      </w:pPr>
      <w:r w:rsidRPr="000A1D8E">
        <w:rPr>
          <w:rFonts w:ascii="Times New Roman" w:hAnsi="Times New Roman" w:cs="Times New Roman"/>
          <w:i/>
          <w:sz w:val="24"/>
          <w:szCs w:val="24"/>
        </w:rPr>
        <w:t>К административному регламенту «Выдача разрешений на право вырубки зеленых насаждений», утвержденного постановлением Влазовичской сельской администрации от 25.06.2020г. № 20</w:t>
      </w:r>
    </w:p>
    <w:p w:rsidR="0076215F" w:rsidRPr="000A1D8E" w:rsidRDefault="0076215F" w:rsidP="009E018C">
      <w:pPr>
        <w:spacing w:line="240" w:lineRule="auto"/>
        <w:ind w:left="5400"/>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sz w:val="24"/>
          <w:szCs w:val="24"/>
        </w:rPr>
      </w:pPr>
      <w:r w:rsidRPr="000A1D8E">
        <w:rPr>
          <w:rFonts w:ascii="Times New Roman" w:hAnsi="Times New Roman" w:cs="Times New Roman"/>
          <w:sz w:val="24"/>
          <w:szCs w:val="24"/>
        </w:rPr>
        <w:t>РАЗРЕШЕНИЕ</w:t>
      </w:r>
    </w:p>
    <w:p w:rsidR="0076215F" w:rsidRPr="000A1D8E" w:rsidRDefault="0076215F" w:rsidP="009E018C">
      <w:pPr>
        <w:spacing w:line="240" w:lineRule="auto"/>
        <w:jc w:val="center"/>
        <w:rPr>
          <w:rFonts w:ascii="Times New Roman" w:hAnsi="Times New Roman" w:cs="Times New Roman"/>
          <w:b/>
          <w:sz w:val="24"/>
          <w:szCs w:val="24"/>
        </w:rPr>
      </w:pPr>
    </w:p>
    <w:p w:rsidR="0076215F" w:rsidRPr="000A1D8E" w:rsidRDefault="0076215F" w:rsidP="009E018C">
      <w:pPr>
        <w:spacing w:line="240" w:lineRule="auto"/>
        <w:jc w:val="center"/>
        <w:rPr>
          <w:rFonts w:ascii="Times New Roman" w:hAnsi="Times New Roman" w:cs="Times New Roman"/>
          <w:sz w:val="24"/>
          <w:szCs w:val="24"/>
        </w:rPr>
      </w:pPr>
      <w:r w:rsidRPr="000A1D8E">
        <w:rPr>
          <w:rFonts w:ascii="Times New Roman" w:hAnsi="Times New Roman" w:cs="Times New Roman"/>
          <w:sz w:val="24"/>
          <w:szCs w:val="24"/>
        </w:rPr>
        <w:lastRenderedPageBreak/>
        <w:t>на вырубку аварийных деревьев</w:t>
      </w: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ab/>
        <w:t>На основании АКТА обследования деревьев от «___»__________20__ г.</w:t>
      </w: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 провести вырубку аварийных деревьев __________________________________________________________________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 xml:space="preserve">_____________________________________________________ (вид, порода),     </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 xml:space="preserve">в количестве_______________________________________________    штук </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по адресу: 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__________________________________________________________________</w:t>
      </w: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Глава Влазовичской</w:t>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сельской администрации</w:t>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p>
    <w:p w:rsidR="0076215F" w:rsidRPr="000A1D8E" w:rsidRDefault="0076215F" w:rsidP="009E018C">
      <w:pPr>
        <w:spacing w:line="240" w:lineRule="auto"/>
        <w:jc w:val="both"/>
        <w:rPr>
          <w:rFonts w:ascii="Times New Roman" w:hAnsi="Times New Roman" w:cs="Times New Roman"/>
          <w:b/>
          <w:sz w:val="24"/>
          <w:szCs w:val="24"/>
        </w:rPr>
      </w:pPr>
      <w:r w:rsidRPr="000A1D8E">
        <w:rPr>
          <w:rFonts w:ascii="Times New Roman" w:hAnsi="Times New Roman" w:cs="Times New Roman"/>
          <w:sz w:val="24"/>
          <w:szCs w:val="24"/>
        </w:rPr>
        <w:t xml:space="preserve">  </w:t>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t>_____________</w:t>
      </w:r>
      <w:r w:rsidRPr="000A1D8E">
        <w:rPr>
          <w:rFonts w:ascii="Times New Roman" w:hAnsi="Times New Roman" w:cs="Times New Roman"/>
          <w:sz w:val="24"/>
          <w:szCs w:val="24"/>
        </w:rPr>
        <w:tab/>
        <w:t>__________________</w:t>
      </w:r>
    </w:p>
    <w:p w:rsidR="0076215F" w:rsidRPr="000A1D8E" w:rsidRDefault="0076215F" w:rsidP="009E018C">
      <w:pPr>
        <w:spacing w:line="240" w:lineRule="auto"/>
        <w:ind w:firstLine="4680"/>
        <w:jc w:val="both"/>
        <w:rPr>
          <w:rFonts w:ascii="Times New Roman" w:hAnsi="Times New Roman" w:cs="Times New Roman"/>
          <w:b/>
          <w:sz w:val="24"/>
          <w:szCs w:val="24"/>
        </w:rPr>
      </w:pPr>
      <w:r w:rsidRPr="000A1D8E">
        <w:rPr>
          <w:rFonts w:ascii="Times New Roman" w:hAnsi="Times New Roman" w:cs="Times New Roman"/>
          <w:sz w:val="24"/>
          <w:szCs w:val="24"/>
        </w:rPr>
        <w:t xml:space="preserve"> (подпись) </w:t>
      </w:r>
      <w:r w:rsidRPr="000A1D8E">
        <w:rPr>
          <w:rFonts w:ascii="Times New Roman" w:hAnsi="Times New Roman" w:cs="Times New Roman"/>
          <w:sz w:val="24"/>
          <w:szCs w:val="24"/>
        </w:rPr>
        <w:tab/>
      </w:r>
      <w:r w:rsidRPr="000A1D8E">
        <w:rPr>
          <w:rFonts w:ascii="Times New Roman" w:hAnsi="Times New Roman" w:cs="Times New Roman"/>
          <w:sz w:val="24"/>
          <w:szCs w:val="24"/>
        </w:rPr>
        <w:tab/>
      </w:r>
      <w:r w:rsidRPr="000A1D8E">
        <w:rPr>
          <w:rFonts w:ascii="Times New Roman" w:hAnsi="Times New Roman" w:cs="Times New Roman"/>
          <w:sz w:val="24"/>
          <w:szCs w:val="24"/>
        </w:rPr>
        <w:tab/>
        <w:t xml:space="preserve">  (Ф.И.О.)</w:t>
      </w:r>
    </w:p>
    <w:p w:rsidR="0076215F" w:rsidRPr="000A1D8E" w:rsidRDefault="0076215F" w:rsidP="009E018C">
      <w:pPr>
        <w:spacing w:line="240" w:lineRule="auto"/>
        <w:rPr>
          <w:rFonts w:ascii="Times New Roman" w:hAnsi="Times New Roman" w:cs="Times New Roman"/>
          <w:b/>
          <w:sz w:val="24"/>
          <w:szCs w:val="24"/>
        </w:rPr>
      </w:pPr>
      <w:r w:rsidRPr="000A1D8E">
        <w:rPr>
          <w:rFonts w:ascii="Times New Roman" w:hAnsi="Times New Roman" w:cs="Times New Roman"/>
          <w:sz w:val="24"/>
          <w:szCs w:val="24"/>
        </w:rPr>
        <w:t xml:space="preserve">                                               МП</w:t>
      </w: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rPr>
          <w:rFonts w:ascii="Times New Roman" w:hAnsi="Times New Roman" w:cs="Times New Roman"/>
          <w:sz w:val="24"/>
          <w:szCs w:val="24"/>
        </w:rPr>
      </w:pPr>
    </w:p>
    <w:p w:rsidR="0076215F" w:rsidRPr="000A1D8E" w:rsidRDefault="0076215F" w:rsidP="009E018C">
      <w:pPr>
        <w:spacing w:line="240" w:lineRule="auto"/>
        <w:ind w:firstLine="5400"/>
        <w:jc w:val="both"/>
        <w:rPr>
          <w:rFonts w:ascii="Times New Roman" w:hAnsi="Times New Roman" w:cs="Times New Roman"/>
          <w:b/>
          <w:sz w:val="24"/>
          <w:szCs w:val="24"/>
        </w:rPr>
      </w:pPr>
      <w:r w:rsidRPr="000A1D8E">
        <w:rPr>
          <w:rFonts w:ascii="Times New Roman" w:hAnsi="Times New Roman" w:cs="Times New Roman"/>
          <w:b/>
          <w:sz w:val="24"/>
          <w:szCs w:val="24"/>
        </w:rPr>
        <w:t>Приложение №6</w:t>
      </w:r>
    </w:p>
    <w:p w:rsidR="0076215F" w:rsidRPr="000A1D8E" w:rsidRDefault="0076215F" w:rsidP="009E018C">
      <w:pPr>
        <w:spacing w:line="240" w:lineRule="auto"/>
        <w:ind w:left="5400"/>
        <w:rPr>
          <w:rFonts w:ascii="Times New Roman" w:hAnsi="Times New Roman" w:cs="Times New Roman"/>
          <w:i/>
          <w:sz w:val="24"/>
          <w:szCs w:val="24"/>
        </w:rPr>
      </w:pPr>
      <w:r w:rsidRPr="000A1D8E">
        <w:rPr>
          <w:rFonts w:ascii="Times New Roman" w:hAnsi="Times New Roman" w:cs="Times New Roman"/>
          <w:i/>
          <w:sz w:val="24"/>
          <w:szCs w:val="24"/>
        </w:rPr>
        <w:t>к  административному регламенту «Выдача разрешений на право вырубки зеленых</w:t>
      </w:r>
    </w:p>
    <w:p w:rsidR="0076215F" w:rsidRPr="000A1D8E" w:rsidRDefault="0076215F" w:rsidP="009E018C">
      <w:pPr>
        <w:spacing w:line="240" w:lineRule="auto"/>
        <w:ind w:left="5400"/>
        <w:rPr>
          <w:rFonts w:ascii="Times New Roman" w:hAnsi="Times New Roman" w:cs="Times New Roman"/>
          <w:i/>
          <w:sz w:val="24"/>
          <w:szCs w:val="24"/>
        </w:rPr>
      </w:pPr>
      <w:r w:rsidRPr="000A1D8E">
        <w:rPr>
          <w:rFonts w:ascii="Times New Roman" w:hAnsi="Times New Roman" w:cs="Times New Roman"/>
          <w:i/>
          <w:sz w:val="24"/>
          <w:szCs w:val="24"/>
        </w:rPr>
        <w:t xml:space="preserve">насаждений», утвержденного постановлением Влазовичской сельской администрации от 25.06.2020г. № </w:t>
      </w:r>
      <w:r w:rsidRPr="000A1D8E">
        <w:rPr>
          <w:rFonts w:ascii="Times New Roman" w:hAnsi="Times New Roman" w:cs="Times New Roman"/>
          <w:i/>
          <w:sz w:val="24"/>
          <w:szCs w:val="24"/>
          <w:u w:val="single"/>
        </w:rPr>
        <w:t>20</w:t>
      </w:r>
    </w:p>
    <w:p w:rsidR="0076215F" w:rsidRPr="000A1D8E" w:rsidRDefault="0076215F" w:rsidP="009E018C">
      <w:pPr>
        <w:shd w:val="clear" w:color="auto" w:fill="FFFFFF"/>
        <w:spacing w:line="240" w:lineRule="auto"/>
        <w:jc w:val="right"/>
        <w:textAlignment w:val="baseline"/>
        <w:outlineLvl w:val="1"/>
        <w:rPr>
          <w:rFonts w:ascii="Times New Roman" w:hAnsi="Times New Roman" w:cs="Times New Roman"/>
          <w:b/>
          <w:spacing w:val="2"/>
          <w:sz w:val="24"/>
          <w:szCs w:val="24"/>
        </w:rPr>
      </w:pPr>
    </w:p>
    <w:p w:rsidR="0076215F" w:rsidRPr="000A1D8E" w:rsidRDefault="0076215F" w:rsidP="009E018C">
      <w:pPr>
        <w:shd w:val="clear" w:color="auto" w:fill="FFFFFF"/>
        <w:spacing w:line="240" w:lineRule="auto"/>
        <w:jc w:val="center"/>
        <w:textAlignment w:val="baseline"/>
        <w:outlineLvl w:val="1"/>
        <w:rPr>
          <w:rFonts w:ascii="Times New Roman" w:hAnsi="Times New Roman" w:cs="Times New Roman"/>
          <w:b/>
          <w:spacing w:val="2"/>
          <w:sz w:val="24"/>
          <w:szCs w:val="24"/>
        </w:rPr>
      </w:pPr>
      <w:r w:rsidRPr="000A1D8E">
        <w:rPr>
          <w:rFonts w:ascii="Times New Roman" w:hAnsi="Times New Roman" w:cs="Times New Roman"/>
          <w:b/>
          <w:spacing w:val="2"/>
          <w:sz w:val="24"/>
          <w:szCs w:val="24"/>
        </w:rPr>
        <w:t xml:space="preserve">ПОЛОЖЕНИЕ о Комиссии </w:t>
      </w:r>
    </w:p>
    <w:p w:rsidR="0076215F" w:rsidRPr="000A1D8E" w:rsidRDefault="0076215F" w:rsidP="009E018C">
      <w:pPr>
        <w:shd w:val="clear" w:color="auto" w:fill="FFFFFF"/>
        <w:spacing w:line="240" w:lineRule="auto"/>
        <w:jc w:val="center"/>
        <w:textAlignment w:val="baseline"/>
        <w:outlineLvl w:val="1"/>
        <w:rPr>
          <w:rFonts w:ascii="Times New Roman" w:hAnsi="Times New Roman" w:cs="Times New Roman"/>
          <w:b/>
          <w:spacing w:val="2"/>
          <w:sz w:val="24"/>
          <w:szCs w:val="24"/>
        </w:rPr>
      </w:pPr>
      <w:r w:rsidRPr="000A1D8E">
        <w:rPr>
          <w:rFonts w:ascii="Times New Roman" w:hAnsi="Times New Roman" w:cs="Times New Roman"/>
          <w:b/>
          <w:spacing w:val="2"/>
          <w:sz w:val="24"/>
          <w:szCs w:val="24"/>
        </w:rPr>
        <w:t>по обследованию зеленых насаждений</w:t>
      </w:r>
    </w:p>
    <w:p w:rsidR="0076215F" w:rsidRPr="000A1D8E" w:rsidRDefault="0076215F" w:rsidP="009E018C">
      <w:pPr>
        <w:shd w:val="clear" w:color="auto" w:fill="FFFFFF"/>
        <w:spacing w:line="240" w:lineRule="auto"/>
        <w:jc w:val="center"/>
        <w:textAlignment w:val="baseline"/>
        <w:outlineLvl w:val="1"/>
        <w:rPr>
          <w:rFonts w:ascii="Times New Roman" w:hAnsi="Times New Roman" w:cs="Times New Roman"/>
          <w:b/>
          <w:spacing w:val="2"/>
          <w:sz w:val="24"/>
          <w:szCs w:val="24"/>
        </w:rPr>
      </w:pPr>
      <w:r w:rsidRPr="000A1D8E">
        <w:rPr>
          <w:rFonts w:ascii="Times New Roman" w:hAnsi="Times New Roman" w:cs="Times New Roman"/>
          <w:b/>
          <w:spacing w:val="2"/>
          <w:sz w:val="24"/>
          <w:szCs w:val="24"/>
        </w:rPr>
        <w:t>на территории муниципального образования</w:t>
      </w:r>
    </w:p>
    <w:p w:rsidR="0076215F" w:rsidRPr="000A1D8E" w:rsidRDefault="0076215F" w:rsidP="009E018C">
      <w:pPr>
        <w:shd w:val="clear" w:color="auto" w:fill="FFFFFF"/>
        <w:spacing w:line="240" w:lineRule="auto"/>
        <w:jc w:val="center"/>
        <w:textAlignment w:val="baseline"/>
        <w:outlineLvl w:val="1"/>
        <w:rPr>
          <w:rFonts w:ascii="Times New Roman" w:hAnsi="Times New Roman" w:cs="Times New Roman"/>
          <w:b/>
          <w:spacing w:val="2"/>
          <w:sz w:val="24"/>
          <w:szCs w:val="24"/>
        </w:rPr>
      </w:pPr>
      <w:r w:rsidRPr="000A1D8E">
        <w:rPr>
          <w:rFonts w:ascii="Times New Roman" w:hAnsi="Times New Roman" w:cs="Times New Roman"/>
          <w:b/>
          <w:spacing w:val="2"/>
          <w:sz w:val="24"/>
          <w:szCs w:val="24"/>
        </w:rPr>
        <w:t>«Влазовичское сельское поселение»</w:t>
      </w:r>
    </w:p>
    <w:p w:rsidR="0076215F" w:rsidRPr="000A1D8E" w:rsidRDefault="0076215F" w:rsidP="009E018C">
      <w:pPr>
        <w:shd w:val="clear" w:color="auto" w:fill="FFFFFF"/>
        <w:spacing w:line="240" w:lineRule="auto"/>
        <w:jc w:val="both"/>
        <w:textAlignment w:val="baseline"/>
        <w:rPr>
          <w:rFonts w:ascii="Times New Roman" w:hAnsi="Times New Roman" w:cs="Times New Roman"/>
          <w:spacing w:val="2"/>
          <w:sz w:val="24"/>
          <w:szCs w:val="24"/>
        </w:rPr>
      </w:pPr>
    </w:p>
    <w:p w:rsidR="0076215F" w:rsidRPr="000A1D8E" w:rsidRDefault="0076215F" w:rsidP="009E018C">
      <w:pPr>
        <w:pStyle w:val="a7"/>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0A1D8E">
        <w:rPr>
          <w:rFonts w:ascii="Times New Roman" w:eastAsia="Times New Roman" w:hAnsi="Times New Roman" w:cs="Times New Roman"/>
          <w:b/>
          <w:spacing w:val="2"/>
          <w:sz w:val="24"/>
          <w:szCs w:val="24"/>
        </w:rPr>
        <w:t>Общие положения</w:t>
      </w:r>
    </w:p>
    <w:p w:rsidR="0076215F" w:rsidRPr="000A1D8E" w:rsidRDefault="0076215F" w:rsidP="009E018C">
      <w:pPr>
        <w:shd w:val="clear" w:color="auto" w:fill="FFFFFF"/>
        <w:spacing w:after="225"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1.1. Комиссия по обследованию зеленых насаждений (далее - Комиссия) создается в целях охраны и восстановления зеленых насаждений, создания благоприятной окружающей среды, экологической безопасности и обеспечения прав и законных интересов населения муниципального образования «Влазовичское  сельское поселение».</w:t>
      </w:r>
      <w:r w:rsidRPr="000A1D8E">
        <w:rPr>
          <w:rFonts w:ascii="Times New Roman" w:hAnsi="Times New Roman" w:cs="Times New Roman"/>
          <w:spacing w:val="2"/>
          <w:sz w:val="24"/>
          <w:szCs w:val="24"/>
        </w:rPr>
        <w:br/>
        <w:t>1.2. Комиссия является коллегиальным органом.</w:t>
      </w:r>
      <w:r w:rsidRPr="000A1D8E">
        <w:rPr>
          <w:rFonts w:ascii="Times New Roman" w:hAnsi="Times New Roman" w:cs="Times New Roman"/>
          <w:spacing w:val="2"/>
          <w:sz w:val="24"/>
          <w:szCs w:val="24"/>
        </w:rPr>
        <w:br/>
        <w:t>1.3. В своей деятельности Комиссия руководствуется Конституцией РФ, законодательством Российской Федерации, законами Брянской области, Уставом МО «Влазовичское сельское поселение», нормативными правовыми актами органов местного самоуправления Влазовичского сельского поселения и настоящим Положением о Комиссии (далее - Положение).</w:t>
      </w:r>
      <w:r w:rsidRPr="000A1D8E">
        <w:rPr>
          <w:rFonts w:ascii="Times New Roman" w:hAnsi="Times New Roman" w:cs="Times New Roman"/>
          <w:spacing w:val="2"/>
          <w:sz w:val="24"/>
          <w:szCs w:val="24"/>
        </w:rPr>
        <w:br/>
        <w:t xml:space="preserve">1.4. Решения Комиссии являются обязательными на территории муниципального образования для физических и юридических лиц и могут быть обжалованы в </w:t>
      </w:r>
      <w:r w:rsidRPr="000A1D8E">
        <w:rPr>
          <w:rFonts w:ascii="Times New Roman" w:hAnsi="Times New Roman" w:cs="Times New Roman"/>
          <w:spacing w:val="2"/>
          <w:sz w:val="24"/>
          <w:szCs w:val="24"/>
        </w:rPr>
        <w:lastRenderedPageBreak/>
        <w:t>установленном законодательством порядке.</w:t>
      </w:r>
      <w:r w:rsidRPr="000A1D8E">
        <w:rPr>
          <w:rFonts w:ascii="Times New Roman" w:hAnsi="Times New Roman" w:cs="Times New Roman"/>
          <w:spacing w:val="2"/>
          <w:sz w:val="24"/>
          <w:szCs w:val="24"/>
        </w:rPr>
        <w:br/>
        <w:t>1.5. Персональный состав Комиссии утверждается постановлением главы Влазовичской сельской администрации.</w:t>
      </w:r>
    </w:p>
    <w:p w:rsidR="0076215F" w:rsidRPr="000A1D8E" w:rsidRDefault="0076215F" w:rsidP="009E018C">
      <w:pPr>
        <w:pStyle w:val="a7"/>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0A1D8E">
        <w:rPr>
          <w:rFonts w:ascii="Times New Roman" w:eastAsia="Times New Roman" w:hAnsi="Times New Roman" w:cs="Times New Roman"/>
          <w:b/>
          <w:spacing w:val="2"/>
          <w:sz w:val="24"/>
          <w:szCs w:val="24"/>
        </w:rPr>
        <w:t>Компетенция Комиссии</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2.1. К компетенции Комиссии относятся:</w:t>
      </w:r>
      <w:r w:rsidRPr="000A1D8E">
        <w:rPr>
          <w:rFonts w:ascii="Times New Roman" w:hAnsi="Times New Roman" w:cs="Times New Roman"/>
          <w:spacing w:val="2"/>
          <w:sz w:val="24"/>
          <w:szCs w:val="24"/>
        </w:rPr>
        <w:br/>
        <w:t xml:space="preserve">2.1.1. Выполнение административной процедуры "Организация обследования зеленых насаждений", предусмотренной утвержденным административным регламентом предоставления муниципальной услуги "Выдача разрешений </w:t>
      </w:r>
      <w:r w:rsidRPr="000A1D8E">
        <w:rPr>
          <w:rFonts w:ascii="Times New Roman" w:hAnsi="Times New Roman" w:cs="Times New Roman"/>
          <w:sz w:val="24"/>
          <w:szCs w:val="24"/>
        </w:rPr>
        <w:t xml:space="preserve">на вырубку зеленых насаждений на территории  </w:t>
      </w:r>
      <w:r w:rsidRPr="000A1D8E">
        <w:rPr>
          <w:rFonts w:ascii="Times New Roman" w:hAnsi="Times New Roman" w:cs="Times New Roman"/>
          <w:spacing w:val="2"/>
          <w:sz w:val="24"/>
          <w:szCs w:val="24"/>
        </w:rPr>
        <w:t>Влазовичского</w:t>
      </w:r>
      <w:r w:rsidRPr="000A1D8E">
        <w:rPr>
          <w:rFonts w:ascii="Times New Roman" w:hAnsi="Times New Roman" w:cs="Times New Roman"/>
          <w:sz w:val="24"/>
          <w:szCs w:val="24"/>
        </w:rPr>
        <w:t xml:space="preserve"> сельского поселения</w:t>
      </w:r>
      <w:r w:rsidRPr="000A1D8E">
        <w:rPr>
          <w:rFonts w:ascii="Times New Roman" w:hAnsi="Times New Roman" w:cs="Times New Roman"/>
          <w:spacing w:val="2"/>
          <w:sz w:val="24"/>
          <w:szCs w:val="24"/>
        </w:rPr>
        <w:t>", утвержденным Постановлением Влазовичской   сельской администрации от 11.06.2020г. №34/2;</w:t>
      </w:r>
      <w:r w:rsidRPr="000A1D8E">
        <w:rPr>
          <w:rFonts w:ascii="Times New Roman" w:hAnsi="Times New Roman" w:cs="Times New Roman"/>
          <w:spacing w:val="2"/>
          <w:sz w:val="24"/>
          <w:szCs w:val="24"/>
        </w:rPr>
        <w:br/>
        <w:t>2.1.2. Принятие решений:</w:t>
      </w:r>
      <w:r w:rsidRPr="000A1D8E">
        <w:rPr>
          <w:rFonts w:ascii="Times New Roman" w:hAnsi="Times New Roman" w:cs="Times New Roman"/>
          <w:spacing w:val="2"/>
          <w:sz w:val="24"/>
          <w:szCs w:val="24"/>
        </w:rPr>
        <w:br/>
        <w:t>1) о сохранении существующих зеленых насаждений (деревьев, кустарников, газонов, цветников и т.д.);</w:t>
      </w:r>
      <w:r w:rsidRPr="000A1D8E">
        <w:rPr>
          <w:rFonts w:ascii="Times New Roman" w:hAnsi="Times New Roman" w:cs="Times New Roman"/>
          <w:spacing w:val="2"/>
          <w:sz w:val="24"/>
          <w:szCs w:val="24"/>
        </w:rPr>
        <w:br/>
        <w:t>2) о пересадке деревьев и кустарников, переносе/восстановлении газонов, цветников и т.д.;</w:t>
      </w:r>
      <w:r w:rsidRPr="000A1D8E">
        <w:rPr>
          <w:rFonts w:ascii="Times New Roman" w:hAnsi="Times New Roman" w:cs="Times New Roman"/>
          <w:spacing w:val="2"/>
          <w:sz w:val="24"/>
          <w:szCs w:val="24"/>
        </w:rPr>
        <w:br/>
        <w:t>3) о сносе/вырубке зеленых насаждений;</w:t>
      </w:r>
      <w:r w:rsidRPr="000A1D8E">
        <w:rPr>
          <w:rFonts w:ascii="Times New Roman" w:hAnsi="Times New Roman" w:cs="Times New Roman"/>
          <w:spacing w:val="2"/>
          <w:sz w:val="24"/>
          <w:szCs w:val="24"/>
        </w:rPr>
        <w:br/>
        <w:t>4) об обрезке зеленых насаждений;</w:t>
      </w:r>
      <w:r w:rsidRPr="000A1D8E">
        <w:rPr>
          <w:rFonts w:ascii="Times New Roman" w:hAnsi="Times New Roman" w:cs="Times New Roman"/>
          <w:spacing w:val="2"/>
          <w:sz w:val="24"/>
          <w:szCs w:val="24"/>
        </w:rPr>
        <w:br/>
        <w:t>2.1.3. Расчет в соответствии с действующими муниципальными нормативными правовыми актами размера компенсации, возмещаемой при уничтожении или повреждении озеленения .</w:t>
      </w:r>
      <w:r w:rsidRPr="000A1D8E">
        <w:rPr>
          <w:rFonts w:ascii="Times New Roman" w:hAnsi="Times New Roman" w:cs="Times New Roman"/>
          <w:spacing w:val="2"/>
          <w:sz w:val="24"/>
          <w:szCs w:val="24"/>
        </w:rPr>
        <w:br/>
        <w:t>2.1.4. В установленных случаях назначение компенсационных посадок и определение их объема и срока выполнения;</w:t>
      </w:r>
      <w:r w:rsidRPr="000A1D8E">
        <w:rPr>
          <w:rFonts w:ascii="Times New Roman" w:hAnsi="Times New Roman" w:cs="Times New Roman"/>
          <w:spacing w:val="2"/>
          <w:sz w:val="24"/>
          <w:szCs w:val="24"/>
        </w:rPr>
        <w:br/>
        <w:t>2.1.5. Участие в определении мест пересадок зеленых насаждений;</w:t>
      </w:r>
      <w:r w:rsidRPr="000A1D8E">
        <w:rPr>
          <w:rFonts w:ascii="Times New Roman" w:hAnsi="Times New Roman" w:cs="Times New Roman"/>
          <w:spacing w:val="2"/>
          <w:sz w:val="24"/>
          <w:szCs w:val="24"/>
        </w:rPr>
        <w:br/>
        <w:t>2.1.6. Контроль перечисления компенсационных платежей;</w:t>
      </w:r>
      <w:r w:rsidRPr="000A1D8E">
        <w:rPr>
          <w:rFonts w:ascii="Times New Roman" w:hAnsi="Times New Roman" w:cs="Times New Roman"/>
          <w:spacing w:val="2"/>
          <w:sz w:val="24"/>
          <w:szCs w:val="24"/>
        </w:rPr>
        <w:br/>
        <w:t>2.1.7. Обследование зеленых насаждений, в случаях обнаружения факта незаконного повреждения и/или уничтожения зеленых насаждений, выполнение расчета размера компенсации;</w:t>
      </w:r>
      <w:r w:rsidRPr="000A1D8E">
        <w:rPr>
          <w:rFonts w:ascii="Times New Roman" w:hAnsi="Times New Roman" w:cs="Times New Roman"/>
          <w:spacing w:val="2"/>
          <w:sz w:val="24"/>
          <w:szCs w:val="24"/>
        </w:rPr>
        <w:br/>
        <w:t>2.1.8. Рассмотрение обращений физических или юридических лиц в Комиссию в соответствии с требованиями </w:t>
      </w:r>
      <w:hyperlink r:id="rId8" w:history="1">
        <w:r w:rsidRPr="000A1D8E">
          <w:rPr>
            <w:rFonts w:ascii="Times New Roman" w:hAnsi="Times New Roman" w:cs="Times New Roman"/>
            <w:spacing w:val="2"/>
            <w:sz w:val="24"/>
            <w:szCs w:val="24"/>
          </w:rPr>
          <w:t>Федерального закона от 02.05.2006 N 59-ФЗ "О порядке рассмотрения обращений граждан Российской Федерации"</w:t>
        </w:r>
      </w:hyperlink>
      <w:r w:rsidRPr="000A1D8E">
        <w:rPr>
          <w:rFonts w:ascii="Times New Roman" w:hAnsi="Times New Roman" w:cs="Times New Roman"/>
          <w:spacing w:val="2"/>
          <w:sz w:val="24"/>
          <w:szCs w:val="24"/>
        </w:rPr>
        <w:t>.</w:t>
      </w:r>
      <w:r w:rsidRPr="000A1D8E">
        <w:rPr>
          <w:rFonts w:ascii="Times New Roman" w:hAnsi="Times New Roman" w:cs="Times New Roman"/>
          <w:spacing w:val="2"/>
          <w:sz w:val="24"/>
          <w:szCs w:val="24"/>
        </w:rPr>
        <w:br/>
        <w:t>2.2. Комиссия при осуществлении своей деятельности:</w:t>
      </w:r>
      <w:r w:rsidRPr="000A1D8E">
        <w:rPr>
          <w:rFonts w:ascii="Times New Roman" w:hAnsi="Times New Roman" w:cs="Times New Roman"/>
          <w:spacing w:val="2"/>
          <w:sz w:val="24"/>
          <w:szCs w:val="24"/>
        </w:rPr>
        <w:br/>
        <w:t>2.2.1. Контролирует исполнение принятых решений и выполнение заявителями работ, предусмотренных актом обследования зеленых насаждений;</w:t>
      </w:r>
      <w:r w:rsidRPr="000A1D8E">
        <w:rPr>
          <w:rFonts w:ascii="Times New Roman" w:hAnsi="Times New Roman" w:cs="Times New Roman"/>
          <w:spacing w:val="2"/>
          <w:sz w:val="24"/>
          <w:szCs w:val="24"/>
        </w:rPr>
        <w:br/>
        <w:t>2.2.2. Рекомендует приостановить производство работ в установленном порядке до устранения имеющихся нарушений при обнаружении фактов нарушения организациями, заказчиками и подрядчиками правил охраны зеленых насаждений в зоне производства работ;</w:t>
      </w:r>
      <w:r w:rsidRPr="000A1D8E">
        <w:rPr>
          <w:rFonts w:ascii="Times New Roman" w:hAnsi="Times New Roman" w:cs="Times New Roman"/>
          <w:spacing w:val="2"/>
          <w:sz w:val="24"/>
          <w:szCs w:val="24"/>
        </w:rPr>
        <w:br/>
        <w:t>2.2.3. По фактам незаконного уничтожения и/или повреждения зеленых насаждений или отказа от компенсации за уничтожение/повреждение зеленых насаждений обращается в органы государственного надзора в сфере охраны окружающей среды, правоохранительные органы, средства массовой информации для принятия мер по пресечению самовольных действий, установлению виновных лиц, совершивших нарушение.</w:t>
      </w:r>
    </w:p>
    <w:p w:rsidR="0076215F" w:rsidRPr="000A1D8E" w:rsidRDefault="0076215F" w:rsidP="009E018C">
      <w:pPr>
        <w:shd w:val="clear" w:color="auto" w:fill="FFFFFF"/>
        <w:spacing w:line="240" w:lineRule="auto"/>
        <w:textAlignment w:val="baseline"/>
        <w:outlineLvl w:val="2"/>
        <w:rPr>
          <w:rFonts w:ascii="Times New Roman" w:hAnsi="Times New Roman" w:cs="Times New Roman"/>
          <w:b/>
          <w:spacing w:val="2"/>
          <w:sz w:val="24"/>
          <w:szCs w:val="24"/>
        </w:rPr>
      </w:pPr>
    </w:p>
    <w:p w:rsidR="0076215F" w:rsidRPr="000A1D8E" w:rsidRDefault="0076215F" w:rsidP="009E018C">
      <w:pPr>
        <w:pStyle w:val="a7"/>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0A1D8E">
        <w:rPr>
          <w:rFonts w:ascii="Times New Roman" w:eastAsia="Times New Roman" w:hAnsi="Times New Roman" w:cs="Times New Roman"/>
          <w:b/>
          <w:spacing w:val="2"/>
          <w:sz w:val="24"/>
          <w:szCs w:val="24"/>
        </w:rPr>
        <w:t xml:space="preserve">Порядок формирования, состав Комиссии и </w:t>
      </w:r>
    </w:p>
    <w:p w:rsidR="0076215F" w:rsidRPr="000A1D8E" w:rsidRDefault="0076215F" w:rsidP="009E018C">
      <w:pPr>
        <w:pStyle w:val="a7"/>
        <w:shd w:val="clear" w:color="auto" w:fill="FFFFFF"/>
        <w:spacing w:after="0" w:line="240" w:lineRule="auto"/>
        <w:textAlignment w:val="baseline"/>
        <w:outlineLvl w:val="2"/>
        <w:rPr>
          <w:rFonts w:ascii="Times New Roman" w:eastAsia="Times New Roman" w:hAnsi="Times New Roman" w:cs="Times New Roman"/>
          <w:b/>
          <w:spacing w:val="2"/>
          <w:sz w:val="24"/>
          <w:szCs w:val="24"/>
        </w:rPr>
      </w:pPr>
      <w:r w:rsidRPr="000A1D8E">
        <w:rPr>
          <w:rFonts w:ascii="Times New Roman" w:eastAsia="Times New Roman" w:hAnsi="Times New Roman" w:cs="Times New Roman"/>
          <w:b/>
          <w:spacing w:val="2"/>
          <w:sz w:val="24"/>
          <w:szCs w:val="24"/>
        </w:rPr>
        <w:t xml:space="preserve">                              организация ее деятельности</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3.1. Комиссия формируется органами местного самоуправления и состоит не менее чем из шести членов, включая председателя и его заместителя.</w:t>
      </w:r>
      <w:r w:rsidRPr="000A1D8E">
        <w:rPr>
          <w:rFonts w:ascii="Times New Roman" w:hAnsi="Times New Roman" w:cs="Times New Roman"/>
          <w:spacing w:val="2"/>
          <w:sz w:val="24"/>
          <w:szCs w:val="24"/>
        </w:rPr>
        <w:br/>
        <w:t>3.2. Возглавляет Комиссию председатель в лице главы Влазовичской сельской администрации.</w:t>
      </w:r>
      <w:r w:rsidRPr="000A1D8E">
        <w:rPr>
          <w:rFonts w:ascii="Times New Roman" w:hAnsi="Times New Roman" w:cs="Times New Roman"/>
          <w:spacing w:val="2"/>
          <w:sz w:val="24"/>
          <w:szCs w:val="24"/>
        </w:rPr>
        <w:br/>
      </w:r>
      <w:proofErr w:type="gramStart"/>
      <w:r w:rsidRPr="000A1D8E">
        <w:rPr>
          <w:rFonts w:ascii="Times New Roman" w:hAnsi="Times New Roman" w:cs="Times New Roman"/>
          <w:spacing w:val="2"/>
          <w:sz w:val="24"/>
          <w:szCs w:val="24"/>
        </w:rPr>
        <w:lastRenderedPageBreak/>
        <w:t>Председатель Комиссии:</w:t>
      </w:r>
      <w:r w:rsidRPr="000A1D8E">
        <w:rPr>
          <w:rFonts w:ascii="Times New Roman" w:hAnsi="Times New Roman" w:cs="Times New Roman"/>
          <w:spacing w:val="2"/>
          <w:sz w:val="24"/>
          <w:szCs w:val="24"/>
        </w:rPr>
        <w:br/>
        <w:t>- руководит работой Комиссии и принимает решения, касающиеся деятельности и исполнения полномочий Комиссии;</w:t>
      </w:r>
      <w:proofErr w:type="gramEnd"/>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proofErr w:type="gramStart"/>
      <w:r w:rsidRPr="000A1D8E">
        <w:rPr>
          <w:rFonts w:ascii="Times New Roman" w:hAnsi="Times New Roman" w:cs="Times New Roman"/>
          <w:spacing w:val="2"/>
          <w:sz w:val="24"/>
          <w:szCs w:val="24"/>
        </w:rPr>
        <w:t>- принимает решения о составе Комиссии;</w:t>
      </w:r>
      <w:r w:rsidRPr="000A1D8E">
        <w:rPr>
          <w:rFonts w:ascii="Times New Roman" w:hAnsi="Times New Roman" w:cs="Times New Roman"/>
          <w:spacing w:val="2"/>
          <w:sz w:val="24"/>
          <w:szCs w:val="24"/>
        </w:rPr>
        <w:br/>
        <w:t>- принимает решения о присутствии на заседаниях Комиссии граждан (физических лиц), в том числе представителей организаций (юридических лиц), общественных объединений, государственных органов;</w:t>
      </w:r>
      <w:r w:rsidRPr="000A1D8E">
        <w:rPr>
          <w:rFonts w:ascii="Times New Roman" w:hAnsi="Times New Roman" w:cs="Times New Roman"/>
          <w:spacing w:val="2"/>
          <w:sz w:val="24"/>
          <w:szCs w:val="24"/>
        </w:rPr>
        <w:br/>
        <w:t>- утверждает акты обследования зеленых насаждений, согласовывает долгосрочные программы и планы проведения озеленения;</w:t>
      </w:r>
      <w:r w:rsidRPr="000A1D8E">
        <w:rPr>
          <w:rFonts w:ascii="Times New Roman" w:hAnsi="Times New Roman" w:cs="Times New Roman"/>
          <w:spacing w:val="2"/>
          <w:sz w:val="24"/>
          <w:szCs w:val="24"/>
        </w:rPr>
        <w:br/>
        <w:t>- согласовывает условия гарантийных обязательств заказчиков строительства социально значимых и жилых объектов, финансируемых из бюджетов различного уровня.</w:t>
      </w:r>
      <w:r w:rsidRPr="000A1D8E">
        <w:rPr>
          <w:rFonts w:ascii="Times New Roman" w:hAnsi="Times New Roman" w:cs="Times New Roman"/>
          <w:spacing w:val="2"/>
          <w:sz w:val="24"/>
          <w:szCs w:val="24"/>
        </w:rPr>
        <w:br/>
        <w:t>3.3.</w:t>
      </w:r>
      <w:proofErr w:type="gramEnd"/>
      <w:r w:rsidRPr="000A1D8E">
        <w:rPr>
          <w:rFonts w:ascii="Times New Roman" w:hAnsi="Times New Roman" w:cs="Times New Roman"/>
          <w:spacing w:val="2"/>
          <w:sz w:val="24"/>
          <w:szCs w:val="24"/>
        </w:rPr>
        <w:t xml:space="preserve"> Заместитель председателя Комиссии в лице заместителя главы сельской  администрации/муниципального служащего:</w:t>
      </w:r>
      <w:r w:rsidRPr="000A1D8E">
        <w:rPr>
          <w:rFonts w:ascii="Times New Roman" w:hAnsi="Times New Roman" w:cs="Times New Roman"/>
          <w:spacing w:val="2"/>
          <w:sz w:val="24"/>
          <w:szCs w:val="24"/>
        </w:rPr>
        <w:br/>
        <w:t>3.3.1. Осуществляет организационно-методическую деятельность Комиссии:</w:t>
      </w:r>
      <w:r w:rsidRPr="000A1D8E">
        <w:rPr>
          <w:rFonts w:ascii="Times New Roman" w:hAnsi="Times New Roman" w:cs="Times New Roman"/>
          <w:spacing w:val="2"/>
          <w:sz w:val="24"/>
          <w:szCs w:val="24"/>
        </w:rPr>
        <w:br/>
        <w:t>- организует разработку муниципальных нормативных правовых документов, обеспечивающих и регламентирующих деятельность Комиссии;</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proofErr w:type="gramStart"/>
      <w:r w:rsidRPr="000A1D8E">
        <w:rPr>
          <w:rFonts w:ascii="Times New Roman" w:hAnsi="Times New Roman" w:cs="Times New Roman"/>
          <w:spacing w:val="2"/>
          <w:sz w:val="24"/>
          <w:szCs w:val="24"/>
        </w:rPr>
        <w:t>- организует выездное обследование зеленых насаждений, уведомляя членов Комиссии за один день до выезда о дате и времени выезда на обследование; - направляет за один день до выезда в адрес членов комиссии по их запросу перечень объектов, планируемых к обследованию, но который может быть дополнен в связи с поступлением запросов по аварийным объектам или объектам, которые рассматриваются в первоочередном порядке;</w:t>
      </w:r>
      <w:proofErr w:type="gramEnd"/>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proofErr w:type="gramStart"/>
      <w:r w:rsidRPr="000A1D8E">
        <w:rPr>
          <w:rFonts w:ascii="Times New Roman" w:hAnsi="Times New Roman" w:cs="Times New Roman"/>
          <w:spacing w:val="2"/>
          <w:sz w:val="24"/>
          <w:szCs w:val="24"/>
        </w:rPr>
        <w:t>- участвует в определении породы (вида) зеленых насаждений, их возраста;</w:t>
      </w:r>
      <w:r w:rsidRPr="000A1D8E">
        <w:rPr>
          <w:rFonts w:ascii="Times New Roman" w:hAnsi="Times New Roman" w:cs="Times New Roman"/>
          <w:spacing w:val="2"/>
          <w:sz w:val="24"/>
          <w:szCs w:val="24"/>
        </w:rPr>
        <w:br/>
        <w:t>- участвует в выявлении зеленых насаждений, занесенных в Красную Книгу Российской Федерации или Красную Книгу Брянской области;</w:t>
      </w:r>
      <w:r w:rsidRPr="000A1D8E">
        <w:rPr>
          <w:rFonts w:ascii="Times New Roman" w:hAnsi="Times New Roman" w:cs="Times New Roman"/>
          <w:spacing w:val="2"/>
          <w:sz w:val="24"/>
          <w:szCs w:val="24"/>
        </w:rPr>
        <w:br/>
        <w:t>- участвует в выявлении признаков болезней зеленых насаждений и поражения вредителями;</w:t>
      </w:r>
      <w:r w:rsidRPr="000A1D8E">
        <w:rPr>
          <w:rFonts w:ascii="Times New Roman" w:hAnsi="Times New Roman" w:cs="Times New Roman"/>
          <w:spacing w:val="2"/>
          <w:sz w:val="24"/>
          <w:szCs w:val="24"/>
        </w:rPr>
        <w:br/>
        <w:t>- фиксирует в виде рабочих (полевых) записей на месте обследования информацию о заявленных зеленых насаждениях, полученную в ходе обследования и предложения в проект решения;</w:t>
      </w:r>
      <w:proofErr w:type="gramEnd"/>
      <w:r w:rsidRPr="000A1D8E">
        <w:rPr>
          <w:rFonts w:ascii="Times New Roman" w:hAnsi="Times New Roman" w:cs="Times New Roman"/>
          <w:spacing w:val="2"/>
          <w:sz w:val="24"/>
          <w:szCs w:val="24"/>
        </w:rPr>
        <w:br/>
        <w:t>- ведет электронную базу данных решений Комиссии;</w:t>
      </w:r>
      <w:r w:rsidRPr="000A1D8E">
        <w:rPr>
          <w:rFonts w:ascii="Times New Roman" w:hAnsi="Times New Roman" w:cs="Times New Roman"/>
          <w:spacing w:val="2"/>
          <w:sz w:val="24"/>
          <w:szCs w:val="24"/>
        </w:rPr>
        <w:br/>
        <w:t>- подготавливает решения Комиссии в виде актов обследования зеленых насаждений со схемами размещения зеленых насаждений, организует их согласование и утверждение;</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контролирует применение и соблюдение нормативных требований при назначении компенсаций за уничтожение или повреждение зеленых насаждений;</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определяет порядок контроля поступления компенсационных средств и/или проведения компенсационных работ;</w:t>
      </w:r>
      <w:r w:rsidRPr="000A1D8E">
        <w:rPr>
          <w:rFonts w:ascii="Times New Roman" w:hAnsi="Times New Roman" w:cs="Times New Roman"/>
          <w:spacing w:val="2"/>
          <w:sz w:val="24"/>
          <w:szCs w:val="24"/>
        </w:rPr>
        <w:br/>
        <w:t>- обеспечивает присутствие заинтересованных лиц на заседаниях Комиссии;</w:t>
      </w:r>
      <w:r w:rsidRPr="000A1D8E">
        <w:rPr>
          <w:rFonts w:ascii="Times New Roman" w:hAnsi="Times New Roman" w:cs="Times New Roman"/>
          <w:spacing w:val="2"/>
          <w:sz w:val="24"/>
          <w:szCs w:val="24"/>
        </w:rPr>
        <w:br/>
        <w:t>- подготавливает проекты ответов на обращения в Комиссию</w:t>
      </w:r>
      <w:proofErr w:type="gramStart"/>
      <w:r w:rsidRPr="000A1D8E">
        <w:rPr>
          <w:rFonts w:ascii="Times New Roman" w:hAnsi="Times New Roman" w:cs="Times New Roman"/>
          <w:spacing w:val="2"/>
          <w:sz w:val="24"/>
          <w:szCs w:val="24"/>
        </w:rPr>
        <w:t>.</w:t>
      </w:r>
      <w:proofErr w:type="gramEnd"/>
      <w:r w:rsidRPr="000A1D8E">
        <w:rPr>
          <w:rFonts w:ascii="Times New Roman" w:hAnsi="Times New Roman" w:cs="Times New Roman"/>
          <w:spacing w:val="2"/>
          <w:sz w:val="24"/>
          <w:szCs w:val="24"/>
        </w:rPr>
        <w:br/>
        <w:t xml:space="preserve">- </w:t>
      </w:r>
      <w:proofErr w:type="gramStart"/>
      <w:r w:rsidRPr="000A1D8E">
        <w:rPr>
          <w:rFonts w:ascii="Times New Roman" w:hAnsi="Times New Roman" w:cs="Times New Roman"/>
          <w:spacing w:val="2"/>
          <w:sz w:val="24"/>
          <w:szCs w:val="24"/>
        </w:rPr>
        <w:t>д</w:t>
      </w:r>
      <w:proofErr w:type="gramEnd"/>
      <w:r w:rsidRPr="000A1D8E">
        <w:rPr>
          <w:rFonts w:ascii="Times New Roman" w:hAnsi="Times New Roman" w:cs="Times New Roman"/>
          <w:spacing w:val="2"/>
          <w:sz w:val="24"/>
          <w:szCs w:val="24"/>
        </w:rPr>
        <w:t>ает мотивированные ответы на обращения юридических и физических лиц по вопросам, относящимся к компетенции Комиссии;</w:t>
      </w:r>
      <w:r w:rsidRPr="000A1D8E">
        <w:rPr>
          <w:rFonts w:ascii="Times New Roman" w:hAnsi="Times New Roman" w:cs="Times New Roman"/>
          <w:spacing w:val="2"/>
          <w:sz w:val="24"/>
          <w:szCs w:val="24"/>
        </w:rPr>
        <w:br/>
        <w:t>- замещает председателя Комиссии во время его отсутствия (временная нетрудоспособность, отпуск, служебная командировка).</w:t>
      </w:r>
      <w:r w:rsidRPr="000A1D8E">
        <w:rPr>
          <w:rFonts w:ascii="Times New Roman" w:hAnsi="Times New Roman" w:cs="Times New Roman"/>
          <w:spacing w:val="2"/>
          <w:sz w:val="24"/>
          <w:szCs w:val="24"/>
        </w:rPr>
        <w:br/>
        <w:t>3.3.2. Имеет право:</w:t>
      </w:r>
      <w:r w:rsidRPr="000A1D8E">
        <w:rPr>
          <w:rFonts w:ascii="Times New Roman" w:hAnsi="Times New Roman" w:cs="Times New Roman"/>
          <w:spacing w:val="2"/>
          <w:sz w:val="24"/>
          <w:szCs w:val="24"/>
        </w:rPr>
        <w:br/>
        <w:t>- участвовать в выездных обследованиях зеленых насаждений;</w:t>
      </w:r>
      <w:r w:rsidRPr="000A1D8E">
        <w:rPr>
          <w:rFonts w:ascii="Times New Roman" w:hAnsi="Times New Roman" w:cs="Times New Roman"/>
          <w:spacing w:val="2"/>
          <w:sz w:val="24"/>
          <w:szCs w:val="24"/>
        </w:rPr>
        <w:br/>
        <w:t>- контролировать расчет в соответствии с действующим порядком размера компенсации за уничтожение или повреждение зеленых насаждений.</w:t>
      </w:r>
      <w:r w:rsidRPr="000A1D8E">
        <w:rPr>
          <w:rFonts w:ascii="Times New Roman" w:hAnsi="Times New Roman" w:cs="Times New Roman"/>
          <w:spacing w:val="2"/>
          <w:sz w:val="24"/>
          <w:szCs w:val="24"/>
        </w:rPr>
        <w:br/>
        <w:t>3.4. Все члены Комиссии:</w:t>
      </w:r>
      <w:r w:rsidRPr="000A1D8E">
        <w:rPr>
          <w:rFonts w:ascii="Times New Roman" w:hAnsi="Times New Roman" w:cs="Times New Roman"/>
          <w:spacing w:val="2"/>
          <w:sz w:val="24"/>
          <w:szCs w:val="24"/>
        </w:rPr>
        <w:br/>
        <w:t xml:space="preserve">- при подготовке к выездному обследованию зеленых насаждений проверяют схему </w:t>
      </w:r>
      <w:r w:rsidRPr="000A1D8E">
        <w:rPr>
          <w:rFonts w:ascii="Times New Roman" w:hAnsi="Times New Roman" w:cs="Times New Roman"/>
          <w:spacing w:val="2"/>
          <w:sz w:val="24"/>
          <w:szCs w:val="24"/>
        </w:rPr>
        <w:lastRenderedPageBreak/>
        <w:t xml:space="preserve">планировочной организации земельного участка или генерального плана, в соответствии с которой выдано разрешение на строительство; </w:t>
      </w:r>
      <w:r w:rsidRPr="000A1D8E">
        <w:rPr>
          <w:rFonts w:ascii="Times New Roman" w:hAnsi="Times New Roman" w:cs="Times New Roman"/>
          <w:spacing w:val="2"/>
          <w:sz w:val="24"/>
          <w:szCs w:val="24"/>
        </w:rPr>
        <w:br/>
        <w:t>- в обязательном порядке выезжают на местность и участвуют в обследовании зеленых насаждений по запросам, поступившим в Комиссию, если Положением не определено иначе;</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proofErr w:type="gramStart"/>
      <w:r w:rsidRPr="000A1D8E">
        <w:rPr>
          <w:rFonts w:ascii="Times New Roman" w:hAnsi="Times New Roman" w:cs="Times New Roman"/>
          <w:spacing w:val="2"/>
          <w:sz w:val="24"/>
          <w:szCs w:val="24"/>
        </w:rPr>
        <w:t>- участвуют в оценке состояния и параметров зеленых насаждений и ситуации на конкретном земельном участке их произрастания;</w:t>
      </w:r>
      <w:r w:rsidRPr="000A1D8E">
        <w:rPr>
          <w:rFonts w:ascii="Times New Roman" w:hAnsi="Times New Roman" w:cs="Times New Roman"/>
          <w:spacing w:val="2"/>
          <w:sz w:val="24"/>
          <w:szCs w:val="24"/>
        </w:rPr>
        <w:br/>
        <w:t>- участвуют в определении породы (вида) зеленых насаждений, их возраста;</w:t>
      </w:r>
      <w:r w:rsidRPr="000A1D8E">
        <w:rPr>
          <w:rFonts w:ascii="Times New Roman" w:hAnsi="Times New Roman" w:cs="Times New Roman"/>
          <w:spacing w:val="2"/>
          <w:sz w:val="24"/>
          <w:szCs w:val="24"/>
        </w:rPr>
        <w:br/>
        <w:t>- участвуют в выявлении зеленых насаждений, занесенных в Красную Книгу Российской Федерации или Красную Книгу Брянской области;</w:t>
      </w:r>
      <w:r w:rsidRPr="000A1D8E">
        <w:rPr>
          <w:rFonts w:ascii="Times New Roman" w:hAnsi="Times New Roman" w:cs="Times New Roman"/>
          <w:spacing w:val="2"/>
          <w:sz w:val="24"/>
          <w:szCs w:val="24"/>
        </w:rPr>
        <w:br/>
        <w:t>- участвуют в выявлении признаков болезней зеленых насаждений и поражения вредителями;</w:t>
      </w:r>
      <w:proofErr w:type="gramEnd"/>
      <w:r w:rsidRPr="000A1D8E">
        <w:rPr>
          <w:rFonts w:ascii="Times New Roman" w:hAnsi="Times New Roman" w:cs="Times New Roman"/>
          <w:spacing w:val="2"/>
          <w:sz w:val="24"/>
          <w:szCs w:val="24"/>
        </w:rPr>
        <w:br/>
        <w:t>- определяют возможность пересадки зеленых насаждений с точки зрения их выживаемости и необходимость проведения мероприятий по уходу за зелеными насаждениями;</w:t>
      </w:r>
      <w:r w:rsidRPr="000A1D8E">
        <w:rPr>
          <w:rFonts w:ascii="Times New Roman" w:hAnsi="Times New Roman" w:cs="Times New Roman"/>
          <w:spacing w:val="2"/>
          <w:sz w:val="24"/>
          <w:szCs w:val="24"/>
        </w:rPr>
        <w:br/>
        <w:t>- оценивают технические возможности проведения строительных и/или ремонтных работ с использованием машин и механизмов без сноса зеленых насаждений;</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proofErr w:type="gramStart"/>
      <w:r w:rsidRPr="000A1D8E">
        <w:rPr>
          <w:rFonts w:ascii="Times New Roman" w:hAnsi="Times New Roman" w:cs="Times New Roman"/>
          <w:spacing w:val="2"/>
          <w:sz w:val="24"/>
          <w:szCs w:val="24"/>
        </w:rPr>
        <w:t xml:space="preserve">- принимает решение о возможности проведения работ по сносу/вырубке, посадке (пересадке), </w:t>
      </w:r>
      <w:proofErr w:type="spellStart"/>
      <w:r w:rsidRPr="000A1D8E">
        <w:rPr>
          <w:rFonts w:ascii="Times New Roman" w:hAnsi="Times New Roman" w:cs="Times New Roman"/>
          <w:spacing w:val="2"/>
          <w:sz w:val="24"/>
          <w:szCs w:val="24"/>
        </w:rPr>
        <w:t>кронированию</w:t>
      </w:r>
      <w:proofErr w:type="spellEnd"/>
      <w:r w:rsidRPr="000A1D8E">
        <w:rPr>
          <w:rFonts w:ascii="Times New Roman" w:hAnsi="Times New Roman" w:cs="Times New Roman"/>
          <w:spacing w:val="2"/>
          <w:sz w:val="24"/>
          <w:szCs w:val="24"/>
        </w:rPr>
        <w:t xml:space="preserve"> и обрезке зеленых насаждений;</w:t>
      </w:r>
      <w:r w:rsidRPr="000A1D8E">
        <w:rPr>
          <w:rFonts w:ascii="Times New Roman" w:hAnsi="Times New Roman" w:cs="Times New Roman"/>
          <w:spacing w:val="2"/>
          <w:sz w:val="24"/>
          <w:szCs w:val="24"/>
        </w:rPr>
        <w:br/>
        <w:t>- участвуют в контроле и приемке выполненных компенсационных посадок, организуют проверку приживаемости компенсационных зеленых насаждений по обращению заказчика объекта строительства;</w:t>
      </w:r>
      <w:r w:rsidRPr="000A1D8E">
        <w:rPr>
          <w:rFonts w:ascii="Times New Roman" w:hAnsi="Times New Roman" w:cs="Times New Roman"/>
          <w:spacing w:val="2"/>
          <w:sz w:val="24"/>
          <w:szCs w:val="24"/>
        </w:rPr>
        <w:br/>
        <w:t>- подписывают акт обследования зеленых насаждений;</w:t>
      </w:r>
      <w:r w:rsidRPr="000A1D8E">
        <w:rPr>
          <w:rFonts w:ascii="Times New Roman" w:hAnsi="Times New Roman" w:cs="Times New Roman"/>
          <w:spacing w:val="2"/>
          <w:sz w:val="24"/>
          <w:szCs w:val="24"/>
        </w:rPr>
        <w:br/>
        <w:t>- участвуют в подготовке ответов на обращения в Комиссию физических и юридических лиц;</w:t>
      </w:r>
      <w:proofErr w:type="gramEnd"/>
      <w:r w:rsidRPr="000A1D8E">
        <w:rPr>
          <w:rFonts w:ascii="Times New Roman" w:hAnsi="Times New Roman" w:cs="Times New Roman"/>
          <w:spacing w:val="2"/>
          <w:sz w:val="24"/>
          <w:szCs w:val="24"/>
        </w:rPr>
        <w:br/>
        <w:t>- контролируют исполнение принятых Комиссией решений по сносу/вырубке, содержанию и сохранению зеленых насаждений в рамках выполнения своих должностных обязанностей.</w:t>
      </w:r>
      <w:r w:rsidRPr="000A1D8E">
        <w:rPr>
          <w:rFonts w:ascii="Times New Roman" w:hAnsi="Times New Roman" w:cs="Times New Roman"/>
          <w:spacing w:val="2"/>
          <w:sz w:val="24"/>
          <w:szCs w:val="24"/>
        </w:rPr>
        <w:br/>
        <w:t>3.5. При необходимости для работы в Комиссии приглашается независимый специалист, который:</w:t>
      </w:r>
      <w:r w:rsidRPr="000A1D8E">
        <w:rPr>
          <w:rFonts w:ascii="Times New Roman" w:hAnsi="Times New Roman" w:cs="Times New Roman"/>
          <w:spacing w:val="2"/>
          <w:sz w:val="24"/>
          <w:szCs w:val="24"/>
        </w:rPr>
        <w:br/>
        <w:t>- определяет вид (породу) деревьев и кустарников, оценивает их возраст и состояние;</w:t>
      </w:r>
      <w:r w:rsidRPr="000A1D8E">
        <w:rPr>
          <w:rFonts w:ascii="Times New Roman" w:hAnsi="Times New Roman" w:cs="Times New Roman"/>
          <w:spacing w:val="2"/>
          <w:sz w:val="24"/>
          <w:szCs w:val="24"/>
        </w:rPr>
        <w:br/>
        <w:t>- готовит заключения по состоянию зеленых насаждений в случаях обследования объектов, затрагивающих интересы жителей, или возникновения разногласий с заявителями, или в иных непредвиденных случаях.</w:t>
      </w:r>
      <w:r w:rsidRPr="000A1D8E">
        <w:rPr>
          <w:rFonts w:ascii="Times New Roman" w:hAnsi="Times New Roman" w:cs="Times New Roman"/>
          <w:spacing w:val="2"/>
          <w:sz w:val="24"/>
          <w:szCs w:val="24"/>
        </w:rPr>
        <w:br/>
        <w:t>3.6. В период временного отсутствия (временная нетрудоспособность, отпуск, служебная командировка) заместителя председателя Комиссии или члена Комиссии в работе Комиссии принимает участие должностное лицо, исполняющее его обязанности, или должностное лицо, назначаемое распоряжением или приказом руководителя.</w:t>
      </w:r>
      <w:r w:rsidRPr="000A1D8E">
        <w:rPr>
          <w:rFonts w:ascii="Times New Roman" w:hAnsi="Times New Roman" w:cs="Times New Roman"/>
          <w:spacing w:val="2"/>
          <w:sz w:val="24"/>
          <w:szCs w:val="24"/>
        </w:rPr>
        <w:br/>
      </w:r>
      <w:proofErr w:type="gramStart"/>
      <w:r w:rsidRPr="000A1D8E">
        <w:rPr>
          <w:rFonts w:ascii="Times New Roman" w:hAnsi="Times New Roman" w:cs="Times New Roman"/>
          <w:spacing w:val="2"/>
          <w:sz w:val="24"/>
          <w:szCs w:val="24"/>
        </w:rPr>
        <w:t>Информация об исполняющем обязанности члена Комиссии должна направляться заместителю председателя Комиссии не позднее одного рабочего дня до проведения ближайшего выездного обследования зеленых насаждений в соответствии с графиком, предусмотренным административным регламентом предоставления муниципальной услуги "Выдача разрешений на вырубку зеленых насаждений".</w:t>
      </w:r>
      <w:r w:rsidRPr="000A1D8E">
        <w:rPr>
          <w:rFonts w:ascii="Times New Roman" w:hAnsi="Times New Roman" w:cs="Times New Roman"/>
          <w:spacing w:val="2"/>
          <w:sz w:val="24"/>
          <w:szCs w:val="24"/>
        </w:rPr>
        <w:br/>
        <w:t>3.7.</w:t>
      </w:r>
      <w:proofErr w:type="gramEnd"/>
      <w:r w:rsidRPr="000A1D8E">
        <w:rPr>
          <w:rFonts w:ascii="Times New Roman" w:hAnsi="Times New Roman" w:cs="Times New Roman"/>
          <w:spacing w:val="2"/>
          <w:sz w:val="24"/>
          <w:szCs w:val="24"/>
        </w:rPr>
        <w:t xml:space="preserve"> Для обеспечения деятельности Комиссии по предъявлении компенсации за уничтожение и/или повреждение зеленых насаждений, сметные расчеты для установления восстановительной стоимости зеленых насаждений, их корректировку в соответствии с изменением индексов цен, осуществляет специалист бухгалтерии Влазовичской сельской администрации, в должностные обязанности которого входит расчет сметной стоимости.</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center"/>
        <w:textAlignment w:val="baseline"/>
        <w:outlineLvl w:val="2"/>
        <w:rPr>
          <w:rFonts w:ascii="Times New Roman" w:hAnsi="Times New Roman" w:cs="Times New Roman"/>
          <w:spacing w:val="2"/>
          <w:sz w:val="24"/>
          <w:szCs w:val="24"/>
        </w:rPr>
      </w:pPr>
      <w:r w:rsidRPr="000A1D8E">
        <w:rPr>
          <w:rFonts w:ascii="Times New Roman" w:hAnsi="Times New Roman" w:cs="Times New Roman"/>
          <w:b/>
          <w:spacing w:val="2"/>
          <w:sz w:val="24"/>
          <w:szCs w:val="24"/>
        </w:rPr>
        <w:lastRenderedPageBreak/>
        <w:t>4. Порядок работы Комиссии</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4.1. Деятельность Комиссии осуществляется:</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xml:space="preserve">-  в виде выездных обследований непосредственным путем визуального осмотра зеленых насаждений; </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xml:space="preserve">- рассмотрения проекта решения должностными лицами, входящими в состав Комиссии; </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заседаний Комиссии, созываемых по решению ее председателя.</w:t>
      </w:r>
      <w:r w:rsidRPr="000A1D8E">
        <w:rPr>
          <w:rFonts w:ascii="Times New Roman" w:hAnsi="Times New Roman" w:cs="Times New Roman"/>
          <w:spacing w:val="2"/>
          <w:sz w:val="24"/>
          <w:szCs w:val="24"/>
        </w:rPr>
        <w:br/>
        <w:t xml:space="preserve">4.2. Выездные обследования зеленых насаждений заключаются в выполнении соответствующей административной процедуры административного регламента предоставления муниципальной услуги "Выдача разрешений </w:t>
      </w:r>
      <w:r w:rsidRPr="000A1D8E">
        <w:rPr>
          <w:rFonts w:ascii="Times New Roman" w:hAnsi="Times New Roman" w:cs="Times New Roman"/>
          <w:sz w:val="24"/>
          <w:szCs w:val="24"/>
        </w:rPr>
        <w:t>на право вырубки зеленых насаждений</w:t>
      </w:r>
      <w:r w:rsidRPr="000A1D8E">
        <w:rPr>
          <w:rFonts w:ascii="Times New Roman" w:hAnsi="Times New Roman" w:cs="Times New Roman"/>
          <w:spacing w:val="2"/>
          <w:sz w:val="24"/>
          <w:szCs w:val="24"/>
        </w:rPr>
        <w:t>".</w:t>
      </w:r>
      <w:r w:rsidRPr="000A1D8E">
        <w:rPr>
          <w:rFonts w:ascii="Times New Roman" w:hAnsi="Times New Roman" w:cs="Times New Roman"/>
          <w:spacing w:val="2"/>
          <w:sz w:val="24"/>
          <w:szCs w:val="24"/>
        </w:rPr>
        <w:br/>
        <w:t xml:space="preserve">4.3. В обследовании зеленых насаждений участвуют все члены Комиссии. Исключение составляют обследования, связанные с аварийными и чрезвычайными ситуациями, неотложной ликвидацией последствий стихийных бедствий. </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В указанных случаях допускается проводить обследование одному члену Комиссии с последующим оформлением акта обследования зеленых насаждений.</w:t>
      </w:r>
      <w:r w:rsidRPr="000A1D8E">
        <w:rPr>
          <w:rFonts w:ascii="Times New Roman" w:hAnsi="Times New Roman" w:cs="Times New Roman"/>
          <w:spacing w:val="2"/>
          <w:sz w:val="24"/>
          <w:szCs w:val="24"/>
        </w:rPr>
        <w:br/>
        <w:t xml:space="preserve">Разовое отсутствие в течение календарного месяца одного члена Комиссии на обследовании допускается в исключительных обстоятельствах, связанных с производственной необходимостью, по обращению его непосредственного руководителя к заместителю председателя Комиссии накануне дня выездного обследования. Решение о возможности отсутствия члена Комиссии принимается заместителем председателя Комиссии. </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В указанном случае в обследовании участвуют не менее трех членов Комиссии.</w:t>
      </w:r>
      <w:r w:rsidRPr="000A1D8E">
        <w:rPr>
          <w:rFonts w:ascii="Times New Roman" w:hAnsi="Times New Roman" w:cs="Times New Roman"/>
          <w:spacing w:val="2"/>
          <w:sz w:val="24"/>
          <w:szCs w:val="24"/>
        </w:rPr>
        <w:br/>
        <w:t>4.4. В ходе обследования проверяются заявленные параметры зеленых насаждений (вид /порода, возраст, диаметр, состояние и категория), соответствие их расположения (на представленных схемах) действительному месту произрастания, оценивается в фактических условиях произрастания зеленых насаждений обоснованность запрашиваемого разрешения.</w:t>
      </w:r>
      <w:r w:rsidRPr="000A1D8E">
        <w:rPr>
          <w:rFonts w:ascii="Times New Roman" w:hAnsi="Times New Roman" w:cs="Times New Roman"/>
          <w:spacing w:val="2"/>
          <w:sz w:val="24"/>
          <w:szCs w:val="24"/>
        </w:rPr>
        <w:br/>
        <w:t>4.5. В ходе обследования формируются предложения в проект решения Комиссии, которые фиксируются в рабочих /полевых записях.</w:t>
      </w:r>
      <w:r w:rsidRPr="000A1D8E">
        <w:rPr>
          <w:rFonts w:ascii="Times New Roman" w:hAnsi="Times New Roman" w:cs="Times New Roman"/>
          <w:spacing w:val="2"/>
          <w:sz w:val="24"/>
          <w:szCs w:val="24"/>
        </w:rPr>
        <w:br/>
        <w:t>4.6. В случае необходимости проведения дополнительного обследования зеленых насаждений с целью подтверждения их принадлежности к видам, занесенным в Красную книгу Российской Федерации и/или в Красную книгу Брянской области, Комиссия имеет право отложить принятие решения на срок не более 15 рабочих дней.</w:t>
      </w:r>
      <w:r w:rsidRPr="000A1D8E">
        <w:rPr>
          <w:rFonts w:ascii="Times New Roman" w:hAnsi="Times New Roman" w:cs="Times New Roman"/>
          <w:spacing w:val="2"/>
          <w:sz w:val="24"/>
          <w:szCs w:val="24"/>
        </w:rPr>
        <w:br/>
        <w:t>4.7. Комиссия обязана отложить принятие решения в случаях получения информации о приостановке или запрете строительства до официально разрешенного возобновления строительства. Уведомление Комиссии как о приостановке или запрете строительства, так и о его возобновлении является обязанностью заказчика строительства.</w:t>
      </w:r>
      <w:r w:rsidRPr="000A1D8E">
        <w:rPr>
          <w:rFonts w:ascii="Times New Roman" w:hAnsi="Times New Roman" w:cs="Times New Roman"/>
          <w:spacing w:val="2"/>
          <w:sz w:val="24"/>
          <w:szCs w:val="24"/>
        </w:rPr>
        <w:br/>
        <w:t>4.8. Решение Комиссии оформляется актом обследования зеленых насаждений (далее - акт) утвержденной формы.</w:t>
      </w:r>
      <w:r w:rsidRPr="000A1D8E">
        <w:rPr>
          <w:rFonts w:ascii="Times New Roman" w:hAnsi="Times New Roman" w:cs="Times New Roman"/>
          <w:spacing w:val="2"/>
          <w:sz w:val="24"/>
          <w:szCs w:val="24"/>
        </w:rPr>
        <w:br/>
        <w:t>Комиссия вправе вносить в акт дополнительные условия выдаваемого разрешения и рекомендации по выполнению разрешенных работ.</w:t>
      </w:r>
      <w:r w:rsidRPr="000A1D8E">
        <w:rPr>
          <w:rFonts w:ascii="Times New Roman" w:hAnsi="Times New Roman" w:cs="Times New Roman"/>
          <w:spacing w:val="2"/>
          <w:sz w:val="24"/>
          <w:szCs w:val="24"/>
        </w:rPr>
        <w:br/>
        <w:t>4.9. В случаях решений Комиссии, связанных со строительством или с производством земляных работ, акт оформляется на заказчика объекта строительства и/или проведения земляных работ. Получить разрешение на пересадку, обрезку, вырубку зеленых насаждений также вправе подрядчик при наличии доверенности или договора (контракта), предусматривающих право подрядчика на получение разрешения на пересадку, обрезку, вырубку зеленых насаждений.</w:t>
      </w:r>
      <w:r w:rsidRPr="000A1D8E">
        <w:rPr>
          <w:rFonts w:ascii="Times New Roman" w:hAnsi="Times New Roman" w:cs="Times New Roman"/>
          <w:spacing w:val="2"/>
          <w:sz w:val="24"/>
          <w:szCs w:val="24"/>
        </w:rPr>
        <w:br/>
        <w:t xml:space="preserve">4.10. Акт оформляется Комиссией без предварительного обследования зеленых </w:t>
      </w:r>
      <w:r w:rsidRPr="000A1D8E">
        <w:rPr>
          <w:rFonts w:ascii="Times New Roman" w:hAnsi="Times New Roman" w:cs="Times New Roman"/>
          <w:spacing w:val="2"/>
          <w:sz w:val="24"/>
          <w:szCs w:val="24"/>
        </w:rPr>
        <w:lastRenderedPageBreak/>
        <w:t>насаждений в случаях, если для выноса границ отведенного земельного участка или трассы линейного объекта, расположенных в массиве зеленых насаждений, требуется пробить визирную просеку. Акт оформляется под гарантии заказчика строительства по возмещению компенсации за уничтожение зеленых насаждений и обеспечению документального учета фактической вырубки. В указанном случае Комиссия имеет право проводить проверки фактической вырубки  и результатов учета.</w:t>
      </w:r>
      <w:r w:rsidRPr="000A1D8E">
        <w:rPr>
          <w:rFonts w:ascii="Times New Roman" w:hAnsi="Times New Roman" w:cs="Times New Roman"/>
          <w:spacing w:val="2"/>
          <w:sz w:val="24"/>
          <w:szCs w:val="24"/>
        </w:rPr>
        <w:br/>
        <w:t>4.11. Решение Комиссии считается правомочным, если в его принятии участвует более половины ее постоянных членов.</w:t>
      </w:r>
      <w:r w:rsidRPr="000A1D8E">
        <w:rPr>
          <w:rFonts w:ascii="Times New Roman" w:hAnsi="Times New Roman" w:cs="Times New Roman"/>
          <w:spacing w:val="2"/>
          <w:sz w:val="24"/>
          <w:szCs w:val="24"/>
        </w:rPr>
        <w:br/>
        <w:t>4.12. Проект решения рассматривается персонально должностными лицами, входящими в состав Комиссии.</w:t>
      </w:r>
      <w:r w:rsidRPr="000A1D8E">
        <w:rPr>
          <w:rFonts w:ascii="Times New Roman" w:hAnsi="Times New Roman" w:cs="Times New Roman"/>
          <w:spacing w:val="2"/>
          <w:sz w:val="24"/>
          <w:szCs w:val="24"/>
        </w:rPr>
        <w:br/>
        <w:t>В случае несогласия члена Комиссии и/или заместителя председателя Комиссии с предлагаемым решением ими оформляется на имя председателя Комиссии мотивированное возражение произвольной формы, а акт подписывается с указанием на возражение. Возражение прилагается к акту и доводится до сведения всей Комиссии.</w:t>
      </w:r>
      <w:r w:rsidRPr="000A1D8E">
        <w:rPr>
          <w:rFonts w:ascii="Times New Roman" w:hAnsi="Times New Roman" w:cs="Times New Roman"/>
          <w:spacing w:val="2"/>
          <w:sz w:val="24"/>
          <w:szCs w:val="24"/>
        </w:rPr>
        <w:br/>
        <w:t>4.13. Решение принимается большинством голосов. При равенстве голосов голос председателя является решающим.</w:t>
      </w:r>
      <w:r w:rsidRPr="000A1D8E">
        <w:rPr>
          <w:rFonts w:ascii="Times New Roman" w:hAnsi="Times New Roman" w:cs="Times New Roman"/>
          <w:spacing w:val="2"/>
          <w:sz w:val="24"/>
          <w:szCs w:val="24"/>
        </w:rPr>
        <w:br/>
        <w:t>4.14. Актом утверждается размер компенсации, подлежащий возмещению за уничтожение или повреждение зеленых насаждений, рассчитанный в соответствии с действующими муниципальными нормативными правовыми актами.</w:t>
      </w:r>
      <w:r w:rsidRPr="000A1D8E">
        <w:rPr>
          <w:rFonts w:ascii="Times New Roman" w:hAnsi="Times New Roman" w:cs="Times New Roman"/>
          <w:spacing w:val="2"/>
          <w:sz w:val="24"/>
          <w:szCs w:val="24"/>
        </w:rPr>
        <w:br/>
        <w:t>В случаях, если возмещение не предусмотрено действующими муниципальными нормативными правовыми актами, расчет размера компенсации не производится, в акт вносится запись "без компенсации".</w:t>
      </w:r>
      <w:r w:rsidRPr="000A1D8E">
        <w:rPr>
          <w:rFonts w:ascii="Times New Roman" w:hAnsi="Times New Roman" w:cs="Times New Roman"/>
          <w:spacing w:val="2"/>
          <w:sz w:val="24"/>
          <w:szCs w:val="24"/>
        </w:rPr>
        <w:br/>
        <w:t>В случаях оформления акта согласно п. 5.10, разрешающего уничтожение зеленых насаждений для пробивки визирной просеки, расчет размера компенсации не производится, в акт вносится запись о порядке последующего определения и возмещения размера компенсации по фактической вырубке.</w:t>
      </w:r>
      <w:r w:rsidRPr="000A1D8E">
        <w:rPr>
          <w:rFonts w:ascii="Times New Roman" w:hAnsi="Times New Roman" w:cs="Times New Roman"/>
          <w:spacing w:val="2"/>
          <w:sz w:val="24"/>
          <w:szCs w:val="24"/>
        </w:rPr>
        <w:br/>
        <w:t>4.15. Акт утверждается Председателем Комиссии.</w:t>
      </w:r>
      <w:r w:rsidRPr="000A1D8E">
        <w:rPr>
          <w:rFonts w:ascii="Times New Roman" w:hAnsi="Times New Roman" w:cs="Times New Roman"/>
          <w:spacing w:val="2"/>
          <w:sz w:val="24"/>
          <w:szCs w:val="24"/>
        </w:rPr>
        <w:br/>
        <w:t>4.16. Срок действия акта - один год с момента его утверждения. Если акт аннулируется ранее истечения этого срока, то срок его действия прекращается в день возникновения основания для аннулирования.</w:t>
      </w:r>
      <w:r w:rsidRPr="000A1D8E">
        <w:rPr>
          <w:rFonts w:ascii="Times New Roman" w:hAnsi="Times New Roman" w:cs="Times New Roman"/>
          <w:spacing w:val="2"/>
          <w:sz w:val="24"/>
          <w:szCs w:val="24"/>
        </w:rPr>
        <w:br/>
        <w:t>4.17. Акт автоматически аннулируется в следующих случаях:</w:t>
      </w:r>
      <w:r w:rsidRPr="000A1D8E">
        <w:rPr>
          <w:rFonts w:ascii="Times New Roman" w:hAnsi="Times New Roman" w:cs="Times New Roman"/>
          <w:spacing w:val="2"/>
          <w:sz w:val="24"/>
          <w:szCs w:val="24"/>
        </w:rPr>
        <w:br/>
        <w:t xml:space="preserve">- если в течение шести месяцев </w:t>
      </w:r>
      <w:proofErr w:type="gramStart"/>
      <w:r w:rsidRPr="000A1D8E">
        <w:rPr>
          <w:rFonts w:ascii="Times New Roman" w:hAnsi="Times New Roman" w:cs="Times New Roman"/>
          <w:spacing w:val="2"/>
          <w:sz w:val="24"/>
          <w:szCs w:val="24"/>
        </w:rPr>
        <w:t>с даты утверждения</w:t>
      </w:r>
      <w:proofErr w:type="gramEnd"/>
      <w:r w:rsidRPr="000A1D8E">
        <w:rPr>
          <w:rFonts w:ascii="Times New Roman" w:hAnsi="Times New Roman" w:cs="Times New Roman"/>
          <w:spacing w:val="2"/>
          <w:sz w:val="24"/>
          <w:szCs w:val="24"/>
        </w:rPr>
        <w:t xml:space="preserve"> акта, акт не востребован и компенсация за уничтожение и/или повреждение зеленых насаждений не возмещена;</w:t>
      </w:r>
      <w:r w:rsidRPr="000A1D8E">
        <w:rPr>
          <w:rFonts w:ascii="Times New Roman" w:hAnsi="Times New Roman" w:cs="Times New Roman"/>
          <w:spacing w:val="2"/>
          <w:sz w:val="24"/>
          <w:szCs w:val="24"/>
        </w:rPr>
        <w:br/>
        <w:t>- если в течение срока действия акта утверждено новое решение Комиссии относительно тех же зеленых насаждений.</w:t>
      </w:r>
      <w:r w:rsidRPr="000A1D8E">
        <w:rPr>
          <w:rFonts w:ascii="Times New Roman" w:hAnsi="Times New Roman" w:cs="Times New Roman"/>
          <w:spacing w:val="2"/>
          <w:sz w:val="24"/>
          <w:szCs w:val="24"/>
        </w:rPr>
        <w:br/>
        <w:t>4.18. В случае аннулирования акта, разрешение на вырубку зеленых насаждений является недействительным.</w:t>
      </w:r>
      <w:r w:rsidRPr="000A1D8E">
        <w:rPr>
          <w:rFonts w:ascii="Times New Roman" w:hAnsi="Times New Roman" w:cs="Times New Roman"/>
          <w:spacing w:val="2"/>
          <w:sz w:val="24"/>
          <w:szCs w:val="24"/>
        </w:rPr>
        <w:br/>
        <w:t xml:space="preserve">4.19. Получатели разрешений Комиссии обязаны письменно уведомить Комиссию о выполнении работ, предусмотренных выданным Комиссией актом, в 10-дневный срок со дня окончания работ. </w:t>
      </w:r>
    </w:p>
    <w:p w:rsidR="0076215F" w:rsidRPr="000A1D8E" w:rsidRDefault="0076215F" w:rsidP="009E018C">
      <w:pPr>
        <w:shd w:val="clear" w:color="auto" w:fill="FFFFFF"/>
        <w:spacing w:line="240" w:lineRule="auto"/>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Комиссия не несет ответственности за невыполнение работ, разрешенных актом, а также за бездействие обратившегося за разрешением лица по получению акта.</w:t>
      </w:r>
      <w:r w:rsidRPr="000A1D8E">
        <w:rPr>
          <w:rFonts w:ascii="Times New Roman" w:hAnsi="Times New Roman" w:cs="Times New Roman"/>
          <w:spacing w:val="2"/>
          <w:sz w:val="24"/>
          <w:szCs w:val="24"/>
        </w:rPr>
        <w:br/>
        <w:t>4.20. Акты и разрешения учитываются и хранятся в сельской администрации. Срок хранения актов и разрешений не менее 3-х лет.</w:t>
      </w:r>
      <w:r w:rsidRPr="000A1D8E">
        <w:rPr>
          <w:rFonts w:ascii="Times New Roman" w:hAnsi="Times New Roman" w:cs="Times New Roman"/>
          <w:spacing w:val="2"/>
          <w:sz w:val="24"/>
          <w:szCs w:val="24"/>
        </w:rPr>
        <w:br/>
        <w:t>4.21. Председатель Комиссии проводит заседание Комиссии для коллегиального обсуждения и принятия решения в случае возникновения разногласий членов Комиссии, а также по другим вопросам, относящимся к деятельности Комиссии.</w:t>
      </w:r>
      <w:r w:rsidRPr="000A1D8E">
        <w:rPr>
          <w:rFonts w:ascii="Times New Roman" w:hAnsi="Times New Roman" w:cs="Times New Roman"/>
          <w:spacing w:val="2"/>
          <w:sz w:val="24"/>
          <w:szCs w:val="24"/>
        </w:rPr>
        <w:br/>
        <w:t>Решения Комиссии, принятые на заседании, оформляются протоколом произвольной формы и/или актом.</w:t>
      </w:r>
      <w:r w:rsidRPr="000A1D8E">
        <w:rPr>
          <w:rFonts w:ascii="Times New Roman" w:hAnsi="Times New Roman" w:cs="Times New Roman"/>
          <w:spacing w:val="2"/>
          <w:sz w:val="24"/>
          <w:szCs w:val="24"/>
        </w:rPr>
        <w:br/>
        <w:t xml:space="preserve">По решению Председателя Комиссии в целях получения объективной и/или специальной информации в заседании (без права голоса) вправе участвовать Заявитель (или его представители), независимые специалисты/эксперты или специалисты  </w:t>
      </w:r>
      <w:r w:rsidRPr="000A1D8E">
        <w:rPr>
          <w:rFonts w:ascii="Times New Roman" w:hAnsi="Times New Roman" w:cs="Times New Roman"/>
          <w:spacing w:val="2"/>
          <w:sz w:val="24"/>
          <w:szCs w:val="24"/>
        </w:rPr>
        <w:lastRenderedPageBreak/>
        <w:t>Влазовичской сельской администрации, не входящие в состав Комиссии.</w:t>
      </w:r>
      <w:r w:rsidRPr="000A1D8E">
        <w:rPr>
          <w:rFonts w:ascii="Times New Roman" w:hAnsi="Times New Roman" w:cs="Times New Roman"/>
          <w:spacing w:val="2"/>
          <w:sz w:val="24"/>
          <w:szCs w:val="24"/>
        </w:rPr>
        <w:br/>
        <w:t>На заседаниях Комиссии вправе присутствовать (без права голоса) в соответствии с действующим законодательством представители государственных органов, представительного органа  местного самоуправления.</w:t>
      </w:r>
      <w:r w:rsidRPr="000A1D8E">
        <w:rPr>
          <w:rFonts w:ascii="Times New Roman" w:hAnsi="Times New Roman" w:cs="Times New Roman"/>
          <w:spacing w:val="2"/>
          <w:sz w:val="24"/>
          <w:szCs w:val="24"/>
        </w:rPr>
        <w:br/>
        <w:t>4.22. На заседаниях Комиссии в соответствии с порядком, установленным Разделом 6 Положения, вправе присутствовать заинтересованные лица - граждане (физические лица), в том числе представители организаций (юридических лиц), общественных объединений.</w:t>
      </w:r>
    </w:p>
    <w:p w:rsidR="0076215F" w:rsidRPr="000A1D8E" w:rsidRDefault="0076215F" w:rsidP="009E018C">
      <w:pPr>
        <w:shd w:val="clear" w:color="auto" w:fill="FFFFFF"/>
        <w:spacing w:line="240" w:lineRule="auto"/>
        <w:textAlignment w:val="baseline"/>
        <w:outlineLvl w:val="2"/>
        <w:rPr>
          <w:rFonts w:ascii="Times New Roman" w:hAnsi="Times New Roman" w:cs="Times New Roman"/>
          <w:b/>
          <w:spacing w:val="2"/>
          <w:sz w:val="24"/>
          <w:szCs w:val="24"/>
        </w:rPr>
      </w:pPr>
    </w:p>
    <w:p w:rsidR="0076215F" w:rsidRPr="000A1D8E" w:rsidRDefault="0076215F" w:rsidP="009E018C">
      <w:pPr>
        <w:shd w:val="clear" w:color="auto" w:fill="FFFFFF"/>
        <w:spacing w:line="240" w:lineRule="auto"/>
        <w:ind w:left="360"/>
        <w:jc w:val="center"/>
        <w:textAlignment w:val="baseline"/>
        <w:outlineLvl w:val="2"/>
        <w:rPr>
          <w:rFonts w:ascii="Times New Roman" w:hAnsi="Times New Roman" w:cs="Times New Roman"/>
          <w:b/>
          <w:spacing w:val="2"/>
          <w:sz w:val="24"/>
          <w:szCs w:val="24"/>
        </w:rPr>
      </w:pPr>
      <w:r w:rsidRPr="000A1D8E">
        <w:rPr>
          <w:rFonts w:ascii="Times New Roman" w:hAnsi="Times New Roman" w:cs="Times New Roman"/>
          <w:b/>
          <w:spacing w:val="2"/>
          <w:sz w:val="24"/>
          <w:szCs w:val="24"/>
        </w:rPr>
        <w:t>5.Порядок присутствия заинтересованных лиц</w:t>
      </w:r>
    </w:p>
    <w:p w:rsidR="0076215F" w:rsidRPr="000A1D8E" w:rsidRDefault="0076215F" w:rsidP="009E018C">
      <w:pPr>
        <w:pStyle w:val="a7"/>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rPr>
      </w:pPr>
      <w:r w:rsidRPr="000A1D8E">
        <w:rPr>
          <w:rFonts w:ascii="Times New Roman" w:eastAsia="Times New Roman" w:hAnsi="Times New Roman" w:cs="Times New Roman"/>
          <w:b/>
          <w:spacing w:val="2"/>
          <w:sz w:val="24"/>
          <w:szCs w:val="24"/>
        </w:rPr>
        <w:t>на заседаниях Комиссии</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xml:space="preserve">5.1. </w:t>
      </w:r>
      <w:proofErr w:type="gramStart"/>
      <w:r w:rsidRPr="000A1D8E">
        <w:rPr>
          <w:rFonts w:ascii="Times New Roman" w:hAnsi="Times New Roman" w:cs="Times New Roman"/>
          <w:spacing w:val="2"/>
          <w:sz w:val="24"/>
          <w:szCs w:val="24"/>
        </w:rPr>
        <w:t>Для обеспечения присутствия заинтересованных лиц на заседании Комиссии сельская администрация не позднее двух рабочих дней до дня проведения заседания на сайте администрации Суражского района в информационно-телекоммуникационной сети "Интернет" размещает информацию о запланированном к проведению заседании Комиссии:</w:t>
      </w:r>
      <w:r w:rsidRPr="000A1D8E">
        <w:rPr>
          <w:rFonts w:ascii="Times New Roman" w:hAnsi="Times New Roman" w:cs="Times New Roman"/>
          <w:spacing w:val="2"/>
          <w:sz w:val="24"/>
          <w:szCs w:val="24"/>
        </w:rPr>
        <w:br/>
        <w:t>- дату и время проведения заседания,</w:t>
      </w:r>
      <w:r w:rsidRPr="000A1D8E">
        <w:rPr>
          <w:rFonts w:ascii="Times New Roman" w:hAnsi="Times New Roman" w:cs="Times New Roman"/>
          <w:spacing w:val="2"/>
          <w:sz w:val="24"/>
          <w:szCs w:val="24"/>
        </w:rPr>
        <w:br/>
        <w:t>- место проведения заседания с указанием  адреса,</w:t>
      </w:r>
      <w:r w:rsidRPr="000A1D8E">
        <w:rPr>
          <w:rFonts w:ascii="Times New Roman" w:hAnsi="Times New Roman" w:cs="Times New Roman"/>
          <w:spacing w:val="2"/>
          <w:sz w:val="24"/>
          <w:szCs w:val="24"/>
        </w:rPr>
        <w:br/>
        <w:t>- перечень вопросов, рассматриваемых на заседании,</w:t>
      </w:r>
      <w:r w:rsidRPr="000A1D8E">
        <w:rPr>
          <w:rFonts w:ascii="Times New Roman" w:hAnsi="Times New Roman" w:cs="Times New Roman"/>
          <w:spacing w:val="2"/>
          <w:sz w:val="24"/>
          <w:szCs w:val="24"/>
        </w:rPr>
        <w:br/>
        <w:t>- напоминание заинтересованным лицам о необходимости иметь при себе</w:t>
      </w:r>
      <w:proofErr w:type="gramEnd"/>
      <w:r w:rsidRPr="000A1D8E">
        <w:rPr>
          <w:rFonts w:ascii="Times New Roman" w:hAnsi="Times New Roman" w:cs="Times New Roman"/>
          <w:spacing w:val="2"/>
          <w:sz w:val="24"/>
          <w:szCs w:val="24"/>
        </w:rPr>
        <w:t xml:space="preserve"> паспорт либо иной документ, удостоверяющий личность, а также в случае представления интересов организаций (юридических лиц), общественных объединений документ, подтверждающий полномочия представителя,</w:t>
      </w:r>
      <w:r w:rsidRPr="000A1D8E">
        <w:rPr>
          <w:rFonts w:ascii="Times New Roman" w:hAnsi="Times New Roman" w:cs="Times New Roman"/>
          <w:spacing w:val="2"/>
          <w:sz w:val="24"/>
          <w:szCs w:val="24"/>
        </w:rPr>
        <w:br/>
        <w:t>- порядок присутствия заинтересованных лиц на заседании,</w:t>
      </w:r>
      <w:r w:rsidRPr="000A1D8E">
        <w:rPr>
          <w:rFonts w:ascii="Times New Roman" w:hAnsi="Times New Roman" w:cs="Times New Roman"/>
          <w:spacing w:val="2"/>
          <w:sz w:val="24"/>
          <w:szCs w:val="24"/>
        </w:rPr>
        <w:br/>
        <w:t>- контактный телефон, номер факса и электронный адрес администрации,</w:t>
      </w:r>
      <w:r w:rsidRPr="000A1D8E">
        <w:rPr>
          <w:rFonts w:ascii="Times New Roman" w:hAnsi="Times New Roman" w:cs="Times New Roman"/>
          <w:spacing w:val="2"/>
          <w:sz w:val="24"/>
          <w:szCs w:val="24"/>
        </w:rPr>
        <w:br/>
        <w:t>- при необходимости иная информация по вопросам проведения заседания.</w:t>
      </w:r>
      <w:r w:rsidRPr="000A1D8E">
        <w:rPr>
          <w:rFonts w:ascii="Times New Roman" w:hAnsi="Times New Roman" w:cs="Times New Roman"/>
          <w:spacing w:val="2"/>
          <w:sz w:val="24"/>
          <w:szCs w:val="24"/>
        </w:rPr>
        <w:br/>
        <w:t>5.2. Заинтересованное лицо, имеющее намерение присутствовать на заседании Комиссии, направляет заявление на участие в заседании Комиссии (далее - заявление) не позднее 1-го рабочего дня до дня заседания. Заинтересованные лица, представившие заявление позднее указанного срока, допускаются к участию в заседании Комиссии только при наличии свободных мест для размещения после удовлетворения прав заинтересованных лиц, вовремя заявивших о своих намерениях.</w:t>
      </w:r>
      <w:r w:rsidRPr="000A1D8E">
        <w:rPr>
          <w:rFonts w:ascii="Times New Roman" w:hAnsi="Times New Roman" w:cs="Times New Roman"/>
          <w:spacing w:val="2"/>
          <w:sz w:val="24"/>
          <w:szCs w:val="24"/>
        </w:rPr>
        <w:br/>
        <w:t>5.3. Заявление произвольной формы (с указанием фамилии, имени, отчества, даты заседания Комиссии, контактной информации) представляется заинтересованным лицом в письменном виде лично или направляется факсимильной связью или электронной почтой в адрес администрации.</w:t>
      </w:r>
      <w:r w:rsidRPr="000A1D8E">
        <w:rPr>
          <w:rFonts w:ascii="Times New Roman" w:hAnsi="Times New Roman" w:cs="Times New Roman"/>
          <w:spacing w:val="2"/>
          <w:sz w:val="24"/>
          <w:szCs w:val="24"/>
        </w:rPr>
        <w:br/>
        <w:t>5.4. Администрация при получении заявления проставляет на нем отметку о дате и времени его поступления. Дата и время получения заявления, направленного в электронном виде, определяются по информации электронного сообщения.</w:t>
      </w:r>
      <w:r w:rsidRPr="000A1D8E">
        <w:rPr>
          <w:rFonts w:ascii="Times New Roman" w:hAnsi="Times New Roman" w:cs="Times New Roman"/>
          <w:spacing w:val="2"/>
          <w:sz w:val="24"/>
          <w:szCs w:val="24"/>
        </w:rPr>
        <w:br/>
        <w:t>5.5. Количество присутствующих на заседании Комиссии заинтересованных лиц не должно создавать препятствий в работе Комиссии и определяется исходя из количества мест для размещения и технических ограничений помещения, в котором проводится заседание.</w:t>
      </w:r>
      <w:r w:rsidRPr="000A1D8E">
        <w:rPr>
          <w:rFonts w:ascii="Times New Roman" w:hAnsi="Times New Roman" w:cs="Times New Roman"/>
          <w:spacing w:val="2"/>
          <w:sz w:val="24"/>
          <w:szCs w:val="24"/>
        </w:rPr>
        <w:br/>
        <w:t>5.6. Информацию о заинтересованных лицах, изъявивших намерение присутствовать на заседании Комиссии, администрация перед проведением заседания передает Председателю Комиссии, который определяет количество заинтересованных лиц, допускаемых к присутствию на заседании Комиссии.</w:t>
      </w:r>
      <w:r w:rsidRPr="000A1D8E">
        <w:rPr>
          <w:rFonts w:ascii="Times New Roman" w:hAnsi="Times New Roman" w:cs="Times New Roman"/>
          <w:spacing w:val="2"/>
          <w:sz w:val="24"/>
          <w:szCs w:val="24"/>
        </w:rPr>
        <w:br/>
        <w:t xml:space="preserve">5.7. Для обеспечения беспрепятственного доступа заинтересованных лиц в административное здание (помещение), в котором планируется проведение заседания Комиссии, Комиссия обязана уведомить должностных лиц, ответственных за </w:t>
      </w:r>
      <w:r w:rsidRPr="000A1D8E">
        <w:rPr>
          <w:rFonts w:ascii="Times New Roman" w:hAnsi="Times New Roman" w:cs="Times New Roman"/>
          <w:spacing w:val="2"/>
          <w:sz w:val="24"/>
          <w:szCs w:val="24"/>
        </w:rPr>
        <w:lastRenderedPageBreak/>
        <w:t>организацию пропускного режима, о заседании и допущенных к присутствию на заседании заинтересованных лицах.</w:t>
      </w:r>
      <w:r w:rsidRPr="000A1D8E">
        <w:rPr>
          <w:rFonts w:ascii="Times New Roman" w:hAnsi="Times New Roman" w:cs="Times New Roman"/>
          <w:spacing w:val="2"/>
          <w:sz w:val="24"/>
          <w:szCs w:val="24"/>
        </w:rPr>
        <w:br/>
        <w:t>5.8. Участие заинтересованных лиц в заседании осуществляется по предъявлении документа, удостоверяющего личность, а также в случае представления интересов организаций (юридических лиц), общественных объединений при наличии документа, подтверждающего полномочия представителя.</w:t>
      </w:r>
      <w:r w:rsidRPr="000A1D8E">
        <w:rPr>
          <w:rFonts w:ascii="Times New Roman" w:hAnsi="Times New Roman" w:cs="Times New Roman"/>
          <w:spacing w:val="2"/>
          <w:sz w:val="24"/>
          <w:szCs w:val="24"/>
        </w:rPr>
        <w:br/>
        <w:t>5.9. Комиссия перед началом заседания проводит регистрацию заинтересованных лиц, допущенных к присутствию на заседании, фиксируя фамилию, имя и отчество, а также вид предъявленного документа, его серию, номер и дату выдачи. Заинтересованные лица регистрируются в протоколе заседания (при количестве присутствующих - не более пяти человек) или на отдельных листах, которые приобщаются к материалам заседания.</w:t>
      </w:r>
      <w:r w:rsidRPr="000A1D8E">
        <w:rPr>
          <w:rFonts w:ascii="Times New Roman" w:hAnsi="Times New Roman" w:cs="Times New Roman"/>
          <w:spacing w:val="2"/>
          <w:sz w:val="24"/>
          <w:szCs w:val="24"/>
        </w:rPr>
        <w:br/>
        <w:t>5.10. Перед началом заседания заинтересованные лица информируются об их правах и обязанностях в связи с присутствием на заседании Комиссии, о чем делается запись в протоколе (или иных материалах) заседания.</w:t>
      </w:r>
      <w:r w:rsidRPr="000A1D8E">
        <w:rPr>
          <w:rFonts w:ascii="Times New Roman" w:hAnsi="Times New Roman" w:cs="Times New Roman"/>
          <w:spacing w:val="2"/>
          <w:sz w:val="24"/>
          <w:szCs w:val="24"/>
        </w:rPr>
        <w:br/>
        <w:t>5.11. Заинтересованные лица вправе делать записи, производить фото-, аудио- и видеозапись, а также фиксировать ход заседания в иных порядке и формах, которые предусмотрены действующим законодательством в той мере, в которой данные действия не мешают проведению заседания.</w:t>
      </w:r>
      <w:r w:rsidRPr="000A1D8E">
        <w:rPr>
          <w:rFonts w:ascii="Times New Roman" w:hAnsi="Times New Roman" w:cs="Times New Roman"/>
          <w:spacing w:val="2"/>
          <w:sz w:val="24"/>
          <w:szCs w:val="24"/>
        </w:rPr>
        <w:br/>
        <w:t>5.12. Заинтересованные лица не участвуют в обсуждении и принятии решений, не препятствуют ходу заседания в иных формах.</w:t>
      </w:r>
      <w:r w:rsidRPr="000A1D8E">
        <w:rPr>
          <w:rFonts w:ascii="Times New Roman" w:hAnsi="Times New Roman" w:cs="Times New Roman"/>
          <w:spacing w:val="2"/>
          <w:sz w:val="24"/>
          <w:szCs w:val="24"/>
        </w:rPr>
        <w:br/>
        <w:t>Решением председателя Комиссии заинтересованному лицу (по его обращению) предоставляется право обратиться к Комиссии с вопросом или выступить по теме заседания.</w:t>
      </w:r>
      <w:r w:rsidRPr="000A1D8E">
        <w:rPr>
          <w:rFonts w:ascii="Times New Roman" w:hAnsi="Times New Roman" w:cs="Times New Roman"/>
          <w:spacing w:val="2"/>
          <w:sz w:val="24"/>
          <w:szCs w:val="24"/>
        </w:rPr>
        <w:br/>
        <w:t>5.13. В случае</w:t>
      </w:r>
      <w:proofErr w:type="gramStart"/>
      <w:r w:rsidRPr="000A1D8E">
        <w:rPr>
          <w:rFonts w:ascii="Times New Roman" w:hAnsi="Times New Roman" w:cs="Times New Roman"/>
          <w:spacing w:val="2"/>
          <w:sz w:val="24"/>
          <w:szCs w:val="24"/>
        </w:rPr>
        <w:t>,</w:t>
      </w:r>
      <w:proofErr w:type="gramEnd"/>
      <w:r w:rsidRPr="000A1D8E">
        <w:rPr>
          <w:rFonts w:ascii="Times New Roman" w:hAnsi="Times New Roman" w:cs="Times New Roman"/>
          <w:spacing w:val="2"/>
          <w:sz w:val="24"/>
          <w:szCs w:val="24"/>
        </w:rPr>
        <w:t xml:space="preserve"> если заинтересованное лицо, присутствующее на заседании, создает препятствия для работы Комиссии, председатель Комиссии имеет право отстранить указанное лицо от присутствия на заседании. Решение председателя Комиссии </w:t>
      </w:r>
      <w:proofErr w:type="gramStart"/>
      <w:r w:rsidRPr="000A1D8E">
        <w:rPr>
          <w:rFonts w:ascii="Times New Roman" w:hAnsi="Times New Roman" w:cs="Times New Roman"/>
          <w:spacing w:val="2"/>
          <w:sz w:val="24"/>
          <w:szCs w:val="24"/>
        </w:rPr>
        <w:t>об</w:t>
      </w:r>
      <w:proofErr w:type="gramEnd"/>
      <w:r w:rsidRPr="000A1D8E">
        <w:rPr>
          <w:rFonts w:ascii="Times New Roman" w:hAnsi="Times New Roman" w:cs="Times New Roman"/>
          <w:spacing w:val="2"/>
          <w:sz w:val="24"/>
          <w:szCs w:val="24"/>
        </w:rPr>
        <w:t xml:space="preserve"> </w:t>
      </w:r>
      <w:proofErr w:type="gramStart"/>
      <w:r w:rsidRPr="000A1D8E">
        <w:rPr>
          <w:rFonts w:ascii="Times New Roman" w:hAnsi="Times New Roman" w:cs="Times New Roman"/>
          <w:spacing w:val="2"/>
          <w:sz w:val="24"/>
          <w:szCs w:val="24"/>
        </w:rPr>
        <w:t>отстранении</w:t>
      </w:r>
      <w:proofErr w:type="gramEnd"/>
      <w:r w:rsidRPr="000A1D8E">
        <w:rPr>
          <w:rFonts w:ascii="Times New Roman" w:hAnsi="Times New Roman" w:cs="Times New Roman"/>
          <w:spacing w:val="2"/>
          <w:sz w:val="24"/>
          <w:szCs w:val="24"/>
        </w:rPr>
        <w:t xml:space="preserve"> заинтересованного лица и причины, вызвавшие указанное действие, фиксируются в протоколе или иных материалах заседания.</w:t>
      </w:r>
      <w:r w:rsidRPr="000A1D8E">
        <w:rPr>
          <w:rFonts w:ascii="Times New Roman" w:hAnsi="Times New Roman" w:cs="Times New Roman"/>
          <w:spacing w:val="2"/>
          <w:sz w:val="24"/>
          <w:szCs w:val="24"/>
        </w:rPr>
        <w:br/>
        <w:t>5.14. Все расходы по участию в заседаниях Комиссии осуществляются за счет собственных средств заинтересованных лиц или представляемых ими организаций и органов, если иное не предусмотрено действующим законодательством.</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b/>
          <w:spacing w:val="2"/>
          <w:sz w:val="24"/>
          <w:szCs w:val="24"/>
        </w:rPr>
      </w:pPr>
    </w:p>
    <w:p w:rsidR="0076215F" w:rsidRPr="000A1D8E" w:rsidRDefault="0076215F" w:rsidP="009E018C">
      <w:pPr>
        <w:shd w:val="clear" w:color="auto" w:fill="FFFFFF"/>
        <w:spacing w:line="240" w:lineRule="auto"/>
        <w:ind w:left="360"/>
        <w:jc w:val="both"/>
        <w:textAlignment w:val="baseline"/>
        <w:outlineLvl w:val="2"/>
        <w:rPr>
          <w:rFonts w:ascii="Times New Roman" w:hAnsi="Times New Roman" w:cs="Times New Roman"/>
          <w:b/>
          <w:spacing w:val="2"/>
          <w:sz w:val="24"/>
          <w:szCs w:val="24"/>
        </w:rPr>
      </w:pPr>
      <w:r w:rsidRPr="000A1D8E">
        <w:rPr>
          <w:rFonts w:ascii="Times New Roman" w:hAnsi="Times New Roman" w:cs="Times New Roman"/>
          <w:b/>
          <w:spacing w:val="2"/>
          <w:sz w:val="24"/>
          <w:szCs w:val="24"/>
        </w:rPr>
        <w:t>6.Порядок работы Комиссии и заказчика строительства социально значимых и/или жилых объектов, финансируемых из бюджетов различного уровня</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xml:space="preserve">6.1. </w:t>
      </w:r>
      <w:proofErr w:type="gramStart"/>
      <w:r w:rsidRPr="000A1D8E">
        <w:rPr>
          <w:rFonts w:ascii="Times New Roman" w:hAnsi="Times New Roman" w:cs="Times New Roman"/>
          <w:spacing w:val="2"/>
          <w:sz w:val="24"/>
          <w:szCs w:val="24"/>
        </w:rPr>
        <w:t>В целях определения компенсации затрат, возмещаемых при уничтожении/вырубке  или повреждении зеленых насаждений при осуществлении строительства/реконструкции социально значимых объектов, финансируемых из бюджетов различного уровня, социально значимыми считаются объекты здравоохранения, образования, культуры и социального обеспечения, финансируемые из федерального бюджета и/или бюджета Брянской области, или Суражского района и/или бюджета Влазовичского сельского поселения.</w:t>
      </w:r>
      <w:r w:rsidRPr="000A1D8E">
        <w:rPr>
          <w:rFonts w:ascii="Times New Roman" w:hAnsi="Times New Roman" w:cs="Times New Roman"/>
          <w:spacing w:val="2"/>
          <w:sz w:val="24"/>
          <w:szCs w:val="24"/>
        </w:rPr>
        <w:br/>
        <w:t>6.2.</w:t>
      </w:r>
      <w:proofErr w:type="gramEnd"/>
      <w:r w:rsidRPr="000A1D8E">
        <w:rPr>
          <w:rFonts w:ascii="Times New Roman" w:hAnsi="Times New Roman" w:cs="Times New Roman"/>
          <w:spacing w:val="2"/>
          <w:sz w:val="24"/>
          <w:szCs w:val="24"/>
        </w:rPr>
        <w:t xml:space="preserve"> </w:t>
      </w:r>
      <w:proofErr w:type="gramStart"/>
      <w:r w:rsidRPr="000A1D8E">
        <w:rPr>
          <w:rFonts w:ascii="Times New Roman" w:hAnsi="Times New Roman" w:cs="Times New Roman"/>
          <w:spacing w:val="2"/>
          <w:sz w:val="24"/>
          <w:szCs w:val="24"/>
        </w:rPr>
        <w:t>В случае уничтожения/вырубки  или повреждения зеленых насаждений при осуществлении строительства социально значимых и/или жилых объектов, финансируемых из федерального бюджета или бюджета Брянской области, компенсация за уничтожение/вырубку или повреждение зеленых насаждений возмещается перечислением в бюджет Влазовичского сельского поселения денежных средств и выполнением компенсационных посадок и/или реконструкции зеленых насаждений или озелененных территорий общего пользования муниципального образования «Влазовичское сельское</w:t>
      </w:r>
      <w:proofErr w:type="gramEnd"/>
      <w:r w:rsidRPr="000A1D8E">
        <w:rPr>
          <w:rFonts w:ascii="Times New Roman" w:hAnsi="Times New Roman" w:cs="Times New Roman"/>
          <w:spacing w:val="2"/>
          <w:sz w:val="24"/>
          <w:szCs w:val="24"/>
        </w:rPr>
        <w:t xml:space="preserve"> поселение».</w:t>
      </w:r>
      <w:r w:rsidRPr="000A1D8E">
        <w:rPr>
          <w:rFonts w:ascii="Times New Roman" w:hAnsi="Times New Roman" w:cs="Times New Roman"/>
          <w:spacing w:val="2"/>
          <w:sz w:val="24"/>
          <w:szCs w:val="24"/>
        </w:rPr>
        <w:br/>
        <w:t xml:space="preserve">6.3. </w:t>
      </w:r>
      <w:proofErr w:type="gramStart"/>
      <w:r w:rsidRPr="000A1D8E">
        <w:rPr>
          <w:rFonts w:ascii="Times New Roman" w:hAnsi="Times New Roman" w:cs="Times New Roman"/>
          <w:spacing w:val="2"/>
          <w:sz w:val="24"/>
          <w:szCs w:val="24"/>
        </w:rPr>
        <w:t xml:space="preserve">В случае уничтожения/вырубки или повреждения зеленых насаждений при </w:t>
      </w:r>
      <w:r w:rsidRPr="000A1D8E">
        <w:rPr>
          <w:rFonts w:ascii="Times New Roman" w:hAnsi="Times New Roman" w:cs="Times New Roman"/>
          <w:spacing w:val="2"/>
          <w:sz w:val="24"/>
          <w:szCs w:val="24"/>
        </w:rPr>
        <w:lastRenderedPageBreak/>
        <w:t>осуществлении строительства социально значимых и/или жилых объектов, финансируемых из бюджетов разного уровня и заказчиком строительства которых является Влазовичская  сельская администрация, компенсация за уничтожение/вырубку или повреждение зеленых насаждений возмещается выполнением компенсационных посадок и/или реконструкции зеленых насаждений или озелененных территорий общего пользования муниципального образования «Влазовичское сельское поселение».</w:t>
      </w:r>
      <w:r w:rsidRPr="000A1D8E">
        <w:rPr>
          <w:rFonts w:ascii="Times New Roman" w:hAnsi="Times New Roman" w:cs="Times New Roman"/>
          <w:spacing w:val="2"/>
          <w:sz w:val="24"/>
          <w:szCs w:val="24"/>
        </w:rPr>
        <w:br/>
        <w:t>6.4.</w:t>
      </w:r>
      <w:proofErr w:type="gramEnd"/>
      <w:r w:rsidRPr="000A1D8E">
        <w:rPr>
          <w:rFonts w:ascii="Times New Roman" w:hAnsi="Times New Roman" w:cs="Times New Roman"/>
          <w:spacing w:val="2"/>
          <w:sz w:val="24"/>
          <w:szCs w:val="24"/>
        </w:rPr>
        <w:t xml:space="preserve"> Расчет компенсации осуществляется в установленном порядке, в том числе с учетом условий двустороннего соглашения или гарантийного обязательства заказчика строительства, объем посадок и/или реконструкции зеленых насаждений, соответствующий размеру компенсации, определяется решением Комиссии (актом обследования зеленых насаждений).</w:t>
      </w:r>
      <w:r w:rsidRPr="000A1D8E">
        <w:rPr>
          <w:rFonts w:ascii="Times New Roman" w:hAnsi="Times New Roman" w:cs="Times New Roman"/>
          <w:spacing w:val="2"/>
          <w:sz w:val="24"/>
          <w:szCs w:val="24"/>
        </w:rPr>
        <w:br/>
        <w:t xml:space="preserve">6.5. Выполнение компенсационных посадок и/или реконструкции зеленых насаждений выполняются в ближайший благоприятный для посадок период времени, но не позднее 1-го года с момента уничтожения/вырубки или повреждения зеленых насаждений. </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Вид зеленых насаждений и место их посадки согласовывается Комиссией. Проектные работы, связанные с компенсационным озеленением, заказчик строительства осуществляет за счет собственных средств.</w:t>
      </w:r>
      <w:r w:rsidRPr="000A1D8E">
        <w:rPr>
          <w:rFonts w:ascii="Times New Roman" w:hAnsi="Times New Roman" w:cs="Times New Roman"/>
          <w:spacing w:val="2"/>
          <w:sz w:val="24"/>
          <w:szCs w:val="24"/>
        </w:rPr>
        <w:br/>
        <w:t>6.6. Письменное уведомление о выполнении компенсационных посадок и/или реконструкции зеленых насаждений заказчик строительства направляет в адрес заместителя председателя Комиссии не позднее десяти рабочих дней по завершении работ.</w:t>
      </w:r>
      <w:r w:rsidRPr="000A1D8E">
        <w:rPr>
          <w:rFonts w:ascii="Times New Roman" w:hAnsi="Times New Roman" w:cs="Times New Roman"/>
          <w:spacing w:val="2"/>
          <w:sz w:val="24"/>
          <w:szCs w:val="24"/>
        </w:rPr>
        <w:br/>
        <w:t>6.7. Заказчик строительства организует уход за зелеными насаждениями согласно Правилам создания, охраны и содержания зеленых насаждений в городах Российской Федерации (</w:t>
      </w:r>
      <w:hyperlink r:id="rId9" w:history="1">
        <w:r w:rsidRPr="000A1D8E">
          <w:rPr>
            <w:rFonts w:ascii="Times New Roman" w:hAnsi="Times New Roman" w:cs="Times New Roman"/>
            <w:spacing w:val="2"/>
            <w:sz w:val="24"/>
            <w:szCs w:val="24"/>
          </w:rPr>
          <w:t>приказ Госстроя РФ от 15.12.1999 N 153</w:t>
        </w:r>
      </w:hyperlink>
      <w:r w:rsidRPr="000A1D8E">
        <w:rPr>
          <w:rFonts w:ascii="Times New Roman" w:hAnsi="Times New Roman" w:cs="Times New Roman"/>
          <w:spacing w:val="2"/>
          <w:sz w:val="24"/>
          <w:szCs w:val="24"/>
        </w:rPr>
        <w:t>) в течение 1-го года и несет ответственность за их состояние.</w:t>
      </w:r>
      <w:r w:rsidRPr="000A1D8E">
        <w:rPr>
          <w:rFonts w:ascii="Times New Roman" w:hAnsi="Times New Roman" w:cs="Times New Roman"/>
          <w:spacing w:val="2"/>
          <w:sz w:val="24"/>
          <w:szCs w:val="24"/>
        </w:rPr>
        <w:br/>
        <w:t>6.8. В случае гибели компенсационных посадок в период определенных сроков, посадки возобновляются заказчиком строительства:</w:t>
      </w:r>
      <w:r w:rsidRPr="000A1D8E">
        <w:rPr>
          <w:rFonts w:ascii="Times New Roman" w:hAnsi="Times New Roman" w:cs="Times New Roman"/>
          <w:spacing w:val="2"/>
          <w:sz w:val="24"/>
          <w:szCs w:val="24"/>
        </w:rPr>
        <w:br/>
        <w:t>- за счет собственных средств, в случаях отсутствия ухода за зелеными насаждениями и их охраны,</w:t>
      </w:r>
      <w:r w:rsidRPr="000A1D8E">
        <w:rPr>
          <w:rFonts w:ascii="Times New Roman" w:hAnsi="Times New Roman" w:cs="Times New Roman"/>
          <w:spacing w:val="2"/>
          <w:sz w:val="24"/>
          <w:szCs w:val="24"/>
        </w:rPr>
        <w:br/>
        <w:t>- за счет средств виновных лиц в случаях, если гибель посадок вызвана их действиями.</w:t>
      </w:r>
      <w:r w:rsidRPr="000A1D8E">
        <w:rPr>
          <w:rFonts w:ascii="Times New Roman" w:hAnsi="Times New Roman" w:cs="Times New Roman"/>
          <w:spacing w:val="2"/>
          <w:sz w:val="24"/>
          <w:szCs w:val="24"/>
        </w:rPr>
        <w:br/>
        <w:t>В случаях гибели компенсационных посадок вследствие действий виновных лиц, обязанности по доказательству вины этих лиц и привлечению их сре</w:t>
      </w:r>
      <w:proofErr w:type="gramStart"/>
      <w:r w:rsidRPr="000A1D8E">
        <w:rPr>
          <w:rFonts w:ascii="Times New Roman" w:hAnsi="Times New Roman" w:cs="Times New Roman"/>
          <w:spacing w:val="2"/>
          <w:sz w:val="24"/>
          <w:szCs w:val="24"/>
        </w:rPr>
        <w:t>дств к в</w:t>
      </w:r>
      <w:proofErr w:type="gramEnd"/>
      <w:r w:rsidRPr="000A1D8E">
        <w:rPr>
          <w:rFonts w:ascii="Times New Roman" w:hAnsi="Times New Roman" w:cs="Times New Roman"/>
          <w:spacing w:val="2"/>
          <w:sz w:val="24"/>
          <w:szCs w:val="24"/>
        </w:rPr>
        <w:t>осстановлению посадок, несет заказчик строительства.</w:t>
      </w:r>
      <w:r w:rsidRPr="000A1D8E">
        <w:rPr>
          <w:rFonts w:ascii="Times New Roman" w:hAnsi="Times New Roman" w:cs="Times New Roman"/>
          <w:spacing w:val="2"/>
          <w:sz w:val="24"/>
          <w:szCs w:val="24"/>
        </w:rPr>
        <w:br/>
        <w:t xml:space="preserve">6.9. По истечении 1-го года зеленые насаждения кондиционного состояния передаются заказчиком строительства по акту приема-передачи администрации, </w:t>
      </w:r>
      <w:proofErr w:type="gramStart"/>
      <w:r w:rsidRPr="000A1D8E">
        <w:rPr>
          <w:rFonts w:ascii="Times New Roman" w:hAnsi="Times New Roman" w:cs="Times New Roman"/>
          <w:spacing w:val="2"/>
          <w:sz w:val="24"/>
          <w:szCs w:val="24"/>
        </w:rPr>
        <w:t>осуществляющей</w:t>
      </w:r>
      <w:proofErr w:type="gramEnd"/>
      <w:r w:rsidRPr="000A1D8E">
        <w:rPr>
          <w:rFonts w:ascii="Times New Roman" w:hAnsi="Times New Roman" w:cs="Times New Roman"/>
          <w:spacing w:val="2"/>
          <w:sz w:val="24"/>
          <w:szCs w:val="24"/>
        </w:rPr>
        <w:t xml:space="preserve"> содержание зеленых насаждений. </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spacing w:val="2"/>
          <w:sz w:val="24"/>
          <w:szCs w:val="24"/>
        </w:rPr>
      </w:pPr>
      <w:r w:rsidRPr="000A1D8E">
        <w:rPr>
          <w:rFonts w:ascii="Times New Roman" w:hAnsi="Times New Roman" w:cs="Times New Roman"/>
          <w:spacing w:val="2"/>
          <w:sz w:val="24"/>
          <w:szCs w:val="24"/>
        </w:rPr>
        <w:t xml:space="preserve">В противном случае обязанности и ответственность за </w:t>
      </w:r>
      <w:proofErr w:type="gramStart"/>
      <w:r w:rsidRPr="000A1D8E">
        <w:rPr>
          <w:rFonts w:ascii="Times New Roman" w:hAnsi="Times New Roman" w:cs="Times New Roman"/>
          <w:spacing w:val="2"/>
          <w:sz w:val="24"/>
          <w:szCs w:val="24"/>
        </w:rPr>
        <w:t>содержание</w:t>
      </w:r>
      <w:proofErr w:type="gramEnd"/>
      <w:r w:rsidRPr="000A1D8E">
        <w:rPr>
          <w:rFonts w:ascii="Times New Roman" w:hAnsi="Times New Roman" w:cs="Times New Roman"/>
          <w:spacing w:val="2"/>
          <w:sz w:val="24"/>
          <w:szCs w:val="24"/>
        </w:rPr>
        <w:t xml:space="preserve"> и охрану зеленых насаждений продолжает нести заказчик строительства.</w:t>
      </w:r>
      <w:r w:rsidRPr="000A1D8E">
        <w:rPr>
          <w:rFonts w:ascii="Times New Roman" w:hAnsi="Times New Roman" w:cs="Times New Roman"/>
          <w:spacing w:val="2"/>
          <w:sz w:val="24"/>
          <w:szCs w:val="24"/>
        </w:rPr>
        <w:br/>
        <w:t xml:space="preserve">6.10. </w:t>
      </w:r>
      <w:proofErr w:type="gramStart"/>
      <w:r w:rsidRPr="000A1D8E">
        <w:rPr>
          <w:rFonts w:ascii="Times New Roman" w:hAnsi="Times New Roman" w:cs="Times New Roman"/>
          <w:spacing w:val="2"/>
          <w:sz w:val="24"/>
          <w:szCs w:val="24"/>
        </w:rPr>
        <w:t>В случае необходимости использования земельного участка, предоставленного ранее хозяйствующему субъекту по договору аренды, срок действия которого не истек, для строительства (размещения) объектов, подпадающих под действие требований настоящего раздела Положения, и принятия решения о предоставлении указанному хозяйствующему субъекту под размещение объекта капитального строительства другого земельного участка, на котором произрастают зеленые насаждения, попадающие под снос:</w:t>
      </w:r>
      <w:r w:rsidRPr="000A1D8E">
        <w:rPr>
          <w:rFonts w:ascii="Times New Roman" w:hAnsi="Times New Roman" w:cs="Times New Roman"/>
          <w:spacing w:val="2"/>
          <w:sz w:val="24"/>
          <w:szCs w:val="24"/>
        </w:rPr>
        <w:br/>
        <w:t>- размер компенсации за уничтожение зеленых насаждений при</w:t>
      </w:r>
      <w:proofErr w:type="gramEnd"/>
      <w:r w:rsidRPr="000A1D8E">
        <w:rPr>
          <w:rFonts w:ascii="Times New Roman" w:hAnsi="Times New Roman" w:cs="Times New Roman"/>
          <w:spacing w:val="2"/>
          <w:sz w:val="24"/>
          <w:szCs w:val="24"/>
        </w:rPr>
        <w:t xml:space="preserve"> </w:t>
      </w:r>
      <w:proofErr w:type="gramStart"/>
      <w:r w:rsidRPr="000A1D8E">
        <w:rPr>
          <w:rFonts w:ascii="Times New Roman" w:hAnsi="Times New Roman" w:cs="Times New Roman"/>
          <w:spacing w:val="2"/>
          <w:sz w:val="24"/>
          <w:szCs w:val="24"/>
        </w:rPr>
        <w:t>размещении</w:t>
      </w:r>
      <w:proofErr w:type="gramEnd"/>
      <w:r w:rsidRPr="000A1D8E">
        <w:rPr>
          <w:rFonts w:ascii="Times New Roman" w:hAnsi="Times New Roman" w:cs="Times New Roman"/>
          <w:spacing w:val="2"/>
          <w:sz w:val="24"/>
          <w:szCs w:val="24"/>
        </w:rPr>
        <w:t xml:space="preserve"> объекта капитального строительства на новом земельном участке (далее - компенсация) исчисляется в порядке, предусмотренном для объекта, под строительство которого изымается ранее предоставленный земельный участок;</w:t>
      </w:r>
      <w:r w:rsidRPr="000A1D8E">
        <w:rPr>
          <w:rFonts w:ascii="Times New Roman" w:hAnsi="Times New Roman" w:cs="Times New Roman"/>
          <w:spacing w:val="2"/>
          <w:sz w:val="24"/>
          <w:szCs w:val="24"/>
        </w:rPr>
        <w:br/>
        <w:t xml:space="preserve">- другие условия компенсации, не предвиденные и не предусмотренные действующими </w:t>
      </w:r>
      <w:r w:rsidRPr="000A1D8E">
        <w:rPr>
          <w:rFonts w:ascii="Times New Roman" w:hAnsi="Times New Roman" w:cs="Times New Roman"/>
          <w:spacing w:val="2"/>
          <w:sz w:val="24"/>
          <w:szCs w:val="24"/>
        </w:rPr>
        <w:lastRenderedPageBreak/>
        <w:t>муниципальными нормативными правовыми актами, допускаются по решению Комиссии.</w:t>
      </w:r>
    </w:p>
    <w:p w:rsidR="0076215F" w:rsidRPr="000A1D8E" w:rsidRDefault="0076215F" w:rsidP="009E018C">
      <w:pPr>
        <w:shd w:val="clear" w:color="auto" w:fill="FFFFFF"/>
        <w:spacing w:line="240" w:lineRule="auto"/>
        <w:textAlignment w:val="baseline"/>
        <w:outlineLvl w:val="2"/>
        <w:rPr>
          <w:rFonts w:ascii="Times New Roman" w:hAnsi="Times New Roman" w:cs="Times New Roman"/>
          <w:b/>
          <w:spacing w:val="2"/>
          <w:sz w:val="24"/>
          <w:szCs w:val="24"/>
        </w:rPr>
      </w:pPr>
    </w:p>
    <w:p w:rsidR="0076215F" w:rsidRPr="000A1D8E" w:rsidRDefault="0076215F" w:rsidP="009E018C">
      <w:pPr>
        <w:shd w:val="clear" w:color="auto" w:fill="FFFFFF"/>
        <w:spacing w:line="240" w:lineRule="auto"/>
        <w:ind w:left="360"/>
        <w:jc w:val="center"/>
        <w:textAlignment w:val="baseline"/>
        <w:outlineLvl w:val="2"/>
        <w:rPr>
          <w:rFonts w:ascii="Times New Roman" w:hAnsi="Times New Roman" w:cs="Times New Roman"/>
          <w:b/>
          <w:spacing w:val="2"/>
          <w:sz w:val="24"/>
          <w:szCs w:val="24"/>
        </w:rPr>
      </w:pPr>
      <w:r w:rsidRPr="000A1D8E">
        <w:rPr>
          <w:rFonts w:ascii="Times New Roman" w:hAnsi="Times New Roman" w:cs="Times New Roman"/>
          <w:b/>
          <w:spacing w:val="2"/>
          <w:sz w:val="24"/>
          <w:szCs w:val="24"/>
        </w:rPr>
        <w:t>7.Решение споров</w:t>
      </w:r>
    </w:p>
    <w:p w:rsidR="0076215F" w:rsidRPr="000A1D8E" w:rsidRDefault="0076215F" w:rsidP="009E018C">
      <w:pPr>
        <w:shd w:val="clear" w:color="auto" w:fill="FFFFFF"/>
        <w:spacing w:line="240" w:lineRule="auto"/>
        <w:jc w:val="both"/>
        <w:textAlignment w:val="baseline"/>
        <w:outlineLvl w:val="2"/>
        <w:rPr>
          <w:rFonts w:ascii="Times New Roman" w:hAnsi="Times New Roman" w:cs="Times New Roman"/>
          <w:b/>
          <w:spacing w:val="2"/>
          <w:sz w:val="24"/>
          <w:szCs w:val="24"/>
        </w:rPr>
      </w:pPr>
      <w:r w:rsidRPr="000A1D8E">
        <w:rPr>
          <w:rFonts w:ascii="Times New Roman" w:hAnsi="Times New Roman" w:cs="Times New Roman"/>
          <w:spacing w:val="2"/>
          <w:sz w:val="24"/>
          <w:szCs w:val="24"/>
        </w:rPr>
        <w:t>Споры, связанные с работой Комиссии, разрешаются в соответствии с действующим законодательством Российской Федерации.</w:t>
      </w:r>
    </w:p>
    <w:p w:rsidR="0076215F" w:rsidRPr="000A1D8E" w:rsidRDefault="0076215F" w:rsidP="009E018C">
      <w:pPr>
        <w:shd w:val="clear" w:color="auto" w:fill="FFFFFF"/>
        <w:spacing w:before="375" w:after="225" w:line="240" w:lineRule="auto"/>
        <w:textAlignment w:val="baseline"/>
        <w:outlineLvl w:val="2"/>
        <w:rPr>
          <w:rFonts w:ascii="Times New Roman" w:hAnsi="Times New Roman" w:cs="Times New Roman"/>
          <w:spacing w:val="2"/>
          <w:sz w:val="24"/>
          <w:szCs w:val="24"/>
        </w:rPr>
      </w:pPr>
    </w:p>
    <w:p w:rsidR="0076215F" w:rsidRPr="000A1D8E" w:rsidRDefault="0076215F" w:rsidP="009E018C">
      <w:pPr>
        <w:shd w:val="clear" w:color="auto" w:fill="FFFFFF"/>
        <w:spacing w:before="375" w:after="225" w:line="240" w:lineRule="auto"/>
        <w:textAlignment w:val="baseline"/>
        <w:outlineLvl w:val="2"/>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r w:rsidRPr="000A1D8E">
        <w:rPr>
          <w:rFonts w:ascii="Times New Roman" w:hAnsi="Times New Roman" w:cs="Times New Roman"/>
          <w:color w:val="2D2D2D"/>
          <w:spacing w:val="2"/>
          <w:sz w:val="24"/>
          <w:szCs w:val="24"/>
        </w:rPr>
        <w:br/>
      </w: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Pr="000A1D8E"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76215F" w:rsidRDefault="0076215F" w:rsidP="009E018C">
      <w:pPr>
        <w:shd w:val="clear" w:color="auto" w:fill="FFFFFF"/>
        <w:spacing w:line="240" w:lineRule="auto"/>
        <w:jc w:val="right"/>
        <w:textAlignment w:val="baseline"/>
        <w:rPr>
          <w:rFonts w:ascii="Times New Roman" w:hAnsi="Times New Roman" w:cs="Times New Roman"/>
          <w:spacing w:val="2"/>
          <w:sz w:val="24"/>
          <w:szCs w:val="24"/>
        </w:rPr>
      </w:pPr>
    </w:p>
    <w:p w:rsidR="009E018C" w:rsidRDefault="009E018C" w:rsidP="009E018C">
      <w:pPr>
        <w:shd w:val="clear" w:color="auto" w:fill="FFFFFF"/>
        <w:spacing w:line="240" w:lineRule="auto"/>
        <w:jc w:val="right"/>
        <w:textAlignment w:val="baseline"/>
        <w:rPr>
          <w:rFonts w:ascii="Times New Roman" w:hAnsi="Times New Roman" w:cs="Times New Roman"/>
          <w:spacing w:val="2"/>
          <w:sz w:val="24"/>
          <w:szCs w:val="24"/>
        </w:rPr>
      </w:pPr>
    </w:p>
    <w:p w:rsidR="009E018C" w:rsidRDefault="009E018C" w:rsidP="009E018C">
      <w:pPr>
        <w:shd w:val="clear" w:color="auto" w:fill="FFFFFF"/>
        <w:spacing w:line="240" w:lineRule="auto"/>
        <w:jc w:val="right"/>
        <w:textAlignment w:val="baseline"/>
        <w:rPr>
          <w:rFonts w:ascii="Times New Roman" w:hAnsi="Times New Roman" w:cs="Times New Roman"/>
          <w:spacing w:val="2"/>
          <w:sz w:val="24"/>
          <w:szCs w:val="24"/>
        </w:rPr>
      </w:pPr>
    </w:p>
    <w:p w:rsidR="009E018C" w:rsidRDefault="009E018C" w:rsidP="009E018C">
      <w:pPr>
        <w:shd w:val="clear" w:color="auto" w:fill="FFFFFF"/>
        <w:spacing w:line="240" w:lineRule="auto"/>
        <w:jc w:val="right"/>
        <w:textAlignment w:val="baseline"/>
        <w:rPr>
          <w:rFonts w:ascii="Times New Roman" w:hAnsi="Times New Roman" w:cs="Times New Roman"/>
          <w:spacing w:val="2"/>
          <w:sz w:val="24"/>
          <w:szCs w:val="24"/>
        </w:rPr>
      </w:pPr>
    </w:p>
    <w:p w:rsidR="009E018C" w:rsidRPr="000A1D8E" w:rsidRDefault="009E018C" w:rsidP="009E018C">
      <w:pPr>
        <w:shd w:val="clear" w:color="auto" w:fill="FFFFFF"/>
        <w:spacing w:line="240" w:lineRule="auto"/>
        <w:jc w:val="right"/>
        <w:textAlignment w:val="baseline"/>
        <w:rPr>
          <w:rFonts w:ascii="Times New Roman" w:hAnsi="Times New Roman" w:cs="Times New Roman"/>
          <w:spacing w:val="2"/>
          <w:sz w:val="24"/>
          <w:szCs w:val="24"/>
        </w:rPr>
      </w:pPr>
      <w:bookmarkStart w:id="0" w:name="_GoBack"/>
      <w:bookmarkEnd w:id="0"/>
    </w:p>
    <w:p w:rsidR="0076215F" w:rsidRPr="000A1D8E" w:rsidRDefault="0076215F" w:rsidP="009E018C">
      <w:pPr>
        <w:pStyle w:val="a8"/>
        <w:spacing w:before="0" w:beforeAutospacing="0" w:after="0" w:afterAutospacing="0"/>
        <w:ind w:left="-567" w:firstLine="283"/>
        <w:jc w:val="right"/>
        <w:rPr>
          <w:b/>
        </w:rPr>
      </w:pPr>
      <w:r w:rsidRPr="000A1D8E">
        <w:rPr>
          <w:b/>
        </w:rPr>
        <w:lastRenderedPageBreak/>
        <w:t>ПРИЛОЖЕНИЕ</w:t>
      </w:r>
    </w:p>
    <w:p w:rsidR="0076215F" w:rsidRPr="000A1D8E" w:rsidRDefault="0076215F" w:rsidP="009E018C">
      <w:pPr>
        <w:pStyle w:val="a8"/>
        <w:spacing w:before="0" w:beforeAutospacing="0" w:after="0" w:afterAutospacing="0"/>
        <w:ind w:left="-567" w:firstLine="283"/>
        <w:jc w:val="right"/>
      </w:pPr>
      <w:r w:rsidRPr="000A1D8E">
        <w:t>к «Положению о комиссии</w:t>
      </w:r>
      <w:r w:rsidRPr="000A1D8E">
        <w:rPr>
          <w:b/>
        </w:rPr>
        <w:t xml:space="preserve">  </w:t>
      </w:r>
      <w:r w:rsidRPr="000A1D8E">
        <w:t xml:space="preserve">по обследованию </w:t>
      </w:r>
    </w:p>
    <w:p w:rsidR="0076215F" w:rsidRPr="000A1D8E" w:rsidRDefault="0076215F" w:rsidP="009E018C">
      <w:pPr>
        <w:pStyle w:val="a8"/>
        <w:spacing w:before="0" w:beforeAutospacing="0" w:after="0" w:afterAutospacing="0"/>
        <w:ind w:left="-567" w:firstLine="283"/>
        <w:jc w:val="right"/>
      </w:pPr>
      <w:r w:rsidRPr="000A1D8E">
        <w:t>зеленых насаждений на территории МО</w:t>
      </w:r>
    </w:p>
    <w:p w:rsidR="0076215F" w:rsidRPr="000A1D8E" w:rsidRDefault="0076215F" w:rsidP="009E018C">
      <w:pPr>
        <w:pStyle w:val="a8"/>
        <w:spacing w:before="0" w:beforeAutospacing="0" w:after="0" w:afterAutospacing="0"/>
        <w:ind w:left="-567" w:firstLine="283"/>
        <w:jc w:val="right"/>
      </w:pPr>
      <w:r w:rsidRPr="000A1D8E">
        <w:t>«Влазовичское сельское поселение»</w:t>
      </w:r>
    </w:p>
    <w:p w:rsidR="0076215F" w:rsidRPr="000A1D8E" w:rsidRDefault="0076215F" w:rsidP="009E018C">
      <w:pPr>
        <w:pStyle w:val="a8"/>
        <w:spacing w:before="0" w:beforeAutospacing="0" w:after="0" w:afterAutospacing="0"/>
        <w:ind w:left="-567" w:firstLine="283"/>
        <w:jc w:val="right"/>
      </w:pPr>
    </w:p>
    <w:p w:rsidR="0076215F" w:rsidRPr="000A1D8E" w:rsidRDefault="0076215F" w:rsidP="009E018C">
      <w:pPr>
        <w:pStyle w:val="a8"/>
        <w:spacing w:before="0" w:beforeAutospacing="0" w:after="0" w:afterAutospacing="0"/>
        <w:ind w:left="-567" w:firstLine="283"/>
        <w:jc w:val="right"/>
      </w:pPr>
    </w:p>
    <w:p w:rsidR="0076215F" w:rsidRPr="000A1D8E" w:rsidRDefault="0076215F" w:rsidP="009E018C">
      <w:pPr>
        <w:pStyle w:val="a8"/>
        <w:spacing w:before="0" w:beforeAutospacing="0" w:after="0" w:afterAutospacing="0"/>
        <w:ind w:left="-567" w:firstLine="283"/>
        <w:jc w:val="right"/>
      </w:pPr>
    </w:p>
    <w:p w:rsidR="0076215F" w:rsidRPr="000A1D8E" w:rsidRDefault="0076215F" w:rsidP="009E018C">
      <w:pPr>
        <w:pStyle w:val="a8"/>
        <w:spacing w:before="0" w:beforeAutospacing="0" w:after="0" w:afterAutospacing="0"/>
        <w:ind w:left="-567" w:firstLine="283"/>
        <w:jc w:val="right"/>
      </w:pPr>
    </w:p>
    <w:p w:rsidR="0076215F" w:rsidRPr="000A1D8E" w:rsidRDefault="0076215F" w:rsidP="009E018C">
      <w:pPr>
        <w:pStyle w:val="a8"/>
        <w:spacing w:before="0" w:beforeAutospacing="0" w:after="0" w:afterAutospacing="0"/>
        <w:ind w:left="-567" w:firstLine="283"/>
        <w:jc w:val="center"/>
        <w:rPr>
          <w:b/>
        </w:rPr>
      </w:pPr>
      <w:r w:rsidRPr="000A1D8E">
        <w:rPr>
          <w:b/>
        </w:rPr>
        <w:t>СОСТАВ КОМИССИИ</w:t>
      </w:r>
    </w:p>
    <w:p w:rsidR="0076215F" w:rsidRPr="000A1D8E" w:rsidRDefault="0076215F" w:rsidP="009E018C">
      <w:pPr>
        <w:pStyle w:val="a8"/>
        <w:spacing w:before="0" w:beforeAutospacing="0" w:after="0" w:afterAutospacing="0"/>
        <w:ind w:left="-567" w:firstLine="283"/>
        <w:jc w:val="center"/>
        <w:rPr>
          <w:b/>
        </w:rPr>
      </w:pPr>
      <w:r w:rsidRPr="000A1D8E">
        <w:rPr>
          <w:b/>
        </w:rPr>
        <w:t xml:space="preserve">по обследованию зеленых насаждений </w:t>
      </w:r>
    </w:p>
    <w:p w:rsidR="0076215F" w:rsidRPr="000A1D8E" w:rsidRDefault="0076215F" w:rsidP="009E018C">
      <w:pPr>
        <w:pStyle w:val="a8"/>
        <w:spacing w:before="0" w:beforeAutospacing="0" w:after="0" w:afterAutospacing="0"/>
        <w:ind w:left="-567" w:firstLine="283"/>
        <w:jc w:val="center"/>
        <w:rPr>
          <w:b/>
        </w:rPr>
      </w:pPr>
      <w:r w:rsidRPr="000A1D8E">
        <w:rPr>
          <w:b/>
        </w:rPr>
        <w:t>на территории МО «Влазовичское сельское поселение»</w:t>
      </w:r>
    </w:p>
    <w:p w:rsidR="0076215F" w:rsidRPr="000A1D8E" w:rsidRDefault="0076215F" w:rsidP="009E018C">
      <w:pPr>
        <w:pStyle w:val="a8"/>
        <w:spacing w:before="0" w:beforeAutospacing="0" w:after="0" w:afterAutospacing="0"/>
        <w:ind w:left="-567" w:firstLine="283"/>
        <w:jc w:val="center"/>
        <w:rPr>
          <w:b/>
        </w:rPr>
      </w:pPr>
    </w:p>
    <w:p w:rsidR="0076215F" w:rsidRPr="000A1D8E" w:rsidRDefault="0076215F" w:rsidP="009E018C">
      <w:pPr>
        <w:pStyle w:val="a8"/>
        <w:spacing w:before="0" w:beforeAutospacing="0" w:after="0" w:afterAutospacing="0"/>
        <w:ind w:left="-567" w:firstLine="283"/>
        <w:jc w:val="center"/>
        <w:rPr>
          <w:b/>
        </w:rPr>
      </w:pP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Председатель комиссии:  глава Влазовичской сельской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администрации.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Заместитель председателя комиссии: заместитель главы сельской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администрации /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xml:space="preserve">                                                                                  муниципальный служащий </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Члены комиссии: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представитель/специалист Влазовичской сельской администрации (по распоряжению главы сельской администрации);</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представитель Представительного органа муниципального образования (депутат избирательного округа);</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представитель УК  ЖКХ/ МУП (по согласованию);</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ответственный производитель работ/подрядчик (его представитель);</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заявитель/заказчик  (его представитель);</w:t>
      </w:r>
    </w:p>
    <w:p w:rsidR="0076215F" w:rsidRPr="000A1D8E" w:rsidRDefault="0076215F" w:rsidP="009E018C">
      <w:pPr>
        <w:spacing w:line="240" w:lineRule="auto"/>
        <w:jc w:val="both"/>
        <w:rPr>
          <w:rFonts w:ascii="Times New Roman" w:hAnsi="Times New Roman" w:cs="Times New Roman"/>
          <w:sz w:val="24"/>
          <w:szCs w:val="24"/>
        </w:rPr>
      </w:pPr>
      <w:r w:rsidRPr="000A1D8E">
        <w:rPr>
          <w:rFonts w:ascii="Times New Roman" w:hAnsi="Times New Roman" w:cs="Times New Roman"/>
          <w:sz w:val="24"/>
          <w:szCs w:val="24"/>
        </w:rPr>
        <w:t>- другие привлеченные/заинтересованные лица / независимый эксперт (по распоряжению главы сельской администрации).</w:t>
      </w:r>
    </w:p>
    <w:p w:rsidR="0076215F" w:rsidRPr="000A1D8E" w:rsidRDefault="0076215F" w:rsidP="009E018C">
      <w:pPr>
        <w:shd w:val="clear" w:color="auto" w:fill="FFFFFF"/>
        <w:spacing w:line="240" w:lineRule="auto"/>
        <w:textAlignment w:val="baseline"/>
        <w:rPr>
          <w:rFonts w:ascii="Times New Roman" w:hAnsi="Times New Roman" w:cs="Times New Roman"/>
          <w:spacing w:val="2"/>
          <w:sz w:val="24"/>
          <w:szCs w:val="24"/>
        </w:rPr>
      </w:pPr>
    </w:p>
    <w:p w:rsidR="0076215F" w:rsidRPr="000A1D8E" w:rsidRDefault="0076215F" w:rsidP="009E018C">
      <w:pPr>
        <w:spacing w:line="240" w:lineRule="auto"/>
        <w:rPr>
          <w:rFonts w:ascii="Times New Roman" w:hAnsi="Times New Roman" w:cs="Times New Roman"/>
          <w:sz w:val="24"/>
          <w:szCs w:val="24"/>
        </w:rPr>
      </w:pPr>
    </w:p>
    <w:p w:rsidR="00881F7B" w:rsidRPr="000A1D8E" w:rsidRDefault="00881F7B" w:rsidP="009E018C">
      <w:pPr>
        <w:spacing w:line="240" w:lineRule="auto"/>
        <w:rPr>
          <w:rFonts w:ascii="Times New Roman" w:hAnsi="Times New Roman" w:cs="Times New Roman"/>
          <w:sz w:val="24"/>
          <w:szCs w:val="24"/>
        </w:rPr>
      </w:pPr>
    </w:p>
    <w:p w:rsidR="00881F7B" w:rsidRPr="000A1D8E" w:rsidRDefault="00881F7B" w:rsidP="009E018C">
      <w:pPr>
        <w:spacing w:line="240" w:lineRule="auto"/>
        <w:rPr>
          <w:rFonts w:ascii="Times New Roman" w:hAnsi="Times New Roman" w:cs="Times New Roman"/>
          <w:sz w:val="24"/>
          <w:szCs w:val="24"/>
        </w:rPr>
      </w:pPr>
    </w:p>
    <w:p w:rsidR="00BC1A6E" w:rsidRPr="000A1D8E" w:rsidRDefault="00BC1A6E" w:rsidP="00F766AB">
      <w:pPr>
        <w:pStyle w:val="1"/>
        <w:rPr>
          <w:sz w:val="24"/>
          <w:szCs w:val="24"/>
        </w:rPr>
      </w:pPr>
    </w:p>
    <w:sectPr w:rsidR="00BC1A6E" w:rsidRPr="000A1D8E" w:rsidSect="00E2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FC9"/>
    <w:multiLevelType w:val="hybridMultilevel"/>
    <w:tmpl w:val="CB029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5EE1"/>
    <w:rsid w:val="00027ACC"/>
    <w:rsid w:val="00095BDE"/>
    <w:rsid w:val="000A1D8E"/>
    <w:rsid w:val="000C35A5"/>
    <w:rsid w:val="000F7A8E"/>
    <w:rsid w:val="0010306B"/>
    <w:rsid w:val="00104477"/>
    <w:rsid w:val="001336E1"/>
    <w:rsid w:val="00146E9E"/>
    <w:rsid w:val="001A6B7E"/>
    <w:rsid w:val="001F0214"/>
    <w:rsid w:val="00216D6E"/>
    <w:rsid w:val="00250432"/>
    <w:rsid w:val="00310224"/>
    <w:rsid w:val="003B3E5A"/>
    <w:rsid w:val="00433850"/>
    <w:rsid w:val="00466B86"/>
    <w:rsid w:val="00497079"/>
    <w:rsid w:val="004D4ADD"/>
    <w:rsid w:val="004F6804"/>
    <w:rsid w:val="005312F4"/>
    <w:rsid w:val="005749F0"/>
    <w:rsid w:val="0058309C"/>
    <w:rsid w:val="007302C3"/>
    <w:rsid w:val="00736C4F"/>
    <w:rsid w:val="0076215F"/>
    <w:rsid w:val="00785EE1"/>
    <w:rsid w:val="008235CB"/>
    <w:rsid w:val="0082768A"/>
    <w:rsid w:val="00872A9B"/>
    <w:rsid w:val="00873E9B"/>
    <w:rsid w:val="00881F7B"/>
    <w:rsid w:val="008C09C1"/>
    <w:rsid w:val="008D14CC"/>
    <w:rsid w:val="008E08C7"/>
    <w:rsid w:val="0090155E"/>
    <w:rsid w:val="00970B73"/>
    <w:rsid w:val="009C11D6"/>
    <w:rsid w:val="009E018C"/>
    <w:rsid w:val="009E5DBA"/>
    <w:rsid w:val="009F1B50"/>
    <w:rsid w:val="00A25C7B"/>
    <w:rsid w:val="00A52CE3"/>
    <w:rsid w:val="00AC2169"/>
    <w:rsid w:val="00AC5D9B"/>
    <w:rsid w:val="00BA2C8C"/>
    <w:rsid w:val="00BB4527"/>
    <w:rsid w:val="00BC1A6E"/>
    <w:rsid w:val="00BE5107"/>
    <w:rsid w:val="00C1512D"/>
    <w:rsid w:val="00C30253"/>
    <w:rsid w:val="00C54E00"/>
    <w:rsid w:val="00CB3C60"/>
    <w:rsid w:val="00CC06E7"/>
    <w:rsid w:val="00CE086A"/>
    <w:rsid w:val="00D2756F"/>
    <w:rsid w:val="00DE0AF1"/>
    <w:rsid w:val="00E15B99"/>
    <w:rsid w:val="00E2458B"/>
    <w:rsid w:val="00E4411A"/>
    <w:rsid w:val="00E64ECC"/>
    <w:rsid w:val="00E95B27"/>
    <w:rsid w:val="00F228D4"/>
    <w:rsid w:val="00F766AB"/>
    <w:rsid w:val="00F82812"/>
    <w:rsid w:val="00F91F79"/>
    <w:rsid w:val="00FA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69"/>
  </w:style>
  <w:style w:type="paragraph" w:styleId="1">
    <w:name w:val="heading 1"/>
    <w:basedOn w:val="a"/>
    <w:next w:val="a"/>
    <w:link w:val="10"/>
    <w:uiPriority w:val="9"/>
    <w:qFormat/>
    <w:rsid w:val="00785EE1"/>
    <w:pPr>
      <w:keepNext/>
      <w:spacing w:after="0" w:line="240" w:lineRule="auto"/>
      <w:jc w:val="center"/>
      <w:outlineLvl w:val="0"/>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EE1"/>
    <w:rPr>
      <w:rFonts w:ascii="Times New Roman" w:eastAsia="Times New Roman" w:hAnsi="Times New Roman" w:cs="Times New Roman"/>
      <w:b/>
      <w:bCs/>
      <w:sz w:val="32"/>
      <w:szCs w:val="32"/>
    </w:rPr>
  </w:style>
  <w:style w:type="paragraph" w:styleId="a3">
    <w:name w:val="Title"/>
    <w:basedOn w:val="a"/>
    <w:link w:val="a4"/>
    <w:qFormat/>
    <w:rsid w:val="00785EE1"/>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785EE1"/>
    <w:rPr>
      <w:rFonts w:ascii="Times New Roman" w:eastAsia="Times New Roman" w:hAnsi="Times New Roman" w:cs="Times New Roman"/>
      <w:b/>
      <w:bCs/>
      <w:sz w:val="24"/>
      <w:szCs w:val="24"/>
    </w:rPr>
  </w:style>
  <w:style w:type="paragraph" w:styleId="a5">
    <w:name w:val="No Spacing"/>
    <w:uiPriority w:val="1"/>
    <w:qFormat/>
    <w:rsid w:val="0076215F"/>
    <w:pPr>
      <w:spacing w:after="0" w:line="240" w:lineRule="auto"/>
    </w:pPr>
    <w:rPr>
      <w:rFonts w:ascii="Calibri" w:eastAsia="Calibri" w:hAnsi="Calibri" w:cs="Times New Roman"/>
      <w:lang w:eastAsia="en-US"/>
    </w:rPr>
  </w:style>
  <w:style w:type="character" w:styleId="a6">
    <w:name w:val="Hyperlink"/>
    <w:basedOn w:val="a0"/>
    <w:uiPriority w:val="99"/>
    <w:unhideWhenUsed/>
    <w:rsid w:val="0076215F"/>
    <w:rPr>
      <w:color w:val="0000FF" w:themeColor="hyperlink"/>
      <w:u w:val="single"/>
    </w:rPr>
  </w:style>
  <w:style w:type="paragraph" w:styleId="a7">
    <w:name w:val="List Paragraph"/>
    <w:basedOn w:val="a"/>
    <w:uiPriority w:val="34"/>
    <w:qFormat/>
    <w:rsid w:val="0076215F"/>
    <w:pPr>
      <w:ind w:left="720"/>
      <w:contextualSpacing/>
    </w:pPr>
  </w:style>
  <w:style w:type="paragraph" w:styleId="a8">
    <w:name w:val="Normal (Web)"/>
    <w:basedOn w:val="a"/>
    <w:uiPriority w:val="99"/>
    <w:semiHidden/>
    <w:unhideWhenUsed/>
    <w:rsid w:val="007621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3" Type="http://schemas.openxmlformats.org/officeDocument/2006/relationships/styles" Target="styles.xml"/><Relationship Id="rId7" Type="http://schemas.openxmlformats.org/officeDocument/2006/relationships/hyperlink" Target="mailto:wlaz-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750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6293-92B9-422F-98DD-4FF77BDC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1</Pages>
  <Words>11057</Words>
  <Characters>63030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Pre_Installed User</dc:creator>
  <cp:keywords/>
  <dc:description/>
  <cp:lastModifiedBy>Loner-XP</cp:lastModifiedBy>
  <cp:revision>23</cp:revision>
  <cp:lastPrinted>2019-11-13T11:03:00Z</cp:lastPrinted>
  <dcterms:created xsi:type="dcterms:W3CDTF">2017-12-11T06:56:00Z</dcterms:created>
  <dcterms:modified xsi:type="dcterms:W3CDTF">2020-10-09T07:36:00Z</dcterms:modified>
</cp:coreProperties>
</file>