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284 от 27.12.2023 года «О бюджете Суражского муниципального района Брянской области на 2024 год и плановый период 2025 и 2026 годов»</w:t>
      </w:r>
      <w:r w:rsidR="00260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Default="00254015" w:rsidP="0092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029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2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B57E27" w:rsidRPr="00387DAA" w:rsidRDefault="00B57E27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1347" w:rsidRDefault="00923DE2" w:rsidP="00961347">
      <w:pPr>
        <w:shd w:val="clear" w:color="auto" w:fill="FFFFFF"/>
        <w:tabs>
          <w:tab w:val="left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0D3" w:rsidRDefault="00923DE2" w:rsidP="00961347">
      <w:pPr>
        <w:shd w:val="clear" w:color="auto" w:fill="FFFFFF"/>
        <w:tabs>
          <w:tab w:val="left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F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342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которым относятся: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647531,9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647531,9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955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3955" w:rsidRPr="00387DAA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изменений представлена в таблице: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5E59A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5E59A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5E59A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5E59A7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-8863,7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5E59A7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11239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E1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5E59A7" w:rsidP="005E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+103227,6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5E59A7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B63A80" w:rsidP="00B6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1E0C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112091,3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D2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(- 8863,7)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63868,2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4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E5">
        <w:rPr>
          <w:rFonts w:ascii="Times New Roman" w:eastAsia="Times New Roman" w:hAnsi="Times New Roman" w:cs="Times New Roman"/>
          <w:sz w:val="28"/>
          <w:szCs w:val="28"/>
          <w:lang w:eastAsia="ru-RU"/>
        </w:rPr>
        <w:t>103227,6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E24E5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750759,5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112091,3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100,0%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112091,3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294929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изменятся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производится уточнение бюджетной классификации с целью приведения ее в соответствие с законодательством.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proofErr w:type="gramEnd"/>
    </w:p>
    <w:p w:rsidR="004159D8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1)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вносятся в пункт 12 с целью изменения ассигнований дорожного фонда, в пункт 13 – изменение суммы межбюджетных трансфертов, получаемых из других бюджетов. </w:t>
      </w:r>
    </w:p>
    <w:p w:rsidR="0000565D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внесены изменения в 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изменениям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Решению: «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доходы бюджета Суражского муниципального района Брянской области  на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 плановый период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9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202</w:t>
      </w:r>
      <w:r w:rsidR="0094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Суражского муниципального района Брянской области на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723CA8" w:rsidRDefault="0000565D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 проектом доходн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788F">
        <w:rPr>
          <w:rFonts w:ascii="Times New Roman" w:eastAsia="Times New Roman" w:hAnsi="Times New Roman" w:cs="Times New Roman"/>
          <w:sz w:val="28"/>
          <w:szCs w:val="28"/>
          <w:lang w:eastAsia="ru-RU"/>
        </w:rPr>
        <w:t>8863,7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F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F6788F">
        <w:rPr>
          <w:rFonts w:ascii="Times New Roman" w:eastAsia="Times New Roman" w:hAnsi="Times New Roman" w:cs="Times New Roman"/>
          <w:sz w:val="28"/>
          <w:szCs w:val="28"/>
          <w:lang w:eastAsia="ru-RU"/>
        </w:rPr>
        <w:t>638668,2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4B41DE" w:rsidRPr="00453820" w:rsidRDefault="004B41D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1A6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5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</w:p>
    <w:p w:rsidR="00C202D1" w:rsidRDefault="004B41D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у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>(-8863,7)</w:t>
      </w: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41DE" w:rsidRDefault="004B41D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20">
        <w:t xml:space="preserve"> </w:t>
      </w: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бюджетам субъектов Российской Федерации и муниципальных образований</w:t>
      </w:r>
      <w:r w:rsidRPr="004B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(межбюджетные субсидии)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(-20874,6)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B41DE" w:rsidRPr="00391EC5" w:rsidRDefault="004B41DE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23962" w:rsidRPr="0012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 бюджетам муниципальных районов  на модернизацию инфраструктуры общего образования в отдельных субъектах Российской Федерации в рамках регионального проекта "Современная школа (Брянская область)" государственной программы "Развитие образования и науки Брянской области"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(-25165,5)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B41DE" w:rsidRDefault="004B41DE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Прочие субсидии - </w:t>
      </w:r>
      <w:r w:rsidR="005B59B0" w:rsidRPr="005B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бюджетам муниципальных районов на поддержку отрасли культуры в рамках регионального проекта «Творческие люди (Брянская область)» государственной программы «Развитие культуры и туризма в Брянской области</w:t>
      </w:r>
      <w:r w:rsidR="005B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5B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4237,7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840A8B" w:rsidRDefault="00690E5F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22F99" w:rsidRPr="00822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Субвенции бюджетам бюджетной системы Российской Федерации</w:t>
      </w:r>
      <w:r w:rsidR="0084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+119822 тыс. рублей:</w:t>
      </w:r>
    </w:p>
    <w:p w:rsidR="00822F99" w:rsidRDefault="00822F99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90E5F" w:rsidRPr="0069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Субвенции бюджетам муниципальных районов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69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+11982,2 тыс. рублей.</w:t>
      </w:r>
    </w:p>
    <w:p w:rsidR="009D7EB6" w:rsidRDefault="009D7EB6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+28,8 тыс. рублей:</w:t>
      </w:r>
    </w:p>
    <w:p w:rsidR="009D7EB6" w:rsidRDefault="009D7EB6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 на подготовку проектов межевания земельных участков и проведение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28,8 тыс. рублей.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1C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A7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103227,6</w:t>
      </w:r>
      <w:r w:rsidR="00AF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0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0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(-4,0)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C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0A12" w:rsidRPr="001C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</w:t>
      </w:r>
      <w:r w:rsidR="0013190E" w:rsidRP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закупки товаров, работ и услуг для обеспечения муниципальных  нужд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34E" w:rsidRDefault="00DC142B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0</w:t>
      </w:r>
      <w:r w:rsidR="00B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C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34E" w:rsidRPr="00B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Национальная экономика </w:t>
      </w:r>
      <w:r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B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9639,3</w:t>
      </w:r>
      <w:r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902BC" w:rsidRDefault="00BA634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подразделу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 и рыболовство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</w:t>
      </w:r>
      <w:r w:rsidR="00D83BF0" w:rsidRPr="00D8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 w:rsidR="00961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83BF0" w:rsidRPr="00D8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межевания земельных участков и проведение кадастровых работ</w:t>
      </w:r>
      <w:r w:rsidR="00A9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+28,7 тыс. рублей;</w:t>
      </w:r>
    </w:p>
    <w:p w:rsidR="00DC142B" w:rsidRDefault="00A902BC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по подразделу 0409</w:t>
      </w:r>
      <w:r w:rsidR="009614BC" w:rsidRPr="009614BC">
        <w:t xml:space="preserve"> </w:t>
      </w:r>
      <w:r w:rsidR="009614BC" w:rsidRPr="00961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хозяйство</w:t>
      </w:r>
      <w:r w:rsidR="0088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E670F" w:rsidRP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безопасного движения по ним</w:t>
      </w:r>
      <w:r w:rsid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+ 9610,6 тыс. рублей (в рамках увеличения дорожного фонда на остаток </w:t>
      </w:r>
      <w:proofErr w:type="gramStart"/>
      <w:r w:rsid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</w:t>
      </w:r>
      <w:proofErr w:type="gramEnd"/>
      <w:r w:rsid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года)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149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60450,7</w:t>
      </w:r>
      <w:r w:rsid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</w:t>
      </w:r>
      <w:r w:rsidR="0025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увеличения</w:t>
      </w:r>
      <w:r w:rsid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149D" w:rsidRDefault="00AD149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0701 «</w:t>
      </w:r>
      <w:r w:rsidRP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</w:t>
      </w:r>
      <w:r w:rsidR="00D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448,0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D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субсидий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дошкольным учреждениям;</w:t>
      </w:r>
    </w:p>
    <w:p w:rsidR="00CE4961" w:rsidRDefault="00AD149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подразделу 0702 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73F8" w:rsidRP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образование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+ </w:t>
      </w:r>
      <w:r w:rsidR="00CE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60002,7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CE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632D41" w:rsidRDefault="00CE496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D41"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закупки товаров, работ и услуг для обеспечения муниципальных  нужд</w:t>
      </w:r>
      <w:r w:rsid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+448,0 тыс. рублей;</w:t>
      </w:r>
    </w:p>
    <w:p w:rsidR="00632D41" w:rsidRDefault="00632D4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Приведение в соответствии с </w:t>
      </w:r>
      <w:proofErr w:type="spellStart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брендбуком</w:t>
      </w:r>
      <w:proofErr w:type="spellEnd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"Точка роста" помещений муниципальных общеобразовательных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+1431,8 тыс. рублей;</w:t>
      </w:r>
    </w:p>
    <w:p w:rsidR="00632D41" w:rsidRDefault="00632D4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спортивного зала МБОУ </w:t>
      </w:r>
      <w:proofErr w:type="spellStart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Душатинская</w:t>
      </w:r>
      <w:proofErr w:type="spellEnd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+4762,9 тыс. рублей;</w:t>
      </w:r>
    </w:p>
    <w:p w:rsidR="00632D41" w:rsidRDefault="00632D4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+455,7 тыс. рублей;</w:t>
      </w:r>
    </w:p>
    <w:p w:rsidR="001F1E99" w:rsidRDefault="001F1E99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 w:rsidR="009773F8" w:rsidRP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апитальные вложения в объекты  муниципальной собственности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«</w:t>
      </w:r>
      <w:r w:rsidRPr="001F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новых мест в общеобразовательных организациях в рамках регионального проекта "Современная школа (Брянская область)" государственной программы "Развитие образования и науки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(-25165,5) тыс. рублей;</w:t>
      </w:r>
    </w:p>
    <w:p w:rsidR="00AD149D" w:rsidRDefault="00CF1B1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Субсидии общеобразовательным организациям 80405,2 тыс. рублей.</w:t>
      </w:r>
    </w:p>
    <w:p w:rsidR="00F86997" w:rsidRDefault="0045382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08 </w:t>
      </w:r>
      <w:r w:rsidR="00CB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Культура, кинематография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 на + </w:t>
      </w:r>
      <w:r w:rsidR="00F8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21159,4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по подразделу 0801 «</w:t>
      </w:r>
      <w:r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86997" w:rsidRDefault="00F8699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г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отрасли культуры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бюджетам муниципальных районов на поддержку отрасли культуры в рамках регионального проекта «Творческие люди (Брянская область)» государственной программы «Развитие культуры и туризма в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+ 53,7 тыс. рублей;</w:t>
      </w:r>
    </w:p>
    <w:p w:rsidR="006B4CB5" w:rsidRDefault="00F8699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субсидий</w:t>
      </w:r>
      <w:r w:rsid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программы </w:t>
      </w:r>
      <w:r w:rsidR="006B4CB5" w:rsidRP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и укрепления материально-технической базы домов культуры в населенных пунктах с числом жителей до 50 тысяч человек в рамках комплекса процессных мероприятий "Сохранение и развитие исполнительских искусств, традиционной народной </w:t>
      </w:r>
      <w:r w:rsidR="006B4CB5" w:rsidRP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культуры" государственной программы "Развитие культуры и туризма в Брянской области"</w:t>
      </w:r>
      <w:r w:rsid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+24,3 тыс. рублей;</w:t>
      </w:r>
    </w:p>
    <w:p w:rsidR="0022508A" w:rsidRDefault="002250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субсидий библиотекам +15312,8 тыс. рублей</w:t>
      </w:r>
    </w:p>
    <w:p w:rsidR="0022508A" w:rsidRDefault="002250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субсидий домам культуры + 5768,5 тыс. рублей;</w:t>
      </w:r>
    </w:p>
    <w:p w:rsidR="00CB6BAD" w:rsidRDefault="00CB6BAD" w:rsidP="00CB6BAD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Социальная политика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 на + 11982,2 тыс. рублей по подразделу 1004 «Охрана семьи и детства».</w:t>
      </w:r>
    </w:p>
    <w:p w:rsidR="007460D4" w:rsidRPr="005F3721" w:rsidRDefault="00F86997" w:rsidP="00CB6BAD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0D4"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D469D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</w:t>
      </w:r>
      <w:r w:rsidR="00C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C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дефицит бюджета </w:t>
      </w:r>
      <w:r w:rsidR="0002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100% и составит </w:t>
      </w:r>
      <w:r w:rsidR="00CB6BAD">
        <w:rPr>
          <w:rFonts w:ascii="Times New Roman" w:eastAsia="Times New Roman" w:hAnsi="Times New Roman" w:cs="Times New Roman"/>
          <w:sz w:val="28"/>
          <w:szCs w:val="28"/>
          <w:lang w:eastAsia="ru-RU"/>
        </w:rPr>
        <w:t>112091,3</w:t>
      </w:r>
      <w:r w:rsidR="0002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остатка средств на конец года.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CB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278AE" w:rsidRDefault="000278AE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установленное ст. 92.1 БК РФ соблюдено.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E0516A">
        <w:rPr>
          <w:rStyle w:val="20"/>
          <w:bCs/>
          <w:sz w:val="28"/>
          <w:szCs w:val="28"/>
        </w:rPr>
        <w:t>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9F6" w:rsidRPr="00F3016E" w:rsidRDefault="00F419F6" w:rsidP="009B6C9B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B6C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9B6C9B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B6C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9B6C9B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B6C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215FC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215FC4" w:rsidP="001A08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317559,3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15FC4" w:rsidP="00215F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150903,4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15FC4" w:rsidP="00215FC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153385,7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4B0427" w:rsidP="001C08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1A08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8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18063,4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DB23A2" w:rsidP="00DB23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1C080A" w:rsidP="001C08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335622,7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DB23A2" w:rsidP="00DB23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215FC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0F7992" w:rsidP="000F7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12413,6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0F7992" w:rsidP="000F7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0F7992" w:rsidP="000F7992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6916,7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F65E2E" w:rsidP="00F65E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41F5" w:rsidRDefault="006034F1" w:rsidP="0006686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«Развитие образования Суражского района </w:t>
            </w:r>
          </w:p>
          <w:p w:rsidR="006034F1" w:rsidRPr="00F20E60" w:rsidRDefault="006034F1" w:rsidP="00215FC4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311892,0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255049,1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E87D84" w:rsidP="00E87D8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253715,2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053266" w:rsidP="007D6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7D63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85168,2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7D63D6" w:rsidP="000532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397060,2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215FC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D22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D22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D226F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746,2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772F67" w:rsidP="00772F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3A4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  <w:r w:rsidR="000C0222"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 xml:space="preserve"> корректировка</w:t>
            </w: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3A4" w:rsidP="00D226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103223,6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D226FA" w:rsidP="00D226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D04669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D04669">
        <w:rPr>
          <w:sz w:val="28"/>
          <w:szCs w:val="28"/>
        </w:rPr>
        <w:t>представленным проектом изменяются</w:t>
      </w:r>
      <w:r w:rsidR="003D53FC">
        <w:rPr>
          <w:sz w:val="28"/>
          <w:szCs w:val="28"/>
        </w:rPr>
        <w:t xml:space="preserve"> по ГАБС «контрольно-счетная палата Суражского муниципального района» (- 4,0) тыс. рублей</w:t>
      </w:r>
      <w:r w:rsidR="00D04669">
        <w:rPr>
          <w:sz w:val="28"/>
          <w:szCs w:val="28"/>
        </w:rPr>
        <w:t>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народных депутатов </w:t>
      </w:r>
      <w:r w:rsid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</w:t>
      </w:r>
      <w:r w:rsidR="00E6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E6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6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961347">
        <w:rPr>
          <w:rFonts w:eastAsia="Times New Roman"/>
          <w:color w:val="000000"/>
          <w:sz w:val="28"/>
          <w:szCs w:val="28"/>
          <w:lang w:eastAsia="ru-RU"/>
        </w:rPr>
        <w:t>№ 284 от 27.12.2023</w:t>
      </w:r>
      <w:r w:rsidR="001854A6"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>на  202</w:t>
      </w:r>
      <w:r w:rsidR="00E67B5F">
        <w:rPr>
          <w:rFonts w:eastAsia="Times New Roman"/>
          <w:color w:val="000000"/>
          <w:sz w:val="28"/>
          <w:szCs w:val="28"/>
          <w:lang w:eastAsia="ru-RU"/>
        </w:rPr>
        <w:t>4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E67B5F">
        <w:rPr>
          <w:rFonts w:eastAsia="Times New Roman"/>
          <w:color w:val="000000"/>
          <w:sz w:val="28"/>
          <w:szCs w:val="28"/>
          <w:lang w:eastAsia="ru-RU"/>
        </w:rPr>
        <w:t>5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 xml:space="preserve"> и 202</w:t>
      </w:r>
      <w:r w:rsidR="00E67B5F">
        <w:rPr>
          <w:rFonts w:eastAsia="Times New Roman"/>
          <w:color w:val="000000"/>
          <w:sz w:val="28"/>
          <w:szCs w:val="28"/>
          <w:lang w:eastAsia="ru-RU"/>
        </w:rPr>
        <w:t>6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 xml:space="preserve"> годов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»</w:t>
      </w:r>
      <w:r w:rsidR="009A676A">
        <w:rPr>
          <w:rFonts w:eastAsia="Times New Roman"/>
          <w:sz w:val="28"/>
          <w:szCs w:val="28"/>
          <w:lang w:eastAsia="ru-RU"/>
        </w:rPr>
        <w:t xml:space="preserve"> </w:t>
      </w:r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565D"/>
    <w:rsid w:val="0000763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278AE"/>
    <w:rsid w:val="0003277B"/>
    <w:rsid w:val="00033AAA"/>
    <w:rsid w:val="00033D49"/>
    <w:rsid w:val="00035F86"/>
    <w:rsid w:val="00036758"/>
    <w:rsid w:val="000367BB"/>
    <w:rsid w:val="00036E47"/>
    <w:rsid w:val="00037D65"/>
    <w:rsid w:val="00046161"/>
    <w:rsid w:val="00050795"/>
    <w:rsid w:val="0005247E"/>
    <w:rsid w:val="00053266"/>
    <w:rsid w:val="00053A00"/>
    <w:rsid w:val="00056166"/>
    <w:rsid w:val="00057527"/>
    <w:rsid w:val="00066862"/>
    <w:rsid w:val="00070FCB"/>
    <w:rsid w:val="00071DB3"/>
    <w:rsid w:val="00074543"/>
    <w:rsid w:val="00074B6E"/>
    <w:rsid w:val="00075043"/>
    <w:rsid w:val="000753B7"/>
    <w:rsid w:val="00081F95"/>
    <w:rsid w:val="00082BD6"/>
    <w:rsid w:val="0008585B"/>
    <w:rsid w:val="00087DE2"/>
    <w:rsid w:val="000928E0"/>
    <w:rsid w:val="00092FFC"/>
    <w:rsid w:val="00093620"/>
    <w:rsid w:val="00095DF6"/>
    <w:rsid w:val="000A0B32"/>
    <w:rsid w:val="000B10CE"/>
    <w:rsid w:val="000B2168"/>
    <w:rsid w:val="000B256B"/>
    <w:rsid w:val="000B37F8"/>
    <w:rsid w:val="000C0222"/>
    <w:rsid w:val="000C03A4"/>
    <w:rsid w:val="000C45D4"/>
    <w:rsid w:val="000D2D13"/>
    <w:rsid w:val="000D3829"/>
    <w:rsid w:val="000D58BC"/>
    <w:rsid w:val="000D62DB"/>
    <w:rsid w:val="000E01C6"/>
    <w:rsid w:val="000E312E"/>
    <w:rsid w:val="000E65DD"/>
    <w:rsid w:val="000F2AB5"/>
    <w:rsid w:val="000F4020"/>
    <w:rsid w:val="000F684E"/>
    <w:rsid w:val="000F7992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3962"/>
    <w:rsid w:val="00124C86"/>
    <w:rsid w:val="0012604C"/>
    <w:rsid w:val="0013190E"/>
    <w:rsid w:val="00134EAC"/>
    <w:rsid w:val="00135B5D"/>
    <w:rsid w:val="00137580"/>
    <w:rsid w:val="001377E9"/>
    <w:rsid w:val="00144171"/>
    <w:rsid w:val="00144DFC"/>
    <w:rsid w:val="001452AB"/>
    <w:rsid w:val="00147E95"/>
    <w:rsid w:val="0015042D"/>
    <w:rsid w:val="001513A2"/>
    <w:rsid w:val="00152FBD"/>
    <w:rsid w:val="001539CF"/>
    <w:rsid w:val="001554D9"/>
    <w:rsid w:val="00156104"/>
    <w:rsid w:val="0015641C"/>
    <w:rsid w:val="00156CF3"/>
    <w:rsid w:val="00163339"/>
    <w:rsid w:val="00163BAF"/>
    <w:rsid w:val="00165702"/>
    <w:rsid w:val="00166360"/>
    <w:rsid w:val="0017091A"/>
    <w:rsid w:val="00171066"/>
    <w:rsid w:val="00172639"/>
    <w:rsid w:val="00176D63"/>
    <w:rsid w:val="001810C7"/>
    <w:rsid w:val="00183A63"/>
    <w:rsid w:val="001854A6"/>
    <w:rsid w:val="00185FEA"/>
    <w:rsid w:val="0019123F"/>
    <w:rsid w:val="00192540"/>
    <w:rsid w:val="00197D0C"/>
    <w:rsid w:val="001A08E7"/>
    <w:rsid w:val="001A3AA6"/>
    <w:rsid w:val="001A6B19"/>
    <w:rsid w:val="001B3659"/>
    <w:rsid w:val="001B41CA"/>
    <w:rsid w:val="001B582C"/>
    <w:rsid w:val="001C080A"/>
    <w:rsid w:val="001C0A12"/>
    <w:rsid w:val="001C0AEE"/>
    <w:rsid w:val="001C2452"/>
    <w:rsid w:val="001C556D"/>
    <w:rsid w:val="001C6352"/>
    <w:rsid w:val="001D1700"/>
    <w:rsid w:val="001D7317"/>
    <w:rsid w:val="001E2D18"/>
    <w:rsid w:val="001E4730"/>
    <w:rsid w:val="001E5176"/>
    <w:rsid w:val="001E5B52"/>
    <w:rsid w:val="001E714C"/>
    <w:rsid w:val="001E7193"/>
    <w:rsid w:val="001F1E99"/>
    <w:rsid w:val="001F2761"/>
    <w:rsid w:val="001F4E31"/>
    <w:rsid w:val="001F4F1C"/>
    <w:rsid w:val="001F6A07"/>
    <w:rsid w:val="00205A83"/>
    <w:rsid w:val="00211239"/>
    <w:rsid w:val="00211446"/>
    <w:rsid w:val="0021494E"/>
    <w:rsid w:val="00214D28"/>
    <w:rsid w:val="00215FC4"/>
    <w:rsid w:val="00216914"/>
    <w:rsid w:val="002245BA"/>
    <w:rsid w:val="0022508A"/>
    <w:rsid w:val="00225FC4"/>
    <w:rsid w:val="00226E9C"/>
    <w:rsid w:val="00230A47"/>
    <w:rsid w:val="002363E1"/>
    <w:rsid w:val="00237554"/>
    <w:rsid w:val="00237AE9"/>
    <w:rsid w:val="00242AC1"/>
    <w:rsid w:val="00242FC2"/>
    <w:rsid w:val="00245CA5"/>
    <w:rsid w:val="00250D4C"/>
    <w:rsid w:val="00251371"/>
    <w:rsid w:val="00251E0C"/>
    <w:rsid w:val="00252064"/>
    <w:rsid w:val="00254015"/>
    <w:rsid w:val="002560AA"/>
    <w:rsid w:val="002562EB"/>
    <w:rsid w:val="0026029C"/>
    <w:rsid w:val="002610A2"/>
    <w:rsid w:val="00263316"/>
    <w:rsid w:val="00264732"/>
    <w:rsid w:val="00267665"/>
    <w:rsid w:val="00270B08"/>
    <w:rsid w:val="00272200"/>
    <w:rsid w:val="00272D14"/>
    <w:rsid w:val="00275C14"/>
    <w:rsid w:val="00281A0E"/>
    <w:rsid w:val="0028231F"/>
    <w:rsid w:val="00284A62"/>
    <w:rsid w:val="00294929"/>
    <w:rsid w:val="0029766C"/>
    <w:rsid w:val="002A04CC"/>
    <w:rsid w:val="002A4E0C"/>
    <w:rsid w:val="002A5AC5"/>
    <w:rsid w:val="002A7FED"/>
    <w:rsid w:val="002B0C3A"/>
    <w:rsid w:val="002C073B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259D"/>
    <w:rsid w:val="003032BE"/>
    <w:rsid w:val="003072A6"/>
    <w:rsid w:val="00310734"/>
    <w:rsid w:val="00310DFB"/>
    <w:rsid w:val="0031351E"/>
    <w:rsid w:val="00314D45"/>
    <w:rsid w:val="003175B8"/>
    <w:rsid w:val="00320757"/>
    <w:rsid w:val="00321D91"/>
    <w:rsid w:val="00323531"/>
    <w:rsid w:val="00325FD2"/>
    <w:rsid w:val="00330D1A"/>
    <w:rsid w:val="003312CD"/>
    <w:rsid w:val="003343AC"/>
    <w:rsid w:val="0033637B"/>
    <w:rsid w:val="00336F82"/>
    <w:rsid w:val="0033787A"/>
    <w:rsid w:val="00341EE0"/>
    <w:rsid w:val="00342171"/>
    <w:rsid w:val="0034471F"/>
    <w:rsid w:val="00345360"/>
    <w:rsid w:val="00356090"/>
    <w:rsid w:val="00356BFD"/>
    <w:rsid w:val="00356F70"/>
    <w:rsid w:val="00361290"/>
    <w:rsid w:val="00363D2A"/>
    <w:rsid w:val="00365615"/>
    <w:rsid w:val="00373238"/>
    <w:rsid w:val="00382B13"/>
    <w:rsid w:val="00384CF3"/>
    <w:rsid w:val="0038522E"/>
    <w:rsid w:val="003870B4"/>
    <w:rsid w:val="00387DAA"/>
    <w:rsid w:val="00391EC5"/>
    <w:rsid w:val="00397BE4"/>
    <w:rsid w:val="003A143C"/>
    <w:rsid w:val="003A3847"/>
    <w:rsid w:val="003A4D03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2EF5"/>
    <w:rsid w:val="003D31D9"/>
    <w:rsid w:val="003D4FA3"/>
    <w:rsid w:val="003D53FC"/>
    <w:rsid w:val="003D566A"/>
    <w:rsid w:val="003E1821"/>
    <w:rsid w:val="003E5A44"/>
    <w:rsid w:val="003E7125"/>
    <w:rsid w:val="003F035D"/>
    <w:rsid w:val="003F0F4D"/>
    <w:rsid w:val="003F5BED"/>
    <w:rsid w:val="003F6874"/>
    <w:rsid w:val="00407FC7"/>
    <w:rsid w:val="00412D15"/>
    <w:rsid w:val="004159D8"/>
    <w:rsid w:val="00416922"/>
    <w:rsid w:val="00416A34"/>
    <w:rsid w:val="00417E40"/>
    <w:rsid w:val="00420590"/>
    <w:rsid w:val="0042512B"/>
    <w:rsid w:val="00434D4D"/>
    <w:rsid w:val="00436CDE"/>
    <w:rsid w:val="00440A59"/>
    <w:rsid w:val="0044217F"/>
    <w:rsid w:val="004463CB"/>
    <w:rsid w:val="004506CA"/>
    <w:rsid w:val="004507B2"/>
    <w:rsid w:val="00452666"/>
    <w:rsid w:val="00453820"/>
    <w:rsid w:val="00454379"/>
    <w:rsid w:val="00454503"/>
    <w:rsid w:val="0046252F"/>
    <w:rsid w:val="0046406F"/>
    <w:rsid w:val="00470F45"/>
    <w:rsid w:val="004742BE"/>
    <w:rsid w:val="004772A9"/>
    <w:rsid w:val="00480C08"/>
    <w:rsid w:val="00480EC8"/>
    <w:rsid w:val="00483F64"/>
    <w:rsid w:val="004A0AF5"/>
    <w:rsid w:val="004A3823"/>
    <w:rsid w:val="004A3DE1"/>
    <w:rsid w:val="004A6680"/>
    <w:rsid w:val="004A75A7"/>
    <w:rsid w:val="004B0427"/>
    <w:rsid w:val="004B41DE"/>
    <w:rsid w:val="004B59C6"/>
    <w:rsid w:val="004B6138"/>
    <w:rsid w:val="004B6631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F06F7"/>
    <w:rsid w:val="004F3EDC"/>
    <w:rsid w:val="00502314"/>
    <w:rsid w:val="0050266E"/>
    <w:rsid w:val="005042FC"/>
    <w:rsid w:val="005200C6"/>
    <w:rsid w:val="00521A7F"/>
    <w:rsid w:val="0052251B"/>
    <w:rsid w:val="00522D63"/>
    <w:rsid w:val="00525333"/>
    <w:rsid w:val="00526F71"/>
    <w:rsid w:val="00531949"/>
    <w:rsid w:val="0053491C"/>
    <w:rsid w:val="005367B9"/>
    <w:rsid w:val="00540193"/>
    <w:rsid w:val="00542993"/>
    <w:rsid w:val="005456E3"/>
    <w:rsid w:val="005467E1"/>
    <w:rsid w:val="005566E0"/>
    <w:rsid w:val="005632FD"/>
    <w:rsid w:val="00564829"/>
    <w:rsid w:val="0056697F"/>
    <w:rsid w:val="00572206"/>
    <w:rsid w:val="00581394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B59B0"/>
    <w:rsid w:val="005C45DA"/>
    <w:rsid w:val="005C4B99"/>
    <w:rsid w:val="005D1681"/>
    <w:rsid w:val="005D2FD2"/>
    <w:rsid w:val="005D3B43"/>
    <w:rsid w:val="005D57BA"/>
    <w:rsid w:val="005E1218"/>
    <w:rsid w:val="005E1A20"/>
    <w:rsid w:val="005E59A7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2D41"/>
    <w:rsid w:val="00636C32"/>
    <w:rsid w:val="006412F8"/>
    <w:rsid w:val="006431E8"/>
    <w:rsid w:val="00646198"/>
    <w:rsid w:val="00646611"/>
    <w:rsid w:val="00647C45"/>
    <w:rsid w:val="0065011F"/>
    <w:rsid w:val="006567A4"/>
    <w:rsid w:val="00656AE9"/>
    <w:rsid w:val="00661142"/>
    <w:rsid w:val="006616AF"/>
    <w:rsid w:val="006723EC"/>
    <w:rsid w:val="0067275C"/>
    <w:rsid w:val="00686F6E"/>
    <w:rsid w:val="00690E5F"/>
    <w:rsid w:val="00696217"/>
    <w:rsid w:val="0069725E"/>
    <w:rsid w:val="006A36B9"/>
    <w:rsid w:val="006B2A23"/>
    <w:rsid w:val="006B377D"/>
    <w:rsid w:val="006B4CB5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4E5"/>
    <w:rsid w:val="006E2D47"/>
    <w:rsid w:val="006F2094"/>
    <w:rsid w:val="006F31AE"/>
    <w:rsid w:val="006F3897"/>
    <w:rsid w:val="006F4D6F"/>
    <w:rsid w:val="006F51CA"/>
    <w:rsid w:val="00702EDF"/>
    <w:rsid w:val="00706253"/>
    <w:rsid w:val="0070773E"/>
    <w:rsid w:val="00707759"/>
    <w:rsid w:val="00711307"/>
    <w:rsid w:val="00711534"/>
    <w:rsid w:val="007115E8"/>
    <w:rsid w:val="0071290E"/>
    <w:rsid w:val="007166EC"/>
    <w:rsid w:val="0071760C"/>
    <w:rsid w:val="0072077B"/>
    <w:rsid w:val="007227C2"/>
    <w:rsid w:val="007229AB"/>
    <w:rsid w:val="00723CA8"/>
    <w:rsid w:val="00724293"/>
    <w:rsid w:val="00725AEB"/>
    <w:rsid w:val="007277FE"/>
    <w:rsid w:val="007331BF"/>
    <w:rsid w:val="00742509"/>
    <w:rsid w:val="007460D4"/>
    <w:rsid w:val="00747234"/>
    <w:rsid w:val="00747D90"/>
    <w:rsid w:val="00760E12"/>
    <w:rsid w:val="0076513D"/>
    <w:rsid w:val="00766AC6"/>
    <w:rsid w:val="00767325"/>
    <w:rsid w:val="007704B2"/>
    <w:rsid w:val="00772F67"/>
    <w:rsid w:val="007737C1"/>
    <w:rsid w:val="00775BE7"/>
    <w:rsid w:val="00775EBF"/>
    <w:rsid w:val="00783A1A"/>
    <w:rsid w:val="00793004"/>
    <w:rsid w:val="007944C1"/>
    <w:rsid w:val="007970F0"/>
    <w:rsid w:val="00797F58"/>
    <w:rsid w:val="007A1BEF"/>
    <w:rsid w:val="007A6A90"/>
    <w:rsid w:val="007A736A"/>
    <w:rsid w:val="007B01CE"/>
    <w:rsid w:val="007B2669"/>
    <w:rsid w:val="007B59D0"/>
    <w:rsid w:val="007B60C7"/>
    <w:rsid w:val="007C163B"/>
    <w:rsid w:val="007C2EBA"/>
    <w:rsid w:val="007C465C"/>
    <w:rsid w:val="007C5827"/>
    <w:rsid w:val="007C597D"/>
    <w:rsid w:val="007C631C"/>
    <w:rsid w:val="007D2818"/>
    <w:rsid w:val="007D4E69"/>
    <w:rsid w:val="007D5617"/>
    <w:rsid w:val="007D63D6"/>
    <w:rsid w:val="007E0622"/>
    <w:rsid w:val="007E17B5"/>
    <w:rsid w:val="007E53BD"/>
    <w:rsid w:val="007E670F"/>
    <w:rsid w:val="007F015B"/>
    <w:rsid w:val="007F2E2A"/>
    <w:rsid w:val="007F5583"/>
    <w:rsid w:val="007F722C"/>
    <w:rsid w:val="00802164"/>
    <w:rsid w:val="008065DF"/>
    <w:rsid w:val="0080677F"/>
    <w:rsid w:val="00811D07"/>
    <w:rsid w:val="008145A8"/>
    <w:rsid w:val="00817F8B"/>
    <w:rsid w:val="0082145D"/>
    <w:rsid w:val="008223A8"/>
    <w:rsid w:val="00822F99"/>
    <w:rsid w:val="0082320D"/>
    <w:rsid w:val="00823D6E"/>
    <w:rsid w:val="00824837"/>
    <w:rsid w:val="00825474"/>
    <w:rsid w:val="00827E68"/>
    <w:rsid w:val="00833870"/>
    <w:rsid w:val="0083447B"/>
    <w:rsid w:val="0083539E"/>
    <w:rsid w:val="0083605C"/>
    <w:rsid w:val="008362DE"/>
    <w:rsid w:val="00836D31"/>
    <w:rsid w:val="00837AF4"/>
    <w:rsid w:val="00840A8B"/>
    <w:rsid w:val="00843D8C"/>
    <w:rsid w:val="00845D01"/>
    <w:rsid w:val="008462FE"/>
    <w:rsid w:val="00846D02"/>
    <w:rsid w:val="00850B80"/>
    <w:rsid w:val="0085466D"/>
    <w:rsid w:val="00857AB9"/>
    <w:rsid w:val="00860E12"/>
    <w:rsid w:val="00861C99"/>
    <w:rsid w:val="00864809"/>
    <w:rsid w:val="0086671F"/>
    <w:rsid w:val="008756BC"/>
    <w:rsid w:val="008759D7"/>
    <w:rsid w:val="00876B56"/>
    <w:rsid w:val="00880490"/>
    <w:rsid w:val="00880528"/>
    <w:rsid w:val="00883AD0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45D0"/>
    <w:rsid w:val="008C4815"/>
    <w:rsid w:val="008C543B"/>
    <w:rsid w:val="008D1F18"/>
    <w:rsid w:val="008D54C9"/>
    <w:rsid w:val="008E620E"/>
    <w:rsid w:val="008E7341"/>
    <w:rsid w:val="008F10F0"/>
    <w:rsid w:val="008F1434"/>
    <w:rsid w:val="008F3058"/>
    <w:rsid w:val="008F6997"/>
    <w:rsid w:val="0090127B"/>
    <w:rsid w:val="00902979"/>
    <w:rsid w:val="00904452"/>
    <w:rsid w:val="00910287"/>
    <w:rsid w:val="009108EE"/>
    <w:rsid w:val="00912D64"/>
    <w:rsid w:val="00914167"/>
    <w:rsid w:val="009167E5"/>
    <w:rsid w:val="00920B7F"/>
    <w:rsid w:val="00923CD6"/>
    <w:rsid w:val="00923DE2"/>
    <w:rsid w:val="00924235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21D3"/>
    <w:rsid w:val="00944E46"/>
    <w:rsid w:val="00945B74"/>
    <w:rsid w:val="00951231"/>
    <w:rsid w:val="00951619"/>
    <w:rsid w:val="00957077"/>
    <w:rsid w:val="00961347"/>
    <w:rsid w:val="009614BC"/>
    <w:rsid w:val="009641F5"/>
    <w:rsid w:val="0096427A"/>
    <w:rsid w:val="00970101"/>
    <w:rsid w:val="009708BB"/>
    <w:rsid w:val="009709AF"/>
    <w:rsid w:val="009732C7"/>
    <w:rsid w:val="00973955"/>
    <w:rsid w:val="00974935"/>
    <w:rsid w:val="009773F8"/>
    <w:rsid w:val="00983692"/>
    <w:rsid w:val="00995C80"/>
    <w:rsid w:val="009A1E44"/>
    <w:rsid w:val="009A2C2C"/>
    <w:rsid w:val="009A3734"/>
    <w:rsid w:val="009A4836"/>
    <w:rsid w:val="009A4A66"/>
    <w:rsid w:val="009A5DCB"/>
    <w:rsid w:val="009A5E2B"/>
    <w:rsid w:val="009A65D0"/>
    <w:rsid w:val="009A676A"/>
    <w:rsid w:val="009A7239"/>
    <w:rsid w:val="009B6C9B"/>
    <w:rsid w:val="009C0DED"/>
    <w:rsid w:val="009C1032"/>
    <w:rsid w:val="009C2D59"/>
    <w:rsid w:val="009D33A8"/>
    <w:rsid w:val="009D3EF7"/>
    <w:rsid w:val="009D5D14"/>
    <w:rsid w:val="009D6CC1"/>
    <w:rsid w:val="009D6D19"/>
    <w:rsid w:val="009D7EB6"/>
    <w:rsid w:val="009E0425"/>
    <w:rsid w:val="009E061F"/>
    <w:rsid w:val="009E17C2"/>
    <w:rsid w:val="009E184B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14A7"/>
    <w:rsid w:val="00A03E03"/>
    <w:rsid w:val="00A044CF"/>
    <w:rsid w:val="00A06025"/>
    <w:rsid w:val="00A105CF"/>
    <w:rsid w:val="00A118F1"/>
    <w:rsid w:val="00A211C9"/>
    <w:rsid w:val="00A23F78"/>
    <w:rsid w:val="00A27B28"/>
    <w:rsid w:val="00A351D0"/>
    <w:rsid w:val="00A36FBE"/>
    <w:rsid w:val="00A40DEE"/>
    <w:rsid w:val="00A441C1"/>
    <w:rsid w:val="00A47D0A"/>
    <w:rsid w:val="00A50736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8272F"/>
    <w:rsid w:val="00A902BC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C7FA8"/>
    <w:rsid w:val="00AD149D"/>
    <w:rsid w:val="00AD7BFB"/>
    <w:rsid w:val="00AE1CC1"/>
    <w:rsid w:val="00AE3C02"/>
    <w:rsid w:val="00AE56D8"/>
    <w:rsid w:val="00AE6D94"/>
    <w:rsid w:val="00AF1680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7A1A"/>
    <w:rsid w:val="00B21AC1"/>
    <w:rsid w:val="00B21B13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9BE"/>
    <w:rsid w:val="00B57E27"/>
    <w:rsid w:val="00B60B8D"/>
    <w:rsid w:val="00B61B08"/>
    <w:rsid w:val="00B62FE0"/>
    <w:rsid w:val="00B63769"/>
    <w:rsid w:val="00B63A80"/>
    <w:rsid w:val="00B65E86"/>
    <w:rsid w:val="00B7390E"/>
    <w:rsid w:val="00B76106"/>
    <w:rsid w:val="00B82AD4"/>
    <w:rsid w:val="00B83B20"/>
    <w:rsid w:val="00B846C5"/>
    <w:rsid w:val="00B850C0"/>
    <w:rsid w:val="00B93C2B"/>
    <w:rsid w:val="00B9571B"/>
    <w:rsid w:val="00BA07C6"/>
    <w:rsid w:val="00BA2312"/>
    <w:rsid w:val="00BA4FA7"/>
    <w:rsid w:val="00BA634E"/>
    <w:rsid w:val="00BB17E8"/>
    <w:rsid w:val="00BB39CE"/>
    <w:rsid w:val="00BB5513"/>
    <w:rsid w:val="00BB673A"/>
    <w:rsid w:val="00BC6D9E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F1AF1"/>
    <w:rsid w:val="00BF21B6"/>
    <w:rsid w:val="00BF36E4"/>
    <w:rsid w:val="00BF6DD5"/>
    <w:rsid w:val="00C00656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02D1"/>
    <w:rsid w:val="00C211AD"/>
    <w:rsid w:val="00C227EE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6575C"/>
    <w:rsid w:val="00C70933"/>
    <w:rsid w:val="00C71F7D"/>
    <w:rsid w:val="00C72F00"/>
    <w:rsid w:val="00C74799"/>
    <w:rsid w:val="00C81254"/>
    <w:rsid w:val="00C93ECA"/>
    <w:rsid w:val="00C9527D"/>
    <w:rsid w:val="00CA13C4"/>
    <w:rsid w:val="00CA1942"/>
    <w:rsid w:val="00CA4764"/>
    <w:rsid w:val="00CA5905"/>
    <w:rsid w:val="00CA6B67"/>
    <w:rsid w:val="00CA74BC"/>
    <w:rsid w:val="00CA7911"/>
    <w:rsid w:val="00CB273E"/>
    <w:rsid w:val="00CB4B04"/>
    <w:rsid w:val="00CB6BAD"/>
    <w:rsid w:val="00CC332B"/>
    <w:rsid w:val="00CC4A51"/>
    <w:rsid w:val="00CC63A7"/>
    <w:rsid w:val="00CC71EE"/>
    <w:rsid w:val="00CC77BF"/>
    <w:rsid w:val="00CD31AF"/>
    <w:rsid w:val="00CD5C96"/>
    <w:rsid w:val="00CE133C"/>
    <w:rsid w:val="00CE3EE3"/>
    <w:rsid w:val="00CE4961"/>
    <w:rsid w:val="00CE6753"/>
    <w:rsid w:val="00CE6878"/>
    <w:rsid w:val="00CE74F8"/>
    <w:rsid w:val="00CF0553"/>
    <w:rsid w:val="00CF1015"/>
    <w:rsid w:val="00CF128B"/>
    <w:rsid w:val="00CF1B18"/>
    <w:rsid w:val="00CF4054"/>
    <w:rsid w:val="00CF4F36"/>
    <w:rsid w:val="00CF6053"/>
    <w:rsid w:val="00CF7FCD"/>
    <w:rsid w:val="00D03E60"/>
    <w:rsid w:val="00D04669"/>
    <w:rsid w:val="00D04716"/>
    <w:rsid w:val="00D108AF"/>
    <w:rsid w:val="00D11505"/>
    <w:rsid w:val="00D1644D"/>
    <w:rsid w:val="00D17E27"/>
    <w:rsid w:val="00D226FA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711"/>
    <w:rsid w:val="00D77C6E"/>
    <w:rsid w:val="00D836E0"/>
    <w:rsid w:val="00D83BF0"/>
    <w:rsid w:val="00D87452"/>
    <w:rsid w:val="00D91AAF"/>
    <w:rsid w:val="00D93942"/>
    <w:rsid w:val="00D97DAD"/>
    <w:rsid w:val="00D97F26"/>
    <w:rsid w:val="00DA7493"/>
    <w:rsid w:val="00DB23A2"/>
    <w:rsid w:val="00DB56EC"/>
    <w:rsid w:val="00DC142B"/>
    <w:rsid w:val="00DC2779"/>
    <w:rsid w:val="00DC38DD"/>
    <w:rsid w:val="00DC72A6"/>
    <w:rsid w:val="00DD39F7"/>
    <w:rsid w:val="00DD50E5"/>
    <w:rsid w:val="00DD510C"/>
    <w:rsid w:val="00DE2FC3"/>
    <w:rsid w:val="00DE5494"/>
    <w:rsid w:val="00DE7969"/>
    <w:rsid w:val="00DE7AF8"/>
    <w:rsid w:val="00DE7FCB"/>
    <w:rsid w:val="00DF1BEB"/>
    <w:rsid w:val="00DF7F59"/>
    <w:rsid w:val="00E00976"/>
    <w:rsid w:val="00E03C92"/>
    <w:rsid w:val="00E0516A"/>
    <w:rsid w:val="00E11186"/>
    <w:rsid w:val="00E13271"/>
    <w:rsid w:val="00E13CDE"/>
    <w:rsid w:val="00E15669"/>
    <w:rsid w:val="00E157CF"/>
    <w:rsid w:val="00E17B87"/>
    <w:rsid w:val="00E30E5A"/>
    <w:rsid w:val="00E35D31"/>
    <w:rsid w:val="00E367AC"/>
    <w:rsid w:val="00E36FE3"/>
    <w:rsid w:val="00E37A0B"/>
    <w:rsid w:val="00E4384E"/>
    <w:rsid w:val="00E44043"/>
    <w:rsid w:val="00E46EEF"/>
    <w:rsid w:val="00E54424"/>
    <w:rsid w:val="00E60D26"/>
    <w:rsid w:val="00E61788"/>
    <w:rsid w:val="00E61B52"/>
    <w:rsid w:val="00E6206C"/>
    <w:rsid w:val="00E62804"/>
    <w:rsid w:val="00E62FA7"/>
    <w:rsid w:val="00E632BC"/>
    <w:rsid w:val="00E65232"/>
    <w:rsid w:val="00E67B5F"/>
    <w:rsid w:val="00E7108C"/>
    <w:rsid w:val="00E75A03"/>
    <w:rsid w:val="00E82FAA"/>
    <w:rsid w:val="00E87D84"/>
    <w:rsid w:val="00E9690B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79C0"/>
    <w:rsid w:val="00ED1FE7"/>
    <w:rsid w:val="00ED3C6E"/>
    <w:rsid w:val="00EE7935"/>
    <w:rsid w:val="00EE7A6B"/>
    <w:rsid w:val="00EF4C41"/>
    <w:rsid w:val="00F01989"/>
    <w:rsid w:val="00F01F84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016E"/>
    <w:rsid w:val="00F367AC"/>
    <w:rsid w:val="00F419F6"/>
    <w:rsid w:val="00F456FA"/>
    <w:rsid w:val="00F4600E"/>
    <w:rsid w:val="00F50048"/>
    <w:rsid w:val="00F52FA7"/>
    <w:rsid w:val="00F54088"/>
    <w:rsid w:val="00F611CD"/>
    <w:rsid w:val="00F62A20"/>
    <w:rsid w:val="00F6367D"/>
    <w:rsid w:val="00F65123"/>
    <w:rsid w:val="00F65E2E"/>
    <w:rsid w:val="00F6788F"/>
    <w:rsid w:val="00F7179D"/>
    <w:rsid w:val="00F73DE6"/>
    <w:rsid w:val="00F744F2"/>
    <w:rsid w:val="00F8600C"/>
    <w:rsid w:val="00F8650F"/>
    <w:rsid w:val="00F86997"/>
    <w:rsid w:val="00F906BB"/>
    <w:rsid w:val="00F91F8E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E1A3-474F-4FCE-9B5E-65E541DA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2021-10-27T08:12:00Z</cp:lastPrinted>
  <dcterms:created xsi:type="dcterms:W3CDTF">2024-05-13T08:35:00Z</dcterms:created>
  <dcterms:modified xsi:type="dcterms:W3CDTF">2024-05-13T08:35:00Z</dcterms:modified>
</cp:coreProperties>
</file>