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32" w:rsidRDefault="00632032" w:rsidP="00632032">
      <w:pPr>
        <w:keepNext/>
        <w:jc w:val="center"/>
        <w:outlineLvl w:val="5"/>
        <w:rPr>
          <w:bCs/>
          <w:kern w:val="2"/>
        </w:rPr>
      </w:pPr>
      <w:r>
        <w:rPr>
          <w:bCs/>
          <w:kern w:val="2"/>
        </w:rPr>
        <w:t>БРЯНСКАЯ ОБЛАСТЬ</w:t>
      </w:r>
    </w:p>
    <w:p w:rsidR="00632032" w:rsidRDefault="00632032" w:rsidP="00632032">
      <w:pPr>
        <w:jc w:val="center"/>
        <w:rPr>
          <w:bCs/>
          <w:kern w:val="2"/>
        </w:rPr>
      </w:pPr>
      <w:r>
        <w:rPr>
          <w:bCs/>
          <w:kern w:val="2"/>
        </w:rPr>
        <w:t>ТЕРРИТОРИАЛЬНАЯ ИЗБИРАТЕЛЬНАЯ КОМИССИЯ</w:t>
      </w:r>
    </w:p>
    <w:p w:rsidR="00632032" w:rsidRDefault="00632032" w:rsidP="00632032">
      <w:pPr>
        <w:jc w:val="center"/>
        <w:rPr>
          <w:bCs/>
          <w:i/>
          <w:kern w:val="2"/>
          <w:sz w:val="20"/>
          <w:szCs w:val="20"/>
        </w:rPr>
      </w:pPr>
      <w:r>
        <w:rPr>
          <w:bCs/>
          <w:kern w:val="2"/>
        </w:rPr>
        <w:t>СУРАЖСКОГО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5010"/>
      </w:tblGrid>
      <w:tr w:rsidR="00632032" w:rsidTr="0063203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632032" w:rsidRDefault="00632032">
            <w:pPr>
              <w:autoSpaceDE w:val="0"/>
              <w:autoSpaceDN w:val="0"/>
              <w:spacing w:line="276" w:lineRule="auto"/>
              <w:jc w:val="center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632032" w:rsidTr="0063203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032" w:rsidRDefault="00632032">
            <w:pPr>
              <w:autoSpaceDE w:val="0"/>
              <w:autoSpaceDN w:val="0"/>
              <w:spacing w:line="276" w:lineRule="auto"/>
              <w:rPr>
                <w:kern w:val="2"/>
                <w:sz w:val="24"/>
                <w:szCs w:val="28"/>
              </w:rPr>
            </w:pPr>
            <w:r>
              <w:rPr>
                <w:bCs/>
                <w:kern w:val="2"/>
                <w:szCs w:val="28"/>
              </w:rPr>
              <w:t>21.06.2024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032" w:rsidRDefault="00632032" w:rsidP="002E5387">
            <w:pPr>
              <w:autoSpaceDE w:val="0"/>
              <w:autoSpaceDN w:val="0"/>
              <w:spacing w:line="276" w:lineRule="auto"/>
              <w:rPr>
                <w:bCs/>
                <w:kern w:val="2"/>
                <w:sz w:val="24"/>
                <w:szCs w:val="28"/>
              </w:rPr>
            </w:pPr>
            <w:r>
              <w:rPr>
                <w:bCs/>
                <w:kern w:val="2"/>
                <w:szCs w:val="28"/>
              </w:rPr>
              <w:t xml:space="preserve">                                    № </w:t>
            </w:r>
            <w:r w:rsidR="002E5387">
              <w:rPr>
                <w:bCs/>
                <w:kern w:val="2"/>
                <w:szCs w:val="28"/>
              </w:rPr>
              <w:t>33/107</w:t>
            </w:r>
          </w:p>
        </w:tc>
      </w:tr>
    </w:tbl>
    <w:p w:rsidR="00632032" w:rsidRDefault="00632032" w:rsidP="00632032">
      <w:pPr>
        <w:jc w:val="center"/>
        <w:rPr>
          <w:i/>
          <w:kern w:val="2"/>
          <w:sz w:val="16"/>
          <w:szCs w:val="16"/>
        </w:rPr>
      </w:pPr>
      <w:r>
        <w:rPr>
          <w:kern w:val="2"/>
          <w:sz w:val="26"/>
          <w:szCs w:val="26"/>
        </w:rPr>
        <w:t>г. Сураж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D65D5B" w:rsidRDefault="00A27E89" w:rsidP="00874C4E">
      <w:pPr>
        <w:autoSpaceDE w:val="0"/>
        <w:autoSpaceDN w:val="0"/>
        <w:adjustRightInd w:val="0"/>
        <w:jc w:val="center"/>
        <w:rPr>
          <w:b/>
          <w:szCs w:val="28"/>
        </w:rPr>
      </w:pPr>
      <w:r w:rsidRPr="00A27E89">
        <w:rPr>
          <w:b/>
          <w:szCs w:val="28"/>
        </w:rPr>
        <w:t>О графике работы территориальной избирательной комиссии</w:t>
      </w:r>
    </w:p>
    <w:p w:rsidR="00D65D5B" w:rsidRDefault="00632032" w:rsidP="00D65D5B">
      <w:pPr>
        <w:pStyle w:val="21"/>
        <w:ind w:firstLine="0"/>
        <w:jc w:val="center"/>
        <w:rPr>
          <w:b/>
        </w:rPr>
      </w:pPr>
      <w:r>
        <w:rPr>
          <w:b/>
        </w:rPr>
        <w:t>Суражского района</w:t>
      </w:r>
    </w:p>
    <w:p w:rsidR="00A27E89" w:rsidRPr="00A27E89" w:rsidRDefault="00A27E89" w:rsidP="00D65D5B">
      <w:pPr>
        <w:shd w:val="clear" w:color="auto" w:fill="FFFFFF"/>
        <w:ind w:right="34"/>
        <w:jc w:val="center"/>
        <w:rPr>
          <w:b/>
          <w:bCs/>
          <w:szCs w:val="28"/>
          <w:lang w:eastAsia="ru-RU"/>
        </w:rPr>
      </w:pPr>
      <w:r w:rsidRPr="00A27E89">
        <w:rPr>
          <w:b/>
          <w:bCs/>
          <w:szCs w:val="28"/>
          <w:lang w:eastAsia="ru-RU"/>
        </w:rPr>
        <w:t xml:space="preserve">при  </w:t>
      </w:r>
      <w:r w:rsidR="008F1A71">
        <w:rPr>
          <w:b/>
          <w:bCs/>
          <w:szCs w:val="28"/>
          <w:lang w:eastAsia="ru-RU"/>
        </w:rPr>
        <w:t xml:space="preserve">подготовке и </w:t>
      </w:r>
      <w:r w:rsidRPr="00A27E89">
        <w:rPr>
          <w:b/>
          <w:bCs/>
          <w:szCs w:val="28"/>
          <w:lang w:eastAsia="ru-RU"/>
        </w:rPr>
        <w:t>проведении  выборов депутатов</w:t>
      </w:r>
    </w:p>
    <w:p w:rsidR="00410A1A" w:rsidRPr="00265D5B" w:rsidRDefault="00265D5B" w:rsidP="00D65D5B">
      <w:pPr>
        <w:pStyle w:val="21"/>
        <w:ind w:firstLine="0"/>
        <w:jc w:val="center"/>
        <w:rPr>
          <w:b/>
          <w:szCs w:val="28"/>
        </w:rPr>
      </w:pPr>
      <w:r w:rsidRPr="00265D5B">
        <w:rPr>
          <w:b/>
          <w:szCs w:val="28"/>
        </w:rPr>
        <w:t>представительных органов муниципальных образований Суражского района</w:t>
      </w:r>
    </w:p>
    <w:p w:rsidR="00A27E89" w:rsidRDefault="00A27E89" w:rsidP="00874C4E">
      <w:pPr>
        <w:autoSpaceDE w:val="0"/>
        <w:autoSpaceDN w:val="0"/>
        <w:adjustRightInd w:val="0"/>
        <w:rPr>
          <w:szCs w:val="28"/>
        </w:rPr>
      </w:pPr>
    </w:p>
    <w:p w:rsidR="00D65D5B" w:rsidRDefault="00A27E89" w:rsidP="00265D5B">
      <w:pPr>
        <w:shd w:val="clear" w:color="auto" w:fill="FFFFFF"/>
        <w:ind w:firstLine="692"/>
        <w:rPr>
          <w:b/>
        </w:rPr>
      </w:pPr>
      <w:r w:rsidRPr="00341530">
        <w:rPr>
          <w:szCs w:val="28"/>
        </w:rPr>
        <w:t xml:space="preserve">В целях создания оптимальных условий для работы территориальной избирательной комиссии </w:t>
      </w:r>
      <w:r w:rsidR="00265D5B">
        <w:rPr>
          <w:szCs w:val="28"/>
        </w:rPr>
        <w:t xml:space="preserve"> Суражского района </w:t>
      </w:r>
      <w:r w:rsidRPr="00341530">
        <w:rPr>
          <w:szCs w:val="28"/>
        </w:rPr>
        <w:t xml:space="preserve">в ходе подготовки </w:t>
      </w:r>
      <w:r w:rsidR="00124917">
        <w:rPr>
          <w:szCs w:val="28"/>
        </w:rPr>
        <w:t>и</w:t>
      </w:r>
      <w:r w:rsidR="00E85654">
        <w:rPr>
          <w:szCs w:val="28"/>
        </w:rPr>
        <w:t xml:space="preserve"> проведения</w:t>
      </w:r>
      <w:r w:rsidR="00265D5B">
        <w:rPr>
          <w:szCs w:val="28"/>
        </w:rPr>
        <w:t xml:space="preserve"> </w:t>
      </w:r>
      <w:r w:rsidRPr="00341530">
        <w:rPr>
          <w:szCs w:val="28"/>
        </w:rPr>
        <w:t xml:space="preserve">выборов депутатов </w:t>
      </w:r>
      <w:r w:rsidR="00265D5B">
        <w:rPr>
          <w:szCs w:val="28"/>
        </w:rPr>
        <w:t xml:space="preserve"> </w:t>
      </w:r>
      <w:r w:rsidR="00265D5B">
        <w:rPr>
          <w:sz w:val="26"/>
          <w:szCs w:val="26"/>
          <w:lang w:eastAsia="ru-RU"/>
        </w:rPr>
        <w:t>представительных органов местного самоуправления Суражского района</w:t>
      </w:r>
      <w:bookmarkStart w:id="0" w:name="_GoBack"/>
      <w:bookmarkEnd w:id="0"/>
      <w:r w:rsidR="00265D5B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территориальная избирательная комиссия </w:t>
      </w:r>
      <w:r w:rsidR="00265D5B">
        <w:rPr>
          <w:sz w:val="26"/>
          <w:szCs w:val="26"/>
          <w:lang w:eastAsia="ru-RU"/>
        </w:rPr>
        <w:t xml:space="preserve"> Суражского района</w:t>
      </w:r>
    </w:p>
    <w:p w:rsidR="00124917" w:rsidRDefault="00124917" w:rsidP="00124917">
      <w:pPr>
        <w:rPr>
          <w:b/>
          <w:bCs/>
          <w:spacing w:val="-4"/>
          <w:sz w:val="26"/>
          <w:szCs w:val="26"/>
          <w:lang w:eastAsia="ru-RU"/>
        </w:rPr>
      </w:pPr>
    </w:p>
    <w:p w:rsidR="00A27E89" w:rsidRPr="00887577" w:rsidRDefault="00A27E89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D65D5B" w:rsidRDefault="00A27E89" w:rsidP="00D65D5B">
      <w:pPr>
        <w:shd w:val="clear" w:color="auto" w:fill="FFFFFF"/>
        <w:ind w:firstLine="692"/>
        <w:rPr>
          <w:szCs w:val="28"/>
        </w:rPr>
      </w:pPr>
      <w:r w:rsidRPr="0089545C">
        <w:rPr>
          <w:sz w:val="26"/>
          <w:szCs w:val="26"/>
          <w:lang w:eastAsia="ru-RU"/>
        </w:rPr>
        <w:t xml:space="preserve">1.  Утвердить график </w:t>
      </w:r>
      <w:r>
        <w:rPr>
          <w:sz w:val="26"/>
          <w:szCs w:val="26"/>
          <w:lang w:eastAsia="ru-RU"/>
        </w:rPr>
        <w:t>работы</w:t>
      </w:r>
      <w:r w:rsidRPr="0089545C">
        <w:rPr>
          <w:sz w:val="26"/>
          <w:szCs w:val="26"/>
          <w:lang w:eastAsia="ru-RU"/>
        </w:rPr>
        <w:t xml:space="preserve"> территориальной избирательной комиссии </w:t>
      </w:r>
      <w:r w:rsidR="00265D5B">
        <w:rPr>
          <w:sz w:val="26"/>
          <w:szCs w:val="26"/>
          <w:lang w:eastAsia="ru-RU"/>
        </w:rPr>
        <w:t xml:space="preserve">Суражского района </w:t>
      </w:r>
      <w:r w:rsidRPr="0089545C">
        <w:rPr>
          <w:sz w:val="26"/>
          <w:szCs w:val="26"/>
          <w:lang w:eastAsia="ru-RU"/>
        </w:rPr>
        <w:t xml:space="preserve">в период подготовки </w:t>
      </w:r>
      <w:r w:rsidR="00B076C0">
        <w:rPr>
          <w:sz w:val="26"/>
          <w:szCs w:val="26"/>
          <w:lang w:eastAsia="ru-RU"/>
        </w:rPr>
        <w:t>и проведения</w:t>
      </w:r>
      <w:r w:rsidRPr="0089545C">
        <w:rPr>
          <w:sz w:val="26"/>
          <w:szCs w:val="26"/>
          <w:lang w:eastAsia="ru-RU"/>
        </w:rPr>
        <w:t xml:space="preserve"> выборов </w:t>
      </w:r>
      <w:r w:rsidRPr="00341530">
        <w:rPr>
          <w:szCs w:val="28"/>
        </w:rPr>
        <w:t xml:space="preserve">депутатов </w:t>
      </w:r>
      <w:r w:rsidR="00265D5B">
        <w:rPr>
          <w:sz w:val="26"/>
          <w:szCs w:val="26"/>
          <w:lang w:eastAsia="ru-RU"/>
        </w:rPr>
        <w:t>представительных органов местного самоуправления Суражского района</w:t>
      </w:r>
    </w:p>
    <w:p w:rsidR="00265D5B" w:rsidRDefault="00265D5B" w:rsidP="00720E62">
      <w:pPr>
        <w:shd w:val="clear" w:color="auto" w:fill="FFFFFF"/>
        <w:rPr>
          <w:sz w:val="26"/>
          <w:szCs w:val="26"/>
        </w:rPr>
      </w:pPr>
    </w:p>
    <w:p w:rsidR="00720E62" w:rsidRDefault="00720E62" w:rsidP="00720E6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понедельник – пятница: с 16 час. 00 мин. до 20 час. 00 мин.;</w:t>
      </w:r>
    </w:p>
    <w:p w:rsidR="00720E62" w:rsidRDefault="00720E62" w:rsidP="00720E62">
      <w:pPr>
        <w:shd w:val="clear" w:color="auto" w:fill="FFFFFF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суббота – воскресенье дни:</w:t>
      </w:r>
      <w:r>
        <w:rPr>
          <w:sz w:val="26"/>
          <w:szCs w:val="26"/>
        </w:rPr>
        <w:t xml:space="preserve"> с 10 час.00 мин. до14 час. 00 мин.;</w:t>
      </w:r>
    </w:p>
    <w:p w:rsidR="00720E62" w:rsidRDefault="00720E62" w:rsidP="00720E62">
      <w:pPr>
        <w:shd w:val="clear" w:color="auto" w:fill="FFFFFF"/>
        <w:rPr>
          <w:sz w:val="26"/>
          <w:szCs w:val="26"/>
        </w:rPr>
      </w:pPr>
    </w:p>
    <w:p w:rsidR="00720E62" w:rsidRDefault="00720E62" w:rsidP="00720E6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11 июля 2024 года: с 14 час.00 мин. до 18 час. 00 мин.;</w:t>
      </w:r>
    </w:p>
    <w:p w:rsidR="00720E62" w:rsidRDefault="00720E62" w:rsidP="00720E6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21 июля 2024 года: с 14 час.00 мин. до 18 час. 00 мин.</w:t>
      </w:r>
    </w:p>
    <w:p w:rsidR="00265D5B" w:rsidRPr="0041428A" w:rsidRDefault="00265D5B" w:rsidP="00265D5B">
      <w:pPr>
        <w:shd w:val="clear" w:color="auto" w:fill="FFFFFF"/>
        <w:ind w:firstLine="709"/>
        <w:rPr>
          <w:bCs/>
          <w:i/>
          <w:sz w:val="16"/>
          <w:szCs w:val="16"/>
          <w:lang w:eastAsia="ru-RU"/>
        </w:rPr>
      </w:pPr>
      <w:r>
        <w:rPr>
          <w:sz w:val="26"/>
          <w:szCs w:val="26"/>
        </w:rPr>
        <w:t>2. Контроль за исполнение настоящего решения возложить на Филатову Т.Н. секретаря избирательной комиссии.</w:t>
      </w:r>
    </w:p>
    <w:p w:rsidR="00265D5B" w:rsidRPr="0041428A" w:rsidRDefault="00265D5B" w:rsidP="00265D5B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41428A">
        <w:rPr>
          <w:bCs/>
          <w:sz w:val="26"/>
          <w:szCs w:val="26"/>
          <w:lang w:eastAsia="ru-RU"/>
        </w:rPr>
        <w:t xml:space="preserve">          3</w:t>
      </w:r>
      <w:r w:rsidRPr="0041428A">
        <w:rPr>
          <w:sz w:val="26"/>
          <w:szCs w:val="26"/>
        </w:rPr>
        <w:t xml:space="preserve">. </w:t>
      </w:r>
      <w:proofErr w:type="gramStart"/>
      <w:r w:rsidRPr="0041428A">
        <w:rPr>
          <w:sz w:val="26"/>
          <w:szCs w:val="26"/>
        </w:rPr>
        <w:t>Разместить</w:t>
      </w:r>
      <w:proofErr w:type="gramEnd"/>
      <w:r w:rsidRPr="0041428A">
        <w:rPr>
          <w:sz w:val="26"/>
          <w:szCs w:val="26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r>
        <w:rPr>
          <w:sz w:val="26"/>
          <w:szCs w:val="26"/>
        </w:rPr>
        <w:t xml:space="preserve">Суражского района  </w:t>
      </w:r>
      <w:r w:rsidRPr="0041428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1428A">
        <w:rPr>
          <w:sz w:val="26"/>
          <w:szCs w:val="26"/>
        </w:rPr>
        <w:t>сети «Интернет».</w:t>
      </w:r>
    </w:p>
    <w:tbl>
      <w:tblPr>
        <w:tblW w:w="10766" w:type="dxa"/>
        <w:tblLook w:val="04A0"/>
      </w:tblPr>
      <w:tblGrid>
        <w:gridCol w:w="10322"/>
        <w:gridCol w:w="222"/>
        <w:gridCol w:w="222"/>
      </w:tblGrid>
      <w:tr w:rsidR="00265D5B" w:rsidRPr="00984650" w:rsidTr="004A1CDE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/>
            </w:tblPr>
            <w:tblGrid>
              <w:gridCol w:w="4503"/>
              <w:gridCol w:w="2409"/>
              <w:gridCol w:w="3194"/>
            </w:tblGrid>
            <w:tr w:rsidR="00265D5B" w:rsidRPr="00984650" w:rsidTr="004A1CDE">
              <w:tc>
                <w:tcPr>
                  <w:tcW w:w="4503" w:type="dxa"/>
                  <w:shd w:val="clear" w:color="auto" w:fill="auto"/>
                </w:tcPr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Председатель</w:t>
                  </w:r>
                </w:p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территориальной избирательной комиссии Суражского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265D5B" w:rsidRPr="00D22632" w:rsidRDefault="00265D5B" w:rsidP="004A1CDE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Л.Н. Граждан</w:t>
                  </w:r>
                </w:p>
              </w:tc>
            </w:tr>
            <w:tr w:rsidR="00265D5B" w:rsidRPr="00984650" w:rsidTr="004A1CDE">
              <w:tc>
                <w:tcPr>
                  <w:tcW w:w="4503" w:type="dxa"/>
                  <w:shd w:val="clear" w:color="auto" w:fill="auto"/>
                </w:tcPr>
                <w:p w:rsidR="00265D5B" w:rsidRPr="00D22632" w:rsidRDefault="00265D5B" w:rsidP="004A1CDE">
                  <w:pPr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/>
                      <w:sz w:val="26"/>
                      <w:szCs w:val="26"/>
                      <w:lang w:eastAsia="ru-RU"/>
                    </w:rPr>
                    <w:t xml:space="preserve">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265D5B" w:rsidRPr="00984650" w:rsidTr="004A1CDE">
              <w:tc>
                <w:tcPr>
                  <w:tcW w:w="4503" w:type="dxa"/>
                  <w:shd w:val="clear" w:color="auto" w:fill="auto"/>
                </w:tcPr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Секретарь</w:t>
                  </w:r>
                </w:p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территориальной избирательной</w:t>
                  </w:r>
                </w:p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>комиссии Суражского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265D5B" w:rsidRPr="00D22632" w:rsidRDefault="00265D5B" w:rsidP="004A1CD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265D5B" w:rsidRPr="00D22632" w:rsidRDefault="00265D5B" w:rsidP="004A1CDE">
                  <w:pPr>
                    <w:tabs>
                      <w:tab w:val="left" w:pos="993"/>
                    </w:tabs>
                    <w:rPr>
                      <w:i/>
                      <w:iCs/>
                      <w:sz w:val="26"/>
                      <w:szCs w:val="26"/>
                    </w:rPr>
                  </w:pPr>
                  <w:r w:rsidRPr="00D22632">
                    <w:rPr>
                      <w:iCs/>
                      <w:sz w:val="26"/>
                      <w:szCs w:val="26"/>
                    </w:rPr>
                    <w:t xml:space="preserve">Т.Н. Филатова </w:t>
                  </w:r>
                </w:p>
              </w:tc>
            </w:tr>
          </w:tbl>
          <w:p w:rsidR="00265D5B" w:rsidRPr="00685B01" w:rsidRDefault="00265D5B" w:rsidP="004A1CDE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5D5B" w:rsidRPr="00E020C0" w:rsidRDefault="00265D5B" w:rsidP="004A1CDE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5D5B" w:rsidRPr="00E020C0" w:rsidRDefault="00265D5B" w:rsidP="004A1CDE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5D5B" w:rsidRPr="00984650" w:rsidTr="004A1CDE">
        <w:tc>
          <w:tcPr>
            <w:tcW w:w="10322" w:type="dxa"/>
            <w:shd w:val="clear" w:color="auto" w:fill="auto"/>
          </w:tcPr>
          <w:p w:rsidR="00265D5B" w:rsidRPr="0011653B" w:rsidRDefault="00265D5B" w:rsidP="004A1CDE">
            <w:pPr>
              <w:rPr>
                <w:iCs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5D5B" w:rsidRPr="00984650" w:rsidRDefault="00265D5B" w:rsidP="004A1CD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5D5B" w:rsidRPr="00984650" w:rsidRDefault="00265D5B" w:rsidP="004A1CDE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5D5B" w:rsidRPr="00984650" w:rsidTr="004A1CDE">
        <w:tc>
          <w:tcPr>
            <w:tcW w:w="10322" w:type="dxa"/>
            <w:shd w:val="clear" w:color="auto" w:fill="auto"/>
          </w:tcPr>
          <w:p w:rsidR="00265D5B" w:rsidRPr="0011653B" w:rsidRDefault="00265D5B" w:rsidP="004A1CDE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5D5B" w:rsidRPr="00E020C0" w:rsidRDefault="00265D5B" w:rsidP="004A1CDE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265D5B" w:rsidRPr="0002419A" w:rsidRDefault="00265D5B" w:rsidP="004A1CDE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65D5B" w:rsidRDefault="00265D5B" w:rsidP="00265D5B">
      <w:pPr>
        <w:spacing w:after="200" w:line="276" w:lineRule="auto"/>
        <w:jc w:val="left"/>
      </w:pPr>
    </w:p>
    <w:p w:rsidR="006B739B" w:rsidRDefault="006B739B" w:rsidP="00394F07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261981"/>
    <w:rsid w:val="00017343"/>
    <w:rsid w:val="000310AF"/>
    <w:rsid w:val="000C43B9"/>
    <w:rsid w:val="000C5A0D"/>
    <w:rsid w:val="000D5D7A"/>
    <w:rsid w:val="0011653B"/>
    <w:rsid w:val="00124917"/>
    <w:rsid w:val="00165063"/>
    <w:rsid w:val="001665FC"/>
    <w:rsid w:val="00181233"/>
    <w:rsid w:val="001A16D5"/>
    <w:rsid w:val="001B1460"/>
    <w:rsid w:val="00206194"/>
    <w:rsid w:val="00261981"/>
    <w:rsid w:val="00265D5B"/>
    <w:rsid w:val="00282140"/>
    <w:rsid w:val="00283267"/>
    <w:rsid w:val="00290F3F"/>
    <w:rsid w:val="002D5A38"/>
    <w:rsid w:val="002D691B"/>
    <w:rsid w:val="002E5387"/>
    <w:rsid w:val="00326F35"/>
    <w:rsid w:val="00340085"/>
    <w:rsid w:val="00344718"/>
    <w:rsid w:val="003556E5"/>
    <w:rsid w:val="00394F07"/>
    <w:rsid w:val="003A2BD1"/>
    <w:rsid w:val="003F1881"/>
    <w:rsid w:val="00410A1A"/>
    <w:rsid w:val="004704D1"/>
    <w:rsid w:val="004E1AB2"/>
    <w:rsid w:val="00503D11"/>
    <w:rsid w:val="0056089E"/>
    <w:rsid w:val="005F5C6B"/>
    <w:rsid w:val="00632032"/>
    <w:rsid w:val="006B739B"/>
    <w:rsid w:val="006F1F99"/>
    <w:rsid w:val="00720E62"/>
    <w:rsid w:val="007251C1"/>
    <w:rsid w:val="007E3882"/>
    <w:rsid w:val="00810016"/>
    <w:rsid w:val="00817072"/>
    <w:rsid w:val="00850EA0"/>
    <w:rsid w:val="008624A7"/>
    <w:rsid w:val="00874C4E"/>
    <w:rsid w:val="00882256"/>
    <w:rsid w:val="00887577"/>
    <w:rsid w:val="0089545C"/>
    <w:rsid w:val="008F1A71"/>
    <w:rsid w:val="0094655F"/>
    <w:rsid w:val="00A04514"/>
    <w:rsid w:val="00A27E89"/>
    <w:rsid w:val="00A8593A"/>
    <w:rsid w:val="00B076C0"/>
    <w:rsid w:val="00B546E0"/>
    <w:rsid w:val="00BB1FF9"/>
    <w:rsid w:val="00BD5038"/>
    <w:rsid w:val="00C32213"/>
    <w:rsid w:val="00CB4477"/>
    <w:rsid w:val="00D63CD1"/>
    <w:rsid w:val="00D65D5B"/>
    <w:rsid w:val="00D802C6"/>
    <w:rsid w:val="00DB335B"/>
    <w:rsid w:val="00DC347C"/>
    <w:rsid w:val="00DD0EA3"/>
    <w:rsid w:val="00E30A76"/>
    <w:rsid w:val="00E83B86"/>
    <w:rsid w:val="00E85654"/>
    <w:rsid w:val="00E94740"/>
    <w:rsid w:val="00EC6338"/>
    <w:rsid w:val="00F92494"/>
    <w:rsid w:val="00FB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34</cp:revision>
  <cp:lastPrinted>2018-06-13T13:18:00Z</cp:lastPrinted>
  <dcterms:created xsi:type="dcterms:W3CDTF">2018-05-29T06:24:00Z</dcterms:created>
  <dcterms:modified xsi:type="dcterms:W3CDTF">2024-06-25T11:44:00Z</dcterms:modified>
</cp:coreProperties>
</file>