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204" w:rsidRPr="00DB0F21" w:rsidRDefault="00F46204" w:rsidP="00F462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46204" w:rsidRPr="00DB0F21" w:rsidRDefault="00F46204" w:rsidP="00F4620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F46204" w:rsidRPr="00DB0F21" w:rsidRDefault="00F46204" w:rsidP="00F4620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t>"Управление муниципальными финансами</w:t>
      </w:r>
    </w:p>
    <w:p w:rsidR="00F46204" w:rsidRPr="00DB0F21" w:rsidRDefault="00F46204" w:rsidP="00F4620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Суражского</w:t>
      </w:r>
      <w:r w:rsidRPr="00DB0F21">
        <w:rPr>
          <w:rFonts w:ascii="Times New Roman" w:hAnsi="Times New Roman" w:cs="Times New Roman"/>
          <w:sz w:val="24"/>
          <w:szCs w:val="24"/>
        </w:rPr>
        <w:t xml:space="preserve"> района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DB0F21">
        <w:rPr>
          <w:rFonts w:ascii="Times New Roman" w:hAnsi="Times New Roman" w:cs="Times New Roman"/>
          <w:sz w:val="24"/>
          <w:szCs w:val="24"/>
        </w:rPr>
        <w:t>20</w:t>
      </w:r>
      <w:r w:rsidR="001D0A98">
        <w:rPr>
          <w:rFonts w:ascii="Times New Roman" w:hAnsi="Times New Roman" w:cs="Times New Roman"/>
          <w:sz w:val="24"/>
          <w:szCs w:val="24"/>
        </w:rPr>
        <w:t>2</w:t>
      </w:r>
      <w:r w:rsidR="00A05DC2">
        <w:rPr>
          <w:rFonts w:ascii="Times New Roman" w:hAnsi="Times New Roman" w:cs="Times New Roman"/>
          <w:sz w:val="24"/>
          <w:szCs w:val="24"/>
        </w:rPr>
        <w:t>5</w:t>
      </w:r>
      <w:r w:rsidRPr="00DB0F21">
        <w:rPr>
          <w:rFonts w:ascii="Times New Roman" w:hAnsi="Times New Roman" w:cs="Times New Roman"/>
          <w:sz w:val="24"/>
          <w:szCs w:val="24"/>
        </w:rPr>
        <w:t xml:space="preserve"> - 20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A05DC2">
        <w:rPr>
          <w:rFonts w:ascii="Times New Roman" w:hAnsi="Times New Roman" w:cs="Times New Roman"/>
          <w:sz w:val="24"/>
          <w:szCs w:val="24"/>
        </w:rPr>
        <w:t>7</w:t>
      </w:r>
      <w:r w:rsidRPr="00DB0F21">
        <w:rPr>
          <w:rFonts w:ascii="Times New Roman" w:hAnsi="Times New Roman" w:cs="Times New Roman"/>
          <w:sz w:val="24"/>
          <w:szCs w:val="24"/>
        </w:rPr>
        <w:t xml:space="preserve"> годы"</w:t>
      </w:r>
    </w:p>
    <w:p w:rsidR="00F46204" w:rsidRPr="00DB0F21" w:rsidRDefault="00F46204" w:rsidP="00F4620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46204" w:rsidRPr="00DB0F21" w:rsidRDefault="00F46204" w:rsidP="00F4620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t>ПАСПОРТ</w:t>
      </w:r>
    </w:p>
    <w:p w:rsidR="00F46204" w:rsidRPr="00DB0F21" w:rsidRDefault="00F46204" w:rsidP="00F4620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F46204" w:rsidRPr="00DB0F21" w:rsidRDefault="00F46204" w:rsidP="00F4620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t>"Управление муниципальными финансами</w:t>
      </w:r>
    </w:p>
    <w:p w:rsidR="00F46204" w:rsidRPr="00DB0F21" w:rsidRDefault="00F46204" w:rsidP="00F4620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Суражского</w:t>
      </w:r>
      <w:r w:rsidRPr="00DB0F21">
        <w:rPr>
          <w:rFonts w:ascii="Times New Roman" w:hAnsi="Times New Roman" w:cs="Times New Roman"/>
          <w:sz w:val="24"/>
          <w:szCs w:val="24"/>
        </w:rPr>
        <w:t xml:space="preserve"> района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DB0F21">
        <w:rPr>
          <w:rFonts w:ascii="Times New Roman" w:hAnsi="Times New Roman" w:cs="Times New Roman"/>
          <w:sz w:val="24"/>
          <w:szCs w:val="24"/>
        </w:rPr>
        <w:t>20</w:t>
      </w:r>
      <w:r w:rsidR="001D0A98">
        <w:rPr>
          <w:rFonts w:ascii="Times New Roman" w:hAnsi="Times New Roman" w:cs="Times New Roman"/>
          <w:sz w:val="24"/>
          <w:szCs w:val="24"/>
        </w:rPr>
        <w:t>2</w:t>
      </w:r>
      <w:r w:rsidR="00A05DC2">
        <w:rPr>
          <w:rFonts w:ascii="Times New Roman" w:hAnsi="Times New Roman" w:cs="Times New Roman"/>
          <w:sz w:val="24"/>
          <w:szCs w:val="24"/>
        </w:rPr>
        <w:t>5</w:t>
      </w:r>
      <w:r w:rsidRPr="00DB0F21">
        <w:rPr>
          <w:rFonts w:ascii="Times New Roman" w:hAnsi="Times New Roman" w:cs="Times New Roman"/>
          <w:sz w:val="24"/>
          <w:szCs w:val="24"/>
        </w:rPr>
        <w:t xml:space="preserve"> - 20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A05DC2">
        <w:rPr>
          <w:rFonts w:ascii="Times New Roman" w:hAnsi="Times New Roman" w:cs="Times New Roman"/>
          <w:sz w:val="24"/>
          <w:szCs w:val="24"/>
        </w:rPr>
        <w:t>7</w:t>
      </w:r>
      <w:r w:rsidRPr="00DB0F21">
        <w:rPr>
          <w:rFonts w:ascii="Times New Roman" w:hAnsi="Times New Roman" w:cs="Times New Roman"/>
          <w:sz w:val="24"/>
          <w:szCs w:val="24"/>
        </w:rPr>
        <w:t xml:space="preserve"> годы"</w:t>
      </w:r>
    </w:p>
    <w:p w:rsidR="00F46204" w:rsidRPr="00DB0F21" w:rsidRDefault="00F46204" w:rsidP="00F4620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46204" w:rsidRPr="00DB0F21" w:rsidRDefault="00F46204" w:rsidP="00F4620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t>Наименование муниципальной программы</w:t>
      </w:r>
    </w:p>
    <w:p w:rsidR="00F46204" w:rsidRPr="00DB0F21" w:rsidRDefault="00F46204" w:rsidP="00F462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6204" w:rsidRPr="00DB0F21" w:rsidRDefault="00F46204" w:rsidP="00F462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t xml:space="preserve">Управление муниципальными финансами </w:t>
      </w:r>
      <w:r>
        <w:rPr>
          <w:rFonts w:ascii="Times New Roman" w:hAnsi="Times New Roman" w:cs="Times New Roman"/>
          <w:sz w:val="24"/>
          <w:szCs w:val="24"/>
        </w:rPr>
        <w:t>Суражского</w:t>
      </w:r>
      <w:r w:rsidRPr="00DB0F21">
        <w:rPr>
          <w:rFonts w:ascii="Times New Roman" w:hAnsi="Times New Roman" w:cs="Times New Roman"/>
          <w:sz w:val="24"/>
          <w:szCs w:val="24"/>
        </w:rPr>
        <w:t xml:space="preserve"> района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DB0F21">
        <w:rPr>
          <w:rFonts w:ascii="Times New Roman" w:hAnsi="Times New Roman" w:cs="Times New Roman"/>
          <w:sz w:val="24"/>
          <w:szCs w:val="24"/>
        </w:rPr>
        <w:t>20</w:t>
      </w:r>
      <w:r w:rsidR="001D0A98">
        <w:rPr>
          <w:rFonts w:ascii="Times New Roman" w:hAnsi="Times New Roman" w:cs="Times New Roman"/>
          <w:sz w:val="24"/>
          <w:szCs w:val="24"/>
        </w:rPr>
        <w:t>2</w:t>
      </w:r>
      <w:r w:rsidR="00A05DC2">
        <w:rPr>
          <w:rFonts w:ascii="Times New Roman" w:hAnsi="Times New Roman" w:cs="Times New Roman"/>
          <w:sz w:val="24"/>
          <w:szCs w:val="24"/>
        </w:rPr>
        <w:t>5</w:t>
      </w:r>
      <w:r w:rsidRPr="00DB0F21">
        <w:rPr>
          <w:rFonts w:ascii="Times New Roman" w:hAnsi="Times New Roman" w:cs="Times New Roman"/>
          <w:sz w:val="24"/>
          <w:szCs w:val="24"/>
        </w:rPr>
        <w:t xml:space="preserve"> - 20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A05DC2">
        <w:rPr>
          <w:rFonts w:ascii="Times New Roman" w:hAnsi="Times New Roman" w:cs="Times New Roman"/>
          <w:sz w:val="24"/>
          <w:szCs w:val="24"/>
        </w:rPr>
        <w:t>7</w:t>
      </w:r>
      <w:r w:rsidRPr="00DB0F21"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F46204" w:rsidRPr="00DB0F21" w:rsidRDefault="00F46204" w:rsidP="00F462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6204" w:rsidRPr="00DB0F21" w:rsidRDefault="00F46204" w:rsidP="00F4620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t>Ответственный исполнитель муниципальной программы</w:t>
      </w:r>
    </w:p>
    <w:p w:rsidR="00F46204" w:rsidRPr="00DB0F21" w:rsidRDefault="00F46204" w:rsidP="00F462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6204" w:rsidRPr="00DB0F21" w:rsidRDefault="00F46204" w:rsidP="00F462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t>Финансов</w:t>
      </w:r>
      <w:r>
        <w:rPr>
          <w:rFonts w:ascii="Times New Roman" w:hAnsi="Times New Roman" w:cs="Times New Roman"/>
          <w:sz w:val="24"/>
          <w:szCs w:val="24"/>
        </w:rPr>
        <w:t>ый отдел</w:t>
      </w:r>
      <w:r w:rsidRPr="00DB0F21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>
        <w:rPr>
          <w:rFonts w:ascii="Times New Roman" w:hAnsi="Times New Roman" w:cs="Times New Roman"/>
          <w:sz w:val="24"/>
          <w:szCs w:val="24"/>
        </w:rPr>
        <w:t>Суражского</w:t>
      </w:r>
      <w:r w:rsidRPr="00DB0F21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F46204" w:rsidRPr="00DB0F21" w:rsidRDefault="00F46204" w:rsidP="00F462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6204" w:rsidRPr="00DB0F21" w:rsidRDefault="00F46204" w:rsidP="00F4620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t>Соисполнители муниципальной программы</w:t>
      </w:r>
    </w:p>
    <w:p w:rsidR="00F46204" w:rsidRPr="00DB0F21" w:rsidRDefault="00F46204" w:rsidP="00F462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6204" w:rsidRPr="00DB0F21" w:rsidRDefault="00F46204" w:rsidP="00F462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t>Отсутствуют.</w:t>
      </w:r>
    </w:p>
    <w:p w:rsidR="00F46204" w:rsidRPr="00DB0F21" w:rsidRDefault="00F46204" w:rsidP="00F462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6204" w:rsidRPr="00DB0F21" w:rsidRDefault="00F46204" w:rsidP="00F4620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t>Перечень подпрограмм</w:t>
      </w:r>
    </w:p>
    <w:p w:rsidR="00F46204" w:rsidRPr="00DB0F21" w:rsidRDefault="00F46204" w:rsidP="00F462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6204" w:rsidRPr="00DB0F21" w:rsidRDefault="00F46204" w:rsidP="00F462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t>Нет.</w:t>
      </w:r>
    </w:p>
    <w:p w:rsidR="00F46204" w:rsidRPr="00DB0F21" w:rsidRDefault="00F46204" w:rsidP="00F462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6204" w:rsidRPr="00DB0F21" w:rsidRDefault="00F46204" w:rsidP="00F4620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t>Цели муниципальной программы</w:t>
      </w:r>
    </w:p>
    <w:p w:rsidR="00F46204" w:rsidRPr="00DB0F21" w:rsidRDefault="00F46204" w:rsidP="00F462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6204" w:rsidRPr="00DB0F21" w:rsidRDefault="00F46204" w:rsidP="00F462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t xml:space="preserve">Обеспечение долгосрочной сбалансированности и устойчивости бюджетной системы </w:t>
      </w:r>
      <w:r>
        <w:rPr>
          <w:rFonts w:ascii="Times New Roman" w:hAnsi="Times New Roman" w:cs="Times New Roman"/>
          <w:sz w:val="24"/>
          <w:szCs w:val="24"/>
        </w:rPr>
        <w:t>Суражского</w:t>
      </w:r>
      <w:r w:rsidRPr="00DB0F21">
        <w:rPr>
          <w:rFonts w:ascii="Times New Roman" w:hAnsi="Times New Roman" w:cs="Times New Roman"/>
          <w:sz w:val="24"/>
          <w:szCs w:val="24"/>
        </w:rPr>
        <w:t xml:space="preserve"> района, которая предусматривает минимизацию дефицита бюджета, ограничение принятия обязательств, не обеспеченных финансовыми ресурсами, поддержание объема муниципального долга на безопасном для финансовой системы района уровне;</w:t>
      </w:r>
    </w:p>
    <w:p w:rsidR="00F46204" w:rsidRPr="00DB0F21" w:rsidRDefault="00F46204" w:rsidP="00F462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t>безусловное исполнение принятых социальных обязательств, а также задач, предусмотренных указами Президента Российской Федерации;</w:t>
      </w:r>
    </w:p>
    <w:p w:rsidR="00F46204" w:rsidRPr="00DB0F21" w:rsidRDefault="00F46204" w:rsidP="00F462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t xml:space="preserve">создание условий для оптимизации и повышения эффективности расходов бюджета </w:t>
      </w:r>
      <w:r>
        <w:rPr>
          <w:rFonts w:ascii="Times New Roman" w:hAnsi="Times New Roman" w:cs="Times New Roman"/>
          <w:sz w:val="24"/>
          <w:szCs w:val="24"/>
        </w:rPr>
        <w:t>Суражского</w:t>
      </w:r>
      <w:r w:rsidRPr="00DB0F21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F46204" w:rsidRPr="00DB0F21" w:rsidRDefault="00F46204" w:rsidP="00F462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t>создание условий для эффективного выполнения полномочий органов местного самоуправления.</w:t>
      </w:r>
    </w:p>
    <w:p w:rsidR="00F46204" w:rsidRPr="00DB0F21" w:rsidRDefault="00F46204" w:rsidP="00F462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6204" w:rsidRPr="00DB0F21" w:rsidRDefault="00F46204" w:rsidP="00F4620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t>Задачи муниципальной программы</w:t>
      </w:r>
    </w:p>
    <w:p w:rsidR="00F46204" w:rsidRPr="00DB0F21" w:rsidRDefault="00F46204" w:rsidP="00F462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6204" w:rsidRPr="00DB0F21" w:rsidRDefault="00F46204" w:rsidP="00F462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t xml:space="preserve">Реализация мероприятий, направленных на </w:t>
      </w:r>
      <w:r>
        <w:rPr>
          <w:rFonts w:ascii="Times New Roman" w:hAnsi="Times New Roman" w:cs="Times New Roman"/>
          <w:sz w:val="24"/>
          <w:szCs w:val="24"/>
        </w:rPr>
        <w:t>недопущение</w:t>
      </w:r>
      <w:r w:rsidRPr="00DB0F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образования</w:t>
      </w:r>
      <w:r w:rsidRPr="00DB0F21">
        <w:rPr>
          <w:rFonts w:ascii="Times New Roman" w:hAnsi="Times New Roman" w:cs="Times New Roman"/>
          <w:sz w:val="24"/>
          <w:szCs w:val="24"/>
        </w:rPr>
        <w:t xml:space="preserve"> муниципального долга;</w:t>
      </w:r>
    </w:p>
    <w:p w:rsidR="00F46204" w:rsidRPr="00DB0F21" w:rsidRDefault="00F46204" w:rsidP="00F462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t xml:space="preserve">обеспечение финансовой устойчивости бюджетной системы </w:t>
      </w:r>
      <w:r>
        <w:rPr>
          <w:rFonts w:ascii="Times New Roman" w:hAnsi="Times New Roman" w:cs="Times New Roman"/>
          <w:sz w:val="24"/>
          <w:szCs w:val="24"/>
        </w:rPr>
        <w:t>Суражского</w:t>
      </w:r>
      <w:r w:rsidRPr="00DB0F21">
        <w:rPr>
          <w:rFonts w:ascii="Times New Roman" w:hAnsi="Times New Roman" w:cs="Times New Roman"/>
          <w:sz w:val="24"/>
          <w:szCs w:val="24"/>
        </w:rPr>
        <w:t xml:space="preserve"> района путем проведения сбалансированной финансовой политики;</w:t>
      </w:r>
    </w:p>
    <w:p w:rsidR="00F46204" w:rsidRPr="00DB0F21" w:rsidRDefault="00F46204" w:rsidP="00F462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t xml:space="preserve">модернизация бюджетного процесса путем полноценного внедрения программно-целевых методов управления в деятельность органов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lastRenderedPageBreak/>
        <w:t>Суражского</w:t>
      </w:r>
      <w:r w:rsidRPr="00DB0F21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F46204" w:rsidRPr="00DB0F21" w:rsidRDefault="00F46204" w:rsidP="00F462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t>внедрение современных методов и технологий управления муниципальными финансами;</w:t>
      </w:r>
    </w:p>
    <w:p w:rsidR="00F46204" w:rsidRPr="00DB0F21" w:rsidRDefault="00F46204" w:rsidP="00F462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t xml:space="preserve">повышение прозрачности и открытости бюджетной системы </w:t>
      </w:r>
      <w:r>
        <w:rPr>
          <w:rFonts w:ascii="Times New Roman" w:hAnsi="Times New Roman" w:cs="Times New Roman"/>
          <w:sz w:val="24"/>
          <w:szCs w:val="24"/>
        </w:rPr>
        <w:t>Суражского</w:t>
      </w:r>
      <w:r w:rsidRPr="00DB0F21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F46204" w:rsidRPr="00DB0F21" w:rsidRDefault="00F46204" w:rsidP="00F462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t xml:space="preserve">выравнивание бюджетной обеспеченности муниципальных образований и поддержка мер по обеспечению сбалансированности бюджетов городских и сельских поселений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Суражском</w:t>
      </w:r>
      <w:proofErr w:type="spellEnd"/>
      <w:r w:rsidRPr="00DB0F21">
        <w:rPr>
          <w:rFonts w:ascii="Times New Roman" w:hAnsi="Times New Roman" w:cs="Times New Roman"/>
          <w:sz w:val="24"/>
          <w:szCs w:val="24"/>
        </w:rPr>
        <w:t xml:space="preserve"> районе в рамках содействия органам местного самоуправления в осуществлении реализации полномочий по решению вопросов местного значения.</w:t>
      </w:r>
    </w:p>
    <w:p w:rsidR="00F46204" w:rsidRPr="00DB0F21" w:rsidRDefault="00F46204" w:rsidP="00F462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6204" w:rsidRPr="00DB0F21" w:rsidRDefault="00F46204" w:rsidP="00F4620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t>Этапы и сроки реализации муниципальной программы</w:t>
      </w:r>
    </w:p>
    <w:p w:rsidR="00F46204" w:rsidRPr="00DB0F21" w:rsidRDefault="00F46204" w:rsidP="00F462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6204" w:rsidRPr="00DB0F21" w:rsidRDefault="00F46204" w:rsidP="00F462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t>1-й этап:</w:t>
      </w:r>
    </w:p>
    <w:p w:rsidR="00F46204" w:rsidRPr="00DB0F21" w:rsidRDefault="00F46204" w:rsidP="00F462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t>20</w:t>
      </w:r>
      <w:r w:rsidR="001D0A98">
        <w:rPr>
          <w:rFonts w:ascii="Times New Roman" w:hAnsi="Times New Roman" w:cs="Times New Roman"/>
          <w:sz w:val="24"/>
          <w:szCs w:val="24"/>
        </w:rPr>
        <w:t>2</w:t>
      </w:r>
      <w:r w:rsidR="00A05DC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- 202</w:t>
      </w:r>
      <w:r w:rsidR="00A05DC2">
        <w:rPr>
          <w:rFonts w:ascii="Times New Roman" w:hAnsi="Times New Roman" w:cs="Times New Roman"/>
          <w:sz w:val="24"/>
          <w:szCs w:val="24"/>
        </w:rPr>
        <w:t>7</w:t>
      </w:r>
      <w:r w:rsidRPr="00DB0F21"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F46204" w:rsidRPr="00DB0F21" w:rsidRDefault="00F46204" w:rsidP="00F462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6204" w:rsidRPr="00DB0F21" w:rsidRDefault="00F46204" w:rsidP="00F4620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t>Объем бюджетных ассигнований на реализацию</w:t>
      </w:r>
    </w:p>
    <w:p w:rsidR="00F46204" w:rsidRPr="00DB0F21" w:rsidRDefault="00F46204" w:rsidP="00F4620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F46204" w:rsidRPr="00DB0F21" w:rsidRDefault="00F46204" w:rsidP="00F4620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46204" w:rsidRPr="00DB0F21" w:rsidRDefault="00F46204" w:rsidP="00F462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t xml:space="preserve">Общий объем средств, предусмотренных на реализацию муниципальной программы, - </w:t>
      </w:r>
      <w:r w:rsidR="00A05DC2">
        <w:rPr>
          <w:rFonts w:ascii="Times New Roman" w:hAnsi="Times New Roman" w:cs="Times New Roman"/>
          <w:sz w:val="24"/>
          <w:szCs w:val="24"/>
        </w:rPr>
        <w:t>35 764 614</w:t>
      </w:r>
      <w:r w:rsidR="002D4333">
        <w:rPr>
          <w:rFonts w:ascii="Times New Roman" w:hAnsi="Times New Roman" w:cs="Times New Roman"/>
          <w:sz w:val="24"/>
          <w:szCs w:val="24"/>
        </w:rPr>
        <w:t>,00</w:t>
      </w:r>
      <w:r w:rsidRPr="00DB0F21">
        <w:rPr>
          <w:rFonts w:ascii="Times New Roman" w:hAnsi="Times New Roman" w:cs="Times New Roman"/>
          <w:sz w:val="24"/>
          <w:szCs w:val="24"/>
        </w:rPr>
        <w:t xml:space="preserve"> рубл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DB0F21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F46204" w:rsidRPr="00DB0F21" w:rsidRDefault="00F46204" w:rsidP="00F462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F70B03">
        <w:rPr>
          <w:rFonts w:ascii="Times New Roman" w:hAnsi="Times New Roman" w:cs="Times New Roman"/>
          <w:sz w:val="24"/>
          <w:szCs w:val="24"/>
        </w:rPr>
        <w:t>2</w:t>
      </w:r>
      <w:r w:rsidR="00A05DC2">
        <w:rPr>
          <w:rFonts w:ascii="Times New Roman" w:hAnsi="Times New Roman" w:cs="Times New Roman"/>
          <w:sz w:val="24"/>
          <w:szCs w:val="24"/>
        </w:rPr>
        <w:t>5</w:t>
      </w:r>
      <w:r w:rsidRPr="00DB0F21"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A05DC2">
        <w:rPr>
          <w:rFonts w:ascii="Times New Roman" w:hAnsi="Times New Roman" w:cs="Times New Roman"/>
          <w:sz w:val="24"/>
          <w:szCs w:val="24"/>
        </w:rPr>
        <w:t xml:space="preserve"> 19 321 538</w:t>
      </w:r>
      <w:r w:rsidR="002D4333">
        <w:rPr>
          <w:rFonts w:ascii="Times New Roman" w:hAnsi="Times New Roman" w:cs="Times New Roman"/>
          <w:sz w:val="24"/>
          <w:szCs w:val="24"/>
        </w:rPr>
        <w:t>,00</w:t>
      </w:r>
      <w:r w:rsidRPr="00DB0F21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F46204" w:rsidRPr="00DB0F21" w:rsidRDefault="00F46204" w:rsidP="00F462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A05DC2">
        <w:rPr>
          <w:rFonts w:ascii="Times New Roman" w:hAnsi="Times New Roman" w:cs="Times New Roman"/>
          <w:sz w:val="24"/>
          <w:szCs w:val="24"/>
        </w:rPr>
        <w:t>6</w:t>
      </w:r>
      <w:r w:rsidRPr="00DB0F21"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DB0F21">
        <w:rPr>
          <w:rFonts w:ascii="Times New Roman" w:hAnsi="Times New Roman" w:cs="Times New Roman"/>
          <w:sz w:val="24"/>
          <w:szCs w:val="24"/>
        </w:rPr>
        <w:t xml:space="preserve"> </w:t>
      </w:r>
      <w:r w:rsidR="00A05DC2">
        <w:rPr>
          <w:rFonts w:ascii="Times New Roman" w:hAnsi="Times New Roman" w:cs="Times New Roman"/>
          <w:sz w:val="24"/>
          <w:szCs w:val="24"/>
        </w:rPr>
        <w:t>8 221 538</w:t>
      </w:r>
      <w:r w:rsidR="002D4333">
        <w:rPr>
          <w:rFonts w:ascii="Times New Roman" w:hAnsi="Times New Roman" w:cs="Times New Roman"/>
          <w:sz w:val="24"/>
          <w:szCs w:val="24"/>
        </w:rPr>
        <w:t>,00</w:t>
      </w:r>
      <w:r w:rsidR="001D0A98" w:rsidRPr="00DB0F21">
        <w:rPr>
          <w:rFonts w:ascii="Times New Roman" w:hAnsi="Times New Roman" w:cs="Times New Roman"/>
          <w:sz w:val="24"/>
          <w:szCs w:val="24"/>
        </w:rPr>
        <w:t xml:space="preserve"> </w:t>
      </w:r>
      <w:r w:rsidRPr="00DB0F21">
        <w:rPr>
          <w:rFonts w:ascii="Times New Roman" w:hAnsi="Times New Roman" w:cs="Times New Roman"/>
          <w:sz w:val="24"/>
          <w:szCs w:val="24"/>
        </w:rPr>
        <w:t>рублей;</w:t>
      </w:r>
    </w:p>
    <w:p w:rsidR="00F46204" w:rsidRPr="00DB0F21" w:rsidRDefault="00F46204" w:rsidP="00F462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A05DC2">
        <w:rPr>
          <w:rFonts w:ascii="Times New Roman" w:hAnsi="Times New Roman" w:cs="Times New Roman"/>
          <w:sz w:val="24"/>
          <w:szCs w:val="24"/>
        </w:rPr>
        <w:t>7</w:t>
      </w:r>
      <w:r w:rsidRPr="00DB0F21"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DB0F21">
        <w:rPr>
          <w:rFonts w:ascii="Times New Roman" w:hAnsi="Times New Roman" w:cs="Times New Roman"/>
          <w:sz w:val="24"/>
          <w:szCs w:val="24"/>
        </w:rPr>
        <w:t xml:space="preserve"> </w:t>
      </w:r>
      <w:r w:rsidR="00A05DC2">
        <w:rPr>
          <w:rFonts w:ascii="Times New Roman" w:hAnsi="Times New Roman" w:cs="Times New Roman"/>
          <w:sz w:val="24"/>
          <w:szCs w:val="24"/>
        </w:rPr>
        <w:t>8 221 538</w:t>
      </w:r>
      <w:r w:rsidR="002D4333">
        <w:rPr>
          <w:rFonts w:ascii="Times New Roman" w:hAnsi="Times New Roman" w:cs="Times New Roman"/>
          <w:sz w:val="24"/>
          <w:szCs w:val="24"/>
        </w:rPr>
        <w:t>,00</w:t>
      </w:r>
      <w:r w:rsidR="001D0A98" w:rsidRPr="00DB0F21">
        <w:rPr>
          <w:rFonts w:ascii="Times New Roman" w:hAnsi="Times New Roman" w:cs="Times New Roman"/>
          <w:sz w:val="24"/>
          <w:szCs w:val="24"/>
        </w:rPr>
        <w:t xml:space="preserve"> </w:t>
      </w:r>
      <w:r w:rsidRPr="00DB0F21">
        <w:rPr>
          <w:rFonts w:ascii="Times New Roman" w:hAnsi="Times New Roman" w:cs="Times New Roman"/>
          <w:sz w:val="24"/>
          <w:szCs w:val="24"/>
        </w:rPr>
        <w:t>рублей.</w:t>
      </w:r>
    </w:p>
    <w:p w:rsidR="00F46204" w:rsidRPr="00DB0F21" w:rsidRDefault="00F46204" w:rsidP="00F462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6204" w:rsidRPr="00DB0F21" w:rsidRDefault="00F46204" w:rsidP="00F4620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t>Ожидаемые результаты реализации</w:t>
      </w:r>
    </w:p>
    <w:p w:rsidR="00F46204" w:rsidRPr="00DB0F21" w:rsidRDefault="00F46204" w:rsidP="00F4620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F46204" w:rsidRPr="00DB0F21" w:rsidRDefault="00F46204" w:rsidP="00F462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6204" w:rsidRPr="00DB0F21" w:rsidRDefault="00F46204" w:rsidP="00F462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t>Положительная динамика налоговых и неналоговых доходов районного бюджета (к предыдущему году):</w:t>
      </w:r>
    </w:p>
    <w:p w:rsidR="00F46204" w:rsidRPr="00DB0F21" w:rsidRDefault="00F46204" w:rsidP="00F462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t>20</w:t>
      </w:r>
      <w:r w:rsidR="001D0A98">
        <w:rPr>
          <w:rFonts w:ascii="Times New Roman" w:hAnsi="Times New Roman" w:cs="Times New Roman"/>
          <w:sz w:val="24"/>
          <w:szCs w:val="24"/>
        </w:rPr>
        <w:t>2</w:t>
      </w:r>
      <w:r w:rsidR="00A05DC2">
        <w:rPr>
          <w:rFonts w:ascii="Times New Roman" w:hAnsi="Times New Roman" w:cs="Times New Roman"/>
          <w:sz w:val="24"/>
          <w:szCs w:val="24"/>
        </w:rPr>
        <w:t>5</w:t>
      </w:r>
      <w:r w:rsidRPr="00DB0F21">
        <w:rPr>
          <w:rFonts w:ascii="Times New Roman" w:hAnsi="Times New Roman" w:cs="Times New Roman"/>
          <w:sz w:val="24"/>
          <w:szCs w:val="24"/>
        </w:rPr>
        <w:t xml:space="preserve"> год - 10</w:t>
      </w:r>
      <w:r w:rsidR="00F70B03">
        <w:rPr>
          <w:rFonts w:ascii="Times New Roman" w:hAnsi="Times New Roman" w:cs="Times New Roman"/>
          <w:sz w:val="24"/>
          <w:szCs w:val="24"/>
        </w:rPr>
        <w:t>2</w:t>
      </w:r>
      <w:r w:rsidRPr="00DB0F21">
        <w:rPr>
          <w:rFonts w:ascii="Times New Roman" w:hAnsi="Times New Roman" w:cs="Times New Roman"/>
          <w:sz w:val="24"/>
          <w:szCs w:val="24"/>
        </w:rPr>
        <w:t>,0%;</w:t>
      </w:r>
    </w:p>
    <w:p w:rsidR="00F46204" w:rsidRPr="00DB0F21" w:rsidRDefault="00F46204" w:rsidP="00F462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A05DC2">
        <w:rPr>
          <w:rFonts w:ascii="Times New Roman" w:hAnsi="Times New Roman" w:cs="Times New Roman"/>
          <w:sz w:val="24"/>
          <w:szCs w:val="24"/>
        </w:rPr>
        <w:t>6</w:t>
      </w:r>
      <w:r w:rsidRPr="00DB0F21">
        <w:rPr>
          <w:rFonts w:ascii="Times New Roman" w:hAnsi="Times New Roman" w:cs="Times New Roman"/>
          <w:sz w:val="24"/>
          <w:szCs w:val="24"/>
        </w:rPr>
        <w:t xml:space="preserve"> год - 103,5%;</w:t>
      </w:r>
    </w:p>
    <w:p w:rsidR="00F46204" w:rsidRPr="00DB0F21" w:rsidRDefault="00F46204" w:rsidP="00F462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A05DC2">
        <w:rPr>
          <w:rFonts w:ascii="Times New Roman" w:hAnsi="Times New Roman" w:cs="Times New Roman"/>
          <w:sz w:val="24"/>
          <w:szCs w:val="24"/>
        </w:rPr>
        <w:t>7</w:t>
      </w:r>
      <w:r w:rsidRPr="00DB0F21">
        <w:rPr>
          <w:rFonts w:ascii="Times New Roman" w:hAnsi="Times New Roman" w:cs="Times New Roman"/>
          <w:sz w:val="24"/>
          <w:szCs w:val="24"/>
        </w:rPr>
        <w:t xml:space="preserve"> год - 105,7%.</w:t>
      </w:r>
    </w:p>
    <w:p w:rsidR="00F46204" w:rsidRPr="00DB0F21" w:rsidRDefault="00F46204" w:rsidP="00F462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t>Отклонение фактического объема налоговых и неналоговых доходов от первоначального плана:</w:t>
      </w:r>
    </w:p>
    <w:p w:rsidR="00F46204" w:rsidRPr="00DB0F21" w:rsidRDefault="00F46204" w:rsidP="00F462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t>20</w:t>
      </w:r>
      <w:r w:rsidR="001D0A98">
        <w:rPr>
          <w:rFonts w:ascii="Times New Roman" w:hAnsi="Times New Roman" w:cs="Times New Roman"/>
          <w:sz w:val="24"/>
          <w:szCs w:val="24"/>
        </w:rPr>
        <w:t>2</w:t>
      </w:r>
      <w:r w:rsidR="00A05DC2">
        <w:rPr>
          <w:rFonts w:ascii="Times New Roman" w:hAnsi="Times New Roman" w:cs="Times New Roman"/>
          <w:sz w:val="24"/>
          <w:szCs w:val="24"/>
        </w:rPr>
        <w:t>5</w:t>
      </w:r>
      <w:r w:rsidRPr="00DB0F21">
        <w:rPr>
          <w:rFonts w:ascii="Times New Roman" w:hAnsi="Times New Roman" w:cs="Times New Roman"/>
          <w:sz w:val="24"/>
          <w:szCs w:val="24"/>
        </w:rPr>
        <w:t xml:space="preserve"> год - не более 15%;</w:t>
      </w:r>
    </w:p>
    <w:p w:rsidR="00F46204" w:rsidRPr="00DB0F21" w:rsidRDefault="00F46204" w:rsidP="00F462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A05DC2">
        <w:rPr>
          <w:rFonts w:ascii="Times New Roman" w:hAnsi="Times New Roman" w:cs="Times New Roman"/>
          <w:sz w:val="24"/>
          <w:szCs w:val="24"/>
        </w:rPr>
        <w:t>6</w:t>
      </w:r>
      <w:r w:rsidRPr="00DB0F21">
        <w:rPr>
          <w:rFonts w:ascii="Times New Roman" w:hAnsi="Times New Roman" w:cs="Times New Roman"/>
          <w:sz w:val="24"/>
          <w:szCs w:val="24"/>
        </w:rPr>
        <w:t xml:space="preserve"> год - не более 15%;</w:t>
      </w:r>
    </w:p>
    <w:p w:rsidR="00F46204" w:rsidRPr="00DB0F21" w:rsidRDefault="00F46204" w:rsidP="00F462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A05DC2">
        <w:rPr>
          <w:rFonts w:ascii="Times New Roman" w:hAnsi="Times New Roman" w:cs="Times New Roman"/>
          <w:sz w:val="24"/>
          <w:szCs w:val="24"/>
        </w:rPr>
        <w:t>7</w:t>
      </w:r>
      <w:r w:rsidRPr="00DB0F21">
        <w:rPr>
          <w:rFonts w:ascii="Times New Roman" w:hAnsi="Times New Roman" w:cs="Times New Roman"/>
          <w:sz w:val="24"/>
          <w:szCs w:val="24"/>
        </w:rPr>
        <w:t xml:space="preserve"> год - не более 15%.</w:t>
      </w:r>
    </w:p>
    <w:p w:rsidR="00F46204" w:rsidRPr="00DB0F21" w:rsidRDefault="00F46204" w:rsidP="00F462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t xml:space="preserve">Доля расходов бюджета </w:t>
      </w:r>
      <w:r>
        <w:rPr>
          <w:rFonts w:ascii="Times New Roman" w:hAnsi="Times New Roman" w:cs="Times New Roman"/>
          <w:sz w:val="24"/>
          <w:szCs w:val="24"/>
        </w:rPr>
        <w:t>Суражского</w:t>
      </w:r>
      <w:r w:rsidRPr="00DB0F21">
        <w:rPr>
          <w:rFonts w:ascii="Times New Roman" w:hAnsi="Times New Roman" w:cs="Times New Roman"/>
          <w:sz w:val="24"/>
          <w:szCs w:val="24"/>
        </w:rPr>
        <w:t xml:space="preserve"> района, формируемых в рамках муниципальных программ </w:t>
      </w:r>
      <w:r>
        <w:rPr>
          <w:rFonts w:ascii="Times New Roman" w:hAnsi="Times New Roman" w:cs="Times New Roman"/>
          <w:sz w:val="24"/>
          <w:szCs w:val="24"/>
        </w:rPr>
        <w:t>Суражского</w:t>
      </w:r>
      <w:r w:rsidRPr="00DB0F21">
        <w:rPr>
          <w:rFonts w:ascii="Times New Roman" w:hAnsi="Times New Roman" w:cs="Times New Roman"/>
          <w:sz w:val="24"/>
          <w:szCs w:val="24"/>
        </w:rPr>
        <w:t xml:space="preserve"> района:</w:t>
      </w:r>
    </w:p>
    <w:p w:rsidR="00F46204" w:rsidRPr="00DB0F21" w:rsidRDefault="00F46204" w:rsidP="00F462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t>20</w:t>
      </w:r>
      <w:r w:rsidR="001D0A98">
        <w:rPr>
          <w:rFonts w:ascii="Times New Roman" w:hAnsi="Times New Roman" w:cs="Times New Roman"/>
          <w:sz w:val="24"/>
          <w:szCs w:val="24"/>
        </w:rPr>
        <w:t>2</w:t>
      </w:r>
      <w:r w:rsidR="00A05DC2">
        <w:rPr>
          <w:rFonts w:ascii="Times New Roman" w:hAnsi="Times New Roman" w:cs="Times New Roman"/>
          <w:sz w:val="24"/>
          <w:szCs w:val="24"/>
        </w:rPr>
        <w:t>5</w:t>
      </w:r>
      <w:r w:rsidRPr="00DB0F21">
        <w:rPr>
          <w:rFonts w:ascii="Times New Roman" w:hAnsi="Times New Roman" w:cs="Times New Roman"/>
          <w:sz w:val="24"/>
          <w:szCs w:val="24"/>
        </w:rPr>
        <w:t xml:space="preserve"> год - не менее 90%;</w:t>
      </w:r>
    </w:p>
    <w:p w:rsidR="00F46204" w:rsidRPr="00DB0F21" w:rsidRDefault="00F46204" w:rsidP="00F462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lastRenderedPageBreak/>
        <w:t>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A05DC2">
        <w:rPr>
          <w:rFonts w:ascii="Times New Roman" w:hAnsi="Times New Roman" w:cs="Times New Roman"/>
          <w:sz w:val="24"/>
          <w:szCs w:val="24"/>
        </w:rPr>
        <w:t>6</w:t>
      </w:r>
      <w:r w:rsidRPr="00DB0F21">
        <w:rPr>
          <w:rFonts w:ascii="Times New Roman" w:hAnsi="Times New Roman" w:cs="Times New Roman"/>
          <w:sz w:val="24"/>
          <w:szCs w:val="24"/>
        </w:rPr>
        <w:t xml:space="preserve"> год - не менее 90%;</w:t>
      </w:r>
    </w:p>
    <w:p w:rsidR="00F46204" w:rsidRPr="00DB0F21" w:rsidRDefault="00F46204" w:rsidP="00F462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A05DC2">
        <w:rPr>
          <w:rFonts w:ascii="Times New Roman" w:hAnsi="Times New Roman" w:cs="Times New Roman"/>
          <w:sz w:val="24"/>
          <w:szCs w:val="24"/>
        </w:rPr>
        <w:t>7</w:t>
      </w:r>
      <w:r w:rsidRPr="00DB0F21">
        <w:rPr>
          <w:rFonts w:ascii="Times New Roman" w:hAnsi="Times New Roman" w:cs="Times New Roman"/>
          <w:sz w:val="24"/>
          <w:szCs w:val="24"/>
        </w:rPr>
        <w:t xml:space="preserve"> год - не менее 90%.</w:t>
      </w:r>
    </w:p>
    <w:p w:rsidR="00F46204" w:rsidRPr="00DB0F21" w:rsidRDefault="00F46204" w:rsidP="00F462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t>Доля просроченной кредиторской задолженности по состоянию на конец отчетного периода в общем объеме расходов бюджета района:</w:t>
      </w:r>
    </w:p>
    <w:p w:rsidR="00F46204" w:rsidRPr="00DB0F21" w:rsidRDefault="00F46204" w:rsidP="00F462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t>20</w:t>
      </w:r>
      <w:r w:rsidR="001D0A98">
        <w:rPr>
          <w:rFonts w:ascii="Times New Roman" w:hAnsi="Times New Roman" w:cs="Times New Roman"/>
          <w:sz w:val="24"/>
          <w:szCs w:val="24"/>
        </w:rPr>
        <w:t>2</w:t>
      </w:r>
      <w:r w:rsidR="00A05DC2">
        <w:rPr>
          <w:rFonts w:ascii="Times New Roman" w:hAnsi="Times New Roman" w:cs="Times New Roman"/>
          <w:sz w:val="24"/>
          <w:szCs w:val="24"/>
        </w:rPr>
        <w:t>5</w:t>
      </w:r>
      <w:r w:rsidRPr="00DB0F21">
        <w:rPr>
          <w:rFonts w:ascii="Times New Roman" w:hAnsi="Times New Roman" w:cs="Times New Roman"/>
          <w:sz w:val="24"/>
          <w:szCs w:val="24"/>
        </w:rPr>
        <w:t xml:space="preserve"> год - 0,0%;</w:t>
      </w:r>
    </w:p>
    <w:p w:rsidR="00F46204" w:rsidRPr="00DB0F21" w:rsidRDefault="00F46204" w:rsidP="00F462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A05DC2">
        <w:rPr>
          <w:rFonts w:ascii="Times New Roman" w:hAnsi="Times New Roman" w:cs="Times New Roman"/>
          <w:sz w:val="24"/>
          <w:szCs w:val="24"/>
        </w:rPr>
        <w:t>6</w:t>
      </w:r>
      <w:r w:rsidRPr="00DB0F21">
        <w:rPr>
          <w:rFonts w:ascii="Times New Roman" w:hAnsi="Times New Roman" w:cs="Times New Roman"/>
          <w:sz w:val="24"/>
          <w:szCs w:val="24"/>
        </w:rPr>
        <w:t xml:space="preserve"> год - 0,0%;</w:t>
      </w:r>
    </w:p>
    <w:p w:rsidR="00F46204" w:rsidRPr="00DB0F21" w:rsidRDefault="00F46204" w:rsidP="00F462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A05DC2">
        <w:rPr>
          <w:rFonts w:ascii="Times New Roman" w:hAnsi="Times New Roman" w:cs="Times New Roman"/>
          <w:sz w:val="24"/>
          <w:szCs w:val="24"/>
        </w:rPr>
        <w:t>7</w:t>
      </w:r>
      <w:r w:rsidRPr="00DB0F21">
        <w:rPr>
          <w:rFonts w:ascii="Times New Roman" w:hAnsi="Times New Roman" w:cs="Times New Roman"/>
          <w:sz w:val="24"/>
          <w:szCs w:val="24"/>
        </w:rPr>
        <w:t xml:space="preserve"> год - 0,0%.</w:t>
      </w:r>
    </w:p>
    <w:p w:rsidR="00F46204" w:rsidRPr="00DB0F21" w:rsidRDefault="00F46204" w:rsidP="00F462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t xml:space="preserve">Обеспечение публикации в сети Интернет информации о системе управления муниципальными финансами </w:t>
      </w:r>
      <w:r>
        <w:rPr>
          <w:rFonts w:ascii="Times New Roman" w:hAnsi="Times New Roman" w:cs="Times New Roman"/>
          <w:sz w:val="24"/>
          <w:szCs w:val="24"/>
        </w:rPr>
        <w:t>Суражского</w:t>
      </w:r>
      <w:r w:rsidRPr="00DB0F21">
        <w:rPr>
          <w:rFonts w:ascii="Times New Roman" w:hAnsi="Times New Roman" w:cs="Times New Roman"/>
          <w:sz w:val="24"/>
          <w:szCs w:val="24"/>
        </w:rPr>
        <w:t xml:space="preserve"> района:</w:t>
      </w:r>
    </w:p>
    <w:p w:rsidR="0048614D" w:rsidRDefault="0048614D" w:rsidP="0048614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A05DC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 - 100%;</w:t>
      </w:r>
    </w:p>
    <w:p w:rsidR="0048614D" w:rsidRDefault="0048614D" w:rsidP="0048614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A05DC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 - 100%;</w:t>
      </w:r>
    </w:p>
    <w:p w:rsidR="0048614D" w:rsidRDefault="0048614D" w:rsidP="0048614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A05DC2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 - 100%;</w:t>
      </w:r>
    </w:p>
    <w:p w:rsidR="00F46204" w:rsidRPr="00DB0F21" w:rsidRDefault="00F46204" w:rsidP="00F462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t xml:space="preserve">Отношение объема муниципального долга по состоянию на 1 января к общему годовому объему доходов бюджета </w:t>
      </w:r>
      <w:r>
        <w:rPr>
          <w:rFonts w:ascii="Times New Roman" w:hAnsi="Times New Roman" w:cs="Times New Roman"/>
          <w:sz w:val="24"/>
          <w:szCs w:val="24"/>
        </w:rPr>
        <w:t>Суражского</w:t>
      </w:r>
      <w:r w:rsidRPr="00DB0F21">
        <w:rPr>
          <w:rFonts w:ascii="Times New Roman" w:hAnsi="Times New Roman" w:cs="Times New Roman"/>
          <w:sz w:val="24"/>
          <w:szCs w:val="24"/>
        </w:rPr>
        <w:t xml:space="preserve"> района (без учета утвержденного объема безвозмездных поступлений и (или) поступлений налоговых доходов по дополнительным нормативам отчислений):</w:t>
      </w:r>
    </w:p>
    <w:p w:rsidR="00F46204" w:rsidRPr="00DB0F21" w:rsidRDefault="00F46204" w:rsidP="00F462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1D0A98">
        <w:rPr>
          <w:rFonts w:ascii="Times New Roman" w:hAnsi="Times New Roman" w:cs="Times New Roman"/>
          <w:sz w:val="24"/>
          <w:szCs w:val="24"/>
        </w:rPr>
        <w:t>2</w:t>
      </w:r>
      <w:r w:rsidR="00A05DC2">
        <w:rPr>
          <w:rFonts w:ascii="Times New Roman" w:hAnsi="Times New Roman" w:cs="Times New Roman"/>
          <w:sz w:val="24"/>
          <w:szCs w:val="24"/>
        </w:rPr>
        <w:t>5</w:t>
      </w:r>
      <w:r w:rsidRPr="00DB0F21">
        <w:rPr>
          <w:rFonts w:ascii="Times New Roman" w:hAnsi="Times New Roman" w:cs="Times New Roman"/>
          <w:sz w:val="24"/>
          <w:szCs w:val="24"/>
        </w:rPr>
        <w:t xml:space="preserve"> год - &lt;= 50,0%;</w:t>
      </w:r>
    </w:p>
    <w:p w:rsidR="00F46204" w:rsidRPr="00DB0F21" w:rsidRDefault="00F46204" w:rsidP="00F462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A05DC2">
        <w:rPr>
          <w:rFonts w:ascii="Times New Roman" w:hAnsi="Times New Roman" w:cs="Times New Roman"/>
          <w:sz w:val="24"/>
          <w:szCs w:val="24"/>
        </w:rPr>
        <w:t>6</w:t>
      </w:r>
      <w:r w:rsidRPr="00DB0F21">
        <w:rPr>
          <w:rFonts w:ascii="Times New Roman" w:hAnsi="Times New Roman" w:cs="Times New Roman"/>
          <w:sz w:val="24"/>
          <w:szCs w:val="24"/>
        </w:rPr>
        <w:t xml:space="preserve"> год - &lt;= 50,0%;</w:t>
      </w:r>
    </w:p>
    <w:p w:rsidR="00F46204" w:rsidRPr="00DB0F21" w:rsidRDefault="00F46204" w:rsidP="00F462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A05DC2">
        <w:rPr>
          <w:rFonts w:ascii="Times New Roman" w:hAnsi="Times New Roman" w:cs="Times New Roman"/>
          <w:sz w:val="24"/>
          <w:szCs w:val="24"/>
        </w:rPr>
        <w:t>7</w:t>
      </w:r>
      <w:r w:rsidRPr="00DB0F21">
        <w:rPr>
          <w:rFonts w:ascii="Times New Roman" w:hAnsi="Times New Roman" w:cs="Times New Roman"/>
          <w:sz w:val="24"/>
          <w:szCs w:val="24"/>
        </w:rPr>
        <w:t xml:space="preserve"> год - &lt;= 50,0%.</w:t>
      </w:r>
    </w:p>
    <w:p w:rsidR="00F46204" w:rsidRPr="00DB0F21" w:rsidRDefault="00F46204" w:rsidP="00F462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t>Превышение ставки по привлеченным кредитам коммерческих банков над ключевой ставкой Банка России:</w:t>
      </w:r>
    </w:p>
    <w:p w:rsidR="00F46204" w:rsidRPr="00DB0F21" w:rsidRDefault="00F46204" w:rsidP="00F462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t>20</w:t>
      </w:r>
      <w:r w:rsidR="001D0A98">
        <w:rPr>
          <w:rFonts w:ascii="Times New Roman" w:hAnsi="Times New Roman" w:cs="Times New Roman"/>
          <w:sz w:val="24"/>
          <w:szCs w:val="24"/>
        </w:rPr>
        <w:t>2</w:t>
      </w:r>
      <w:r w:rsidR="00A05DC2">
        <w:rPr>
          <w:rFonts w:ascii="Times New Roman" w:hAnsi="Times New Roman" w:cs="Times New Roman"/>
          <w:sz w:val="24"/>
          <w:szCs w:val="24"/>
        </w:rPr>
        <w:t>5</w:t>
      </w:r>
      <w:r w:rsidRPr="00DB0F21">
        <w:rPr>
          <w:rFonts w:ascii="Times New Roman" w:hAnsi="Times New Roman" w:cs="Times New Roman"/>
          <w:sz w:val="24"/>
          <w:szCs w:val="24"/>
        </w:rPr>
        <w:t xml:space="preserve"> год - не более 3%;</w:t>
      </w:r>
    </w:p>
    <w:p w:rsidR="00F46204" w:rsidRPr="00DB0F21" w:rsidRDefault="00F46204" w:rsidP="00F462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A05DC2">
        <w:rPr>
          <w:rFonts w:ascii="Times New Roman" w:hAnsi="Times New Roman" w:cs="Times New Roman"/>
          <w:sz w:val="24"/>
          <w:szCs w:val="24"/>
        </w:rPr>
        <w:t>6</w:t>
      </w:r>
      <w:r w:rsidRPr="00DB0F21">
        <w:rPr>
          <w:rFonts w:ascii="Times New Roman" w:hAnsi="Times New Roman" w:cs="Times New Roman"/>
          <w:sz w:val="24"/>
          <w:szCs w:val="24"/>
        </w:rPr>
        <w:t xml:space="preserve"> год - не более 3%;</w:t>
      </w:r>
    </w:p>
    <w:p w:rsidR="00F46204" w:rsidRPr="00DB0F21" w:rsidRDefault="00F46204" w:rsidP="00F462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A05DC2">
        <w:rPr>
          <w:rFonts w:ascii="Times New Roman" w:hAnsi="Times New Roman" w:cs="Times New Roman"/>
          <w:sz w:val="24"/>
          <w:szCs w:val="24"/>
        </w:rPr>
        <w:t>7</w:t>
      </w:r>
      <w:r w:rsidRPr="00DB0F21">
        <w:rPr>
          <w:rFonts w:ascii="Times New Roman" w:hAnsi="Times New Roman" w:cs="Times New Roman"/>
          <w:sz w:val="24"/>
          <w:szCs w:val="24"/>
        </w:rPr>
        <w:t xml:space="preserve"> год - не более 3%.</w:t>
      </w:r>
    </w:p>
    <w:p w:rsidR="00F46204" w:rsidRPr="00DB0F21" w:rsidRDefault="00F46204" w:rsidP="00F462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0F21">
        <w:rPr>
          <w:rFonts w:ascii="Times New Roman" w:hAnsi="Times New Roman" w:cs="Times New Roman"/>
          <w:sz w:val="24"/>
          <w:szCs w:val="24"/>
        </w:rPr>
        <w:t>Объем межбюджетных трансфертов, предоставляемых бюджетам городских и сельских поселений:</w:t>
      </w:r>
    </w:p>
    <w:p w:rsidR="0048614D" w:rsidRDefault="0048614D" w:rsidP="0048614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A05DC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 - 100%;</w:t>
      </w:r>
    </w:p>
    <w:p w:rsidR="0048614D" w:rsidRDefault="0048614D" w:rsidP="0048614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A05DC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 - 100%;</w:t>
      </w:r>
    </w:p>
    <w:p w:rsidR="0048614D" w:rsidRDefault="0048614D" w:rsidP="0048614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A05DC2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год - 100%.</w:t>
      </w:r>
    </w:p>
    <w:p w:rsidR="00F46204" w:rsidRPr="00DB0F21" w:rsidRDefault="00F46204" w:rsidP="00F462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6204" w:rsidRDefault="00F46204" w:rsidP="00F4620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A0206F" w:rsidRDefault="00A0206F" w:rsidP="00F4620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A0206F" w:rsidRDefault="00A0206F" w:rsidP="00F4620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sectPr w:rsidR="00A0206F" w:rsidSect="00A0206F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9357B"/>
    <w:multiLevelType w:val="hybridMultilevel"/>
    <w:tmpl w:val="92065DBE"/>
    <w:lvl w:ilvl="0" w:tplc="CCA0CC72">
      <w:start w:val="1"/>
      <w:numFmt w:val="decimal"/>
      <w:lvlText w:val="%1."/>
      <w:lvlJc w:val="left"/>
      <w:pPr>
        <w:ind w:left="2856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36" w:hanging="360"/>
      </w:pPr>
    </w:lvl>
    <w:lvl w:ilvl="2" w:tplc="0419001B" w:tentative="1">
      <w:start w:val="1"/>
      <w:numFmt w:val="lowerRoman"/>
      <w:lvlText w:val="%3."/>
      <w:lvlJc w:val="right"/>
      <w:pPr>
        <w:ind w:left="3756" w:hanging="180"/>
      </w:pPr>
    </w:lvl>
    <w:lvl w:ilvl="3" w:tplc="0419000F" w:tentative="1">
      <w:start w:val="1"/>
      <w:numFmt w:val="decimal"/>
      <w:lvlText w:val="%4."/>
      <w:lvlJc w:val="left"/>
      <w:pPr>
        <w:ind w:left="4476" w:hanging="360"/>
      </w:pPr>
    </w:lvl>
    <w:lvl w:ilvl="4" w:tplc="04190019" w:tentative="1">
      <w:start w:val="1"/>
      <w:numFmt w:val="lowerLetter"/>
      <w:lvlText w:val="%5."/>
      <w:lvlJc w:val="left"/>
      <w:pPr>
        <w:ind w:left="5196" w:hanging="360"/>
      </w:pPr>
    </w:lvl>
    <w:lvl w:ilvl="5" w:tplc="0419001B" w:tentative="1">
      <w:start w:val="1"/>
      <w:numFmt w:val="lowerRoman"/>
      <w:lvlText w:val="%6."/>
      <w:lvlJc w:val="right"/>
      <w:pPr>
        <w:ind w:left="5916" w:hanging="180"/>
      </w:pPr>
    </w:lvl>
    <w:lvl w:ilvl="6" w:tplc="0419000F" w:tentative="1">
      <w:start w:val="1"/>
      <w:numFmt w:val="decimal"/>
      <w:lvlText w:val="%7."/>
      <w:lvlJc w:val="left"/>
      <w:pPr>
        <w:ind w:left="6636" w:hanging="360"/>
      </w:pPr>
    </w:lvl>
    <w:lvl w:ilvl="7" w:tplc="04190019" w:tentative="1">
      <w:start w:val="1"/>
      <w:numFmt w:val="lowerLetter"/>
      <w:lvlText w:val="%8."/>
      <w:lvlJc w:val="left"/>
      <w:pPr>
        <w:ind w:left="7356" w:hanging="360"/>
      </w:pPr>
    </w:lvl>
    <w:lvl w:ilvl="8" w:tplc="0419001B" w:tentative="1">
      <w:start w:val="1"/>
      <w:numFmt w:val="lowerRoman"/>
      <w:lvlText w:val="%9."/>
      <w:lvlJc w:val="right"/>
      <w:pPr>
        <w:ind w:left="807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F21"/>
    <w:rsid w:val="0001517F"/>
    <w:rsid w:val="00031237"/>
    <w:rsid w:val="00044D9A"/>
    <w:rsid w:val="000463D6"/>
    <w:rsid w:val="00067279"/>
    <w:rsid w:val="000E10AC"/>
    <w:rsid w:val="000F2399"/>
    <w:rsid w:val="00123434"/>
    <w:rsid w:val="00131EEA"/>
    <w:rsid w:val="0013761A"/>
    <w:rsid w:val="0014437C"/>
    <w:rsid w:val="001D0424"/>
    <w:rsid w:val="001D0A98"/>
    <w:rsid w:val="001D3148"/>
    <w:rsid w:val="002036AF"/>
    <w:rsid w:val="00223380"/>
    <w:rsid w:val="00232567"/>
    <w:rsid w:val="00254175"/>
    <w:rsid w:val="00273301"/>
    <w:rsid w:val="002A19E6"/>
    <w:rsid w:val="002A6A03"/>
    <w:rsid w:val="002B49BA"/>
    <w:rsid w:val="002D413E"/>
    <w:rsid w:val="002D4333"/>
    <w:rsid w:val="002E1D0A"/>
    <w:rsid w:val="00363A0E"/>
    <w:rsid w:val="00373DA1"/>
    <w:rsid w:val="00380700"/>
    <w:rsid w:val="003A6E9F"/>
    <w:rsid w:val="003C6C61"/>
    <w:rsid w:val="00425B72"/>
    <w:rsid w:val="0043154F"/>
    <w:rsid w:val="00431704"/>
    <w:rsid w:val="00453209"/>
    <w:rsid w:val="00473199"/>
    <w:rsid w:val="0047377F"/>
    <w:rsid w:val="0048614D"/>
    <w:rsid w:val="00494422"/>
    <w:rsid w:val="004C517C"/>
    <w:rsid w:val="004F29D5"/>
    <w:rsid w:val="004F792D"/>
    <w:rsid w:val="00515B06"/>
    <w:rsid w:val="00521331"/>
    <w:rsid w:val="00523212"/>
    <w:rsid w:val="00551D2E"/>
    <w:rsid w:val="005917B5"/>
    <w:rsid w:val="00594EBA"/>
    <w:rsid w:val="005B23A7"/>
    <w:rsid w:val="005F5C68"/>
    <w:rsid w:val="00675479"/>
    <w:rsid w:val="00680C8F"/>
    <w:rsid w:val="006B43AD"/>
    <w:rsid w:val="006C5765"/>
    <w:rsid w:val="00706624"/>
    <w:rsid w:val="007625E1"/>
    <w:rsid w:val="007724B8"/>
    <w:rsid w:val="007764DA"/>
    <w:rsid w:val="00780CC5"/>
    <w:rsid w:val="007A1BF3"/>
    <w:rsid w:val="007C5694"/>
    <w:rsid w:val="007E06AB"/>
    <w:rsid w:val="007E3E41"/>
    <w:rsid w:val="007E7119"/>
    <w:rsid w:val="00801F3D"/>
    <w:rsid w:val="00805D10"/>
    <w:rsid w:val="00810979"/>
    <w:rsid w:val="0081268E"/>
    <w:rsid w:val="00875A3B"/>
    <w:rsid w:val="00882991"/>
    <w:rsid w:val="008840DF"/>
    <w:rsid w:val="00892809"/>
    <w:rsid w:val="00894C3B"/>
    <w:rsid w:val="008A05DE"/>
    <w:rsid w:val="008B369D"/>
    <w:rsid w:val="008B4B42"/>
    <w:rsid w:val="008B6001"/>
    <w:rsid w:val="008D41A3"/>
    <w:rsid w:val="00900311"/>
    <w:rsid w:val="00916E05"/>
    <w:rsid w:val="00926D29"/>
    <w:rsid w:val="00926D4D"/>
    <w:rsid w:val="009A220F"/>
    <w:rsid w:val="009C4496"/>
    <w:rsid w:val="009F7EE4"/>
    <w:rsid w:val="00A0206F"/>
    <w:rsid w:val="00A05DC2"/>
    <w:rsid w:val="00A4308C"/>
    <w:rsid w:val="00A56858"/>
    <w:rsid w:val="00A65005"/>
    <w:rsid w:val="00AD5788"/>
    <w:rsid w:val="00AD6785"/>
    <w:rsid w:val="00AF458B"/>
    <w:rsid w:val="00B03CE1"/>
    <w:rsid w:val="00B15DE0"/>
    <w:rsid w:val="00B4264B"/>
    <w:rsid w:val="00B80D89"/>
    <w:rsid w:val="00B94965"/>
    <w:rsid w:val="00B9515D"/>
    <w:rsid w:val="00BD0AED"/>
    <w:rsid w:val="00BE0AAF"/>
    <w:rsid w:val="00BE7D9C"/>
    <w:rsid w:val="00C62690"/>
    <w:rsid w:val="00C82AD3"/>
    <w:rsid w:val="00CA502A"/>
    <w:rsid w:val="00CD0474"/>
    <w:rsid w:val="00CE0EE7"/>
    <w:rsid w:val="00D1445E"/>
    <w:rsid w:val="00D2759F"/>
    <w:rsid w:val="00D47BCD"/>
    <w:rsid w:val="00D6360D"/>
    <w:rsid w:val="00D86D20"/>
    <w:rsid w:val="00D92FFD"/>
    <w:rsid w:val="00D97675"/>
    <w:rsid w:val="00DB0F21"/>
    <w:rsid w:val="00DB2347"/>
    <w:rsid w:val="00DB673C"/>
    <w:rsid w:val="00E07E2E"/>
    <w:rsid w:val="00E1178D"/>
    <w:rsid w:val="00E22F29"/>
    <w:rsid w:val="00E334E9"/>
    <w:rsid w:val="00E5190D"/>
    <w:rsid w:val="00E65C6F"/>
    <w:rsid w:val="00ED508C"/>
    <w:rsid w:val="00F25DCA"/>
    <w:rsid w:val="00F44B47"/>
    <w:rsid w:val="00F46204"/>
    <w:rsid w:val="00F70B03"/>
    <w:rsid w:val="00F73224"/>
    <w:rsid w:val="00FA2F01"/>
    <w:rsid w:val="00FC3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B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A1BF3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jc w:val="right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0F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B0F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B0F2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A1BF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32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321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B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A1BF3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jc w:val="right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0F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B0F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B0F2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A1BF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32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32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2024-11-23T11:58:00Z</cp:lastPrinted>
  <dcterms:created xsi:type="dcterms:W3CDTF">2018-01-25T14:39:00Z</dcterms:created>
  <dcterms:modified xsi:type="dcterms:W3CDTF">2024-11-23T11:58:00Z</dcterms:modified>
</cp:coreProperties>
</file>